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6837" w14:textId="439150AD" w:rsidR="00E5037E" w:rsidRDefault="00F74447">
      <w:r>
        <w:rPr>
          <w:noProof/>
        </w:rPr>
        <w:drawing>
          <wp:anchor distT="0" distB="0" distL="114300" distR="114300" simplePos="0" relativeHeight="251660800" behindDoc="0" locked="0" layoutInCell="1" allowOverlap="1" wp14:anchorId="252910DF" wp14:editId="268595B2">
            <wp:simplePos x="0" y="0"/>
            <wp:positionH relativeFrom="column">
              <wp:posOffset>4232235</wp:posOffset>
            </wp:positionH>
            <wp:positionV relativeFrom="paragraph">
              <wp:posOffset>-836593</wp:posOffset>
            </wp:positionV>
            <wp:extent cx="2159000" cy="2136823"/>
            <wp:effectExtent l="0" t="0" r="0" b="0"/>
            <wp:wrapNone/>
            <wp:docPr id="3" name="Picture 2" descr="C:\Users\F377369\Documents\1. DCAD COM\1. Identité graphique DCAD\Logos\Nouveaux logos 2\Logo DCAD final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F377369\Documents\1. DCAD COM\1. Identité graphique DCAD\Logos\Nouveaux logos 2\Logo DCAD final-06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368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D1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ACF723" wp14:editId="430E5F38">
                <wp:simplePos x="0" y="0"/>
                <wp:positionH relativeFrom="column">
                  <wp:posOffset>-406400</wp:posOffset>
                </wp:positionH>
                <wp:positionV relativeFrom="paragraph">
                  <wp:posOffset>183197</wp:posOffset>
                </wp:positionV>
                <wp:extent cx="3708400" cy="1028700"/>
                <wp:effectExtent l="0" t="0" r="0" b="0"/>
                <wp:wrapNone/>
                <wp:docPr id="4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08400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34BEE7" w14:textId="77777777" w:rsidR="00E92322" w:rsidRDefault="003D2C08" w:rsidP="00E923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High</w:t>
                            </w:r>
                            <w:r w:rsidR="00E92322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L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evel </w:t>
                            </w:r>
                            <w:r w:rsidR="00E92322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Design for</w:t>
                            </w:r>
                          </w:p>
                          <w:p w14:paraId="02A9AAAB" w14:textId="70C5E485" w:rsidR="00EC57CF" w:rsidRPr="003E2E19" w:rsidRDefault="00E92322" w:rsidP="00E923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&lt;Name&gt;</w:t>
                            </w:r>
                            <w:r w:rsidR="00CA602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</w:t>
                            </w:r>
                            <w:r w:rsidR="00C9361D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API</w:t>
                            </w:r>
                          </w:p>
                          <w:p w14:paraId="5FDB3C61" w14:textId="0F85CE49" w:rsidR="00E5037E" w:rsidRPr="003E2E19" w:rsidRDefault="00E5037E" w:rsidP="00AE6D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92CDDC" w:themeColor="accent5" w:themeTint="99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F723" id="Titre 1" o:spid="_x0000_s1026" style="position:absolute;margin-left:-32pt;margin-top:14.4pt;width:292pt;height:8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" filled="f" stroked="f">
                <o:lock v:ext="edit" grouping="t"/>
                <v:textbox>
                  <w:txbxContent>
                    <w:p w14:paraId="6034BEE7" w14:textId="77777777" w:rsidR="00E92322" w:rsidRDefault="003D2C08" w:rsidP="00E923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High</w:t>
                      </w:r>
                      <w:r w:rsidR="00E92322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L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evel </w:t>
                      </w:r>
                      <w:r w:rsidR="00E92322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Design for</w:t>
                      </w:r>
                    </w:p>
                    <w:p w14:paraId="02A9AAAB" w14:textId="70C5E485" w:rsidR="00EC57CF" w:rsidRPr="003E2E19" w:rsidRDefault="00E92322" w:rsidP="00E923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&lt;Name&gt;</w:t>
                      </w:r>
                      <w:r w:rsidR="00CA602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</w:t>
                      </w:r>
                      <w:r w:rsidR="00C9361D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API</w:t>
                      </w:r>
                    </w:p>
                    <w:p w14:paraId="5FDB3C61" w14:textId="0F85CE49" w:rsidR="00E5037E" w:rsidRPr="003E2E19" w:rsidRDefault="00E5037E" w:rsidP="00AE6D1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92CDDC" w:themeColor="accent5" w:themeTint="99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2D2F">
        <w:rPr>
          <w:noProof/>
        </w:rPr>
        <w:drawing>
          <wp:anchor distT="0" distB="0" distL="114300" distR="114300" simplePos="0" relativeHeight="251652608" behindDoc="0" locked="0" layoutInCell="1" allowOverlap="1" wp14:anchorId="7D8E890C" wp14:editId="57C83B24">
            <wp:simplePos x="0" y="0"/>
            <wp:positionH relativeFrom="column">
              <wp:posOffset>-830580</wp:posOffset>
            </wp:positionH>
            <wp:positionV relativeFrom="paragraph">
              <wp:posOffset>-835660</wp:posOffset>
            </wp:positionV>
            <wp:extent cx="2303780" cy="582141"/>
            <wp:effectExtent l="0" t="0" r="0" b="0"/>
            <wp:wrapNone/>
            <wp:docPr id="1" name="Picture 2" descr="C:\Users\F377369\Pictures\Charte Graphique Michelin\EN\Michelin_G_H_Eng_NoBG_RGB_06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F377369\Pictures\Charte Graphique Michelin\EN\Michelin_G_H_Eng_NoBG_RGB_0618-01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821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5A2D2F">
        <w:rPr>
          <w:noProof/>
        </w:rPr>
        <w:drawing>
          <wp:anchor distT="0" distB="0" distL="114300" distR="114300" simplePos="0" relativeHeight="251646464" behindDoc="0" locked="0" layoutInCell="1" allowOverlap="1" wp14:anchorId="252D5C16" wp14:editId="59A9B31B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8228965" cy="3086100"/>
            <wp:effectExtent l="0" t="0" r="635" b="0"/>
            <wp:wrapNone/>
            <wp:docPr id="7" name="Picture 2" descr="C:\Users\F377369\Documents\CHARTE GRAPHIQUE DCAD\Fond\Fond Char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F377369\Documents\CHARTE GRAPHIQUE DCAD\Fond\Fond Charte01.jpg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"/>
                    <a:stretch/>
                  </pic:blipFill>
                  <pic:spPr bwMode="auto">
                    <a:xfrm>
                      <a:off x="0" y="0"/>
                      <a:ext cx="8228965" cy="30861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38E465" w14:textId="45A5D8BF" w:rsidR="00E5037E" w:rsidRPr="00E5037E" w:rsidRDefault="005A2D2F" w:rsidP="00E5037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E54746" wp14:editId="6663EB6A">
                <wp:simplePos x="0" y="0"/>
                <wp:positionH relativeFrom="column">
                  <wp:posOffset>-1045529</wp:posOffset>
                </wp:positionH>
                <wp:positionV relativeFrom="paragraph">
                  <wp:posOffset>336867</wp:posOffset>
                </wp:positionV>
                <wp:extent cx="1092042" cy="143510"/>
                <wp:effectExtent l="0" t="0" r="0" b="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042" cy="143510"/>
                        </a:xfrm>
                        <a:custGeom>
                          <a:avLst/>
                          <a:gdLst>
                            <a:gd name="connsiteX0" fmla="*/ 0 w 6292717"/>
                            <a:gd name="connsiteY0" fmla="*/ 0 h 92289"/>
                            <a:gd name="connsiteX1" fmla="*/ 6292717 w 6292717"/>
                            <a:gd name="connsiteY1" fmla="*/ 0 h 92289"/>
                            <a:gd name="connsiteX2" fmla="*/ 6292717 w 6292717"/>
                            <a:gd name="connsiteY2" fmla="*/ 92289 h 92289"/>
                            <a:gd name="connsiteX3" fmla="*/ 0 w 6292717"/>
                            <a:gd name="connsiteY3" fmla="*/ 92289 h 92289"/>
                            <a:gd name="connsiteX4" fmla="*/ 0 w 6292717"/>
                            <a:gd name="connsiteY4" fmla="*/ 0 h 92289"/>
                            <a:gd name="connsiteX0" fmla="*/ 0 w 6441573"/>
                            <a:gd name="connsiteY0" fmla="*/ 42530 h 134819"/>
                            <a:gd name="connsiteX1" fmla="*/ 6441573 w 6441573"/>
                            <a:gd name="connsiteY1" fmla="*/ 0 h 134819"/>
                            <a:gd name="connsiteX2" fmla="*/ 6292717 w 6441573"/>
                            <a:gd name="connsiteY2" fmla="*/ 134819 h 134819"/>
                            <a:gd name="connsiteX3" fmla="*/ 0 w 6441573"/>
                            <a:gd name="connsiteY3" fmla="*/ 134819 h 134819"/>
                            <a:gd name="connsiteX4" fmla="*/ 0 w 6441573"/>
                            <a:gd name="connsiteY4" fmla="*/ 42530 h 134819"/>
                            <a:gd name="connsiteX0" fmla="*/ 30864 w 6441573"/>
                            <a:gd name="connsiteY0" fmla="*/ 15148 h 134819"/>
                            <a:gd name="connsiteX1" fmla="*/ 6441573 w 6441573"/>
                            <a:gd name="connsiteY1" fmla="*/ 0 h 134819"/>
                            <a:gd name="connsiteX2" fmla="*/ 6292717 w 6441573"/>
                            <a:gd name="connsiteY2" fmla="*/ 134819 h 134819"/>
                            <a:gd name="connsiteX3" fmla="*/ 0 w 6441573"/>
                            <a:gd name="connsiteY3" fmla="*/ 134819 h 134819"/>
                            <a:gd name="connsiteX4" fmla="*/ 30864 w 6441573"/>
                            <a:gd name="connsiteY4" fmla="*/ 15148 h 134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1573" h="134819">
                              <a:moveTo>
                                <a:pt x="30864" y="15148"/>
                              </a:moveTo>
                              <a:lnTo>
                                <a:pt x="6441573" y="0"/>
                              </a:lnTo>
                              <a:lnTo>
                                <a:pt x="6292717" y="134819"/>
                              </a:lnTo>
                              <a:lnTo>
                                <a:pt x="0" y="134819"/>
                              </a:lnTo>
                              <a:lnTo>
                                <a:pt x="30864" y="15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3FA4F3" id="Rectangle 3" o:spid="_x0000_s1026" style="position:absolute;margin-left:-82.35pt;margin-top:26.5pt;width:86pt;height:11.3pt;rotation:9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41573,13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" path="m30864,15148l6441573,,6292717,134819,,134819,30864,15148xe" fillcolor="#ffc000" stroked="f" strokeweight="2pt">
                <v:path arrowok="t" o:connecttype="custom" o:connectlocs="5232,16125;1092042,0;1066806,143510;0,143510;5232,16125" o:connectangles="0,0,0,0,0"/>
              </v:shape>
            </w:pict>
          </mc:Fallback>
        </mc:AlternateContent>
      </w:r>
    </w:p>
    <w:p w14:paraId="00A76F1C" w14:textId="5B3379E1" w:rsidR="00E5037E" w:rsidRPr="00E5037E" w:rsidRDefault="00E5037E" w:rsidP="00E5037E"/>
    <w:p w14:paraId="63906B66" w14:textId="669ED2C0" w:rsidR="00E5037E" w:rsidRPr="00E5037E" w:rsidRDefault="00E5037E" w:rsidP="00E5037E"/>
    <w:p w14:paraId="4489D0B9" w14:textId="76080D54" w:rsidR="00E5037E" w:rsidRPr="00E5037E" w:rsidRDefault="00F74447" w:rsidP="00E5037E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C01844" wp14:editId="27820DA4">
                <wp:simplePos x="0" y="0"/>
                <wp:positionH relativeFrom="column">
                  <wp:posOffset>-399327</wp:posOffset>
                </wp:positionH>
                <wp:positionV relativeFrom="paragraph">
                  <wp:posOffset>137248</wp:posOffset>
                </wp:positionV>
                <wp:extent cx="2141317" cy="625033"/>
                <wp:effectExtent l="0" t="0" r="0" b="0"/>
                <wp:wrapNone/>
                <wp:docPr id="8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41317" cy="6250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CD7656" w14:textId="67851301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Version: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1.0</w:t>
                            </w:r>
                          </w:p>
                          <w:p w14:paraId="14466227" w14:textId="18990FEE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Author: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Suraj Desai</w:t>
                            </w:r>
                          </w:p>
                          <w:p w14:paraId="1BD2F1A2" w14:textId="2574821B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Date: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31-December-2019</w:t>
                            </w:r>
                          </w:p>
                          <w:p w14:paraId="05417698" w14:textId="77777777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92CDDC" w:themeColor="accent5" w:themeTint="99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1844" id="_x0000_s1027" style="position:absolute;margin-left:-31.45pt;margin-top:10.8pt;width:168.6pt;height:49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" filled="f" stroked="f">
                <o:lock v:ext="edit" grouping="t"/>
                <v:textbox>
                  <w:txbxContent>
                    <w:p w14:paraId="20CD7656" w14:textId="67851301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Version: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1.0</w:t>
                      </w:r>
                    </w:p>
                    <w:p w14:paraId="14466227" w14:textId="18990FEE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Author: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Suraj Desai</w:t>
                      </w:r>
                    </w:p>
                    <w:p w14:paraId="1BD2F1A2" w14:textId="2574821B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Date: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31-December-2019</w:t>
                      </w:r>
                    </w:p>
                    <w:p w14:paraId="05417698" w14:textId="77777777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92CDDC" w:themeColor="accent5" w:themeTint="99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64E729CA" wp14:editId="16FB78C0">
            <wp:simplePos x="0" y="0"/>
            <wp:positionH relativeFrom="column">
              <wp:posOffset>4583149</wp:posOffset>
            </wp:positionH>
            <wp:positionV relativeFrom="paragraph">
              <wp:posOffset>79302</wp:posOffset>
            </wp:positionV>
            <wp:extent cx="1651000" cy="618262"/>
            <wp:effectExtent l="0" t="0" r="0" b="0"/>
            <wp:wrapNone/>
            <wp:docPr id="6" name="Picture 2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F377369\Documents\1. DCAD COM\1. Identité graphique DCAD\Logos\Nouveaux logos\Logo DCAD final-03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82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901D3B">
        <w:rPr>
          <w:noProof/>
        </w:rPr>
        <w:drawing>
          <wp:anchor distT="0" distB="0" distL="114300" distR="114300" simplePos="0" relativeHeight="251583488" behindDoc="0" locked="0" layoutInCell="1" allowOverlap="1" wp14:anchorId="6D485058" wp14:editId="375F195C">
            <wp:simplePos x="0" y="0"/>
            <wp:positionH relativeFrom="column">
              <wp:posOffset>5168412</wp:posOffset>
            </wp:positionH>
            <wp:positionV relativeFrom="paragraph">
              <wp:posOffset>243498</wp:posOffset>
            </wp:positionV>
            <wp:extent cx="1651000" cy="618262"/>
            <wp:effectExtent l="0" t="0" r="0" b="0"/>
            <wp:wrapNone/>
            <wp:docPr id="10" name="Picture 2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F377369\Documents\1. DCAD COM\1. Identité graphique DCAD\Logos\Nouveaux logos\Logo DCAD final-03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82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5025ED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743BABE" wp14:editId="19745C82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4108450" cy="584200"/>
                <wp:effectExtent l="0" t="0" r="0" b="0"/>
                <wp:wrapNone/>
                <wp:docPr id="2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0845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35454" w14:textId="1C78C064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Version: 1.0</w:t>
                            </w:r>
                          </w:p>
                          <w:p w14:paraId="47249776" w14:textId="2AA4786E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Date: 31/12/2019</w:t>
                            </w:r>
                          </w:p>
                          <w:p w14:paraId="4AB1B244" w14:textId="58BF2F6E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Author: Suraj Desai</w:t>
                            </w:r>
                          </w:p>
                          <w:p w14:paraId="1E10BA9D" w14:textId="77777777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92CDDC" w:themeColor="accent5" w:themeTint="99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BABE" id="_x0000_s1028" style="position:absolute;margin-left:-29.5pt;margin-top:22.5pt;width:323.5pt;height:46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" filled="f" stroked="f">
                <o:lock v:ext="edit" grouping="t"/>
                <v:textbox>
                  <w:txbxContent>
                    <w:p w14:paraId="7BC35454" w14:textId="1C78C064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Version: 1.0</w:t>
                      </w:r>
                    </w:p>
                    <w:p w14:paraId="47249776" w14:textId="2AA4786E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Date: 31/12/2019</w:t>
                      </w:r>
                    </w:p>
                    <w:p w14:paraId="4AB1B244" w14:textId="58BF2F6E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Author: Suraj Desai</w:t>
                      </w:r>
                    </w:p>
                    <w:p w14:paraId="1E10BA9D" w14:textId="77777777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92CDDC" w:themeColor="accent5" w:themeTint="99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BE50E5" w14:textId="4ACE219C" w:rsidR="00E5037E" w:rsidRPr="00E5037E" w:rsidRDefault="00E5037E" w:rsidP="00E5037E"/>
    <w:p w14:paraId="24801111" w14:textId="3736C830" w:rsidR="00E5037E" w:rsidRPr="00E5037E" w:rsidRDefault="00E5037E" w:rsidP="00E5037E"/>
    <w:p w14:paraId="3092E4BE" w14:textId="4AFDD813" w:rsidR="00E5037E" w:rsidRPr="00E5037E" w:rsidRDefault="00E5037E" w:rsidP="00E5037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331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ACFCEE" w14:textId="111D584B" w:rsidR="00082CC6" w:rsidRDefault="00082CC6">
          <w:pPr>
            <w:pStyle w:val="TOCHeading"/>
          </w:pPr>
          <w:r>
            <w:t>Table of Contents</w:t>
          </w:r>
        </w:p>
        <w:p w14:paraId="555A5419" w14:textId="48AA1A18" w:rsidR="00ED0FBF" w:rsidRDefault="00082C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806545" w:history="1">
            <w:r w:rsidR="00ED0FBF" w:rsidRPr="005E6FC3">
              <w:rPr>
                <w:rStyle w:val="Hyperlink"/>
                <w:noProof/>
              </w:rPr>
              <w:t>Revision Log</w:t>
            </w:r>
            <w:r w:rsidR="00ED0FBF">
              <w:rPr>
                <w:noProof/>
                <w:webHidden/>
              </w:rPr>
              <w:tab/>
            </w:r>
            <w:r w:rsidR="00ED0FBF">
              <w:rPr>
                <w:noProof/>
                <w:webHidden/>
              </w:rPr>
              <w:fldChar w:fldCharType="begin"/>
            </w:r>
            <w:r w:rsidR="00ED0FBF">
              <w:rPr>
                <w:noProof/>
                <w:webHidden/>
              </w:rPr>
              <w:instrText xml:space="preserve"> PAGEREF _Toc29806545 \h </w:instrText>
            </w:r>
            <w:r w:rsidR="00ED0FBF">
              <w:rPr>
                <w:noProof/>
                <w:webHidden/>
              </w:rPr>
            </w:r>
            <w:r w:rsidR="00ED0FBF">
              <w:rPr>
                <w:noProof/>
                <w:webHidden/>
              </w:rPr>
              <w:fldChar w:fldCharType="separate"/>
            </w:r>
            <w:r w:rsidR="00ED0FBF">
              <w:rPr>
                <w:noProof/>
                <w:webHidden/>
              </w:rPr>
              <w:t>2</w:t>
            </w:r>
            <w:r w:rsidR="00ED0FBF">
              <w:rPr>
                <w:noProof/>
                <w:webHidden/>
              </w:rPr>
              <w:fldChar w:fldCharType="end"/>
            </w:r>
          </w:hyperlink>
        </w:p>
        <w:p w14:paraId="05593846" w14:textId="0DC40605" w:rsidR="00ED0FBF" w:rsidRDefault="00ED0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46" w:history="1">
            <w:r w:rsidRPr="005E6FC3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8C34" w14:textId="1F092A41" w:rsidR="00ED0FBF" w:rsidRDefault="00ED0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47" w:history="1">
            <w:r w:rsidRPr="005E6FC3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7843" w14:textId="62333327" w:rsidR="00ED0FBF" w:rsidRDefault="00ED0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48" w:history="1">
            <w:r w:rsidRPr="005E6FC3">
              <w:rPr>
                <w:rStyle w:val="Hyperlink"/>
                <w:noProof/>
              </w:rPr>
              <w:t>Brief overview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8639" w14:textId="187CF616" w:rsidR="00ED0FBF" w:rsidRDefault="00ED0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49" w:history="1">
            <w:r w:rsidRPr="005E6FC3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F10D" w14:textId="1613DA71" w:rsidR="00ED0FBF" w:rsidRDefault="00ED0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50" w:history="1">
            <w:r w:rsidRPr="005E6FC3">
              <w:rPr>
                <w:rStyle w:val="Hyperlink"/>
                <w:noProof/>
              </w:rPr>
              <w:t>Functional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7058" w14:textId="5EBEC0D5" w:rsidR="00ED0FBF" w:rsidRDefault="00ED0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51" w:history="1">
            <w:r w:rsidRPr="005E6FC3">
              <w:rPr>
                <w:rStyle w:val="Hyperlink"/>
                <w:noProof/>
              </w:rPr>
              <w:t>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93BF" w14:textId="35D9148B" w:rsidR="00ED0FBF" w:rsidRDefault="00ED0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52" w:history="1">
            <w:r w:rsidRPr="005E6FC3">
              <w:rPr>
                <w:rStyle w:val="Hyperlink"/>
                <w:noProof/>
              </w:rPr>
              <w:t>Claim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CD92" w14:textId="03D9D55A" w:rsidR="00ED0FBF" w:rsidRDefault="00ED0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53" w:history="1">
            <w:r w:rsidRPr="005E6FC3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22F2" w14:textId="2CE87B8F" w:rsidR="00ED0FBF" w:rsidRDefault="00ED0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54" w:history="1">
            <w:r w:rsidRPr="005E6FC3">
              <w:rPr>
                <w:rStyle w:val="Hyperlink"/>
                <w:noProof/>
              </w:rPr>
              <w:t>Open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6DA3" w14:textId="63C0BD45" w:rsidR="00ED0FBF" w:rsidRDefault="00ED0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555" w:history="1">
            <w:r w:rsidRPr="005E6FC3">
              <w:rPr>
                <w:rStyle w:val="Hyperlink"/>
                <w:noProof/>
              </w:rPr>
              <w:t>Appendix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0238" w14:textId="245B15A6" w:rsidR="00082CC6" w:rsidRDefault="00082CC6">
          <w:r>
            <w:rPr>
              <w:b/>
              <w:bCs/>
              <w:noProof/>
            </w:rPr>
            <w:fldChar w:fldCharType="end"/>
          </w:r>
        </w:p>
      </w:sdtContent>
    </w:sdt>
    <w:p w14:paraId="4D507A98" w14:textId="4080452C" w:rsidR="00E5037E" w:rsidRDefault="00E5037E" w:rsidP="00E5037E"/>
    <w:p w14:paraId="13EA8509" w14:textId="26FE768C" w:rsidR="0044114F" w:rsidRDefault="0044114F" w:rsidP="00E5037E"/>
    <w:p w14:paraId="0B16AF41" w14:textId="5F0D27C5" w:rsidR="0044114F" w:rsidRDefault="0044114F" w:rsidP="00E5037E"/>
    <w:p w14:paraId="16BB9340" w14:textId="44DD278F" w:rsidR="0044114F" w:rsidRDefault="0044114F" w:rsidP="00E5037E"/>
    <w:p w14:paraId="73436B25" w14:textId="0C4254F1" w:rsidR="0044114F" w:rsidRDefault="0044114F" w:rsidP="00E5037E"/>
    <w:p w14:paraId="67C15BD8" w14:textId="7C46DF2F" w:rsidR="0044114F" w:rsidRDefault="0044114F" w:rsidP="00E5037E"/>
    <w:p w14:paraId="45ED18FE" w14:textId="33A89BC4" w:rsidR="0044114F" w:rsidRDefault="0044114F" w:rsidP="00E5037E"/>
    <w:p w14:paraId="666C75D5" w14:textId="77777777" w:rsidR="0044114F" w:rsidRPr="00E5037E" w:rsidRDefault="0044114F" w:rsidP="00E5037E"/>
    <w:p w14:paraId="6424C481" w14:textId="77777777" w:rsidR="005A621C" w:rsidRPr="001505B8" w:rsidRDefault="005A621C" w:rsidP="005A621C">
      <w:pPr>
        <w:pStyle w:val="Heading1"/>
      </w:pPr>
      <w:bookmarkStart w:id="0" w:name="_Toc29806545"/>
      <w:r w:rsidRPr="001505B8">
        <w:t>Revision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621C" w14:paraId="0329F70F" w14:textId="77777777" w:rsidTr="00407C7F">
        <w:tc>
          <w:tcPr>
            <w:tcW w:w="2394" w:type="dxa"/>
          </w:tcPr>
          <w:p w14:paraId="71936F23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Date</w:t>
            </w:r>
          </w:p>
        </w:tc>
        <w:tc>
          <w:tcPr>
            <w:tcW w:w="2394" w:type="dxa"/>
          </w:tcPr>
          <w:p w14:paraId="401B8F98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7C609A0C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2102CAC7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Changes</w:t>
            </w:r>
          </w:p>
        </w:tc>
      </w:tr>
      <w:tr w:rsidR="005A621C" w14:paraId="0E307FBC" w14:textId="77777777" w:rsidTr="00407C7F">
        <w:tc>
          <w:tcPr>
            <w:tcW w:w="2394" w:type="dxa"/>
          </w:tcPr>
          <w:p w14:paraId="7BF7A7DA" w14:textId="77777777" w:rsidR="005A621C" w:rsidRDefault="005A621C" w:rsidP="00407C7F">
            <w:r>
              <w:t>31-December-2019</w:t>
            </w:r>
          </w:p>
        </w:tc>
        <w:tc>
          <w:tcPr>
            <w:tcW w:w="2394" w:type="dxa"/>
          </w:tcPr>
          <w:p w14:paraId="66EF593F" w14:textId="77777777" w:rsidR="005A621C" w:rsidRDefault="005A621C" w:rsidP="00407C7F">
            <w:r>
              <w:t>Suraj Desai</w:t>
            </w:r>
          </w:p>
        </w:tc>
        <w:tc>
          <w:tcPr>
            <w:tcW w:w="2394" w:type="dxa"/>
          </w:tcPr>
          <w:p w14:paraId="073FAAD2" w14:textId="77777777" w:rsidR="005A621C" w:rsidRDefault="005A621C" w:rsidP="00407C7F">
            <w:r>
              <w:t>1.0</w:t>
            </w:r>
          </w:p>
        </w:tc>
        <w:tc>
          <w:tcPr>
            <w:tcW w:w="2394" w:type="dxa"/>
          </w:tcPr>
          <w:p w14:paraId="3088E11A" w14:textId="77777777" w:rsidR="005A621C" w:rsidRDefault="005A621C" w:rsidP="00407C7F">
            <w:r>
              <w:t>Initial Draft</w:t>
            </w:r>
          </w:p>
        </w:tc>
      </w:tr>
      <w:tr w:rsidR="005A621C" w14:paraId="0EC91054" w14:textId="77777777" w:rsidTr="00407C7F">
        <w:tc>
          <w:tcPr>
            <w:tcW w:w="2394" w:type="dxa"/>
          </w:tcPr>
          <w:p w14:paraId="75A1083D" w14:textId="77777777" w:rsidR="005A621C" w:rsidRDefault="005A621C" w:rsidP="00407C7F"/>
        </w:tc>
        <w:tc>
          <w:tcPr>
            <w:tcW w:w="2394" w:type="dxa"/>
          </w:tcPr>
          <w:p w14:paraId="3DC60E29" w14:textId="77777777" w:rsidR="005A621C" w:rsidRDefault="005A621C" w:rsidP="00407C7F"/>
        </w:tc>
        <w:tc>
          <w:tcPr>
            <w:tcW w:w="2394" w:type="dxa"/>
          </w:tcPr>
          <w:p w14:paraId="721A1A6D" w14:textId="77777777" w:rsidR="005A621C" w:rsidRDefault="005A621C" w:rsidP="00407C7F"/>
        </w:tc>
        <w:tc>
          <w:tcPr>
            <w:tcW w:w="2394" w:type="dxa"/>
          </w:tcPr>
          <w:p w14:paraId="6E74B823" w14:textId="77777777" w:rsidR="005A621C" w:rsidRDefault="005A621C" w:rsidP="00407C7F"/>
        </w:tc>
      </w:tr>
      <w:tr w:rsidR="005A621C" w14:paraId="1C8E982B" w14:textId="77777777" w:rsidTr="00407C7F">
        <w:tc>
          <w:tcPr>
            <w:tcW w:w="2394" w:type="dxa"/>
          </w:tcPr>
          <w:p w14:paraId="5284127F" w14:textId="77777777" w:rsidR="005A621C" w:rsidRDefault="005A621C" w:rsidP="00407C7F"/>
        </w:tc>
        <w:tc>
          <w:tcPr>
            <w:tcW w:w="2394" w:type="dxa"/>
          </w:tcPr>
          <w:p w14:paraId="2FC683E1" w14:textId="77777777" w:rsidR="005A621C" w:rsidRDefault="005A621C" w:rsidP="00407C7F"/>
        </w:tc>
        <w:tc>
          <w:tcPr>
            <w:tcW w:w="2394" w:type="dxa"/>
          </w:tcPr>
          <w:p w14:paraId="6DBE1E3C" w14:textId="77777777" w:rsidR="005A621C" w:rsidRDefault="005A621C" w:rsidP="00407C7F"/>
        </w:tc>
        <w:tc>
          <w:tcPr>
            <w:tcW w:w="2394" w:type="dxa"/>
          </w:tcPr>
          <w:p w14:paraId="319AD949" w14:textId="77777777" w:rsidR="005A621C" w:rsidRDefault="005A621C" w:rsidP="00407C7F"/>
        </w:tc>
      </w:tr>
    </w:tbl>
    <w:p w14:paraId="73355BEA" w14:textId="32791D66" w:rsidR="00F86704" w:rsidRDefault="006E37C1" w:rsidP="00A94486">
      <w:pPr>
        <w:pStyle w:val="Heading1"/>
        <w:rPr>
          <w:u w:color="FFFF00"/>
        </w:rPr>
      </w:pPr>
      <w:bookmarkStart w:id="1" w:name="_Toc29806546"/>
      <w:r>
        <w:rPr>
          <w:u w:color="FFFF00"/>
        </w:rPr>
        <w:t>Purpose of this Document</w:t>
      </w:r>
      <w:bookmarkEnd w:id="1"/>
    </w:p>
    <w:p w14:paraId="64839255" w14:textId="474A2218" w:rsidR="00106BCF" w:rsidRPr="00106BCF" w:rsidRDefault="00106BCF" w:rsidP="00106BCF">
      <w:r>
        <w:t xml:space="preserve">This document provides a </w:t>
      </w:r>
      <w:r w:rsidR="008C6F52">
        <w:t>high-level</w:t>
      </w:r>
      <w:r>
        <w:t xml:space="preserve"> overview and design of the &lt;Name&gt; API. The intended audience for this document </w:t>
      </w:r>
      <w:r w:rsidR="008C6F52">
        <w:t>is</w:t>
      </w:r>
      <w:r>
        <w:t xml:space="preserve"> API Designers, API developers, API Proxy Developers, API Product Owner and Testers.</w:t>
      </w:r>
    </w:p>
    <w:p w14:paraId="502D1262" w14:textId="3A01D2BE" w:rsidR="00CB430B" w:rsidRDefault="006E37C1" w:rsidP="00A94486">
      <w:pPr>
        <w:pStyle w:val="Heading1"/>
        <w:rPr>
          <w:u w:color="FFFF00"/>
        </w:rPr>
      </w:pPr>
      <w:bookmarkStart w:id="2" w:name="_Toc29806547"/>
      <w:r>
        <w:rPr>
          <w:u w:color="FFFF00"/>
        </w:rPr>
        <w:t xml:space="preserve">System </w:t>
      </w:r>
      <w:r w:rsidR="00CB430B">
        <w:rPr>
          <w:u w:color="FFFF00"/>
        </w:rPr>
        <w:t>Overview</w:t>
      </w:r>
      <w:bookmarkEnd w:id="2"/>
    </w:p>
    <w:p w14:paraId="30F2E0B2" w14:textId="77777777" w:rsidR="00CC0868" w:rsidRDefault="00CC0868" w:rsidP="00CC0868">
      <w:pPr>
        <w:pStyle w:val="Heading2"/>
        <w:tabs>
          <w:tab w:val="left" w:pos="720"/>
        </w:tabs>
      </w:pPr>
      <w:bookmarkStart w:id="3" w:name="_Toc17882802"/>
      <w:bookmarkStart w:id="4" w:name="_Toc29806548"/>
      <w:r w:rsidRPr="00C00F5E">
        <w:t xml:space="preserve">Brief overview of the </w:t>
      </w:r>
      <w:r>
        <w:t>S</w:t>
      </w:r>
      <w:r w:rsidRPr="00C00F5E">
        <w:t>ystem</w:t>
      </w:r>
      <w:bookmarkEnd w:id="3"/>
      <w:bookmarkEnd w:id="4"/>
    </w:p>
    <w:p w14:paraId="53CCC80B" w14:textId="357106AF" w:rsidR="00371AB6" w:rsidRPr="00371AB6" w:rsidRDefault="00371AB6" w:rsidP="00371AB6">
      <w:pPr>
        <w:rPr>
          <w:rFonts w:cstheme="minorHAnsi"/>
        </w:rPr>
      </w:pPr>
      <w:r w:rsidRPr="00371AB6">
        <w:rPr>
          <w:rFonts w:cstheme="minorHAnsi"/>
        </w:rPr>
        <w:t xml:space="preserve">This documentation covers detailed design for all child use cases specific to Michelin Motor Sports API. This API will enable the Motor Sports team to file a Claim using the RSA mobile application. The user needs to login into the application before submitting any Claim. The current </w:t>
      </w:r>
      <w:r w:rsidR="002A5E1A" w:rsidRPr="00371AB6">
        <w:rPr>
          <w:rFonts w:cstheme="minorHAnsi"/>
        </w:rPr>
        <w:t>functionality</w:t>
      </w:r>
      <w:r w:rsidRPr="00371AB6">
        <w:rPr>
          <w:rFonts w:cstheme="minorHAnsi"/>
        </w:rPr>
        <w:t xml:space="preserve"> is only restricted to summitting a claim information. The system currently does not support any functionality to view the status or modify the claim in any manner.</w:t>
      </w:r>
    </w:p>
    <w:p w14:paraId="256D1966" w14:textId="70A2D14C" w:rsidR="00CB430B" w:rsidRDefault="00371AB6" w:rsidP="00371AB6">
      <w:pPr>
        <w:rPr>
          <w:rFonts w:cstheme="minorHAnsi"/>
        </w:rPr>
      </w:pPr>
      <w:r w:rsidRPr="00371AB6">
        <w:rPr>
          <w:rFonts w:cstheme="minorHAnsi"/>
        </w:rPr>
        <w:t>The API will be managed and proxied on the API management platform which will provide various gateway related policies to be applied to the API</w:t>
      </w:r>
      <w:r w:rsidR="00DB165E" w:rsidRPr="005F7073">
        <w:rPr>
          <w:rFonts w:cstheme="minorHAnsi"/>
        </w:rPr>
        <w:t>.</w:t>
      </w:r>
    </w:p>
    <w:p w14:paraId="3069BA9C" w14:textId="2B126561" w:rsidR="00CC0868" w:rsidRDefault="00456A3B" w:rsidP="00371AB6">
      <w:pPr>
        <w:rPr>
          <w:rFonts w:cstheme="minorHAnsi"/>
        </w:rPr>
      </w:pPr>
      <w:r>
        <w:rPr>
          <w:rFonts w:ascii="Segoe UI" w:hAnsi="Segoe UI" w:cs="Segoe UI"/>
          <w:noProof/>
          <w:sz w:val="24"/>
        </w:rPr>
        <w:drawing>
          <wp:inline distT="0" distB="0" distL="0" distR="0" wp14:anchorId="2C89E3A2" wp14:editId="5A718812">
            <wp:extent cx="4395892" cy="3348111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Claims_API_Architec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76" cy="33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EA9" w14:textId="7F3F5E9A" w:rsidR="00CC0868" w:rsidRDefault="00CC0868" w:rsidP="00371AB6">
      <w:pPr>
        <w:rPr>
          <w:rFonts w:cstheme="minorHAnsi"/>
        </w:rPr>
      </w:pPr>
      <w:r>
        <w:rPr>
          <w:rFonts w:cstheme="minorHAnsi"/>
        </w:rPr>
        <w:t>Diagram: System Overview</w:t>
      </w:r>
    </w:p>
    <w:p w14:paraId="571960BE" w14:textId="483468A4" w:rsidR="00CC0868" w:rsidRDefault="00CC0868" w:rsidP="00CC0868">
      <w:pPr>
        <w:pStyle w:val="Heading2"/>
      </w:pPr>
      <w:bookmarkStart w:id="5" w:name="_Toc29806549"/>
      <w:r w:rsidRPr="00CC0868">
        <w:lastRenderedPageBreak/>
        <w:t>Use</w:t>
      </w:r>
      <w:r w:rsidR="00CF0325">
        <w:t>-</w:t>
      </w:r>
      <w:r w:rsidRPr="00CC0868">
        <w:t>case Model</w:t>
      </w:r>
      <w:bookmarkEnd w:id="5"/>
    </w:p>
    <w:p w14:paraId="7E008BE1" w14:textId="1D9F3A71" w:rsidR="00CC0868" w:rsidRDefault="00CC0868" w:rsidP="00CC0868">
      <w:r w:rsidRPr="00CC0868">
        <w:t>Use</w:t>
      </w:r>
      <w:r w:rsidR="00CF0325">
        <w:t>-</w:t>
      </w:r>
      <w:r w:rsidRPr="00CC0868">
        <w:t>case Model depicting interaction flows and interfaces between systems:</w:t>
      </w:r>
    </w:p>
    <w:p w14:paraId="0A198BFE" w14:textId="19E1767F" w:rsidR="00CC0868" w:rsidRDefault="00CC0868" w:rsidP="00CC0868">
      <w:r>
        <w:object w:dxaOrig="8731" w:dyaOrig="4411" w14:anchorId="1F70E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pt;height:169.5pt" o:ole="">
            <v:imagedata r:id="rId13" o:title=""/>
          </v:shape>
          <o:OLEObject Type="Embed" ProgID="Visio.Drawing.15" ShapeID="_x0000_i1025" DrawAspect="Content" ObjectID="_1640419535" r:id="rId14"/>
        </w:object>
      </w:r>
    </w:p>
    <w:p w14:paraId="7AB67788" w14:textId="2D96DF04" w:rsidR="00CC0868" w:rsidRDefault="00CC0868" w:rsidP="00CC0868">
      <w:r>
        <w:t>The above Use</w:t>
      </w:r>
      <w:r w:rsidR="00992379">
        <w:t>-</w:t>
      </w:r>
      <w:r>
        <w:t xml:space="preserve">case diagram essentially is an abstraction of following child </w:t>
      </w:r>
      <w:r w:rsidR="00B758E2">
        <w:t>use cases</w:t>
      </w:r>
      <w:r>
        <w:t xml:space="preserve"> that leverage Claim functionality:</w:t>
      </w:r>
    </w:p>
    <w:p w14:paraId="43AED413" w14:textId="77777777" w:rsidR="00CC0868" w:rsidRDefault="00CC0868" w:rsidP="00CC0868">
      <w:pPr>
        <w:suppressAutoHyphens/>
        <w:spacing w:after="0" w:line="240" w:lineRule="auto"/>
      </w:pPr>
      <w:r>
        <w:t xml:space="preserve">UC01: The Motor Sport team representative logs into the RSA application using a username and password. </w:t>
      </w:r>
    </w:p>
    <w:p w14:paraId="798B93EA" w14:textId="2CA058FF" w:rsidR="00CC0868" w:rsidRDefault="00CC0868" w:rsidP="00CC0868">
      <w:r w:rsidRPr="00ED1A9D">
        <w:t xml:space="preserve">UC02: </w:t>
      </w:r>
      <w:r>
        <w:t xml:space="preserve">The Motor Sport team submits a Claim related to Michelin </w:t>
      </w:r>
      <w:r w:rsidR="00B758E2">
        <w:t>Tire</w:t>
      </w:r>
      <w:r>
        <w:t xml:space="preserve"> via the RSA App to the system</w:t>
      </w:r>
      <w:r w:rsidR="002D140F">
        <w:t>.</w:t>
      </w:r>
    </w:p>
    <w:p w14:paraId="77E9F800" w14:textId="77777777" w:rsidR="00C34AAD" w:rsidRDefault="00C34AAD" w:rsidP="00C34AAD">
      <w:pPr>
        <w:pStyle w:val="Heading1"/>
        <w:keepLines w:val="0"/>
        <w:suppressAutoHyphens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7882804"/>
    </w:p>
    <w:p w14:paraId="3C9E159C" w14:textId="77D0BEB7" w:rsidR="00C34AAD" w:rsidRPr="00C34AAD" w:rsidRDefault="001D4053" w:rsidP="002D1A09">
      <w:pPr>
        <w:pStyle w:val="Heading1"/>
        <w:keepLines w:val="0"/>
        <w:suppressAutoHyphens/>
        <w:spacing w:before="0" w:line="240" w:lineRule="auto"/>
      </w:pPr>
      <w:bookmarkStart w:id="7" w:name="_Toc29806550"/>
      <w:r w:rsidRPr="006303C4">
        <w:t>Functional</w:t>
      </w:r>
      <w:r>
        <w:t xml:space="preserve"> Flow</w:t>
      </w:r>
      <w:bookmarkStart w:id="8" w:name="_Toc17882805"/>
      <w:bookmarkEnd w:id="6"/>
      <w:bookmarkEnd w:id="7"/>
    </w:p>
    <w:p w14:paraId="1F1C2F7D" w14:textId="77777777" w:rsidR="001D4053" w:rsidRDefault="001D4053" w:rsidP="00C34AAD">
      <w:pPr>
        <w:pStyle w:val="Heading2"/>
      </w:pPr>
      <w:bookmarkStart w:id="9" w:name="_Toc29806551"/>
      <w:bookmarkEnd w:id="8"/>
      <w:r>
        <w:t>Login API</w:t>
      </w:r>
      <w:bookmarkEnd w:id="9"/>
      <w:r>
        <w:t xml:space="preserve"> </w:t>
      </w:r>
    </w:p>
    <w:p w14:paraId="6FD55E16" w14:textId="78F7CDC1" w:rsidR="001D4053" w:rsidRPr="00C34AAD" w:rsidRDefault="001D4053" w:rsidP="008B74C9">
      <w:pPr>
        <w:pStyle w:val="Heading4"/>
      </w:pPr>
      <w:r>
        <w:t>Description</w:t>
      </w:r>
    </w:p>
    <w:p w14:paraId="4EED5FAC" w14:textId="475DD23D" w:rsidR="001D4053" w:rsidRPr="00C34AAD" w:rsidRDefault="001D4053" w:rsidP="00C34AAD">
      <w:r w:rsidRPr="00C34AAD">
        <w:t xml:space="preserve">On RSA Mobile application, the motor sports team user needs to log to submit a </w:t>
      </w:r>
      <w:proofErr w:type="spellStart"/>
      <w:r w:rsidRPr="00C34AAD">
        <w:t>tyre</w:t>
      </w:r>
      <w:proofErr w:type="spellEnd"/>
      <w:r w:rsidRPr="00C34AAD">
        <w:t xml:space="preserve"> claim. </w:t>
      </w:r>
      <w:r>
        <w:t>The Motor Sport team representative logs into the RSA application using a username and password. An access token with a predefined expiry time is issued to the RSA application for the user if the login is successful. The RSA application needs to include this access token when a claim is submitted.</w:t>
      </w:r>
    </w:p>
    <w:p w14:paraId="4BB3DE93" w14:textId="3332DE73" w:rsidR="00C34AAD" w:rsidRDefault="00C34AAD" w:rsidP="00C34AAD">
      <w:pPr>
        <w:pStyle w:val="Heading4"/>
      </w:pPr>
      <w:r>
        <w:t>Input/output</w:t>
      </w:r>
    </w:p>
    <w:p w14:paraId="27F14FFA" w14:textId="76F8E52A" w:rsidR="001D4053" w:rsidRPr="008B74C9" w:rsidRDefault="001D4053" w:rsidP="008B74C9">
      <w:r w:rsidRPr="00C34AAD">
        <w:t xml:space="preserve">Please refer to the open API specification link (link to open </w:t>
      </w:r>
      <w:proofErr w:type="spellStart"/>
      <w:r w:rsidRPr="00C34AAD">
        <w:t>api</w:t>
      </w:r>
      <w:proofErr w:type="spellEnd"/>
      <w:r w:rsidRPr="00C34AAD">
        <w:t>)</w:t>
      </w:r>
      <w:r w:rsidR="009407A5">
        <w:t>.</w:t>
      </w:r>
    </w:p>
    <w:p w14:paraId="6F95EBFB" w14:textId="77777777" w:rsidR="001D4053" w:rsidRDefault="001D4053" w:rsidP="001D4053">
      <w:pPr>
        <w:widowControl w:val="0"/>
        <w:autoSpaceDE w:val="0"/>
        <w:autoSpaceDN w:val="0"/>
        <w:adjustRightInd w:val="0"/>
        <w:ind w:left="360"/>
        <w:rPr>
          <w:rFonts w:cs="Tahoma"/>
          <w:u w:val="single"/>
        </w:rPr>
      </w:pPr>
    </w:p>
    <w:p w14:paraId="658AE4EE" w14:textId="77777777" w:rsidR="001D4053" w:rsidRDefault="001D4053" w:rsidP="00C34AAD">
      <w:pPr>
        <w:pStyle w:val="Heading4"/>
      </w:pPr>
      <w:r>
        <w:lastRenderedPageBreak/>
        <w:t>Process Logic</w:t>
      </w:r>
    </w:p>
    <w:p w14:paraId="1C7D7C45" w14:textId="77777777" w:rsidR="001D4053" w:rsidRDefault="001D4053" w:rsidP="001D4053">
      <w:pPr>
        <w:widowControl w:val="0"/>
        <w:autoSpaceDE w:val="0"/>
        <w:autoSpaceDN w:val="0"/>
        <w:adjustRightInd w:val="0"/>
        <w:ind w:left="360"/>
        <w:rPr>
          <w:rFonts w:cs="Tahoma"/>
          <w:u w:val="single"/>
        </w:rPr>
      </w:pPr>
      <w:r>
        <w:object w:dxaOrig="10121" w:dyaOrig="8001" w14:anchorId="475DFDD6">
          <v:shape id="_x0000_i1029" type="#_x0000_t75" style="width:467.5pt;height:369.5pt" o:ole="">
            <v:imagedata r:id="rId15" o:title=""/>
          </v:shape>
          <o:OLEObject Type="Embed" ProgID="Visio.Drawing.15" ShapeID="_x0000_i1029" DrawAspect="Content" ObjectID="_1640419536" r:id="rId16"/>
        </w:object>
      </w:r>
    </w:p>
    <w:p w14:paraId="15151592" w14:textId="77777777" w:rsidR="001D4053" w:rsidRDefault="001D4053" w:rsidP="001D4053">
      <w:pPr>
        <w:widowControl w:val="0"/>
        <w:autoSpaceDE w:val="0"/>
        <w:autoSpaceDN w:val="0"/>
        <w:adjustRightInd w:val="0"/>
        <w:ind w:left="360"/>
        <w:rPr>
          <w:rFonts w:cs="Tahoma"/>
          <w:u w:val="single"/>
        </w:rPr>
      </w:pPr>
    </w:p>
    <w:p w14:paraId="64297E6E" w14:textId="77777777" w:rsidR="001D4053" w:rsidRDefault="001D4053" w:rsidP="00C34AAD">
      <w:pPr>
        <w:pStyle w:val="Heading2"/>
      </w:pPr>
      <w:bookmarkStart w:id="10" w:name="_Toc29806552"/>
      <w:r>
        <w:t>Claim API</w:t>
      </w:r>
      <w:bookmarkEnd w:id="10"/>
    </w:p>
    <w:p w14:paraId="43EA349E" w14:textId="77777777" w:rsidR="00C34AAD" w:rsidRDefault="001D4053" w:rsidP="00C34AAD">
      <w:pPr>
        <w:pStyle w:val="Heading4"/>
      </w:pPr>
      <w:r>
        <w:t>Description</w:t>
      </w:r>
    </w:p>
    <w:p w14:paraId="4F5423CF" w14:textId="00AC55DD" w:rsidR="001D4053" w:rsidRPr="00334E5D" w:rsidRDefault="001D4053" w:rsidP="00334E5D">
      <w:r w:rsidRPr="00C34AAD">
        <w:t xml:space="preserve">A logged-in Motor Sports team member submits a </w:t>
      </w:r>
      <w:proofErr w:type="spellStart"/>
      <w:r w:rsidRPr="00C34AAD">
        <w:t>tyre</w:t>
      </w:r>
      <w:proofErr w:type="spellEnd"/>
      <w:r w:rsidRPr="00C34AAD">
        <w:t xml:space="preserve"> claim using the RSA mobile application to the Claim API.</w:t>
      </w:r>
    </w:p>
    <w:p w14:paraId="0B1D0C63" w14:textId="77777777" w:rsidR="00C34AAD" w:rsidRDefault="001D4053" w:rsidP="00C34AAD">
      <w:pPr>
        <w:pStyle w:val="Heading4"/>
      </w:pPr>
      <w:r>
        <w:t>Inputs/Outputs</w:t>
      </w:r>
    </w:p>
    <w:p w14:paraId="38EF2A10" w14:textId="794DF2CF" w:rsidR="00B07B29" w:rsidRDefault="001D4053" w:rsidP="00B07B29">
      <w:r w:rsidRPr="006E15C2">
        <w:t xml:space="preserve">Please refer to the </w:t>
      </w:r>
      <w:r>
        <w:t>open API</w:t>
      </w:r>
      <w:r w:rsidRPr="006E15C2">
        <w:t xml:space="preserve"> specification</w:t>
      </w:r>
      <w:r>
        <w:t xml:space="preserve"> link (</w:t>
      </w:r>
      <w:r w:rsidRPr="006E15C2">
        <w:rPr>
          <w:b/>
          <w:color w:val="FF0000"/>
        </w:rPr>
        <w:t xml:space="preserve">link to open </w:t>
      </w:r>
      <w:proofErr w:type="spellStart"/>
      <w:r w:rsidRPr="006E15C2">
        <w:rPr>
          <w:b/>
          <w:color w:val="FF0000"/>
        </w:rPr>
        <w:t>api</w:t>
      </w:r>
      <w:proofErr w:type="spellEnd"/>
      <w:r>
        <w:t>)</w:t>
      </w:r>
      <w:r w:rsidR="003076BB">
        <w:t>.</w:t>
      </w:r>
    </w:p>
    <w:p w14:paraId="3E68E18A" w14:textId="77777777" w:rsidR="003076BB" w:rsidRDefault="003076BB" w:rsidP="00B07B29">
      <w:pPr>
        <w:rPr>
          <w:rFonts w:cstheme="majorBidi"/>
          <w:color w:val="365F91" w:themeColor="accent1" w:themeShade="BF"/>
        </w:rPr>
      </w:pPr>
    </w:p>
    <w:p w14:paraId="3345DA98" w14:textId="44ACEC39" w:rsidR="001D4053" w:rsidRPr="00B07B29" w:rsidRDefault="001D4053" w:rsidP="00B07B29">
      <w:pPr>
        <w:pStyle w:val="Heading4"/>
      </w:pPr>
      <w:r>
        <w:lastRenderedPageBreak/>
        <w:t>Process Logic</w:t>
      </w:r>
    </w:p>
    <w:p w14:paraId="1944FAFB" w14:textId="3A09FF9F" w:rsidR="002D140F" w:rsidRDefault="001D4053" w:rsidP="001D4053">
      <w:r>
        <w:object w:dxaOrig="13001" w:dyaOrig="10341" w14:anchorId="7BDFCAB0">
          <v:shape id="_x0000_i1030" type="#_x0000_t75" style="width:477pt;height:379.5pt" o:ole="">
            <v:imagedata r:id="rId17" o:title=""/>
          </v:shape>
          <o:OLEObject Type="Embed" ProgID="Visio.Drawing.15" ShapeID="_x0000_i1030" DrawAspect="Content" ObjectID="_1640419537" r:id="rId18"/>
        </w:object>
      </w:r>
    </w:p>
    <w:p w14:paraId="3D04CAB5" w14:textId="7AE0486B" w:rsidR="002D140F" w:rsidRDefault="00302F60" w:rsidP="00302F60">
      <w:pPr>
        <w:pStyle w:val="Heading1"/>
      </w:pPr>
      <w:r>
        <w:t>Assumptions</w:t>
      </w:r>
    </w:p>
    <w:p w14:paraId="035026F3" w14:textId="0D89BEA8" w:rsidR="002D140F" w:rsidRPr="002D140F" w:rsidRDefault="005E50CA" w:rsidP="002D140F">
      <w:pPr>
        <w:pStyle w:val="Heading1"/>
      </w:pPr>
      <w:r w:rsidRPr="005E50CA">
        <w:rPr>
          <w:color w:val="00B050"/>
        </w:rPr>
        <w:t xml:space="preserve"> </w:t>
      </w:r>
      <w:bookmarkStart w:id="11" w:name="_Toc400770965"/>
      <w:bookmarkStart w:id="12" w:name="_Toc436050959"/>
      <w:bookmarkStart w:id="13" w:name="_Toc17882808"/>
      <w:bookmarkStart w:id="14" w:name="_Toc29806553"/>
      <w:r w:rsidR="002D140F" w:rsidRPr="00835E36">
        <w:t>Dependencies</w:t>
      </w:r>
      <w:bookmarkEnd w:id="11"/>
      <w:bookmarkEnd w:id="12"/>
      <w:bookmarkEnd w:id="13"/>
      <w:bookmarkEnd w:id="14"/>
    </w:p>
    <w:p w14:paraId="2B51733B" w14:textId="7BE14E67" w:rsidR="002D140F" w:rsidRPr="002D140F" w:rsidRDefault="002D140F" w:rsidP="002D140F">
      <w:pPr>
        <w:pStyle w:val="Heading1"/>
      </w:pPr>
      <w:bookmarkStart w:id="15" w:name="_Toc436050960"/>
      <w:bookmarkStart w:id="16" w:name="_Toc17882809"/>
      <w:bookmarkStart w:id="17" w:name="_Toc29806554"/>
      <w:r w:rsidRPr="00835E36">
        <w:t>Open Quest</w:t>
      </w:r>
      <w:bookmarkStart w:id="18" w:name="_GoBack"/>
      <w:bookmarkEnd w:id="18"/>
      <w:r w:rsidRPr="00835E36">
        <w:t>ions</w:t>
      </w:r>
      <w:bookmarkEnd w:id="15"/>
      <w:bookmarkEnd w:id="16"/>
      <w:bookmarkEnd w:id="17"/>
    </w:p>
    <w:p w14:paraId="6EBE74AC" w14:textId="77777777" w:rsidR="002D140F" w:rsidRDefault="002D140F" w:rsidP="002D140F">
      <w:pPr>
        <w:pStyle w:val="Heading1"/>
      </w:pPr>
      <w:bookmarkStart w:id="19" w:name="_Toc17882810"/>
      <w:bookmarkStart w:id="20" w:name="_Toc29806555"/>
      <w:r w:rsidRPr="00686BF4">
        <w:t xml:space="preserve">Appendix </w:t>
      </w:r>
      <w:r>
        <w:t>Section</w:t>
      </w:r>
      <w:bookmarkEnd w:id="19"/>
      <w:bookmarkEnd w:id="20"/>
    </w:p>
    <w:p w14:paraId="4C720B04" w14:textId="1B474CF5" w:rsidR="005E50CA" w:rsidRPr="005F38B2" w:rsidRDefault="005E50CA" w:rsidP="009C3ABD">
      <w:pPr>
        <w:pStyle w:val="Heading1"/>
        <w:rPr>
          <w:rFonts w:ascii="Arial" w:hAnsi="Arial" w:cs="Arial"/>
          <w:color w:val="000000" w:themeColor="text1"/>
        </w:rPr>
      </w:pPr>
    </w:p>
    <w:sectPr w:rsidR="005E50CA" w:rsidRPr="005F38B2" w:rsidSect="007B0A57">
      <w:headerReference w:type="default" r:id="rId19"/>
      <w:footerReference w:type="default" r:id="rId20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242C6" w14:textId="77777777" w:rsidR="00336464" w:rsidRDefault="00336464" w:rsidP="00654DC1">
      <w:pPr>
        <w:spacing w:after="0" w:line="240" w:lineRule="auto"/>
      </w:pPr>
      <w:r>
        <w:separator/>
      </w:r>
    </w:p>
  </w:endnote>
  <w:endnote w:type="continuationSeparator" w:id="0">
    <w:p w14:paraId="20C15E40" w14:textId="77777777" w:rsidR="00336464" w:rsidRDefault="00336464" w:rsidP="0065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helin">
    <w:panose1 w:val="02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587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D65D1D" w14:textId="10F943B5" w:rsidR="007B0A57" w:rsidRDefault="007B0A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Classification: D3</w:t>
        </w:r>
      </w:p>
    </w:sdtContent>
  </w:sdt>
  <w:p w14:paraId="6A18EC95" w14:textId="688559E4" w:rsidR="007B0A57" w:rsidRDefault="007B0A57" w:rsidP="007B0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CBA0F" w14:textId="77777777" w:rsidR="00336464" w:rsidRDefault="00336464" w:rsidP="00654DC1">
      <w:pPr>
        <w:spacing w:after="0" w:line="240" w:lineRule="auto"/>
      </w:pPr>
      <w:r>
        <w:separator/>
      </w:r>
    </w:p>
  </w:footnote>
  <w:footnote w:type="continuationSeparator" w:id="0">
    <w:p w14:paraId="501F86FB" w14:textId="77777777" w:rsidR="00336464" w:rsidRDefault="00336464" w:rsidP="0065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DCC43" w14:textId="70327154" w:rsidR="00654DC1" w:rsidRDefault="00C416C8">
    <w:pPr>
      <w:pStyle w:val="Header"/>
    </w:pPr>
    <w:r>
      <w:rPr>
        <w:noProof/>
      </w:rPr>
      <w:drawing>
        <wp:anchor distT="0" distB="0" distL="114300" distR="114300" simplePos="0" relativeHeight="251647488" behindDoc="0" locked="0" layoutInCell="1" allowOverlap="1" wp14:anchorId="5A3290AF" wp14:editId="6C2CC101">
          <wp:simplePos x="0" y="0"/>
          <wp:positionH relativeFrom="column">
            <wp:posOffset>-886216</wp:posOffset>
          </wp:positionH>
          <wp:positionV relativeFrom="paragraph">
            <wp:posOffset>-55880</wp:posOffset>
          </wp:positionV>
          <wp:extent cx="2115533" cy="534573"/>
          <wp:effectExtent l="0" t="0" r="0" b="0"/>
          <wp:wrapNone/>
          <wp:docPr id="13" name="Picture 2" descr="C:\Users\F377369\Pictures\Charte Graphique Michelin\EN\Michelin_G_H_Eng_NoBG_RGB_061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:\Users\F377369\Pictures\Charte Graphique Michelin\EN\Michelin_G_H_Eng_NoBG_RGB_0618-01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33" cy="53457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6C41">
      <w:rPr>
        <w:noProof/>
      </w:rPr>
      <mc:AlternateContent>
        <mc:Choice Requires="wps">
          <w:drawing>
            <wp:anchor distT="0" distB="0" distL="118745" distR="118745" simplePos="0" relativeHeight="251643392" behindDoc="1" locked="0" layoutInCell="1" allowOverlap="0" wp14:anchorId="46DA9D87" wp14:editId="2873FB28">
              <wp:simplePos x="0" y="0"/>
              <wp:positionH relativeFrom="margin">
                <wp:posOffset>-914400</wp:posOffset>
              </wp:positionH>
              <wp:positionV relativeFrom="page">
                <wp:posOffset>0</wp:posOffset>
              </wp:positionV>
              <wp:extent cx="7764780" cy="654050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0" cy="654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0B36F" w14:textId="58BD9866" w:rsidR="00654DC1" w:rsidRPr="001A6C41" w:rsidRDefault="001A6C41" w:rsidP="001A6C4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</w:pPr>
                          <w:r w:rsidRPr="001A6C41"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>API Intake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A9D87" id="Rectangle 197" o:spid="_x0000_s1029" style="position:absolute;margin-left:-1in;margin-top:0;width:611.4pt;height:51.5pt;z-index:-25167308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" o:allowoverlap="f" fillcolor="#4f81bd [3204]" stroked="f" strokeweight="2pt">
              <v:textbox>
                <w:txbxContent>
                  <w:p w14:paraId="30A0B36F" w14:textId="58BD9866" w:rsidR="00654DC1" w:rsidRPr="001A6C41" w:rsidRDefault="001A6C41" w:rsidP="001A6C4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</w:pPr>
                    <w:r w:rsidRPr="001A6C41"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>API Intake Document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604B"/>
    <w:multiLevelType w:val="hybridMultilevel"/>
    <w:tmpl w:val="C4882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D3FC3"/>
    <w:multiLevelType w:val="hybridMultilevel"/>
    <w:tmpl w:val="B5C03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34A30"/>
    <w:multiLevelType w:val="hybridMultilevel"/>
    <w:tmpl w:val="61A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A5F13"/>
    <w:multiLevelType w:val="multilevel"/>
    <w:tmpl w:val="7B560A08"/>
    <w:lvl w:ilvl="0">
      <w:start w:val="1"/>
      <w:numFmt w:val="decimal"/>
      <w:pStyle w:val="Heading1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9005048"/>
    <w:multiLevelType w:val="hybridMultilevel"/>
    <w:tmpl w:val="5EDA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50B9"/>
    <w:multiLevelType w:val="hybridMultilevel"/>
    <w:tmpl w:val="2450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2A80"/>
    <w:multiLevelType w:val="hybridMultilevel"/>
    <w:tmpl w:val="589A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34165"/>
    <w:multiLevelType w:val="hybridMultilevel"/>
    <w:tmpl w:val="D18EBEEC"/>
    <w:lvl w:ilvl="0" w:tplc="D938B2FC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2E0483"/>
    <w:multiLevelType w:val="hybridMultilevel"/>
    <w:tmpl w:val="21344A32"/>
    <w:lvl w:ilvl="0" w:tplc="D2B02B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B3C76"/>
    <w:multiLevelType w:val="hybridMultilevel"/>
    <w:tmpl w:val="5AB0A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22B"/>
    <w:rsid w:val="000038FD"/>
    <w:rsid w:val="0004550D"/>
    <w:rsid w:val="0007377A"/>
    <w:rsid w:val="00082CC6"/>
    <w:rsid w:val="000A7B6D"/>
    <w:rsid w:val="000D1A0C"/>
    <w:rsid w:val="00106BCF"/>
    <w:rsid w:val="00125106"/>
    <w:rsid w:val="00131E21"/>
    <w:rsid w:val="001505B8"/>
    <w:rsid w:val="0015477D"/>
    <w:rsid w:val="00163B43"/>
    <w:rsid w:val="001A6C41"/>
    <w:rsid w:val="001D4053"/>
    <w:rsid w:val="001F17E8"/>
    <w:rsid w:val="00215A8A"/>
    <w:rsid w:val="002170D9"/>
    <w:rsid w:val="00236ADD"/>
    <w:rsid w:val="0028468F"/>
    <w:rsid w:val="002A4F9F"/>
    <w:rsid w:val="002A5E1A"/>
    <w:rsid w:val="002D140F"/>
    <w:rsid w:val="002D1A09"/>
    <w:rsid w:val="002D3F49"/>
    <w:rsid w:val="002D448C"/>
    <w:rsid w:val="002D4885"/>
    <w:rsid w:val="002D7047"/>
    <w:rsid w:val="00302F60"/>
    <w:rsid w:val="003076BB"/>
    <w:rsid w:val="0031687F"/>
    <w:rsid w:val="00334E5D"/>
    <w:rsid w:val="00336464"/>
    <w:rsid w:val="0036514A"/>
    <w:rsid w:val="00371AB6"/>
    <w:rsid w:val="003C1116"/>
    <w:rsid w:val="003C16FC"/>
    <w:rsid w:val="003D2C08"/>
    <w:rsid w:val="003E2E19"/>
    <w:rsid w:val="003E53AC"/>
    <w:rsid w:val="0041420D"/>
    <w:rsid w:val="00434E14"/>
    <w:rsid w:val="0044114F"/>
    <w:rsid w:val="00456A3B"/>
    <w:rsid w:val="00460D41"/>
    <w:rsid w:val="00475F8F"/>
    <w:rsid w:val="004A036C"/>
    <w:rsid w:val="005025ED"/>
    <w:rsid w:val="00534B22"/>
    <w:rsid w:val="00555A15"/>
    <w:rsid w:val="005A2D2F"/>
    <w:rsid w:val="005A621C"/>
    <w:rsid w:val="005B73FE"/>
    <w:rsid w:val="005C73C1"/>
    <w:rsid w:val="005E50CA"/>
    <w:rsid w:val="005F38B2"/>
    <w:rsid w:val="005F4DAA"/>
    <w:rsid w:val="005F7073"/>
    <w:rsid w:val="00610BF6"/>
    <w:rsid w:val="006426B4"/>
    <w:rsid w:val="00654DC1"/>
    <w:rsid w:val="006645FD"/>
    <w:rsid w:val="006A0FBF"/>
    <w:rsid w:val="006C3B7A"/>
    <w:rsid w:val="006D6123"/>
    <w:rsid w:val="006E37C1"/>
    <w:rsid w:val="006F7E4D"/>
    <w:rsid w:val="00715C4B"/>
    <w:rsid w:val="00744BE7"/>
    <w:rsid w:val="00753F7B"/>
    <w:rsid w:val="007560CD"/>
    <w:rsid w:val="007570E3"/>
    <w:rsid w:val="00767AB3"/>
    <w:rsid w:val="00797967"/>
    <w:rsid w:val="007A48D2"/>
    <w:rsid w:val="007B0A57"/>
    <w:rsid w:val="00856DCF"/>
    <w:rsid w:val="008A0C77"/>
    <w:rsid w:val="008A3ED3"/>
    <w:rsid w:val="008B74C9"/>
    <w:rsid w:val="008C6F52"/>
    <w:rsid w:val="00901D3B"/>
    <w:rsid w:val="009407A5"/>
    <w:rsid w:val="00950E9E"/>
    <w:rsid w:val="00961AA9"/>
    <w:rsid w:val="00972286"/>
    <w:rsid w:val="009819BF"/>
    <w:rsid w:val="009853E4"/>
    <w:rsid w:val="00985CAC"/>
    <w:rsid w:val="00992379"/>
    <w:rsid w:val="009C3ABD"/>
    <w:rsid w:val="00A21B3F"/>
    <w:rsid w:val="00A93C7E"/>
    <w:rsid w:val="00A94486"/>
    <w:rsid w:val="00A955B8"/>
    <w:rsid w:val="00AE0C6D"/>
    <w:rsid w:val="00AE6D10"/>
    <w:rsid w:val="00B07B29"/>
    <w:rsid w:val="00B11E57"/>
    <w:rsid w:val="00B13647"/>
    <w:rsid w:val="00B33251"/>
    <w:rsid w:val="00B43216"/>
    <w:rsid w:val="00B517CA"/>
    <w:rsid w:val="00B54B53"/>
    <w:rsid w:val="00B65449"/>
    <w:rsid w:val="00B67607"/>
    <w:rsid w:val="00B758E2"/>
    <w:rsid w:val="00BB11A1"/>
    <w:rsid w:val="00BB7CCC"/>
    <w:rsid w:val="00BF2D23"/>
    <w:rsid w:val="00BF545E"/>
    <w:rsid w:val="00C218E8"/>
    <w:rsid w:val="00C34AAD"/>
    <w:rsid w:val="00C416C8"/>
    <w:rsid w:val="00C46E65"/>
    <w:rsid w:val="00C54594"/>
    <w:rsid w:val="00C54998"/>
    <w:rsid w:val="00C712AB"/>
    <w:rsid w:val="00C75AC5"/>
    <w:rsid w:val="00C75BA8"/>
    <w:rsid w:val="00C766E5"/>
    <w:rsid w:val="00C8527B"/>
    <w:rsid w:val="00C865DB"/>
    <w:rsid w:val="00C9361D"/>
    <w:rsid w:val="00CA20D2"/>
    <w:rsid w:val="00CA602F"/>
    <w:rsid w:val="00CB430B"/>
    <w:rsid w:val="00CC0868"/>
    <w:rsid w:val="00CF0325"/>
    <w:rsid w:val="00D07FA7"/>
    <w:rsid w:val="00D2763A"/>
    <w:rsid w:val="00D33AEE"/>
    <w:rsid w:val="00D669C8"/>
    <w:rsid w:val="00D97272"/>
    <w:rsid w:val="00DB165E"/>
    <w:rsid w:val="00DC3565"/>
    <w:rsid w:val="00DC554E"/>
    <w:rsid w:val="00DE7FCE"/>
    <w:rsid w:val="00E5037E"/>
    <w:rsid w:val="00E5762F"/>
    <w:rsid w:val="00E600A1"/>
    <w:rsid w:val="00E66677"/>
    <w:rsid w:val="00E7019C"/>
    <w:rsid w:val="00E92322"/>
    <w:rsid w:val="00EA455D"/>
    <w:rsid w:val="00EB3F73"/>
    <w:rsid w:val="00EB5842"/>
    <w:rsid w:val="00EC4A27"/>
    <w:rsid w:val="00EC57CF"/>
    <w:rsid w:val="00EC5CF2"/>
    <w:rsid w:val="00ED0FBF"/>
    <w:rsid w:val="00EF7F40"/>
    <w:rsid w:val="00F06862"/>
    <w:rsid w:val="00F07020"/>
    <w:rsid w:val="00F23C7E"/>
    <w:rsid w:val="00F33BA4"/>
    <w:rsid w:val="00F34030"/>
    <w:rsid w:val="00F608AF"/>
    <w:rsid w:val="00F74447"/>
    <w:rsid w:val="00F86704"/>
    <w:rsid w:val="00FA0EAD"/>
    <w:rsid w:val="00FC2D3A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6A6B"/>
  <w15:chartTrackingRefBased/>
  <w15:docId w15:val="{D92D2E67-762E-4B24-A0E7-F6804FD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94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D4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1D4053"/>
    <w:pPr>
      <w:keepNext/>
      <w:tabs>
        <w:tab w:val="num" w:pos="1008"/>
      </w:tabs>
      <w:spacing w:after="60" w:line="240" w:lineRule="auto"/>
      <w:ind w:left="1008" w:hanging="1008"/>
      <w:outlineLvl w:val="4"/>
    </w:pPr>
    <w:rPr>
      <w:rFonts w:ascii="Arial Narrow" w:eastAsia="Times New Roman" w:hAnsi="Arial Narrow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1D4053"/>
    <w:pPr>
      <w:tabs>
        <w:tab w:val="num" w:pos="1152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D4053"/>
    <w:pPr>
      <w:keepNext/>
      <w:tabs>
        <w:tab w:val="num" w:pos="1296"/>
      </w:tabs>
      <w:spacing w:after="60" w:line="240" w:lineRule="auto"/>
      <w:ind w:left="1296" w:hanging="1296"/>
      <w:outlineLvl w:val="6"/>
    </w:pPr>
    <w:rPr>
      <w:rFonts w:ascii="Arial Narrow" w:eastAsia="Times New Roman" w:hAnsi="Arial Narrow" w:cs="Times New Roman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1D4053"/>
    <w:pPr>
      <w:keepNext/>
      <w:tabs>
        <w:tab w:val="num" w:pos="1440"/>
      </w:tabs>
      <w:spacing w:after="60" w:line="240" w:lineRule="auto"/>
      <w:ind w:left="1440" w:hanging="1440"/>
      <w:outlineLvl w:val="7"/>
    </w:pPr>
    <w:rPr>
      <w:rFonts w:ascii="Arial" w:eastAsia="Times New Roman" w:hAnsi="Arial" w:cs="Times New Roman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1D4053"/>
    <w:pPr>
      <w:keepNext/>
      <w:tabs>
        <w:tab w:val="num" w:pos="1584"/>
      </w:tabs>
      <w:spacing w:after="60" w:line="240" w:lineRule="auto"/>
      <w:ind w:left="1584" w:hanging="1584"/>
      <w:outlineLvl w:val="8"/>
    </w:pPr>
    <w:rPr>
      <w:rFonts w:ascii="Arial" w:eastAsia="Times New Roman" w:hAnsi="Arial" w:cs="Times New Roman"/>
      <w:b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3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F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A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2CC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2C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C1"/>
  </w:style>
  <w:style w:type="paragraph" w:styleId="Footer">
    <w:name w:val="footer"/>
    <w:basedOn w:val="Normal"/>
    <w:link w:val="Foot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C1"/>
  </w:style>
  <w:style w:type="character" w:styleId="PlaceholderText">
    <w:name w:val="Placeholder Text"/>
    <w:basedOn w:val="DefaultParagraphFont"/>
    <w:uiPriority w:val="99"/>
    <w:semiHidden/>
    <w:rsid w:val="00F34030"/>
    <w:rPr>
      <w:color w:val="808080"/>
    </w:rPr>
  </w:style>
  <w:style w:type="table" w:styleId="TableGrid">
    <w:name w:val="Table Grid"/>
    <w:basedOn w:val="TableNormal"/>
    <w:uiPriority w:val="59"/>
    <w:rsid w:val="00A2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ABD"/>
    <w:rPr>
      <w:rFonts w:ascii="Segoe UI" w:hAnsi="Segoe UI" w:cs="Segoe UI"/>
      <w:sz w:val="18"/>
      <w:szCs w:val="18"/>
    </w:rPr>
  </w:style>
  <w:style w:type="paragraph" w:customStyle="1" w:styleId="Instructions">
    <w:name w:val="Instructions"/>
    <w:basedOn w:val="Normal"/>
    <w:rsid w:val="002D140F"/>
    <w:pPr>
      <w:widowControl w:val="0"/>
      <w:spacing w:after="0" w:line="240" w:lineRule="auto"/>
      <w:ind w:left="630"/>
    </w:pPr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1D4053"/>
    <w:rPr>
      <w:rFonts w:ascii="Arial Narrow" w:eastAsia="Times New Roman" w:hAnsi="Arial Narrow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D4053"/>
    <w:rPr>
      <w:rFonts w:ascii="Calibri" w:eastAsia="Times New Roman" w:hAnsi="Calibri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1D4053"/>
    <w:rPr>
      <w:rFonts w:ascii="Arial Narrow" w:eastAsia="Times New Roman" w:hAnsi="Arial Narrow" w:cs="Times New Roman"/>
      <w:sz w:val="20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1D4053"/>
    <w:rPr>
      <w:rFonts w:ascii="Arial" w:eastAsia="Times New Roman" w:hAnsi="Arial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1D4053"/>
    <w:rPr>
      <w:rFonts w:ascii="Arial" w:eastAsia="Times New Roman" w:hAnsi="Arial" w:cs="Times New Roman"/>
      <w:b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8.emf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customXml" Target="../customXml/item2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2CA876DF684C8447292BD7286014" ma:contentTypeVersion="9" ma:contentTypeDescription="Create a new document." ma:contentTypeScope="" ma:versionID="5a9aa6918c7e4a71496916a536ccd579">
  <xsd:schema xmlns:xsd="http://www.w3.org/2001/XMLSchema" xmlns:xs="http://www.w3.org/2001/XMLSchema" xmlns:p="http://schemas.microsoft.com/office/2006/metadata/properties" xmlns:ns2="e567d6dd-95ac-46d2-a3a8-57dc517a1017" targetNamespace="http://schemas.microsoft.com/office/2006/metadata/properties" ma:root="true" ma:fieldsID="1967c67cea1731a6994a15b5e9b954ea" ns2:_="">
    <xsd:import namespace="e567d6dd-95ac-46d2-a3a8-57dc517a1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d6dd-95ac-46d2-a3a8-57dc517a1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3696D-3D48-4777-9193-4459FC6A8E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D418A4-A9ED-4799-AEBC-0F5BAC277111}"/>
</file>

<file path=customXml/itemProps3.xml><?xml version="1.0" encoding="utf-8"?>
<ds:datastoreItem xmlns:ds="http://schemas.openxmlformats.org/officeDocument/2006/customXml" ds:itemID="{889DF172-5C2E-49ED-96AE-4FE6947E9F6E}"/>
</file>

<file path=customXml/itemProps4.xml><?xml version="1.0" encoding="utf-8"?>
<ds:datastoreItem xmlns:ds="http://schemas.openxmlformats.org/officeDocument/2006/customXml" ds:itemID="{0F3FBBCB-CA61-49EB-B491-89128FAAA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Bhojwani</dc:creator>
  <cp:keywords/>
  <dc:description/>
  <cp:lastModifiedBy>Suraj DESAI</cp:lastModifiedBy>
  <cp:revision>134</cp:revision>
  <dcterms:created xsi:type="dcterms:W3CDTF">2019-12-27T05:41:00Z</dcterms:created>
  <dcterms:modified xsi:type="dcterms:W3CDTF">2020-01-13T05:48:00Z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0x0101000A552CA876DF684C8447292BD7286014</vt:lpwstr>
  </property>
</Properties>
</file>