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41E3A"/>
          <w:sz w:val="32"/>
          <w:szCs w:val="32"/>
        </w:rPr>
        <w:t xml:space="preserve">SUDHAKAR CHUNDU</w:t>
      </w:r>
    </w:p>
    <w:p>
      <w:pPr>
        <w:spacing w:after="240"/>
        <w:jc w:val="center"/>
      </w:pPr>
      <w:r>
        <w:rPr>
          <w:sz w:val="20"/>
          <w:szCs w:val="20"/>
        </w:rPr>
        <w:t xml:space="preserve">chundubabu@gmail.com  •  (+1) 513-666-0099  •  linkedin.com/in/schundu</w:t>
      </w:r>
    </w:p>
    <w:p>
      <w:pPr>
        <w:pStyle w:val="Heading1"/>
      </w:pPr>
      <w:r>
        <w:t xml:space="preserve">Senior DevOps Engineer – ML/AI Infrastructure &amp; Large-Scale Distributed Systems</w:t>
      </w:r>
    </w:p>
    <w:p>
      <w:pPr>
        <w:spacing w:after="240"/>
      </w:pPr>
      <w:r>
        <w:t xml:space="preserve">Senior DevOps Engineer with 13+ years building and operating large-scale ML/AI infrastructure and distributed systems. Deep expertise in GPU cluster management (65-node production deployments), inference cluster operations, and container orchestration serving millions of users. Hands-on experience architecting and automating cloud infrastructure on AWS and Azure, with proven track record managing search infrastructure, real-time data ingestion platforms, and stateful/stateless distributed systems. Strong Linux systems engineering background combined with ML/AI processing expertise across Databricks, model serving, and MLOps automation.</w:t>
      </w:r>
    </w:p>
    <w:p>
      <w:pPr>
        <w:pStyle w:val="Heading1"/>
      </w:pPr>
      <w:r>
        <w:t xml:space="preserve">Core Technical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 &amp; ML Infrastructure: </w:t>
      </w:r>
      <w:r>
        <w:t xml:space="preserve">65-GPU cluster operations (NVIDIA BCM, Slurm), inference cluster management, model serving at scale, multi-tenant ML workload orchestration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Systems: </w:t>
      </w:r>
      <w:r>
        <w:t xml:space="preserve">Large-scale Kubernetes (EKS/AKS), stateful/stateless systems, container runtime environments, service mesh (Istio), distributed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&amp; Data Platforms: </w:t>
      </w:r>
      <w:r>
        <w:t xml:space="preserve">Elasticsearch operations, Apache Kafka, Apache Flink stream processing, real-time data ingestion, high-throughput messaging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 &amp; Storage: </w:t>
      </w:r>
      <w:r>
        <w:t xml:space="preserve">PostgreSQL, MySQL, Redis, DynamoDB, Cosmos DB, Delta Lake, distributed caching, database sharding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Platforms: </w:t>
      </w:r>
      <w:r>
        <w:t xml:space="preserve">AWS (EKS, EC2, VPC, IAM, S3, RDS, SageMaker, SQS), Azure (AKS, Event Hub, Cosmos DB, Service Bus), infrastructure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Systems: </w:t>
      </w:r>
      <w:r>
        <w:t xml:space="preserve">Production Linux administration, GPU drivers, kernel tuning, performance optimization, systems troubleshooting, network protocols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&amp; DevOps: </w:t>
      </w:r>
      <w:r>
        <w:t xml:space="preserve">Python, Bash/Shell scripting, Terraform, Ansible, CI/CD (Jenkins, GitHub Actions, Azure DevOps), GitOps (ArgoCD, FluxCD)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MLOps &amp; Monitoring: </w:t>
      </w:r>
      <w:r>
        <w:t xml:space="preserve">Databricks, MLflow, Airflow, Kubeflow, Datadog, Prometheus, Grafana, self-healing automation, auto-remediation tools</w:t>
      </w:r>
    </w:p>
    <w:p>
      <w:pPr>
        <w:pStyle w:val="Heading1"/>
      </w:pPr>
      <w:r>
        <w:t xml:space="preserve">Professional Experience</w:t>
      </w:r>
    </w:p>
    <w:p>
      <w:pPr>
        <w:spacing w:after="80"/>
      </w:pPr>
      <w:r>
        <w:rPr>
          <w:b/>
          <w:bCs/>
        </w:rPr>
        <w:t xml:space="preserve">Distinguished Cloud AI Architect</w:t>
      </w:r>
      <w:r>
        <w:t xml:space="preserve"> | Trackonomy Systems, San Jose, CA | Oct 2023 – Dec 2025</w:t>
      </w:r>
    </w:p>
    <w:p>
      <w:pPr>
        <w:spacing w:after="60"/>
      </w:pPr>
      <w:r>
        <w:rPr>
          <w:i/>
          <w:iCs/>
        </w:rPr>
        <w:t xml:space="preserve">GPU Infrastructure, ML/AI Platforms &amp; Large-Scale Distributed Systems</w:t>
      </w:r>
    </w:p>
    <w:p>
      <w:pPr>
        <w:spacing w:after="120"/>
      </w:pPr>
      <w:r>
        <w:t xml:space="preserve">Architected and operated ML/AI infrastructure platform serving 12+ enterprise clients with 99.97% uptime. Managed 65-GPU production cluster and 100+ distributed Kubernetes workloads across multi-cloud environments. Built end-to-end MLOps pipelines, real-time data processing systems, and search infrastructure supporting millions of daily operations.</w:t>
      </w:r>
    </w:p>
    <w:p>
      <w:pPr>
        <w:pStyle w:val="ListParagraph"/>
        <w:numPr>
          <w:ilvl w:val="0"/>
          <w:numId w:val="2"/>
        </w:numPr>
      </w:pPr>
      <w:r>
        <w:t xml:space="preserve">Built and operated production 65-GPU cluster (8 nodes) using NVIDIA BCM and Slurm workload manager, configuring multi-tenant scheduling, fair-share resource allocation, and GPU utilization monitoring for ML training and inference workloads</w:t>
      </w:r>
    </w:p>
    <w:p>
      <w:pPr>
        <w:pStyle w:val="ListParagraph"/>
        <w:numPr>
          <w:ilvl w:val="0"/>
          <w:numId w:val="2"/>
        </w:numPr>
      </w:pPr>
      <w:r>
        <w:t xml:space="preserve">Architected inference cluster infrastructure with vcluster for secure multi-tenant isolation, enabling parallel model serving across CPU/GPU resources with automated scaling based on workload metrics</w:t>
      </w:r>
    </w:p>
    <w:p>
      <w:pPr>
        <w:pStyle w:val="ListParagraph"/>
        <w:numPr>
          <w:ilvl w:val="0"/>
          <w:numId w:val="2"/>
        </w:numPr>
      </w:pPr>
      <w:r>
        <w:t xml:space="preserve">Implemented Databricks platform including Jobs orchestration, Compute cluster management, Unity Catalog for data governance, and MLflow for model lifecycle management and versioning</w:t>
      </w:r>
    </w:p>
    <w:p>
      <w:pPr>
        <w:pStyle w:val="ListParagraph"/>
        <w:numPr>
          <w:ilvl w:val="0"/>
          <w:numId w:val="2"/>
        </w:numPr>
      </w:pPr>
      <w:r>
        <w:t xml:space="preserve">Built real-time data ingestion platform using Apache Flink for stream processing and Apache Kafka for high-throughput messaging, processing thousands of events per second with exactly-once semantics</w:t>
      </w:r>
    </w:p>
    <w:p>
      <w:pPr>
        <w:pStyle w:val="ListParagraph"/>
        <w:numPr>
          <w:ilvl w:val="0"/>
          <w:numId w:val="2"/>
        </w:numPr>
      </w:pPr>
      <w:r>
        <w:t xml:space="preserve">Designed large-scale distributed architecture managing stateful services (PostgreSQL, Redis clusters) and stateless microservices across Kubernetes, achieving horizontal scalability and fault tolerance</w:t>
      </w:r>
    </w:p>
    <w:p>
      <w:pPr>
        <w:pStyle w:val="ListParagraph"/>
        <w:numPr>
          <w:ilvl w:val="0"/>
          <w:numId w:val="2"/>
        </w:numPr>
      </w:pPr>
      <w:r>
        <w:t xml:space="preserve">Automated infrastructure provisioning with Terraform and configuration management with Ansible, reducing deployment time 95% and enabling consistent environments across dev/staging/production</w:t>
      </w:r>
    </w:p>
    <w:p>
      <w:pPr>
        <w:pStyle w:val="ListParagraph"/>
        <w:numPr>
          <w:ilvl w:val="0"/>
          <w:numId w:val="2"/>
        </w:numPr>
      </w:pPr>
      <w:r>
        <w:t xml:space="preserve">Built self-healing automation with Python scripts for GPU health monitoring, automated remediation of node failures, and dynamic resource reallocation based on cluster utilization patterns</w:t>
      </w:r>
    </w:p>
    <w:p>
      <w:pPr>
        <w:pStyle w:val="ListParagraph"/>
        <w:numPr>
          <w:ilvl w:val="0"/>
          <w:numId w:val="2"/>
        </w:numPr>
      </w:pPr>
      <w:r>
        <w:t xml:space="preserve">Implemented comprehensive monitoring with Datadog, Prometheus, and Grafana including GPU metrics, model inference latency, container resource utilization, and distributed tracing across microservices</w:t>
      </w:r>
    </w:p>
    <w:p>
      <w:pPr>
        <w:pStyle w:val="ListParagraph"/>
        <w:numPr>
          <w:ilvl w:val="0"/>
          <w:numId w:val="2"/>
        </w:numPr>
      </w:pPr>
      <w:r>
        <w:t xml:space="preserve">Reduced cloud infrastructure costs 73% ($10M→$2.7M) through automation, rightsizing recommendations, reserved instance planning, and elimination of idle resources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Maintained comprehensive documentation including runbooks for incident response, standard operating procedures, deployment guides, and architecture decision records</w:t>
      </w:r>
    </w:p>
    <w:p>
      <w:pPr>
        <w:spacing w:after="120"/>
      </w:pPr>
      <w:r>
        <w:rPr>
          <w:i/>
          <w:iCs/>
        </w:rPr>
        <w:t xml:space="preserve">Technical Stack:</w:t>
      </w:r>
      <w:r>
        <w:t xml:space="preserve"> NVIDIA BCM, Slurm, Kubernetes (EKS/AKS), Docker, vcluster, Apache Flink, Apache Kafka, Databricks, MLflow, Redis, PostgreSQL, Elasticsearch, Terraform, Ansible, Python, Bash, Datadog, Prometheus</w:t>
      </w:r>
    </w:p>
    <w:p>
      <w:pPr>
        <w:spacing w:after="80"/>
      </w:pPr>
      <w:r>
        <w:rPr>
          <w:b/>
          <w:bCs/>
        </w:rPr>
        <w:t xml:space="preserve">Cloud &amp; SRE Architect</w:t>
      </w:r>
      <w:r>
        <w:t xml:space="preserve"> | OSDU Data Platform (Multi-Tenant Enterprise) | Aug 2018 – Oct 2023</w:t>
      </w:r>
    </w:p>
    <w:p>
      <w:pPr>
        <w:spacing w:after="60" w:before="120"/>
      </w:pPr>
      <w:r>
        <w:rPr>
          <w:b/>
          <w:bCs/>
          <w:i/>
          <w:iCs/>
        </w:rPr>
        <w:t xml:space="preserve">AWS Infrastructure – Large-Scale Distributed Systems &amp; ML Pipelines</w:t>
      </w:r>
      <w:r>
        <w:rPr>
          <w:i/>
          <w:iCs/>
        </w:rPr>
        <w:t xml:space="preserve"> (Jan 2022 – Oct 2023)</w:t>
      </w:r>
    </w:p>
    <w:p>
      <w:pPr>
        <w:spacing w:after="120"/>
      </w:pPr>
      <w:r>
        <w:t xml:space="preserve">Architected and operated OSDU open-source data platform on AWS, managing fleet of 10+ microservices across EKS/Fargate achieving 99.99% availability. Built CI/CD pipelines, infrastructure-as-code frameworks, and observability systems for enterprise energy sector clients.</w:t>
      </w:r>
    </w:p>
    <w:p>
      <w:pPr>
        <w:pStyle w:val="ListParagraph"/>
        <w:numPr>
          <w:ilvl w:val="0"/>
          <w:numId w:val="2"/>
        </w:numPr>
      </w:pPr>
      <w:r>
        <w:t xml:space="preserve">Designed and deployed large-scale Kubernetes infrastructure on EKS with Fargate for serverless compute, managing stateful services (PostgreSQL, Redis) and stateless microservices with automated scaling</w:t>
      </w:r>
    </w:p>
    <w:p>
      <w:pPr>
        <w:pStyle w:val="ListParagraph"/>
        <w:numPr>
          <w:ilvl w:val="0"/>
          <w:numId w:val="2"/>
        </w:numPr>
      </w:pPr>
      <w:r>
        <w:t xml:space="preserve">Built ML pipeline infrastructure integrating Apache Kafka for data ingestion, Apache Spark for processing, and SageMaker for model training and inference serving</w:t>
      </w:r>
    </w:p>
    <w:p>
      <w:pPr>
        <w:pStyle w:val="ListParagraph"/>
        <w:numPr>
          <w:ilvl w:val="0"/>
          <w:numId w:val="2"/>
        </w:numPr>
      </w:pPr>
      <w:r>
        <w:t xml:space="preserve">Created 50+ Terraform modules for AWS infrastructure (VPC, EKS, RDS, DynamoDB, S3, IAM, networking) providing reusable abstractions for multi-environment deployments</w:t>
      </w:r>
    </w:p>
    <w:p>
      <w:pPr>
        <w:pStyle w:val="ListParagraph"/>
        <w:numPr>
          <w:ilvl w:val="0"/>
          <w:numId w:val="2"/>
        </w:numPr>
      </w:pPr>
      <w:r>
        <w:t xml:space="preserve">Implemented CI/CD automation with GitHub Actions and ArgoCD, reducing deployment time 80% through automated testing, security scanning, and GitOps-based deployments</w:t>
      </w:r>
    </w:p>
    <w:p>
      <w:pPr>
        <w:pStyle w:val="ListParagraph"/>
        <w:numPr>
          <w:ilvl w:val="0"/>
          <w:numId w:val="2"/>
        </w:numPr>
      </w:pPr>
      <w:r>
        <w:t xml:space="preserve">Built self-healing systems with auto-scaling groups, health check automation, and Python-based remediation scripts responding to CloudWatch metrics and Datadog alerts</w:t>
      </w:r>
    </w:p>
    <w:p>
      <w:pPr>
        <w:pStyle w:val="ListParagraph"/>
        <w:numPr>
          <w:ilvl w:val="0"/>
          <w:numId w:val="2"/>
        </w:numPr>
      </w:pPr>
      <w:r>
        <w:t xml:space="preserve">Deployed observability stack with Prometheus for metrics collection, Grafana for visualization, and ELK (Elasticsearch, Logstash, Kibana) for centralized logging and search</w:t>
      </w:r>
    </w:p>
    <w:p>
      <w:pPr>
        <w:pStyle w:val="ListParagraph"/>
        <w:numPr>
          <w:ilvl w:val="0"/>
          <w:numId w:val="2"/>
        </w:numPr>
      </w:pPr>
      <w:r>
        <w:t xml:space="preserve">Managed multi-tenant infrastructure using AWS Organizations and Terraform workspaces, enabling 4+ enterprise clients with isolated environments and shared platform services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Performed Linux systems administration including kernel tuning, network optimization, container runtime configuration, and performance troubleshooting in production environments</w:t>
      </w:r>
    </w:p>
    <w:p>
      <w:pPr>
        <w:spacing w:after="120"/>
      </w:pPr>
      <w:r>
        <w:rPr>
          <w:i/>
          <w:iCs/>
        </w:rPr>
        <w:t xml:space="preserve">Technical Stack:</w:t>
      </w:r>
      <w:r>
        <w:t xml:space="preserve"> AWS (EKS, Fargate, EC2, VPC, RDS, DynamoDB, S3, SageMaker, SQS, IAM), Kubernetes, Docker, Apache Kafka, Apache Spark, Terraform, GitHub Actions, ArgoCD, Prometheus, Grafana, ELK, Python, Bash</w:t>
      </w:r>
    </w:p>
    <w:p>
      <w:pPr>
        <w:spacing w:after="60"/>
      </w:pPr>
      <w:r>
        <w:rPr>
          <w:b/>
          <w:bCs/>
          <w:i/>
          <w:iCs/>
        </w:rPr>
        <w:t xml:space="preserve">Azure Infrastructure – Container Orchestration &amp; Data Platforms</w:t>
      </w:r>
      <w:r>
        <w:rPr>
          <w:i/>
          <w:iCs/>
        </w:rPr>
        <w:t xml:space="preserve"> (Aug 2018 – Jan 2022)</w:t>
      </w:r>
    </w:p>
    <w:p>
      <w:pPr>
        <w:spacing w:after="120"/>
      </w:pPr>
      <w:r>
        <w:t xml:space="preserve">Built and operated OSDU platform on Azure managing 15+ microservices across AKS clusters. Implemented CI/CD pipelines, GitOps workflows, and real-time data processing systems serving enterprise clients with 99.9% availability.</w:t>
      </w:r>
    </w:p>
    <w:p>
      <w:pPr>
        <w:pStyle w:val="ListParagraph"/>
        <w:numPr>
          <w:ilvl w:val="0"/>
          <w:numId w:val="2"/>
        </w:numPr>
      </w:pPr>
      <w:r>
        <w:t xml:space="preserve">Deployed and managed Azure Kubernetes Service (AKS) clusters with Istio service mesh for secure service-to-service communication, distributed tracing, and traffic management</w:t>
      </w:r>
    </w:p>
    <w:p>
      <w:pPr>
        <w:pStyle w:val="ListParagraph"/>
        <w:numPr>
          <w:ilvl w:val="0"/>
          <w:numId w:val="2"/>
        </w:numPr>
      </w:pPr>
      <w:r>
        <w:t xml:space="preserve">Built real-time data processing infrastructure with Azure Event Hub for ingestion and Apache Spark for distributed processing, handling high-throughput streaming workloads</w:t>
      </w:r>
    </w:p>
    <w:p>
      <w:pPr>
        <w:pStyle w:val="ListParagraph"/>
        <w:numPr>
          <w:ilvl w:val="0"/>
          <w:numId w:val="2"/>
        </w:numPr>
      </w:pPr>
      <w:r>
        <w:t xml:space="preserve">Implemented KEDA (Kubernetes Event-Driven Autoscaling) for automated pod scaling based on Azure Service Bus queue depth, optimizing resource utilization and cost</w:t>
      </w:r>
    </w:p>
    <w:p>
      <w:pPr>
        <w:pStyle w:val="ListParagraph"/>
        <w:numPr>
          <w:ilvl w:val="0"/>
          <w:numId w:val="2"/>
        </w:numPr>
      </w:pPr>
      <w:r>
        <w:t xml:space="preserve">Created infrastructure-as-code with Terraform and Bicep for AKS, Cosmos DB (NoSQL), Azure API Management, and networking components enabling consistent deployments</w:t>
      </w:r>
    </w:p>
    <w:p>
      <w:pPr>
        <w:pStyle w:val="ListParagraph"/>
        <w:numPr>
          <w:ilvl w:val="0"/>
          <w:numId w:val="2"/>
        </w:numPr>
      </w:pPr>
      <w:r>
        <w:t xml:space="preserve">Built multi-stage Azure DevOps pipelines with Jenkins integration for CI/CD, including automated security scanning (Checkov, tfsec), approval gates, and deployment automation</w:t>
      </w:r>
    </w:p>
    <w:p>
      <w:pPr>
        <w:pStyle w:val="ListParagraph"/>
        <w:numPr>
          <w:ilvl w:val="0"/>
          <w:numId w:val="2"/>
        </w:numPr>
      </w:pPr>
      <w:r>
        <w:t xml:space="preserve">Implemented GitOps with FluxCD for declarative Kubernetes configuration management, enabling automated reconciliation and version-controlled infrastructure changes</w:t>
      </w:r>
    </w:p>
    <w:p>
      <w:pPr>
        <w:pStyle w:val="ListParagraph"/>
        <w:numPr>
          <w:ilvl w:val="0"/>
          <w:numId w:val="2"/>
        </w:numPr>
      </w:pPr>
      <w:r>
        <w:t xml:space="preserve">Orchestrated Airflow DAGs for workflow automation and data pipeline management, coordinating distributed tasks across multiple services and data sources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Contributed infrastructure improvements to OSDU open-source community repository (infra-azure-provisioning), sharing configuration patterns and automation scripts</w:t>
      </w:r>
    </w:p>
    <w:p>
      <w:pPr>
        <w:spacing w:after="240"/>
      </w:pPr>
      <w:r>
        <w:rPr>
          <w:i/>
          <w:iCs/>
        </w:rPr>
        <w:t xml:space="preserve">Technical Stack:</w:t>
      </w:r>
      <w:r>
        <w:t xml:space="preserve"> Azure (AKS, Event Hub, Service Bus, Cosmos DB, API Management), Kubernetes, Docker, Istio, KEDA, Apache Spark, Airflow, Terraform, Bicep, Azure DevOps, Jenkins, FluxCD, Python, Bash</w:t>
      </w:r>
    </w:p>
    <w:p>
      <w:pPr>
        <w:spacing w:after="80"/>
      </w:pPr>
      <w:r>
        <w:rPr>
          <w:b/>
          <w:bCs/>
        </w:rPr>
        <w:t xml:space="preserve">Multi-Cloud Architect</w:t>
      </w:r>
      <w:r>
        <w:t xml:space="preserve"> | Tata Consultancy Services | May 2007 – Aug 2018</w:t>
      </w:r>
    </w:p>
    <w:p>
      <w:pPr>
        <w:spacing w:after="120"/>
      </w:pPr>
      <w:r>
        <w:t xml:space="preserve">Progressive DevOps engineering career across Fortune 500 clients spanning 11 years. Started with 5 years Linux/Unix systems administration and middleware operations (WebSphere, WebLogic), then transitioned to cloud infrastructure automation and distributed systems engineering.</w:t>
      </w:r>
    </w:p>
    <w:p>
      <w:pPr>
        <w:pStyle w:val="ListParagraph"/>
        <w:numPr>
          <w:ilvl w:val="0"/>
          <w:numId w:val="2"/>
        </w:numPr>
      </w:pPr>
      <w:r>
        <w:t xml:space="preserve">Managed production Linux environments including performance tuning, capacity planning, patch management, and incident response for high-availability enterprise applications</w:t>
      </w:r>
    </w:p>
    <w:p>
      <w:pPr>
        <w:pStyle w:val="ListParagraph"/>
        <w:numPr>
          <w:ilvl w:val="0"/>
          <w:numId w:val="2"/>
        </w:numPr>
      </w:pPr>
      <w:r>
        <w:t xml:space="preserve">Administered WebSphere and WebLogic middleware platforms including clustering, load balancing, JVM tuning, and application deployment automation</w:t>
      </w:r>
    </w:p>
    <w:p>
      <w:pPr>
        <w:pStyle w:val="ListParagraph"/>
        <w:numPr>
          <w:ilvl w:val="0"/>
          <w:numId w:val="2"/>
        </w:numPr>
      </w:pPr>
      <w:r>
        <w:t xml:space="preserve">Led cloud migration initiatives from on-premises to AWS, Azure, and OpenStack, including infrastructure design, application refactoring, and cutover execution</w:t>
      </w:r>
    </w:p>
    <w:p>
      <w:pPr>
        <w:pStyle w:val="ListParagraph"/>
        <w:numPr>
          <w:ilvl w:val="0"/>
          <w:numId w:val="2"/>
        </w:numPr>
      </w:pPr>
      <w:r>
        <w:t xml:space="preserve">Built CI/CD pipelines with Jenkins and Ansible for automated application deployments, configuration management, and infrastructure provisioning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Developed automation scripts in Perl, Python, and Shell for system administration tasks, deployment workflows, and operational monitoring</w:t>
      </w:r>
    </w:p>
    <w:p>
      <w:pPr>
        <w:pStyle w:val="Heading1"/>
      </w:pPr>
      <w:r>
        <w:t xml:space="preserve">Technical Proficiency</w:t>
      </w:r>
    </w:p>
    <w:p>
      <w:r>
        <w:rPr>
          <w:b/>
          <w:bCs/>
        </w:rPr>
        <w:t xml:space="preserve">Programming &amp; Scripting: </w:t>
      </w:r>
      <w:r>
        <w:t xml:space="preserve">Python (automation, APIs, data processing), Shell/Bash (system administration, CI/CD), SQL (PostgreSQL, MySQL), YAML (infrastructure as code)</w:t>
      </w:r>
    </w:p>
    <w:p>
      <w:r>
        <w:rPr>
          <w:b/>
          <w:bCs/>
        </w:rPr>
        <w:t xml:space="preserve">GPU &amp; ML Infrastructure: </w:t>
      </w:r>
      <w:r>
        <w:t xml:space="preserve">NVIDIA BCM, Slurm workload manager, GPU cluster operations, model inference serving, Databricks (Jobs, Compute, Unity Catalog), MLflow, Kubeflow, SageMaker</w:t>
      </w:r>
    </w:p>
    <w:p>
      <w:r>
        <w:rPr>
          <w:b/>
          <w:bCs/>
        </w:rPr>
        <w:t xml:space="preserve">Container &amp; Orchestration: </w:t>
      </w:r>
      <w:r>
        <w:t xml:space="preserve">Kubernetes (EKS, AKS), Docker, containerd, Helm, vcluster, Istio service mesh, KEDA event-driven autoscaling</w:t>
      </w:r>
    </w:p>
    <w:p>
      <w:r>
        <w:rPr>
          <w:b/>
          <w:bCs/>
        </w:rPr>
        <w:t xml:space="preserve">Distributed Systems: </w:t>
      </w:r>
      <w:r>
        <w:t xml:space="preserve">Apache Kafka, Apache Flink, Apache Spark, Hadoop, stateful/stateless architectures, distributed storage, eventual consistency patterns</w:t>
      </w:r>
    </w:p>
    <w:p>
      <w:r>
        <w:rPr>
          <w:b/>
          <w:bCs/>
        </w:rPr>
        <w:t xml:space="preserve">Search &amp; Messaging: </w:t>
      </w:r>
      <w:r>
        <w:t xml:space="preserve">Elasticsearch operations, Kafka (producer/consumer/streams), Azure Event Hub, AWS SQS, real-time data pipelines</w:t>
      </w:r>
    </w:p>
    <w:p>
      <w:r>
        <w:rPr>
          <w:b/>
          <w:bCs/>
        </w:rPr>
        <w:t xml:space="preserve">Databases: </w:t>
      </w:r>
      <w:r>
        <w:t xml:space="preserve">PostgreSQL, MySQL, Redis, DynamoDB, Cosmos DB (NoSQL), Delta Lake, database replication, sharding strategies</w:t>
      </w:r>
    </w:p>
    <w:p>
      <w:r>
        <w:rPr>
          <w:b/>
          <w:bCs/>
        </w:rPr>
        <w:t xml:space="preserve">AWS Services: </w:t>
      </w:r>
      <w:r>
        <w:t xml:space="preserve">EKS, EC2, Fargate, VPC, IAM, Route53, ELB/ALB, S3, RDS, DynamoDB, SQS, SageMaker, CloudWatch, Systems Manager</w:t>
      </w:r>
    </w:p>
    <w:p>
      <w:r>
        <w:rPr>
          <w:b/>
          <w:bCs/>
        </w:rPr>
        <w:t xml:space="preserve">Azure Services: </w:t>
      </w:r>
      <w:r>
        <w:t xml:space="preserve">AKS, Virtual Machines, VNet, Event Hub, Service Bus, Cosmos DB, API Management, Azure DevOps, Monitor</w:t>
      </w:r>
    </w:p>
    <w:p>
      <w:r>
        <w:rPr>
          <w:b/>
          <w:bCs/>
        </w:rPr>
        <w:t xml:space="preserve">Linux Systems: </w:t>
      </w:r>
      <w:r>
        <w:t xml:space="preserve">Production administration, GPU driver installation, kernel tuning, systemd, networking (TCP/IP, DNS, load balancing), performance optimization</w:t>
      </w:r>
    </w:p>
    <w:p>
      <w:r>
        <w:rPr>
          <w:b/>
          <w:bCs/>
        </w:rPr>
        <w:t xml:space="preserve">Infrastructure as Code: </w:t>
      </w:r>
      <w:r>
        <w:t xml:space="preserve">Terraform (AWS/Azure providers, modules, state management), Ansible (playbooks, roles), CloudFormation, Bicep</w:t>
      </w:r>
    </w:p>
    <w:p>
      <w:r>
        <w:rPr>
          <w:b/>
          <w:bCs/>
        </w:rPr>
        <w:t xml:space="preserve">CI/CD Tools: </w:t>
      </w:r>
      <w:r>
        <w:t xml:space="preserve">Jenkins (pipelines, plugins, distributed builds), GitHub Actions, Azure DevOps, ArgoCD, FluxCD (GitOps), Git, Perforce</w:t>
      </w:r>
    </w:p>
    <w:p>
      <w:r>
        <w:rPr>
          <w:b/>
          <w:bCs/>
        </w:rPr>
        <w:t xml:space="preserve">Monitoring &amp; Observability: </w:t>
      </w:r>
      <w:r>
        <w:t xml:space="preserve">Datadog, Prometheus, Grafana, ELK Stack (Elasticsearch, Logstash, Kibana), distributed tracing, log aggregation, alerting</w:t>
      </w:r>
    </w:p>
    <w:p>
      <w:pPr>
        <w:spacing w:after="240"/>
      </w:pPr>
      <w:r>
        <w:rPr>
          <w:b/>
          <w:bCs/>
        </w:rPr>
        <w:t xml:space="preserve">Workflow Orchestration: </w:t>
      </w:r>
      <w:r>
        <w:t xml:space="preserve">Apache Airflow (DAG authoring, operators), Databricks Jobs, Kubernetes CronJobs, event-driven workflows</w:t>
      </w:r>
    </w:p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Bachelor of Technology</w:t>
      </w:r>
      <w:r>
        <w:t xml:space="preserve"> | 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C41E3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2025-12-09T01:59:10.097Z</dcterms:created>
  <dcterms:modified xsi:type="dcterms:W3CDTF">2025-12-09T01:59:10.098Z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