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847C4" w14:textId="77777777" w:rsidR="00140276" w:rsidRDefault="00000000">
      <w:pPr>
        <w:widowControl/>
        <w:autoSpaceDE/>
        <w:autoSpaceDN/>
        <w:ind w:left="461"/>
        <w:rPr>
          <w:rFonts w:ascii="Noto Sans" w:hAnsi="Noto Sans" w:cs="Noto Sans"/>
          <w:b/>
          <w:bCs/>
          <w:color w:val="2D2D2D"/>
        </w:rPr>
      </w:pPr>
      <w:r>
        <w:rPr>
          <w:rFonts w:ascii="Noto Sans" w:hAnsi="Noto Sans" w:cs="Noto Sans"/>
          <w:b/>
          <w:bCs/>
          <w:color w:val="2D2D2D"/>
        </w:rPr>
        <w:t>ANUSHA CHUNDU</w:t>
      </w:r>
    </w:p>
    <w:p w14:paraId="5865FA61" w14:textId="77777777" w:rsidR="00140276" w:rsidRDefault="00000000">
      <w:pPr>
        <w:pStyle w:val="BodyText"/>
        <w:ind w:left="466" w:right="105"/>
        <w:rPr>
          <w:rFonts w:asciiTheme="minorHAnsi" w:hAnsiTheme="minorHAnsi" w:cstheme="minorHAnsi"/>
          <w:b/>
        </w:rPr>
      </w:pPr>
      <w:r>
        <w:rPr>
          <w:rFonts w:asciiTheme="minorHAnsi" w:hAnsiTheme="minorHAnsi" w:cstheme="minorHAnsi"/>
          <w:b/>
          <w:bCs/>
          <w:sz w:val="22"/>
          <w:szCs w:val="22"/>
        </w:rPr>
        <w:t>Hyderabad, India</w:t>
      </w:r>
      <w:r>
        <w:rPr>
          <w:rFonts w:asciiTheme="minorHAnsi" w:hAnsiTheme="minorHAnsi" w:cstheme="minorHAnsi"/>
        </w:rPr>
        <w:t xml:space="preserve"> | </w:t>
      </w:r>
      <w:r>
        <w:rPr>
          <w:rFonts w:asciiTheme="minorHAnsi" w:hAnsiTheme="minorHAnsi" w:cstheme="minorHAnsi"/>
          <w:b/>
          <w:bCs/>
          <w:sz w:val="22"/>
          <w:szCs w:val="22"/>
        </w:rPr>
        <w:t>+919966999254</w:t>
      </w:r>
      <w:r>
        <w:rPr>
          <w:rFonts w:asciiTheme="minorHAnsi" w:hAnsiTheme="minorHAnsi" w:cstheme="minorHAnsi"/>
          <w:b/>
          <w:bCs/>
        </w:rPr>
        <w:t xml:space="preserve"> | </w:t>
      </w:r>
      <w:r>
        <w:rPr>
          <w:rFonts w:asciiTheme="minorHAnsi" w:hAnsiTheme="minorHAnsi" w:cstheme="minorHAnsi"/>
          <w:b/>
          <w:bCs/>
          <w:sz w:val="22"/>
          <w:szCs w:val="22"/>
        </w:rPr>
        <w:t>anusha.kollu87@gmail.com</w:t>
      </w:r>
    </w:p>
    <w:p w14:paraId="5B43335A" w14:textId="77777777" w:rsidR="00140276" w:rsidRDefault="00000000">
      <w:pPr>
        <w:pStyle w:val="BodyText"/>
        <w:spacing w:before="4"/>
        <w:rPr>
          <w:rFonts w:asciiTheme="minorHAnsi" w:hAnsiTheme="minorHAnsi" w:cstheme="minorHAnsi"/>
          <w:b/>
          <w:sz w:val="16"/>
        </w:rPr>
      </w:pPr>
      <w:r>
        <w:rPr>
          <w:noProof/>
        </w:rPr>
        <mc:AlternateContent>
          <mc:Choice Requires="wps">
            <w:drawing>
              <wp:anchor distT="0" distB="0" distL="0" distR="0" simplePos="0" relativeHeight="251659264" behindDoc="1" locked="0" layoutInCell="1" allowOverlap="1" wp14:anchorId="1BC51646" wp14:editId="72F4496D">
                <wp:simplePos x="0" y="0"/>
                <wp:positionH relativeFrom="page">
                  <wp:posOffset>842010</wp:posOffset>
                </wp:positionH>
                <wp:positionV relativeFrom="paragraph">
                  <wp:posOffset>149860</wp:posOffset>
                </wp:positionV>
                <wp:extent cx="6057900" cy="1270"/>
                <wp:effectExtent l="0" t="0" r="0" b="0"/>
                <wp:wrapTopAndBottom/>
                <wp:docPr id="1252993995" name="Freeform: Shape 1"/>
                <wp:cNvGraphicFramePr/>
                <a:graphic xmlns:a="http://schemas.openxmlformats.org/drawingml/2006/main">
                  <a:graphicData uri="http://schemas.microsoft.com/office/word/2010/wordprocessingShape">
                    <wps:wsp>
                      <wps:cNvSpPr/>
                      <wps:spPr bwMode="auto">
                        <a:xfrm>
                          <a:off x="0" y="0"/>
                          <a:ext cx="6057900" cy="1270"/>
                        </a:xfrm>
                        <a:custGeom>
                          <a:avLst/>
                          <a:gdLst>
                            <a:gd name="T0" fmla="+- 0 1326 1326"/>
                            <a:gd name="T1" fmla="*/ T0 w 9540"/>
                            <a:gd name="T2" fmla="+- 0 10866 1326"/>
                            <a:gd name="T3" fmla="*/ T2 w 9540"/>
                          </a:gdLst>
                          <a:ahLst/>
                          <a:cxnLst>
                            <a:cxn ang="0">
                              <a:pos x="T1" y="0"/>
                            </a:cxn>
                            <a:cxn ang="0">
                              <a:pos x="T3" y="0"/>
                            </a:cxn>
                          </a:cxnLst>
                          <a:rect l="0" t="0" r="r" b="b"/>
                          <a:pathLst>
                            <a:path w="9540">
                              <a:moveTo>
                                <a:pt x="0" y="0"/>
                              </a:moveTo>
                              <a:lnTo>
                                <a:pt x="9540" y="0"/>
                              </a:lnTo>
                            </a:path>
                          </a:pathLst>
                        </a:custGeom>
                        <a:noFill/>
                        <a:ln w="9525">
                          <a:solidFill>
                            <a:srgbClr val="000000"/>
                          </a:solidFill>
                          <a:prstDash val="solid"/>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Shape 1" o:spid="_x0000_s1026" o:spt="100" style="position:absolute;left:0pt;margin-left:66.3pt;margin-top:11.8pt;height:0.1pt;width:477pt;mso-position-horizontal-relative:page;mso-wrap-distance-bottom:0pt;mso-wrap-distance-top:0pt;z-index:-251657216;mso-width-relative:page;mso-height-relative:page;" filled="f" stroked="t" coordsize="9540,1" o:gfxdata="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L0F9rtYAAAAKAQAADwAAAAAAAAABACAAAAAiAAAAZHJz&#10;L2Rvd25yZXYueG1sUEsBAhQAFAAAAAgAh07iQPLtJWuxAgAA6gUAAA4AAAAAAAAAAQAgAAAAJQEA&#10;AGRycy9lMm9Eb2MueG1sUEsFBgAAAAAGAAYAWQEAAEgGAAAAAA==&#10;" path="m0,0l9540,0e">
                <v:path o:connectlocs="0,0;6057900,0" o:connectangles="0,0"/>
                <v:fill on="f" focussize="0,0"/>
                <v:stroke color="#000000" joinstyle="round"/>
                <v:imagedata o:title=""/>
                <o:lock v:ext="edit" aspectratio="f"/>
                <w10:wrap type="topAndBottom"/>
              </v:shape>
            </w:pict>
          </mc:Fallback>
        </mc:AlternateContent>
      </w:r>
    </w:p>
    <w:p w14:paraId="3C15F4EA" w14:textId="77777777" w:rsidR="00140276" w:rsidRDefault="00000000">
      <w:pPr>
        <w:spacing w:before="120" w:after="120"/>
        <w:ind w:left="446"/>
        <w:jc w:val="both"/>
        <w:rPr>
          <w:rFonts w:ascii="Noto Sans" w:hAnsi="Noto Sans" w:cs="Noto Sans"/>
          <w:b/>
          <w:bCs/>
          <w:color w:val="2D2D2D"/>
          <w:sz w:val="24"/>
          <w:szCs w:val="24"/>
        </w:rPr>
      </w:pPr>
      <w:r>
        <w:rPr>
          <w:rFonts w:ascii="Noto Sans" w:hAnsi="Noto Sans" w:cs="Noto Sans"/>
          <w:b/>
          <w:bCs/>
          <w:color w:val="2D2D2D"/>
          <w:sz w:val="24"/>
          <w:szCs w:val="24"/>
        </w:rPr>
        <w:t>Summary</w:t>
      </w:r>
    </w:p>
    <w:p w14:paraId="31617A18" w14:textId="77777777" w:rsidR="00140276" w:rsidRDefault="00000000">
      <w:pPr>
        <w:spacing w:beforeAutospacing="1" w:after="96"/>
        <w:ind w:left="720"/>
        <w:jc w:val="both"/>
        <w:rPr>
          <w:rFonts w:asciiTheme="minorHAnsi" w:hAnsiTheme="minorHAnsi" w:cstheme="minorHAnsi"/>
          <w:sz w:val="21"/>
          <w:szCs w:val="21"/>
        </w:rPr>
      </w:pPr>
      <w:r>
        <w:rPr>
          <w:rFonts w:asciiTheme="minorHAnsi" w:hAnsiTheme="minorHAnsi" w:cstheme="minorHAnsi"/>
          <w:b/>
          <w:bCs/>
          <w:color w:val="0D0D0D"/>
          <w:sz w:val="21"/>
          <w:szCs w:val="21"/>
          <w:shd w:val="clear" w:color="auto" w:fill="FFFFFF"/>
        </w:rPr>
        <w:t>11+ Years Experienced</w:t>
      </w:r>
      <w:r>
        <w:rPr>
          <w:rFonts w:asciiTheme="minorHAnsi" w:hAnsiTheme="minorHAnsi" w:cstheme="minorHAnsi"/>
          <w:color w:val="0D0D0D"/>
          <w:sz w:val="21"/>
          <w:szCs w:val="21"/>
          <w:shd w:val="clear" w:color="auto" w:fill="FFFFFF"/>
        </w:rPr>
        <w:t xml:space="preserve"> as a Data scientist, working closely with data engineers, domain experts, and business analysts to derive actionable insights from data that drive business value by utilizing my skills and experience in this crucial role in leveraging data-driven approaches to solve complex problems and improve decision-making processes across various industries by Analyzing raw data, Developing, and maintaining datasets, Improving data quality and efficiency.</w:t>
      </w:r>
    </w:p>
    <w:p w14:paraId="0395B055" w14:textId="77777777" w:rsidR="00140276" w:rsidRDefault="00000000">
      <w:pPr>
        <w:spacing w:before="120" w:after="120"/>
        <w:ind w:left="446"/>
        <w:jc w:val="both"/>
        <w:rPr>
          <w:rFonts w:ascii="Noto Sans" w:hAnsi="Noto Sans" w:cs="Noto Sans"/>
          <w:b/>
          <w:bCs/>
          <w:color w:val="2D2D2D"/>
          <w:sz w:val="24"/>
          <w:szCs w:val="24"/>
        </w:rPr>
      </w:pPr>
      <w:r>
        <w:rPr>
          <w:rFonts w:ascii="Noto Sans" w:hAnsi="Noto Sans" w:cs="Noto Sans"/>
          <w:b/>
          <w:bCs/>
          <w:color w:val="2D2D2D"/>
          <w:sz w:val="24"/>
          <w:szCs w:val="24"/>
        </w:rPr>
        <w:t>Professional Experience</w:t>
      </w:r>
    </w:p>
    <w:p w14:paraId="209A568B" w14:textId="77777777" w:rsidR="00140276" w:rsidRDefault="00000000">
      <w:pPr>
        <w:pStyle w:val="Heading1"/>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Assisted in the development of algorithms and predictive models to extract and analyze large volumes of data.</w:t>
      </w:r>
    </w:p>
    <w:p w14:paraId="5BF6C5AC" w14:textId="77777777" w:rsidR="00140276" w:rsidRDefault="00000000">
      <w:pPr>
        <w:pStyle w:val="Heading1"/>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Participated in the development of a predictive model that drove a 15% increase in business efficiency.</w:t>
      </w:r>
    </w:p>
    <w:p w14:paraId="250A33A6" w14:textId="77777777" w:rsidR="00140276" w:rsidRDefault="00000000">
      <w:pPr>
        <w:pStyle w:val="Heading1"/>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Developed a predictive model that improved the accuracy of client behavior prediction by 20%.</w:t>
      </w:r>
    </w:p>
    <w:p w14:paraId="136C2AD1" w14:textId="77777777" w:rsidR="00140276" w:rsidRDefault="00000000">
      <w:pPr>
        <w:pStyle w:val="Heading1"/>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Collaborated in cross-functional teams to implement data-driven strategies.</w:t>
      </w:r>
    </w:p>
    <w:p w14:paraId="37B360A7" w14:textId="77777777" w:rsidR="00140276" w:rsidRDefault="00000000">
      <w:pPr>
        <w:pStyle w:val="Heading1"/>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Contributed to achieving business goals by providing data-driven insights.</w:t>
      </w:r>
    </w:p>
    <w:p w14:paraId="778FC081" w14:textId="77777777" w:rsidR="00140276" w:rsidRDefault="00000000">
      <w:pPr>
        <w:pStyle w:val="Heading1"/>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Leveraged large data sets to improve business strategy and performance.</w:t>
      </w:r>
    </w:p>
    <w:p w14:paraId="60D90CE6" w14:textId="77777777" w:rsidR="00140276" w:rsidRDefault="00000000">
      <w:pPr>
        <w:pStyle w:val="Heading1"/>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Collaborated with cross-functional teams to implement predictive models.</w:t>
      </w:r>
    </w:p>
    <w:p w14:paraId="01D0ACF3" w14:textId="77777777" w:rsidR="00140276" w:rsidRDefault="00000000">
      <w:pPr>
        <w:pStyle w:val="Heading1"/>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Improved client behavior prediction accuracy by 20% through the development and implementation of strategic models.</w:t>
      </w:r>
    </w:p>
    <w:p w14:paraId="3D878E24" w14:textId="77777777" w:rsidR="00140276" w:rsidRDefault="00000000">
      <w:pPr>
        <w:pStyle w:val="Heading1"/>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Presented data-driven insights to executive leadership.</w:t>
      </w:r>
    </w:p>
    <w:p w14:paraId="1464C6D6" w14:textId="77777777" w:rsidR="00140276" w:rsidRDefault="00000000">
      <w:pPr>
        <w:pStyle w:val="BodyText"/>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Gathering and collecting relevant data from various sources such as databases, APIs, and files.</w:t>
      </w:r>
    </w:p>
    <w:p w14:paraId="792CBC5B" w14:textId="77777777" w:rsidR="00140276" w:rsidRDefault="00000000">
      <w:pPr>
        <w:pStyle w:val="BodyText"/>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Ensuring data quality by removing inconsistencies, handling missing values, and transforming data into a suitable format for analysis.</w:t>
      </w:r>
    </w:p>
    <w:p w14:paraId="4442ED3D" w14:textId="77777777" w:rsidR="00140276" w:rsidRDefault="00000000">
      <w:pPr>
        <w:pStyle w:val="BodyText"/>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Exploring the dataset to understand patterns, relationships, and trends using statistical methods and visualization techniques.</w:t>
      </w:r>
    </w:p>
    <w:p w14:paraId="56941281" w14:textId="77777777" w:rsidR="00140276" w:rsidRDefault="00000000">
      <w:pPr>
        <w:pStyle w:val="BodyText"/>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Creating new features or transforming existing features to improve the performance of machine learning models.</w:t>
      </w:r>
    </w:p>
    <w:p w14:paraId="0996B46F" w14:textId="77777777" w:rsidR="00140276" w:rsidRDefault="00000000">
      <w:pPr>
        <w:pStyle w:val="BodyText"/>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Building predictive models using algorithms such as linear regression, decision trees, random forests, support vector machines, neural networks, etc.</w:t>
      </w:r>
    </w:p>
    <w:p w14:paraId="7594CA6E" w14:textId="77777777" w:rsidR="00140276" w:rsidRDefault="00000000">
      <w:pPr>
        <w:pStyle w:val="BodyText"/>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Assessing the performance of machine learning models using appropriate evaluation metrics and techniques like cross-validation.</w:t>
      </w:r>
    </w:p>
    <w:p w14:paraId="6826E26F" w14:textId="77777777" w:rsidR="00140276" w:rsidRDefault="00000000">
      <w:pPr>
        <w:pStyle w:val="BodyText"/>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Implementing models into production systems and continuously monitoring their performance to ensure they remain accurate and relevant over time.</w:t>
      </w:r>
    </w:p>
    <w:p w14:paraId="36C99B8F" w14:textId="77777777" w:rsidR="00140276" w:rsidRDefault="00000000">
      <w:pPr>
        <w:pStyle w:val="BodyText"/>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Presenting findings and insights to stakeholders through reports, dashboards, and presentations in a clear and understandable manner.</w:t>
      </w:r>
    </w:p>
    <w:p w14:paraId="6F61919E" w14:textId="77777777" w:rsidR="00140276" w:rsidRDefault="00000000">
      <w:pPr>
        <w:pStyle w:val="Style1"/>
      </w:pPr>
      <w:r>
        <w:t>Education</w:t>
      </w:r>
    </w:p>
    <w:p w14:paraId="0D1C3DFB" w14:textId="77777777" w:rsidR="00140276" w:rsidRDefault="00000000">
      <w:pPr>
        <w:spacing w:beforeAutospacing="1" w:after="96"/>
        <w:ind w:left="1350" w:hanging="630"/>
        <w:jc w:val="both"/>
        <w:rPr>
          <w:rFonts w:ascii="Noto Sans" w:hAnsi="Noto Sans" w:cs="Noto Sans"/>
          <w:b/>
          <w:bCs/>
          <w:color w:val="2D2D2D"/>
        </w:rPr>
      </w:pPr>
      <w:r>
        <w:rPr>
          <w:rFonts w:ascii="Noto Sans" w:hAnsi="Noto Sans" w:cs="Noto Sans"/>
          <w:b/>
          <w:bCs/>
          <w:color w:val="2D2D2D"/>
        </w:rPr>
        <w:t>Jawaharlal Nehru University, Hyderabad, 2009</w:t>
      </w:r>
    </w:p>
    <w:p w14:paraId="0F828919" w14:textId="77777777" w:rsidR="00140276" w:rsidRDefault="00000000">
      <w:pPr>
        <w:pStyle w:val="Heading1"/>
        <w:numPr>
          <w:ilvl w:val="0"/>
          <w:numId w:val="3"/>
        </w:numPr>
        <w:spacing w:before="120" w:after="120"/>
        <w:ind w:left="1350" w:hanging="270"/>
        <w:rPr>
          <w:rFonts w:ascii="Noto Sans" w:hAnsi="Noto Sans" w:cs="Noto Sans"/>
          <w:color w:val="000000" w:themeColor="text1"/>
          <w:sz w:val="20"/>
          <w:szCs w:val="20"/>
          <w:u w:val="none"/>
        </w:rPr>
      </w:pPr>
      <w:r>
        <w:rPr>
          <w:rFonts w:ascii="Noto Sans" w:hAnsi="Noto Sans" w:cs="Noto Sans"/>
          <w:color w:val="000000" w:themeColor="text1"/>
          <w:sz w:val="20"/>
          <w:szCs w:val="20"/>
          <w:u w:val="none"/>
        </w:rPr>
        <w:t>Bachelor of Technology in Computer Science Engineering</w:t>
      </w:r>
    </w:p>
    <w:p w14:paraId="1DD23F6D" w14:textId="77777777" w:rsidR="00140276" w:rsidRDefault="00000000">
      <w:pPr>
        <w:spacing w:beforeAutospacing="1" w:after="96"/>
        <w:ind w:left="1350" w:hanging="630"/>
        <w:jc w:val="both"/>
        <w:rPr>
          <w:rFonts w:ascii="Noto Sans" w:hAnsi="Noto Sans" w:cs="Noto Sans"/>
          <w:b/>
          <w:bCs/>
          <w:color w:val="2D2D2D"/>
        </w:rPr>
      </w:pPr>
      <w:r>
        <w:rPr>
          <w:rFonts w:ascii="Noto Sans" w:hAnsi="Noto Sans" w:cs="Noto Sans"/>
          <w:b/>
          <w:bCs/>
          <w:color w:val="2D2D2D"/>
        </w:rPr>
        <w:t>Jawaharlal Nehru University, Hyderabad, 2012</w:t>
      </w:r>
    </w:p>
    <w:p w14:paraId="25D80D0B" w14:textId="77777777" w:rsidR="00140276" w:rsidRDefault="00000000">
      <w:pPr>
        <w:pStyle w:val="Heading1"/>
        <w:numPr>
          <w:ilvl w:val="0"/>
          <w:numId w:val="3"/>
        </w:numPr>
        <w:spacing w:before="120" w:after="120"/>
        <w:ind w:left="1350" w:hanging="270"/>
        <w:rPr>
          <w:rFonts w:ascii="Noto Sans" w:hAnsi="Noto Sans" w:cs="Noto Sans"/>
          <w:color w:val="000000" w:themeColor="text1"/>
          <w:sz w:val="20"/>
          <w:szCs w:val="20"/>
          <w:u w:val="none"/>
        </w:rPr>
      </w:pPr>
      <w:r>
        <w:rPr>
          <w:rFonts w:ascii="Noto Sans" w:hAnsi="Noto Sans" w:cs="Noto Sans"/>
          <w:color w:val="000000" w:themeColor="text1"/>
          <w:sz w:val="20"/>
          <w:szCs w:val="20"/>
          <w:u w:val="none"/>
        </w:rPr>
        <w:t>Master of Technology in Computer Science</w:t>
      </w:r>
    </w:p>
    <w:p w14:paraId="6C792DAB" w14:textId="3DE59F99" w:rsidR="00140276" w:rsidRDefault="00000000">
      <w:pPr>
        <w:spacing w:beforeAutospacing="1" w:after="96"/>
        <w:ind w:left="1350" w:hanging="630"/>
        <w:jc w:val="both"/>
        <w:rPr>
          <w:rFonts w:ascii="Noto Sans" w:hAnsi="Noto Sans" w:cs="Noto Sans"/>
          <w:b/>
          <w:bCs/>
          <w:color w:val="2D2D2D"/>
        </w:rPr>
      </w:pPr>
      <w:r>
        <w:rPr>
          <w:rFonts w:ascii="Noto Sans" w:hAnsi="Noto Sans" w:cs="Noto Sans"/>
          <w:b/>
          <w:bCs/>
          <w:color w:val="2D2D2D"/>
        </w:rPr>
        <w:t>Jawaharlal Nehru University, Hyderabad, 201</w:t>
      </w:r>
      <w:r w:rsidR="00F101BB">
        <w:rPr>
          <w:rFonts w:ascii="Noto Sans" w:hAnsi="Noto Sans" w:cs="Noto Sans"/>
          <w:b/>
          <w:bCs/>
          <w:color w:val="2D2D2D"/>
        </w:rPr>
        <w:t>8</w:t>
      </w:r>
      <w:r>
        <w:rPr>
          <w:rFonts w:ascii="Noto Sans" w:hAnsi="Noto Sans" w:cs="Noto Sans"/>
          <w:b/>
          <w:bCs/>
          <w:color w:val="2D2D2D"/>
        </w:rPr>
        <w:t>-</w:t>
      </w:r>
      <w:r w:rsidR="00F101BB">
        <w:rPr>
          <w:rFonts w:ascii="Noto Sans" w:hAnsi="Noto Sans" w:cs="Noto Sans"/>
          <w:b/>
          <w:bCs/>
          <w:color w:val="2D2D2D"/>
        </w:rPr>
        <w:t>2025</w:t>
      </w:r>
    </w:p>
    <w:p w14:paraId="7FD9EEAE" w14:textId="2DD666ED" w:rsidR="00140276" w:rsidRDefault="00000000">
      <w:pPr>
        <w:spacing w:beforeAutospacing="1" w:after="96"/>
        <w:ind w:left="1350" w:hanging="630"/>
        <w:jc w:val="both"/>
        <w:rPr>
          <w:rFonts w:ascii="Noto Sans" w:hAnsi="Noto Sans" w:cs="Noto Sans"/>
          <w:color w:val="000000" w:themeColor="text1"/>
          <w:sz w:val="20"/>
          <w:szCs w:val="20"/>
        </w:rPr>
      </w:pPr>
      <w:r>
        <w:rPr>
          <w:rFonts w:ascii="Noto Sans" w:hAnsi="Noto Sans" w:cs="Noto Sans"/>
          <w:b/>
          <w:bCs/>
          <w:color w:val="2D2D2D"/>
        </w:rPr>
        <w:t xml:space="preserve">      </w:t>
      </w:r>
      <w:r w:rsidR="00F101BB">
        <w:rPr>
          <w:rFonts w:ascii="Noto Sans" w:hAnsi="Noto Sans" w:cs="Noto Sans"/>
          <w:b/>
          <w:bCs/>
          <w:color w:val="2D2D2D"/>
        </w:rPr>
        <w:t>Ph.D.</w:t>
      </w:r>
      <w:r>
        <w:rPr>
          <w:rFonts w:ascii="Noto Sans" w:hAnsi="Noto Sans" w:cs="Noto Sans"/>
          <w:b/>
          <w:bCs/>
          <w:color w:val="2D2D2D"/>
        </w:rPr>
        <w:t xml:space="preserve"> in </w:t>
      </w:r>
      <w:r w:rsidR="00F101BB">
        <w:rPr>
          <w:rFonts w:ascii="Noto Sans" w:hAnsi="Noto Sans" w:cs="Noto Sans"/>
          <w:b/>
          <w:bCs/>
          <w:color w:val="2D2D2D"/>
        </w:rPr>
        <w:t>Data Engineering</w:t>
      </w:r>
    </w:p>
    <w:p w14:paraId="66A68943" w14:textId="77777777" w:rsidR="00140276" w:rsidRDefault="00000000">
      <w:pPr>
        <w:spacing w:before="120" w:after="120"/>
        <w:ind w:left="446"/>
        <w:jc w:val="both"/>
        <w:rPr>
          <w:rFonts w:ascii="Noto Sans" w:hAnsi="Noto Sans" w:cs="Noto Sans"/>
          <w:b/>
          <w:bCs/>
          <w:color w:val="2D2D2D"/>
          <w:sz w:val="24"/>
          <w:szCs w:val="24"/>
        </w:rPr>
      </w:pPr>
      <w:r>
        <w:rPr>
          <w:rFonts w:ascii="Noto Sans" w:hAnsi="Noto Sans" w:cs="Noto Sans"/>
          <w:b/>
          <w:bCs/>
          <w:color w:val="2D2D2D"/>
          <w:sz w:val="24"/>
          <w:szCs w:val="24"/>
        </w:rPr>
        <w:lastRenderedPageBreak/>
        <w:t>Skills</w:t>
      </w:r>
    </w:p>
    <w:p w14:paraId="1DECB984" w14:textId="1D65480E"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Programming Languages: Python</w:t>
      </w:r>
      <w:r w:rsidR="00F101BB">
        <w:rPr>
          <w:rFonts w:asciiTheme="minorHAnsi" w:hAnsiTheme="minorHAnsi" w:cstheme="minorHAnsi"/>
          <w:b w:val="0"/>
          <w:bCs w:val="0"/>
          <w:sz w:val="21"/>
          <w:szCs w:val="21"/>
          <w:u w:val="none"/>
        </w:rPr>
        <w:t>, Bash</w:t>
      </w:r>
    </w:p>
    <w:p w14:paraId="1D95BF31" w14:textId="36FECCE3"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 xml:space="preserve">Data Analysis Tools: Pandas, NumPy, SciPy, </w:t>
      </w:r>
      <w:r w:rsidR="00F101BB">
        <w:rPr>
          <w:rFonts w:asciiTheme="minorHAnsi" w:hAnsiTheme="minorHAnsi" w:cstheme="minorHAnsi"/>
          <w:b w:val="0"/>
          <w:bCs w:val="0"/>
          <w:sz w:val="21"/>
          <w:szCs w:val="21"/>
          <w:u w:val="none"/>
        </w:rPr>
        <w:t>Jupiter</w:t>
      </w:r>
      <w:r>
        <w:rPr>
          <w:rFonts w:asciiTheme="minorHAnsi" w:hAnsiTheme="minorHAnsi" w:cstheme="minorHAnsi"/>
          <w:b w:val="0"/>
          <w:bCs w:val="0"/>
          <w:sz w:val="21"/>
          <w:szCs w:val="21"/>
          <w:u w:val="none"/>
        </w:rPr>
        <w:t xml:space="preserve"> Notebook</w:t>
      </w:r>
    </w:p>
    <w:p w14:paraId="14D48429"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Machine Learning Libraries: Scikit-learn, TensorFlow, PyTorch</w:t>
      </w:r>
    </w:p>
    <w:p w14:paraId="37DEC5B4"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Data Visualization: Matplotlib, Seaborn, Tableau</w:t>
      </w:r>
    </w:p>
    <w:p w14:paraId="785355B1" w14:textId="09D3ACD5"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 xml:space="preserve">Database Management: </w:t>
      </w:r>
      <w:r w:rsidR="00F101BB">
        <w:rPr>
          <w:rFonts w:asciiTheme="minorHAnsi" w:hAnsiTheme="minorHAnsi" w:cstheme="minorHAnsi"/>
          <w:b w:val="0"/>
          <w:bCs w:val="0"/>
          <w:sz w:val="21"/>
          <w:szCs w:val="21"/>
          <w:u w:val="none"/>
        </w:rPr>
        <w:t>MS SQL</w:t>
      </w:r>
      <w:r>
        <w:rPr>
          <w:rFonts w:asciiTheme="minorHAnsi" w:hAnsiTheme="minorHAnsi" w:cstheme="minorHAnsi"/>
          <w:b w:val="0"/>
          <w:bCs w:val="0"/>
          <w:sz w:val="21"/>
          <w:szCs w:val="21"/>
          <w:u w:val="none"/>
        </w:rPr>
        <w:t xml:space="preserve">, MySQL, MongoDB, </w:t>
      </w:r>
      <w:r w:rsidR="00F101BB">
        <w:rPr>
          <w:rFonts w:asciiTheme="minorHAnsi" w:hAnsiTheme="minorHAnsi" w:cstheme="minorHAnsi"/>
          <w:b w:val="0"/>
          <w:bCs w:val="0"/>
          <w:sz w:val="21"/>
          <w:szCs w:val="21"/>
          <w:u w:val="none"/>
        </w:rPr>
        <w:t>PostgreSQL</w:t>
      </w:r>
    </w:p>
    <w:p w14:paraId="300B5632"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Other Skills: Statistical Analysis, Natural Language Processing, Big Data Technologies</w:t>
      </w:r>
    </w:p>
    <w:p w14:paraId="3DF68F69" w14:textId="77777777" w:rsidR="00140276" w:rsidRDefault="00000000">
      <w:pPr>
        <w:spacing w:before="120" w:after="120"/>
        <w:jc w:val="both"/>
        <w:rPr>
          <w:rFonts w:ascii="Noto Sans" w:hAnsi="Noto Sans" w:cs="Noto Sans"/>
          <w:b/>
          <w:bCs/>
          <w:color w:val="2D2D2D"/>
          <w:sz w:val="24"/>
          <w:szCs w:val="24"/>
        </w:rPr>
      </w:pPr>
      <w:r>
        <w:rPr>
          <w:rFonts w:ascii="Noto Sans" w:hAnsi="Noto Sans" w:cs="Noto Sans"/>
          <w:b/>
          <w:bCs/>
          <w:color w:val="2D2D2D"/>
          <w:sz w:val="24"/>
          <w:szCs w:val="24"/>
        </w:rPr>
        <w:t>Professional Experience</w:t>
      </w:r>
    </w:p>
    <w:p w14:paraId="36E8816B" w14:textId="77777777" w:rsidR="00140276" w:rsidRDefault="00000000">
      <w:pPr>
        <w:widowControl/>
        <w:shd w:val="clear" w:color="auto" w:fill="FFFFFF"/>
        <w:autoSpaceDE/>
        <w:autoSpaceDN/>
        <w:spacing w:before="120" w:after="120"/>
        <w:ind w:left="634"/>
        <w:rPr>
          <w:rFonts w:ascii="Roboto" w:hAnsi="Roboto"/>
          <w:b/>
          <w:bCs/>
          <w:color w:val="000000"/>
          <w:sz w:val="24"/>
          <w:szCs w:val="24"/>
        </w:rPr>
      </w:pPr>
      <w:r>
        <w:rPr>
          <w:rFonts w:ascii="Roboto" w:hAnsi="Roboto"/>
          <w:b/>
          <w:bCs/>
          <w:color w:val="000000"/>
          <w:sz w:val="24"/>
          <w:szCs w:val="24"/>
        </w:rPr>
        <w:t>Data Science Lead</w:t>
      </w:r>
    </w:p>
    <w:p w14:paraId="10B9AA49" w14:textId="77777777" w:rsidR="00140276" w:rsidRDefault="00000000">
      <w:pPr>
        <w:widowControl/>
        <w:shd w:val="clear" w:color="auto" w:fill="FFFFFF"/>
        <w:autoSpaceDE/>
        <w:autoSpaceDN/>
        <w:spacing w:after="120"/>
        <w:ind w:left="634"/>
        <w:rPr>
          <w:rFonts w:ascii="Roboto" w:hAnsi="Roboto"/>
          <w:color w:val="000000"/>
          <w:sz w:val="21"/>
          <w:szCs w:val="21"/>
        </w:rPr>
      </w:pPr>
      <w:r>
        <w:rPr>
          <w:rFonts w:ascii="Roboto" w:hAnsi="Roboto"/>
          <w:color w:val="000000"/>
          <w:sz w:val="21"/>
          <w:szCs w:val="21"/>
        </w:rPr>
        <w:t>July 2021 – Till Date</w:t>
      </w:r>
    </w:p>
    <w:p w14:paraId="3DC65FC7"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Developed and owned the core machine learning feature of the product, a patent-pending behavioral analytics engine for predicting cross-cloud application security threats.</w:t>
      </w:r>
    </w:p>
    <w:p w14:paraId="7E55240A"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Architected and implemented the machine learning platform from the ground up in Java, Cassandra, Hive and Spark.</w:t>
      </w:r>
    </w:p>
    <w:p w14:paraId="2354902A"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Analytic platform monitors multiple cloud applications (Azure, AWS etc.) and predicts security threats and breaches.</w:t>
      </w:r>
    </w:p>
    <w:p w14:paraId="7E2B70BF"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Implemented the end-to-end platform for performing user behavior analytics using unsupervised machine learning.</w:t>
      </w:r>
    </w:p>
    <w:p w14:paraId="63915941"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 xml:space="preserve">Designed and implemented algorithms for real-time </w:t>
      </w:r>
      <w:r>
        <w:rPr>
          <w:rFonts w:asciiTheme="minorHAnsi" w:hAnsiTheme="minorHAnsi" w:cstheme="minorHAnsi"/>
          <w:b w:val="0"/>
          <w:bCs w:val="0"/>
          <w:u w:val="none"/>
        </w:rPr>
        <w:t>decisioning</w:t>
      </w:r>
      <w:r>
        <w:rPr>
          <w:rFonts w:asciiTheme="minorHAnsi" w:hAnsiTheme="minorHAnsi" w:cstheme="minorHAnsi"/>
          <w:b w:val="0"/>
          <w:bCs w:val="0"/>
          <w:sz w:val="21"/>
          <w:szCs w:val="21"/>
          <w:u w:val="none"/>
        </w:rPr>
        <w:t xml:space="preserve"> Implemented process to capture 500+ behavioral profile features Implemented several high IV features for ML algorithm consumption: (Maximum Geo-distance between users’ login/day, Fast Geolocation Hopping etc.) Owned the feature end-to-end and worked directly with co-founder/CTO to drive product enhancements.</w:t>
      </w:r>
    </w:p>
    <w:p w14:paraId="5A19F4D8"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Optimized data storage solutions, reducing costs while maintaining performance requirements.</w:t>
      </w:r>
    </w:p>
    <w:p w14:paraId="30D2E154"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Streamlined data processing tasks for increased efficiency and better insights.</w:t>
      </w:r>
    </w:p>
    <w:p w14:paraId="251B2BB5"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Leveraged advanced statistical techniques for improved predictive modeling capabilities in forecasting initiatives.</w:t>
      </w:r>
    </w:p>
    <w:p w14:paraId="1E689094"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Managed end-to-end data science projects, from problem definition to solution deployment, ensuring timely delivery and high-quality results.</w:t>
      </w:r>
    </w:p>
    <w:p w14:paraId="2C7F3EBB"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Contributed to overall business strategy by presenting compelling evidence-based recommendations grounded in rigorous data analysis.</w:t>
      </w:r>
    </w:p>
    <w:p w14:paraId="289651EB"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Mentored junior team members, fostering a culture of continuous learning and development within the organization.</w:t>
      </w:r>
    </w:p>
    <w:p w14:paraId="29D170E0"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Enhanced business intelligence capabilities with advanced analytics tools and techniques.</w:t>
      </w:r>
    </w:p>
    <w:p w14:paraId="62E4064F"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Improved data-driven decision making by developing and implementing machine learning models.</w:t>
      </w:r>
    </w:p>
    <w:p w14:paraId="60D2E2BC"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Increased automation in routine tasks by applying machine learning algorithms to optimize workflow efficiency.</w:t>
      </w:r>
    </w:p>
    <w:p w14:paraId="15511E91"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Collaborated with IT teams to implement secure data management practices, ensuring compliance with industry standards and regulations.</w:t>
      </w:r>
    </w:p>
    <w:p w14:paraId="640E531A"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Led cross-functional teams to ensure successful project completion and stakeholder satisfaction.</w:t>
      </w:r>
    </w:p>
    <w:p w14:paraId="1496EFA7"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Ensured high-quality data integrity by creating automated validation processes that reduced errors in reporting.</w:t>
      </w:r>
    </w:p>
    <w:p w14:paraId="7D74A006" w14:textId="691C6B3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 xml:space="preserve">Evaluated new technologies and methodologies, staying </w:t>
      </w:r>
      <w:r w:rsidR="00F101BB">
        <w:rPr>
          <w:rFonts w:asciiTheme="minorHAnsi" w:hAnsiTheme="minorHAnsi" w:cstheme="minorHAnsi"/>
          <w:b w:val="0"/>
          <w:bCs w:val="0"/>
          <w:sz w:val="21"/>
          <w:szCs w:val="21"/>
          <w:u w:val="none"/>
        </w:rPr>
        <w:t>up to date</w:t>
      </w:r>
      <w:r>
        <w:rPr>
          <w:rFonts w:asciiTheme="minorHAnsi" w:hAnsiTheme="minorHAnsi" w:cstheme="minorHAnsi"/>
          <w:b w:val="0"/>
          <w:bCs w:val="0"/>
          <w:sz w:val="21"/>
          <w:szCs w:val="21"/>
          <w:u w:val="none"/>
        </w:rPr>
        <w:t xml:space="preserve"> on industry trends and best practices.</w:t>
      </w:r>
    </w:p>
    <w:p w14:paraId="7E2BF585"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Designed custom algorithms to address complex business challenges, leading to actionable recommendations for stakeholders.</w:t>
      </w:r>
    </w:p>
    <w:p w14:paraId="7776EC5E"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 xml:space="preserve">Developed actionable insights through comprehensive analysis of customer behavior patterns using </w:t>
      </w:r>
      <w:r>
        <w:rPr>
          <w:rFonts w:asciiTheme="minorHAnsi" w:hAnsiTheme="minorHAnsi" w:cstheme="minorHAnsi"/>
          <w:b w:val="0"/>
          <w:bCs w:val="0"/>
          <w:sz w:val="21"/>
          <w:szCs w:val="21"/>
          <w:u w:val="none"/>
        </w:rPr>
        <w:lastRenderedPageBreak/>
        <w:t>segmentation techniques.</w:t>
      </w:r>
    </w:p>
    <w:p w14:paraId="2856D87F"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Utilized advanced querying, visualization and analytics tools to analyze and process complex data sets.</w:t>
      </w:r>
    </w:p>
    <w:p w14:paraId="26BC4DD7"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Worked with stakeholders to develop quarterly roadmaps based on impact, effort and test coordination.</w:t>
      </w:r>
    </w:p>
    <w:p w14:paraId="2102F272"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Created and implemented new forecasting models to increase company productivity.</w:t>
      </w:r>
    </w:p>
    <w:p w14:paraId="091BC1E1"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Assessed accuracy and effectiveness of new and existing data sources and data analysis techniques.</w:t>
      </w:r>
    </w:p>
    <w:p w14:paraId="08E98CA3" w14:textId="77777777" w:rsidR="00140276" w:rsidRDefault="00000000">
      <w:pPr>
        <w:pStyle w:val="Heading1"/>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Applied statistical and algebraic techniques to interpret key points from gathered data.</w:t>
      </w:r>
    </w:p>
    <w:p w14:paraId="02C51007" w14:textId="77777777" w:rsidR="00140276" w:rsidRDefault="00000000">
      <w:pPr>
        <w:widowControl/>
        <w:shd w:val="clear" w:color="auto" w:fill="FFFFFF"/>
        <w:autoSpaceDE/>
        <w:autoSpaceDN/>
        <w:spacing w:before="120" w:after="120"/>
        <w:ind w:left="634"/>
        <w:rPr>
          <w:rFonts w:ascii="Roboto" w:hAnsi="Roboto"/>
          <w:b/>
          <w:bCs/>
          <w:color w:val="000000"/>
          <w:sz w:val="24"/>
          <w:szCs w:val="24"/>
        </w:rPr>
      </w:pPr>
      <w:r>
        <w:rPr>
          <w:rFonts w:ascii="Roboto" w:hAnsi="Roboto"/>
          <w:b/>
          <w:bCs/>
          <w:color w:val="000000"/>
          <w:sz w:val="24"/>
          <w:szCs w:val="24"/>
        </w:rPr>
        <w:t>Principal Data Scientist</w:t>
      </w:r>
    </w:p>
    <w:p w14:paraId="5D04829B" w14:textId="77777777" w:rsidR="00140276" w:rsidRDefault="00000000">
      <w:pPr>
        <w:widowControl/>
        <w:shd w:val="clear" w:color="auto" w:fill="FFFFFF"/>
        <w:autoSpaceDE/>
        <w:autoSpaceDN/>
        <w:spacing w:after="120"/>
        <w:ind w:left="634"/>
        <w:rPr>
          <w:rFonts w:ascii="Roboto" w:hAnsi="Roboto"/>
          <w:color w:val="000000"/>
          <w:sz w:val="21"/>
          <w:szCs w:val="21"/>
        </w:rPr>
      </w:pPr>
      <w:r>
        <w:rPr>
          <w:rFonts w:ascii="Roboto" w:hAnsi="Roboto"/>
          <w:color w:val="000000"/>
          <w:sz w:val="21"/>
          <w:szCs w:val="21"/>
        </w:rPr>
        <w:t>December 2017 - May 2021</w:t>
      </w:r>
    </w:p>
    <w:p w14:paraId="111358A5"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Managed the design, development and deployment of several predictive modeling solutions that underlie the ISO Risk Analyzer portfolio of products which have contributed to significant revenues for the company.</w:t>
      </w:r>
    </w:p>
    <w:p w14:paraId="2E3C5E60"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 xml:space="preserve">Lead the development of an expert system to accurately predict a consumer's likelihood of committing a traffic violation. </w:t>
      </w:r>
    </w:p>
    <w:p w14:paraId="5CFD57B3"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 xml:space="preserve">Developed Logistic models for predicting violation probability and Poisson models for predict violation frequency. </w:t>
      </w:r>
    </w:p>
    <w:p w14:paraId="7E1A4B29"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 xml:space="preserve">Managed 5 statisticians to build predictive models for rating movie trailer/TV spots content on their effectiveness to generate interest. </w:t>
      </w:r>
    </w:p>
    <w:p w14:paraId="51C25BA1"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Provided analytic insights and advice to maximize the impact and reach of client's resources.</w:t>
      </w:r>
    </w:p>
    <w:p w14:paraId="2842135F"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The product served 4 of the top Hollywood movie studios and generated over $13M in annualized revenues for the company.</w:t>
      </w:r>
    </w:p>
    <w:p w14:paraId="09EDDBDD"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Movie Trailer/TV Spots Advertisement Testing Product (Predictive models for rating movie trailers, TV spots, print ads etc.).</w:t>
      </w:r>
    </w:p>
    <w:p w14:paraId="0518512E"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The team worked on over 100 movies for most of the motion picture studios-majors and assisted in building customized statistical models for several mini-majors.</w:t>
      </w:r>
    </w:p>
    <w:p w14:paraId="10EF056A"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Provided strategic insights and advice to Hollywood Studios to maximize the impact and reach of clients marketing resources.</w:t>
      </w:r>
    </w:p>
    <w:p w14:paraId="3CAF73B9"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Box Office Forecasting Models: Developed forecasting models to predict weekend box office revenues to help studios estimate accurately a film’s potential at the day of the release.</w:t>
      </w:r>
    </w:p>
    <w:p w14:paraId="31F74D3C"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The model used several audience tracking data to accurately predict weekend box office receipts.</w:t>
      </w:r>
    </w:p>
    <w:p w14:paraId="775AC625"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Fox Movie Sequel Study (Client - 20th Century Fox)? Developed a series of ordinal logistic regression models to compare characteristics and attributes describing several Fox movies.</w:t>
      </w:r>
    </w:p>
    <w:p w14:paraId="707060FD"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Based on the study results, 20th Century Fox decided to produce a sequel to Die Hard in 2007, which was one of the biggest box office hits of that year.</w:t>
      </w:r>
    </w:p>
    <w:p w14:paraId="2245CB2A"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Consulted with researchers to analyze problems, recommend technology-based solutions, and determine computational strategies.</w:t>
      </w:r>
    </w:p>
    <w:p w14:paraId="6A8FCA78"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Presented research findings at national and international conferences, promoting knowledge sharing among peers.</w:t>
      </w:r>
    </w:p>
    <w:p w14:paraId="295750FC"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Contributed valuable insights during project planning meetings by presenting research findings and proposing innovative solutions to scientific challenges.</w:t>
      </w:r>
    </w:p>
    <w:p w14:paraId="15CAA2E6"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Published multiple peer-reviewed articles, establishing expertise in the field of scientific study.</w:t>
      </w:r>
    </w:p>
    <w:p w14:paraId="19D812BF"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Mentored junior scientists and provided guidance on their career development and research projects.</w:t>
      </w:r>
    </w:p>
    <w:p w14:paraId="1153DDEA"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Managed laboratory operations, including budgeting, purchasing equipment, and maintaining a safe work environment.</w:t>
      </w:r>
    </w:p>
    <w:p w14:paraId="59751A25"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Served as a reviewer for various scientific journals, providing feedback on submitted manuscripts and upholding rigorous publication standards.</w:t>
      </w:r>
    </w:p>
    <w:p w14:paraId="7C78E9DC"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Conducted extensive literature reviews to inform research direction and stay current on emerging trends in the field.</w:t>
      </w:r>
    </w:p>
    <w:p w14:paraId="45B096C1"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Established partnerships with academic institutions for joint research initiatives and resource sharing opportunities.</w:t>
      </w:r>
    </w:p>
    <w:p w14:paraId="2294514B"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Led cross-functional team collaborations to drive innovation and solve complex scientific problems.</w:t>
      </w:r>
    </w:p>
    <w:p w14:paraId="2EFF624B"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Identified areas for improvement in existing processes through regular audits, increasing overall lab productivity.</w:t>
      </w:r>
    </w:p>
    <w:p w14:paraId="166AABFE"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Implemented quality control measures to ensure the accuracy and reliability of experimental results.</w:t>
      </w:r>
    </w:p>
    <w:p w14:paraId="1554F376"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lastRenderedPageBreak/>
        <w:t>Applied statistical techniques to analyze large datasets, leading to more accurate conclusions and recommendations.</w:t>
      </w:r>
    </w:p>
    <w:p w14:paraId="770CB494"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Collaborated with industry partners to develop commercially viable products based on scientific research findings.</w:t>
      </w:r>
    </w:p>
    <w:p w14:paraId="3D78933E" w14:textId="77777777" w:rsidR="00140276" w:rsidRDefault="00000000">
      <w:pPr>
        <w:widowControl/>
        <w:shd w:val="clear" w:color="auto" w:fill="FFFFFF"/>
        <w:autoSpaceDE/>
        <w:autoSpaceDN/>
        <w:spacing w:before="120" w:after="120"/>
        <w:ind w:left="634"/>
        <w:rPr>
          <w:rFonts w:ascii="Roboto" w:hAnsi="Roboto"/>
          <w:b/>
          <w:bCs/>
          <w:color w:val="000000"/>
          <w:sz w:val="24"/>
          <w:szCs w:val="24"/>
        </w:rPr>
      </w:pPr>
      <w:r>
        <w:rPr>
          <w:rFonts w:ascii="Roboto" w:hAnsi="Roboto"/>
          <w:b/>
          <w:bCs/>
          <w:color w:val="000000"/>
          <w:sz w:val="24"/>
          <w:szCs w:val="24"/>
        </w:rPr>
        <w:t>Senior Research Analyst</w:t>
      </w:r>
    </w:p>
    <w:p w14:paraId="55B58691" w14:textId="77777777" w:rsidR="00140276" w:rsidRDefault="00000000">
      <w:pPr>
        <w:widowControl/>
        <w:shd w:val="clear" w:color="auto" w:fill="FFFFFF"/>
        <w:autoSpaceDE/>
        <w:autoSpaceDN/>
        <w:spacing w:after="120"/>
        <w:ind w:left="634"/>
        <w:rPr>
          <w:rFonts w:ascii="Roboto" w:hAnsi="Roboto"/>
          <w:color w:val="000000"/>
          <w:sz w:val="21"/>
          <w:szCs w:val="21"/>
        </w:rPr>
      </w:pPr>
      <w:r>
        <w:rPr>
          <w:rFonts w:ascii="Roboto" w:hAnsi="Roboto"/>
          <w:color w:val="000000"/>
          <w:sz w:val="21"/>
          <w:szCs w:val="21"/>
        </w:rPr>
        <w:t>December 2013 - May 2017</w:t>
      </w:r>
    </w:p>
    <w:p w14:paraId="2FF848BC"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Lead several big data machine learning initiatives involving the design, development and deployment of advanced machine learning algorithms that impacted PayPal's core products allowing business to grow and scale to over 150 million customers and process over 3 billion online transactions annually.</w:t>
      </w:r>
    </w:p>
    <w:p w14:paraId="630B28E4"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The developed solutions have directly helped PayPal lower losses, improved user experience and increase revenue simultaneously.</w:t>
      </w:r>
    </w:p>
    <w:p w14:paraId="3E2C8F71"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Few key PayPal core products worked on are included below.</w:t>
      </w:r>
    </w:p>
    <w:p w14:paraId="4E87A902"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PayPal ATO Models: Designed and developed Neural Network models to prevent account takeover activity at the time of user authentication.</w:t>
      </w:r>
    </w:p>
    <w:p w14:paraId="456B8C17"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Performed feature selection from over 2000 features and applied best practices in Neural Network model development.</w:t>
      </w:r>
    </w:p>
    <w:p w14:paraId="49EA2A71"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Model accurately captured 81% of incoming fraud activity and resulted in 48bps of reduction of losses for PayPal in 2013 freeing up capital to grow and expand margins.</w:t>
      </w:r>
    </w:p>
    <w:p w14:paraId="376B13F5"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PayPal Here Mobile Card Reader: Architected the very first anti-fraud ML algorithm that enabled PayPal here product to expand and scale to cover million merchants.</w:t>
      </w:r>
    </w:p>
    <w:p w14:paraId="21E96EDB"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Designed many new geolocation specific features that showed high IV contribution to the implemented model.</w:t>
      </w:r>
    </w:p>
    <w:p w14:paraId="134E7AAA"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PayPal Wallet: Spearheaded the development of ensemble models for predicting stolen financial usage at the time of transaction completion.</w:t>
      </w:r>
    </w:p>
    <w:p w14:paraId="44C47A97"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Developed Gradient Boosted Trees using GBM package in R.</w:t>
      </w:r>
    </w:p>
    <w:p w14:paraId="409FBA7D"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Implemented new features using IP, IP-GEO, Velocity etc.</w:t>
      </w:r>
    </w:p>
    <w:p w14:paraId="4AC219C3"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to improve algorithm performance.</w:t>
      </w:r>
    </w:p>
    <w:p w14:paraId="13632B34"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Designed several tools in R to visualize GBT model and developed process to extract model parameters for deployment.</w:t>
      </w:r>
    </w:p>
    <w:p w14:paraId="5E7D29CE" w14:textId="77777777" w:rsidR="00140276" w:rsidRDefault="00000000">
      <w:pPr>
        <w:pStyle w:val="Heading1"/>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Partnered with business and product teams to execute and influence business decision around the solution implementation.</w:t>
      </w:r>
    </w:p>
    <w:p w14:paraId="02B99B5B" w14:textId="77777777" w:rsidR="00140276" w:rsidRDefault="00140276">
      <w:pPr>
        <w:pStyle w:val="Heading1"/>
        <w:spacing w:before="20" w:after="20"/>
        <w:rPr>
          <w:rFonts w:asciiTheme="minorHAnsi" w:hAnsiTheme="minorHAnsi" w:cstheme="minorHAnsi"/>
          <w:b w:val="0"/>
          <w:bCs w:val="0"/>
          <w:sz w:val="21"/>
          <w:szCs w:val="21"/>
          <w:u w:val="none"/>
        </w:rPr>
      </w:pPr>
    </w:p>
    <w:p w14:paraId="2589AB88" w14:textId="77777777" w:rsidR="00140276" w:rsidRDefault="00000000">
      <w:pPr>
        <w:spacing w:before="120" w:after="120"/>
        <w:ind w:left="446"/>
        <w:jc w:val="both"/>
        <w:rPr>
          <w:rFonts w:ascii="Noto Sans" w:hAnsi="Noto Sans" w:cs="Noto Sans"/>
          <w:b/>
          <w:bCs/>
          <w:color w:val="2D2D2D"/>
          <w:sz w:val="24"/>
          <w:szCs w:val="24"/>
        </w:rPr>
      </w:pPr>
      <w:r>
        <w:rPr>
          <w:rFonts w:ascii="Noto Sans" w:hAnsi="Noto Sans" w:cs="Noto Sans"/>
          <w:b/>
          <w:bCs/>
          <w:color w:val="2D2D2D"/>
          <w:sz w:val="24"/>
          <w:szCs w:val="24"/>
        </w:rPr>
        <w:t>Certifications:</w:t>
      </w:r>
    </w:p>
    <w:p w14:paraId="2D864019" w14:textId="77777777" w:rsidR="00140276" w:rsidRDefault="00000000">
      <w:pPr>
        <w:pStyle w:val="ListParagraph"/>
        <w:numPr>
          <w:ilvl w:val="1"/>
          <w:numId w:val="4"/>
        </w:numPr>
        <w:tabs>
          <w:tab w:val="left" w:pos="920"/>
          <w:tab w:val="left" w:pos="921"/>
        </w:tabs>
        <w:ind w:left="1350" w:right="30"/>
        <w:rPr>
          <w:rFonts w:asciiTheme="minorHAnsi" w:hAnsiTheme="minorHAnsi" w:cstheme="minorHAnsi"/>
          <w:sz w:val="24"/>
        </w:rPr>
      </w:pPr>
      <w:r>
        <w:rPr>
          <w:rFonts w:asciiTheme="minorHAnsi" w:hAnsiTheme="minorHAnsi" w:cstheme="minorHAnsi"/>
          <w:sz w:val="24"/>
        </w:rPr>
        <w:t>Certified</w:t>
      </w:r>
      <w:r>
        <w:rPr>
          <w:rFonts w:asciiTheme="minorHAnsi" w:hAnsiTheme="minorHAnsi" w:cstheme="minorHAnsi"/>
          <w:spacing w:val="44"/>
          <w:sz w:val="24"/>
        </w:rPr>
        <w:t xml:space="preserve"> </w:t>
      </w:r>
      <w:r>
        <w:rPr>
          <w:rFonts w:asciiTheme="minorHAnsi" w:hAnsiTheme="minorHAnsi" w:cstheme="minorHAnsi"/>
          <w:sz w:val="24"/>
        </w:rPr>
        <w:t>in</w:t>
      </w:r>
      <w:r>
        <w:rPr>
          <w:rFonts w:asciiTheme="minorHAnsi" w:hAnsiTheme="minorHAnsi" w:cstheme="minorHAnsi"/>
          <w:spacing w:val="44"/>
          <w:sz w:val="24"/>
        </w:rPr>
        <w:t xml:space="preserve"> </w:t>
      </w:r>
      <w:r>
        <w:rPr>
          <w:rFonts w:asciiTheme="minorHAnsi" w:hAnsiTheme="minorHAnsi" w:cstheme="minorHAnsi"/>
          <w:sz w:val="24"/>
        </w:rPr>
        <w:t>“</w:t>
      </w:r>
      <w:r>
        <w:rPr>
          <w:rFonts w:asciiTheme="minorHAnsi" w:hAnsiTheme="minorHAnsi" w:cstheme="minorHAnsi"/>
          <w:b/>
          <w:bCs/>
          <w:sz w:val="24"/>
        </w:rPr>
        <w:t>Data Mining</w:t>
      </w:r>
      <w:r>
        <w:rPr>
          <w:rFonts w:asciiTheme="minorHAnsi" w:hAnsiTheme="minorHAnsi" w:cstheme="minorHAnsi"/>
          <w:sz w:val="24"/>
        </w:rPr>
        <w:t>”</w:t>
      </w:r>
      <w:r>
        <w:rPr>
          <w:rFonts w:asciiTheme="minorHAnsi" w:hAnsiTheme="minorHAnsi" w:cstheme="minorHAnsi"/>
          <w:spacing w:val="43"/>
          <w:sz w:val="24"/>
        </w:rPr>
        <w:t xml:space="preserve"> </w:t>
      </w:r>
      <w:r>
        <w:rPr>
          <w:rFonts w:asciiTheme="minorHAnsi" w:hAnsiTheme="minorHAnsi" w:cstheme="minorHAnsi"/>
          <w:sz w:val="24"/>
        </w:rPr>
        <w:t>conducted</w:t>
      </w:r>
      <w:r>
        <w:rPr>
          <w:rFonts w:asciiTheme="minorHAnsi" w:hAnsiTheme="minorHAnsi" w:cstheme="minorHAnsi"/>
          <w:spacing w:val="43"/>
          <w:sz w:val="24"/>
        </w:rPr>
        <w:t xml:space="preserve"> </w:t>
      </w:r>
      <w:r>
        <w:rPr>
          <w:rFonts w:asciiTheme="minorHAnsi" w:hAnsiTheme="minorHAnsi" w:cstheme="minorHAnsi"/>
          <w:sz w:val="24"/>
        </w:rPr>
        <w:t>by</w:t>
      </w:r>
      <w:r>
        <w:rPr>
          <w:rFonts w:asciiTheme="minorHAnsi" w:hAnsiTheme="minorHAnsi" w:cstheme="minorHAnsi"/>
          <w:spacing w:val="38"/>
          <w:sz w:val="24"/>
        </w:rPr>
        <w:t xml:space="preserve"> </w:t>
      </w:r>
      <w:r>
        <w:rPr>
          <w:rFonts w:asciiTheme="minorHAnsi" w:hAnsiTheme="minorHAnsi" w:cstheme="minorHAnsi"/>
          <w:b/>
          <w:sz w:val="24"/>
        </w:rPr>
        <w:t>NPTEL.</w:t>
      </w:r>
    </w:p>
    <w:p w14:paraId="1255D8B3" w14:textId="77777777" w:rsidR="00140276" w:rsidRDefault="00000000">
      <w:pPr>
        <w:pStyle w:val="ListParagraph"/>
        <w:numPr>
          <w:ilvl w:val="1"/>
          <w:numId w:val="4"/>
        </w:numPr>
        <w:tabs>
          <w:tab w:val="left" w:pos="920"/>
          <w:tab w:val="left" w:pos="921"/>
        </w:tabs>
        <w:ind w:left="1350" w:right="30"/>
        <w:rPr>
          <w:rFonts w:asciiTheme="minorHAnsi" w:hAnsiTheme="minorHAnsi" w:cstheme="minorHAnsi"/>
          <w:sz w:val="24"/>
        </w:rPr>
      </w:pPr>
      <w:r>
        <w:rPr>
          <w:rFonts w:asciiTheme="minorHAnsi" w:hAnsiTheme="minorHAnsi" w:cstheme="minorHAnsi"/>
          <w:sz w:val="24"/>
        </w:rPr>
        <w:t>Certified</w:t>
      </w:r>
      <w:r>
        <w:rPr>
          <w:rFonts w:asciiTheme="minorHAnsi" w:hAnsiTheme="minorHAnsi" w:cstheme="minorHAnsi"/>
          <w:spacing w:val="44"/>
          <w:sz w:val="24"/>
        </w:rPr>
        <w:t xml:space="preserve"> </w:t>
      </w:r>
      <w:r>
        <w:rPr>
          <w:rFonts w:asciiTheme="minorHAnsi" w:hAnsiTheme="minorHAnsi" w:cstheme="minorHAnsi"/>
          <w:sz w:val="24"/>
        </w:rPr>
        <w:t>in</w:t>
      </w:r>
      <w:r>
        <w:rPr>
          <w:rFonts w:asciiTheme="minorHAnsi" w:hAnsiTheme="minorHAnsi" w:cstheme="minorHAnsi"/>
          <w:spacing w:val="44"/>
          <w:sz w:val="24"/>
        </w:rPr>
        <w:t xml:space="preserve"> </w:t>
      </w:r>
      <w:r>
        <w:rPr>
          <w:rFonts w:asciiTheme="minorHAnsi" w:hAnsiTheme="minorHAnsi" w:cstheme="minorHAnsi"/>
          <w:sz w:val="24"/>
        </w:rPr>
        <w:t>“</w:t>
      </w:r>
      <w:r>
        <w:rPr>
          <w:rFonts w:asciiTheme="minorHAnsi" w:hAnsiTheme="minorHAnsi" w:cstheme="minorHAnsi"/>
          <w:b/>
          <w:bCs/>
          <w:sz w:val="24"/>
        </w:rPr>
        <w:t>Data Science</w:t>
      </w:r>
      <w:r>
        <w:rPr>
          <w:rFonts w:asciiTheme="minorHAnsi" w:hAnsiTheme="minorHAnsi" w:cstheme="minorHAnsi"/>
          <w:sz w:val="24"/>
        </w:rPr>
        <w:t>”</w:t>
      </w:r>
      <w:r>
        <w:rPr>
          <w:rFonts w:asciiTheme="minorHAnsi" w:hAnsiTheme="minorHAnsi" w:cstheme="minorHAnsi"/>
          <w:spacing w:val="43"/>
          <w:sz w:val="24"/>
        </w:rPr>
        <w:t xml:space="preserve"> </w:t>
      </w:r>
      <w:r>
        <w:rPr>
          <w:rFonts w:asciiTheme="minorHAnsi" w:hAnsiTheme="minorHAnsi" w:cstheme="minorHAnsi"/>
          <w:sz w:val="24"/>
        </w:rPr>
        <w:t>conducted</w:t>
      </w:r>
      <w:r>
        <w:rPr>
          <w:rFonts w:asciiTheme="minorHAnsi" w:hAnsiTheme="minorHAnsi" w:cstheme="minorHAnsi"/>
          <w:spacing w:val="43"/>
          <w:sz w:val="24"/>
        </w:rPr>
        <w:t xml:space="preserve"> </w:t>
      </w:r>
      <w:r>
        <w:rPr>
          <w:rFonts w:asciiTheme="minorHAnsi" w:hAnsiTheme="minorHAnsi" w:cstheme="minorHAnsi"/>
          <w:sz w:val="24"/>
        </w:rPr>
        <w:t>by</w:t>
      </w:r>
      <w:r>
        <w:rPr>
          <w:rFonts w:asciiTheme="minorHAnsi" w:hAnsiTheme="minorHAnsi" w:cstheme="minorHAnsi"/>
          <w:spacing w:val="38"/>
          <w:sz w:val="24"/>
        </w:rPr>
        <w:t xml:space="preserve"> </w:t>
      </w:r>
      <w:r>
        <w:rPr>
          <w:rFonts w:asciiTheme="minorHAnsi" w:hAnsiTheme="minorHAnsi" w:cstheme="minorHAnsi"/>
          <w:b/>
          <w:sz w:val="24"/>
        </w:rPr>
        <w:t>NPTEL.</w:t>
      </w:r>
    </w:p>
    <w:p w14:paraId="026707CC" w14:textId="77777777" w:rsidR="00140276" w:rsidRDefault="00000000">
      <w:pPr>
        <w:pStyle w:val="ListParagraph"/>
        <w:numPr>
          <w:ilvl w:val="1"/>
          <w:numId w:val="4"/>
        </w:numPr>
        <w:tabs>
          <w:tab w:val="left" w:pos="920"/>
          <w:tab w:val="left" w:pos="921"/>
        </w:tabs>
        <w:ind w:left="1350" w:right="672"/>
        <w:rPr>
          <w:rFonts w:asciiTheme="minorHAnsi" w:hAnsiTheme="minorHAnsi" w:cstheme="minorHAnsi"/>
          <w:sz w:val="24"/>
        </w:rPr>
      </w:pPr>
      <w:r>
        <w:rPr>
          <w:rFonts w:asciiTheme="minorHAnsi" w:hAnsiTheme="minorHAnsi" w:cstheme="minorHAnsi"/>
          <w:sz w:val="24"/>
        </w:rPr>
        <w:t>Certified</w:t>
      </w:r>
      <w:r>
        <w:rPr>
          <w:rFonts w:asciiTheme="minorHAnsi" w:hAnsiTheme="minorHAnsi" w:cstheme="minorHAnsi"/>
          <w:spacing w:val="15"/>
          <w:sz w:val="24"/>
        </w:rPr>
        <w:t xml:space="preserve"> </w:t>
      </w:r>
      <w:r>
        <w:rPr>
          <w:rFonts w:asciiTheme="minorHAnsi" w:hAnsiTheme="minorHAnsi" w:cstheme="minorHAnsi"/>
          <w:sz w:val="24"/>
        </w:rPr>
        <w:t>in</w:t>
      </w:r>
      <w:r>
        <w:rPr>
          <w:rFonts w:asciiTheme="minorHAnsi" w:hAnsiTheme="minorHAnsi" w:cstheme="minorHAnsi"/>
          <w:spacing w:val="16"/>
          <w:sz w:val="24"/>
        </w:rPr>
        <w:t xml:space="preserve"> </w:t>
      </w:r>
      <w:r>
        <w:rPr>
          <w:rFonts w:asciiTheme="minorHAnsi" w:hAnsiTheme="minorHAnsi" w:cstheme="minorHAnsi"/>
          <w:sz w:val="24"/>
        </w:rPr>
        <w:t>“</w:t>
      </w:r>
      <w:r>
        <w:rPr>
          <w:rFonts w:asciiTheme="minorHAnsi" w:hAnsiTheme="minorHAnsi" w:cstheme="minorHAnsi"/>
          <w:b/>
          <w:sz w:val="24"/>
        </w:rPr>
        <w:t>Introduction</w:t>
      </w:r>
      <w:r>
        <w:rPr>
          <w:rFonts w:asciiTheme="minorHAnsi" w:hAnsiTheme="minorHAnsi" w:cstheme="minorHAnsi"/>
          <w:b/>
          <w:spacing w:val="17"/>
          <w:sz w:val="24"/>
        </w:rPr>
        <w:t xml:space="preserve"> </w:t>
      </w:r>
      <w:r>
        <w:rPr>
          <w:rFonts w:asciiTheme="minorHAnsi" w:hAnsiTheme="minorHAnsi" w:cstheme="minorHAnsi"/>
          <w:b/>
          <w:sz w:val="24"/>
        </w:rPr>
        <w:t>to</w:t>
      </w:r>
      <w:r>
        <w:rPr>
          <w:rFonts w:asciiTheme="minorHAnsi" w:hAnsiTheme="minorHAnsi" w:cstheme="minorHAnsi"/>
          <w:b/>
          <w:spacing w:val="14"/>
          <w:sz w:val="24"/>
        </w:rPr>
        <w:t xml:space="preserve"> </w:t>
      </w:r>
      <w:r>
        <w:rPr>
          <w:rFonts w:asciiTheme="minorHAnsi" w:hAnsiTheme="minorHAnsi" w:cstheme="minorHAnsi"/>
          <w:b/>
          <w:sz w:val="24"/>
        </w:rPr>
        <w:t>Machine</w:t>
      </w:r>
      <w:r>
        <w:rPr>
          <w:rFonts w:asciiTheme="minorHAnsi" w:hAnsiTheme="minorHAnsi" w:cstheme="minorHAnsi"/>
          <w:b/>
          <w:spacing w:val="14"/>
          <w:sz w:val="24"/>
        </w:rPr>
        <w:t xml:space="preserve"> </w:t>
      </w:r>
      <w:r>
        <w:rPr>
          <w:rFonts w:asciiTheme="minorHAnsi" w:hAnsiTheme="minorHAnsi" w:cstheme="minorHAnsi"/>
          <w:b/>
          <w:sz w:val="24"/>
        </w:rPr>
        <w:t>Learning</w:t>
      </w:r>
      <w:r>
        <w:rPr>
          <w:rFonts w:asciiTheme="minorHAnsi" w:hAnsiTheme="minorHAnsi" w:cstheme="minorHAnsi"/>
          <w:sz w:val="24"/>
        </w:rPr>
        <w:t>”</w:t>
      </w:r>
      <w:r>
        <w:rPr>
          <w:rFonts w:asciiTheme="minorHAnsi" w:hAnsiTheme="minorHAnsi" w:cstheme="minorHAnsi"/>
          <w:spacing w:val="15"/>
          <w:sz w:val="24"/>
        </w:rPr>
        <w:t xml:space="preserve"> </w:t>
      </w:r>
      <w:r>
        <w:rPr>
          <w:rFonts w:asciiTheme="minorHAnsi" w:hAnsiTheme="minorHAnsi" w:cstheme="minorHAnsi"/>
          <w:sz w:val="24"/>
        </w:rPr>
        <w:t>conducted</w:t>
      </w:r>
      <w:r>
        <w:rPr>
          <w:rFonts w:asciiTheme="minorHAnsi" w:hAnsiTheme="minorHAnsi" w:cstheme="minorHAnsi"/>
          <w:spacing w:val="15"/>
          <w:sz w:val="24"/>
        </w:rPr>
        <w:t xml:space="preserve"> </w:t>
      </w:r>
      <w:r>
        <w:rPr>
          <w:rFonts w:asciiTheme="minorHAnsi" w:hAnsiTheme="minorHAnsi" w:cstheme="minorHAnsi"/>
          <w:sz w:val="24"/>
        </w:rPr>
        <w:t>by</w:t>
      </w:r>
      <w:r>
        <w:rPr>
          <w:rFonts w:asciiTheme="minorHAnsi" w:hAnsiTheme="minorHAnsi" w:cstheme="minorHAnsi"/>
          <w:spacing w:val="12"/>
          <w:sz w:val="24"/>
        </w:rPr>
        <w:t xml:space="preserve"> </w:t>
      </w:r>
      <w:r>
        <w:rPr>
          <w:rFonts w:asciiTheme="minorHAnsi" w:hAnsiTheme="minorHAnsi" w:cstheme="minorHAnsi"/>
          <w:b/>
          <w:sz w:val="24"/>
        </w:rPr>
        <w:t>NPTEL.</w:t>
      </w:r>
    </w:p>
    <w:p w14:paraId="45A2DC80" w14:textId="77777777" w:rsidR="00140276" w:rsidRDefault="00000000">
      <w:pPr>
        <w:pStyle w:val="ListParagraph"/>
        <w:numPr>
          <w:ilvl w:val="1"/>
          <w:numId w:val="4"/>
        </w:numPr>
        <w:tabs>
          <w:tab w:val="left" w:pos="920"/>
          <w:tab w:val="left" w:pos="921"/>
        </w:tabs>
        <w:ind w:left="1350" w:right="30"/>
        <w:rPr>
          <w:rFonts w:asciiTheme="minorHAnsi" w:hAnsiTheme="minorHAnsi" w:cstheme="minorHAnsi"/>
          <w:sz w:val="24"/>
        </w:rPr>
      </w:pPr>
      <w:r>
        <w:rPr>
          <w:rFonts w:asciiTheme="minorHAnsi" w:hAnsiTheme="minorHAnsi" w:cstheme="minorHAnsi"/>
          <w:sz w:val="24"/>
        </w:rPr>
        <w:t>Certified Data Scientist, Data Science Council of India, 2018</w:t>
      </w:r>
    </w:p>
    <w:p w14:paraId="13F1E79B" w14:textId="77777777" w:rsidR="00140276" w:rsidRDefault="00000000">
      <w:pPr>
        <w:pStyle w:val="ListParagraph"/>
        <w:numPr>
          <w:ilvl w:val="1"/>
          <w:numId w:val="4"/>
        </w:numPr>
        <w:tabs>
          <w:tab w:val="left" w:pos="920"/>
          <w:tab w:val="left" w:pos="921"/>
        </w:tabs>
        <w:ind w:left="1350" w:right="30"/>
        <w:rPr>
          <w:rFonts w:asciiTheme="minorHAnsi" w:hAnsiTheme="minorHAnsi" w:cstheme="minorHAnsi"/>
          <w:sz w:val="24"/>
        </w:rPr>
      </w:pPr>
      <w:r>
        <w:rPr>
          <w:rFonts w:asciiTheme="minorHAnsi" w:hAnsiTheme="minorHAnsi" w:cstheme="minorHAnsi"/>
          <w:sz w:val="24"/>
        </w:rPr>
        <w:t>Advanced Analytics Professional, SAS - 2021</w:t>
      </w:r>
    </w:p>
    <w:p w14:paraId="424EEC44" w14:textId="77777777" w:rsidR="00140276" w:rsidRDefault="00000000">
      <w:pPr>
        <w:spacing w:before="120" w:after="120"/>
        <w:ind w:left="446"/>
        <w:jc w:val="both"/>
        <w:rPr>
          <w:rFonts w:ascii="Noto Sans" w:hAnsi="Noto Sans" w:cs="Noto Sans"/>
          <w:b/>
          <w:bCs/>
          <w:color w:val="2D2D2D"/>
          <w:sz w:val="24"/>
          <w:szCs w:val="24"/>
        </w:rPr>
      </w:pPr>
      <w:r>
        <w:rPr>
          <w:rFonts w:ascii="Noto Sans" w:hAnsi="Noto Sans" w:cs="Noto Sans"/>
          <w:b/>
          <w:bCs/>
          <w:color w:val="2D2D2D"/>
          <w:sz w:val="24"/>
          <w:szCs w:val="24"/>
        </w:rPr>
        <w:t>Relevant extracurricular activities</w:t>
      </w:r>
    </w:p>
    <w:p w14:paraId="68CAC711" w14:textId="77777777" w:rsidR="00140276" w:rsidRDefault="00000000">
      <w:pPr>
        <w:pStyle w:val="ListParagraph"/>
        <w:numPr>
          <w:ilvl w:val="1"/>
          <w:numId w:val="4"/>
        </w:numPr>
        <w:tabs>
          <w:tab w:val="left" w:pos="920"/>
          <w:tab w:val="left" w:pos="921"/>
        </w:tabs>
        <w:ind w:left="1350" w:right="30"/>
        <w:rPr>
          <w:rFonts w:asciiTheme="minorHAnsi" w:hAnsiTheme="minorHAnsi" w:cstheme="minorHAnsi"/>
          <w:sz w:val="24"/>
        </w:rPr>
      </w:pPr>
      <w:r>
        <w:rPr>
          <w:rFonts w:asciiTheme="minorHAnsi" w:hAnsiTheme="minorHAnsi" w:cstheme="minorHAnsi"/>
          <w:sz w:val="24"/>
        </w:rPr>
        <w:t>Head, Student Data Science Association</w:t>
      </w:r>
    </w:p>
    <w:p w14:paraId="4643B343" w14:textId="77777777" w:rsidR="00140276" w:rsidRDefault="00000000">
      <w:pPr>
        <w:pStyle w:val="ListParagraph"/>
        <w:numPr>
          <w:ilvl w:val="1"/>
          <w:numId w:val="4"/>
        </w:numPr>
        <w:tabs>
          <w:tab w:val="left" w:pos="920"/>
          <w:tab w:val="left" w:pos="921"/>
        </w:tabs>
        <w:ind w:left="1350" w:right="30"/>
        <w:rPr>
          <w:rFonts w:asciiTheme="minorHAnsi" w:hAnsiTheme="minorHAnsi" w:cstheme="minorHAnsi"/>
          <w:sz w:val="24"/>
        </w:rPr>
      </w:pPr>
      <w:r>
        <w:rPr>
          <w:rFonts w:asciiTheme="minorHAnsi" w:hAnsiTheme="minorHAnsi" w:cstheme="minorHAnsi"/>
          <w:sz w:val="24"/>
        </w:rPr>
        <w:t>Member, JNTU University Technology Advisory Committee</w:t>
      </w:r>
    </w:p>
    <w:p w14:paraId="2E40F43F" w14:textId="77777777" w:rsidR="00140276" w:rsidRDefault="00000000">
      <w:pPr>
        <w:spacing w:before="120" w:after="120"/>
        <w:ind w:left="446"/>
        <w:jc w:val="both"/>
        <w:rPr>
          <w:rFonts w:ascii="Noto Sans" w:hAnsi="Noto Sans" w:cs="Noto Sans"/>
          <w:b/>
          <w:bCs/>
          <w:color w:val="2D2D2D"/>
          <w:sz w:val="24"/>
          <w:szCs w:val="24"/>
        </w:rPr>
      </w:pPr>
      <w:r>
        <w:rPr>
          <w:rFonts w:ascii="Noto Sans" w:hAnsi="Noto Sans" w:cs="Noto Sans"/>
          <w:b/>
          <w:bCs/>
          <w:color w:val="2D2D2D"/>
          <w:sz w:val="24"/>
          <w:szCs w:val="24"/>
        </w:rPr>
        <w:t>Publications/Presentations:</w:t>
      </w:r>
    </w:p>
    <w:p w14:paraId="0CE6E5BD" w14:textId="77777777" w:rsidR="00140276" w:rsidRDefault="00000000">
      <w:pPr>
        <w:spacing w:before="120" w:after="120"/>
        <w:ind w:left="446"/>
        <w:jc w:val="center"/>
        <w:rPr>
          <w:rFonts w:ascii="Noto Sans" w:hAnsi="Noto Sans" w:cs="Noto Sans"/>
          <w:b/>
          <w:bCs/>
          <w:color w:val="2D2D2D"/>
          <w:sz w:val="24"/>
          <w:szCs w:val="24"/>
        </w:rPr>
      </w:pPr>
      <w:r>
        <w:rPr>
          <w:rFonts w:ascii="Noto Sans" w:hAnsi="Noto Sans" w:cs="Noto Sans"/>
          <w:b/>
          <w:bCs/>
          <w:color w:val="2D2D2D"/>
          <w:sz w:val="24"/>
          <w:szCs w:val="24"/>
        </w:rPr>
        <w:t>Declaration</w:t>
      </w:r>
    </w:p>
    <w:p w14:paraId="110836C4" w14:textId="77777777" w:rsidR="00140276" w:rsidRDefault="00000000">
      <w:pPr>
        <w:pStyle w:val="BodyText"/>
        <w:spacing w:before="90"/>
        <w:ind w:left="526"/>
        <w:rPr>
          <w:rFonts w:asciiTheme="minorHAnsi" w:hAnsiTheme="minorHAnsi" w:cstheme="minorHAnsi"/>
        </w:rPr>
      </w:pPr>
      <w:r>
        <w:rPr>
          <w:rFonts w:asciiTheme="minorHAnsi" w:hAnsiTheme="minorHAnsi" w:cstheme="minorHAnsi"/>
        </w:rPr>
        <w:t>I</w:t>
      </w:r>
      <w:r>
        <w:rPr>
          <w:rFonts w:asciiTheme="minorHAnsi" w:hAnsiTheme="minorHAnsi" w:cstheme="minorHAnsi"/>
          <w:spacing w:val="-7"/>
        </w:rPr>
        <w:t xml:space="preserve"> </w:t>
      </w:r>
      <w:r>
        <w:rPr>
          <w:rFonts w:asciiTheme="minorHAnsi" w:hAnsiTheme="minorHAnsi" w:cstheme="minorHAnsi"/>
        </w:rPr>
        <w:t>hereby</w:t>
      </w:r>
      <w:r>
        <w:rPr>
          <w:rFonts w:asciiTheme="minorHAnsi" w:hAnsiTheme="minorHAnsi" w:cstheme="minorHAnsi"/>
          <w:spacing w:val="-10"/>
        </w:rPr>
        <w:t xml:space="preserve"> </w:t>
      </w:r>
      <w:r>
        <w:rPr>
          <w:rFonts w:asciiTheme="minorHAnsi" w:hAnsiTheme="minorHAnsi" w:cstheme="minorHAnsi"/>
        </w:rPr>
        <w:t>declare</w:t>
      </w:r>
      <w:r>
        <w:rPr>
          <w:rFonts w:asciiTheme="minorHAnsi" w:hAnsiTheme="minorHAnsi" w:cstheme="minorHAnsi"/>
          <w:spacing w:val="-4"/>
        </w:rPr>
        <w:t xml:space="preserve"> </w:t>
      </w:r>
      <w:r>
        <w:rPr>
          <w:rFonts w:asciiTheme="minorHAnsi" w:hAnsiTheme="minorHAnsi" w:cstheme="minorHAnsi"/>
        </w:rPr>
        <w:t>that the</w:t>
      </w:r>
      <w:r>
        <w:rPr>
          <w:rFonts w:asciiTheme="minorHAnsi" w:hAnsiTheme="minorHAnsi" w:cstheme="minorHAnsi"/>
          <w:spacing w:val="2"/>
        </w:rPr>
        <w:t xml:space="preserve"> </w:t>
      </w:r>
      <w:r>
        <w:rPr>
          <w:rFonts w:asciiTheme="minorHAnsi" w:hAnsiTheme="minorHAnsi" w:cstheme="minorHAnsi"/>
        </w:rPr>
        <w:t>above</w:t>
      </w:r>
      <w:r>
        <w:rPr>
          <w:rFonts w:asciiTheme="minorHAnsi" w:hAnsiTheme="minorHAnsi" w:cstheme="minorHAnsi"/>
          <w:spacing w:val="-1"/>
        </w:rPr>
        <w:t xml:space="preserve"> </w:t>
      </w:r>
      <w:r>
        <w:rPr>
          <w:rFonts w:asciiTheme="minorHAnsi" w:hAnsiTheme="minorHAnsi" w:cstheme="minorHAnsi"/>
        </w:rPr>
        <w:t>written particulars</w:t>
      </w:r>
      <w:r>
        <w:rPr>
          <w:rFonts w:asciiTheme="minorHAnsi" w:hAnsiTheme="minorHAnsi" w:cstheme="minorHAnsi"/>
          <w:spacing w:val="5"/>
        </w:rPr>
        <w:t xml:space="preserve"> </w:t>
      </w:r>
      <w:r>
        <w:rPr>
          <w:rFonts w:asciiTheme="minorHAnsi" w:hAnsiTheme="minorHAnsi" w:cstheme="minorHAnsi"/>
        </w:rPr>
        <w:t>are</w:t>
      </w:r>
      <w:r>
        <w:rPr>
          <w:rFonts w:asciiTheme="minorHAnsi" w:hAnsiTheme="minorHAnsi" w:cstheme="minorHAnsi"/>
          <w:spacing w:val="-2"/>
        </w:rPr>
        <w:t xml:space="preserve"> </w:t>
      </w:r>
      <w:r>
        <w:rPr>
          <w:rFonts w:asciiTheme="minorHAnsi" w:hAnsiTheme="minorHAnsi" w:cstheme="minorHAnsi"/>
        </w:rPr>
        <w:t>the best of my</w:t>
      </w:r>
      <w:r>
        <w:rPr>
          <w:rFonts w:asciiTheme="minorHAnsi" w:hAnsiTheme="minorHAnsi" w:cstheme="minorHAnsi"/>
          <w:spacing w:val="-10"/>
        </w:rPr>
        <w:t xml:space="preserve"> </w:t>
      </w:r>
      <w:r>
        <w:rPr>
          <w:rFonts w:asciiTheme="minorHAnsi" w:hAnsiTheme="minorHAnsi" w:cstheme="minorHAnsi"/>
        </w:rPr>
        <w:t>knowledge</w:t>
      </w:r>
      <w:r>
        <w:rPr>
          <w:rFonts w:asciiTheme="minorHAnsi" w:hAnsiTheme="minorHAnsi" w:cstheme="minorHAnsi"/>
          <w:spacing w:val="-1"/>
        </w:rPr>
        <w:t xml:space="preserve"> </w:t>
      </w:r>
      <w:r>
        <w:rPr>
          <w:rFonts w:asciiTheme="minorHAnsi" w:hAnsiTheme="minorHAnsi" w:cstheme="minorHAnsi"/>
        </w:rPr>
        <w:t>and</w:t>
      </w:r>
      <w:r>
        <w:rPr>
          <w:rFonts w:asciiTheme="minorHAnsi" w:hAnsiTheme="minorHAnsi" w:cstheme="minorHAnsi"/>
          <w:spacing w:val="-1"/>
        </w:rPr>
        <w:t xml:space="preserve"> </w:t>
      </w:r>
      <w:r>
        <w:rPr>
          <w:rFonts w:asciiTheme="minorHAnsi" w:hAnsiTheme="minorHAnsi" w:cstheme="minorHAnsi"/>
        </w:rPr>
        <w:t>belief.</w:t>
      </w:r>
    </w:p>
    <w:p w14:paraId="0329AC0A" w14:textId="77777777" w:rsidR="00140276" w:rsidRDefault="00000000">
      <w:pPr>
        <w:pStyle w:val="BodyText"/>
        <w:spacing w:before="90"/>
        <w:ind w:left="526"/>
        <w:jc w:val="right"/>
        <w:rPr>
          <w:rFonts w:asciiTheme="minorHAnsi" w:hAnsiTheme="minorHAnsi" w:cstheme="minorHAnsi"/>
          <w:b/>
          <w:bCs/>
        </w:rPr>
      </w:pPr>
      <w:r>
        <w:rPr>
          <w:rFonts w:asciiTheme="minorHAnsi" w:hAnsiTheme="minorHAnsi" w:cstheme="minorHAnsi"/>
          <w:b/>
          <w:bCs/>
        </w:rPr>
        <w:t>Best Regards</w:t>
      </w:r>
    </w:p>
    <w:p w14:paraId="70B99CE6" w14:textId="77777777" w:rsidR="00140276" w:rsidRDefault="00000000">
      <w:pPr>
        <w:pStyle w:val="BodyText"/>
        <w:spacing w:before="90"/>
        <w:ind w:left="526"/>
        <w:jc w:val="right"/>
        <w:rPr>
          <w:rFonts w:asciiTheme="minorHAnsi" w:hAnsiTheme="minorHAnsi" w:cstheme="minorHAnsi"/>
          <w:b/>
          <w:bCs/>
        </w:rPr>
      </w:pPr>
      <w:r>
        <w:rPr>
          <w:rFonts w:asciiTheme="minorHAnsi" w:hAnsiTheme="minorHAnsi" w:cstheme="minorHAnsi"/>
          <w:b/>
          <w:bCs/>
        </w:rPr>
        <w:t>Anusha Chundu</w:t>
      </w:r>
    </w:p>
    <w:sectPr w:rsidR="00140276">
      <w:headerReference w:type="default" r:id="rId8"/>
      <w:pgSz w:w="11930" w:h="16860"/>
      <w:pgMar w:top="700" w:right="770" w:bottom="280" w:left="8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0BE19" w14:textId="77777777" w:rsidR="00181636" w:rsidRDefault="00181636">
      <w:r>
        <w:separator/>
      </w:r>
    </w:p>
  </w:endnote>
  <w:endnote w:type="continuationSeparator" w:id="0">
    <w:p w14:paraId="699DBDDE" w14:textId="77777777" w:rsidR="00181636" w:rsidRDefault="00181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default"/>
    <w:sig w:usb0="00000000" w:usb1="0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Noto Sans">
    <w:altName w:val="Segoe Print"/>
    <w:panose1 w:val="020B0502040504020204"/>
    <w:charset w:val="00"/>
    <w:family w:val="swiss"/>
    <w:pitch w:val="variable"/>
    <w:sig w:usb0="E00082FF" w:usb1="400078FF" w:usb2="00000021" w:usb3="00000000" w:csb0="0000019F" w:csb1="00000000"/>
  </w:font>
  <w:font w:name="Roboto">
    <w:altName w:val="Segoe Print"/>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780C1" w14:textId="77777777" w:rsidR="00181636" w:rsidRDefault="00181636">
      <w:r>
        <w:separator/>
      </w:r>
    </w:p>
  </w:footnote>
  <w:footnote w:type="continuationSeparator" w:id="0">
    <w:p w14:paraId="150B0897" w14:textId="77777777" w:rsidR="00181636" w:rsidRDefault="00181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EAE0" w14:textId="77777777" w:rsidR="00140276" w:rsidRDefault="00000000">
    <w:pPr>
      <w:pStyle w:val="Heading1"/>
      <w:spacing w:before="65"/>
      <w:ind w:left="0"/>
      <w:jc w:val="right"/>
      <w:rPr>
        <w:rFonts w:asciiTheme="minorHAnsi" w:hAnsiTheme="minorHAnsi" w:cstheme="minorHAnsi"/>
        <w:u w:val="none"/>
        <w:lang w:val="es-ES"/>
      </w:rPr>
    </w:pPr>
    <w:r>
      <w:rPr>
        <w:rFonts w:asciiTheme="minorHAnsi" w:hAnsiTheme="minorHAnsi" w:cstheme="minorHAnsi"/>
        <w:u w:val="none"/>
        <w:lang w:val="es-ES"/>
      </w:rPr>
      <w:t>Data Engineering Scientist Resume</w:t>
    </w:r>
  </w:p>
  <w:p w14:paraId="29047682" w14:textId="77777777" w:rsidR="00140276" w:rsidRDefault="001402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36014"/>
    <w:multiLevelType w:val="multilevel"/>
    <w:tmpl w:val="36936014"/>
    <w:lvl w:ilvl="0">
      <w:start w:val="1"/>
      <w:numFmt w:val="bullet"/>
      <w:lvlText w:val=""/>
      <w:lvlJc w:val="left"/>
      <w:pPr>
        <w:ind w:left="1181" w:hanging="360"/>
      </w:pPr>
      <w:rPr>
        <w:rFonts w:ascii="Wingdings" w:hAnsi="Wingdings" w:hint="default"/>
      </w:rPr>
    </w:lvl>
    <w:lvl w:ilvl="1">
      <w:start w:val="1"/>
      <w:numFmt w:val="bullet"/>
      <w:lvlText w:val="o"/>
      <w:lvlJc w:val="left"/>
      <w:pPr>
        <w:ind w:left="1901" w:hanging="360"/>
      </w:pPr>
      <w:rPr>
        <w:rFonts w:ascii="Courier New" w:hAnsi="Courier New" w:cs="Courier New" w:hint="default"/>
      </w:rPr>
    </w:lvl>
    <w:lvl w:ilvl="2">
      <w:start w:val="1"/>
      <w:numFmt w:val="bullet"/>
      <w:lvlText w:val=""/>
      <w:lvlJc w:val="left"/>
      <w:pPr>
        <w:ind w:left="2621" w:hanging="360"/>
      </w:pPr>
      <w:rPr>
        <w:rFonts w:ascii="Wingdings" w:hAnsi="Wingdings" w:hint="default"/>
      </w:rPr>
    </w:lvl>
    <w:lvl w:ilvl="3">
      <w:start w:val="1"/>
      <w:numFmt w:val="bullet"/>
      <w:lvlText w:val=""/>
      <w:lvlJc w:val="left"/>
      <w:pPr>
        <w:ind w:left="3341" w:hanging="360"/>
      </w:pPr>
      <w:rPr>
        <w:rFonts w:ascii="Symbol" w:hAnsi="Symbol" w:hint="default"/>
      </w:rPr>
    </w:lvl>
    <w:lvl w:ilvl="4">
      <w:start w:val="1"/>
      <w:numFmt w:val="bullet"/>
      <w:lvlText w:val="o"/>
      <w:lvlJc w:val="left"/>
      <w:pPr>
        <w:ind w:left="4061" w:hanging="360"/>
      </w:pPr>
      <w:rPr>
        <w:rFonts w:ascii="Courier New" w:hAnsi="Courier New" w:cs="Courier New" w:hint="default"/>
      </w:rPr>
    </w:lvl>
    <w:lvl w:ilvl="5">
      <w:start w:val="1"/>
      <w:numFmt w:val="bullet"/>
      <w:lvlText w:val=""/>
      <w:lvlJc w:val="left"/>
      <w:pPr>
        <w:ind w:left="4781" w:hanging="360"/>
      </w:pPr>
      <w:rPr>
        <w:rFonts w:ascii="Wingdings" w:hAnsi="Wingdings" w:hint="default"/>
      </w:rPr>
    </w:lvl>
    <w:lvl w:ilvl="6">
      <w:start w:val="1"/>
      <w:numFmt w:val="bullet"/>
      <w:lvlText w:val=""/>
      <w:lvlJc w:val="left"/>
      <w:pPr>
        <w:ind w:left="5501" w:hanging="360"/>
      </w:pPr>
      <w:rPr>
        <w:rFonts w:ascii="Symbol" w:hAnsi="Symbol" w:hint="default"/>
      </w:rPr>
    </w:lvl>
    <w:lvl w:ilvl="7">
      <w:start w:val="1"/>
      <w:numFmt w:val="bullet"/>
      <w:lvlText w:val="o"/>
      <w:lvlJc w:val="left"/>
      <w:pPr>
        <w:ind w:left="6221" w:hanging="360"/>
      </w:pPr>
      <w:rPr>
        <w:rFonts w:ascii="Courier New" w:hAnsi="Courier New" w:cs="Courier New" w:hint="default"/>
      </w:rPr>
    </w:lvl>
    <w:lvl w:ilvl="8">
      <w:start w:val="1"/>
      <w:numFmt w:val="bullet"/>
      <w:lvlText w:val=""/>
      <w:lvlJc w:val="left"/>
      <w:pPr>
        <w:ind w:left="6941" w:hanging="360"/>
      </w:pPr>
      <w:rPr>
        <w:rFonts w:ascii="Wingdings" w:hAnsi="Wingdings" w:hint="default"/>
      </w:rPr>
    </w:lvl>
  </w:abstractNum>
  <w:abstractNum w:abstractNumId="1" w15:restartNumberingAfterBreak="0">
    <w:nsid w:val="5345329E"/>
    <w:multiLevelType w:val="multilevel"/>
    <w:tmpl w:val="5345329E"/>
    <w:lvl w:ilvl="0">
      <w:start w:val="1"/>
      <w:numFmt w:val="decimal"/>
      <w:lvlText w:val="%1."/>
      <w:lvlJc w:val="left"/>
      <w:pPr>
        <w:ind w:left="534" w:hanging="248"/>
      </w:pPr>
      <w:rPr>
        <w:rFonts w:ascii="Times New Roman" w:eastAsia="Times New Roman" w:hAnsi="Times New Roman" w:cs="Times New Roman" w:hint="default"/>
        <w:b/>
        <w:bCs/>
        <w:w w:val="100"/>
        <w:sz w:val="24"/>
        <w:szCs w:val="24"/>
        <w:lang w:val="en-US" w:eastAsia="en-US" w:bidi="ar-SA"/>
      </w:rPr>
    </w:lvl>
    <w:lvl w:ilvl="1">
      <w:start w:val="1"/>
      <w:numFmt w:val="bullet"/>
      <w:lvlText w:val=""/>
      <w:lvlJc w:val="left"/>
      <w:pPr>
        <w:ind w:left="1890" w:hanging="360"/>
      </w:pPr>
      <w:rPr>
        <w:rFonts w:ascii="Wingdings" w:hAnsi="Wingdings" w:hint="default"/>
      </w:rPr>
    </w:lvl>
    <w:lvl w:ilvl="2">
      <w:numFmt w:val="bullet"/>
      <w:lvlText w:val="•"/>
      <w:lvlJc w:val="left"/>
      <w:pPr>
        <w:ind w:left="1964" w:hanging="432"/>
      </w:pPr>
      <w:rPr>
        <w:rFonts w:hint="default"/>
        <w:lang w:val="en-US" w:eastAsia="en-US" w:bidi="ar-SA"/>
      </w:rPr>
    </w:lvl>
    <w:lvl w:ilvl="3">
      <w:numFmt w:val="bullet"/>
      <w:lvlText w:val="•"/>
      <w:lvlJc w:val="left"/>
      <w:pPr>
        <w:ind w:left="3009" w:hanging="432"/>
      </w:pPr>
      <w:rPr>
        <w:rFonts w:hint="default"/>
        <w:lang w:val="en-US" w:eastAsia="en-US" w:bidi="ar-SA"/>
      </w:rPr>
    </w:lvl>
    <w:lvl w:ilvl="4">
      <w:numFmt w:val="bullet"/>
      <w:lvlText w:val="•"/>
      <w:lvlJc w:val="left"/>
      <w:pPr>
        <w:ind w:left="4053" w:hanging="432"/>
      </w:pPr>
      <w:rPr>
        <w:rFonts w:hint="default"/>
        <w:lang w:val="en-US" w:eastAsia="en-US" w:bidi="ar-SA"/>
      </w:rPr>
    </w:lvl>
    <w:lvl w:ilvl="5">
      <w:numFmt w:val="bullet"/>
      <w:lvlText w:val="•"/>
      <w:lvlJc w:val="left"/>
      <w:pPr>
        <w:ind w:left="5098" w:hanging="432"/>
      </w:pPr>
      <w:rPr>
        <w:rFonts w:hint="default"/>
        <w:lang w:val="en-US" w:eastAsia="en-US" w:bidi="ar-SA"/>
      </w:rPr>
    </w:lvl>
    <w:lvl w:ilvl="6">
      <w:numFmt w:val="bullet"/>
      <w:lvlText w:val="•"/>
      <w:lvlJc w:val="left"/>
      <w:pPr>
        <w:ind w:left="6142" w:hanging="432"/>
      </w:pPr>
      <w:rPr>
        <w:rFonts w:hint="default"/>
        <w:lang w:val="en-US" w:eastAsia="en-US" w:bidi="ar-SA"/>
      </w:rPr>
    </w:lvl>
    <w:lvl w:ilvl="7">
      <w:numFmt w:val="bullet"/>
      <w:lvlText w:val="•"/>
      <w:lvlJc w:val="left"/>
      <w:pPr>
        <w:ind w:left="7187" w:hanging="432"/>
      </w:pPr>
      <w:rPr>
        <w:rFonts w:hint="default"/>
        <w:lang w:val="en-US" w:eastAsia="en-US" w:bidi="ar-SA"/>
      </w:rPr>
    </w:lvl>
    <w:lvl w:ilvl="8">
      <w:numFmt w:val="bullet"/>
      <w:lvlText w:val="•"/>
      <w:lvlJc w:val="left"/>
      <w:pPr>
        <w:ind w:left="8231" w:hanging="432"/>
      </w:pPr>
      <w:rPr>
        <w:rFonts w:hint="default"/>
        <w:lang w:val="en-US" w:eastAsia="en-US" w:bidi="ar-SA"/>
      </w:rPr>
    </w:lvl>
  </w:abstractNum>
  <w:abstractNum w:abstractNumId="2" w15:restartNumberingAfterBreak="0">
    <w:nsid w:val="6A4241B0"/>
    <w:multiLevelType w:val="multilevel"/>
    <w:tmpl w:val="6A4241B0"/>
    <w:lvl w:ilvl="0">
      <w:start w:val="1"/>
      <w:numFmt w:val="bullet"/>
      <w:lvlText w:val=""/>
      <w:lvlJc w:val="left"/>
      <w:pPr>
        <w:ind w:left="1186" w:hanging="360"/>
      </w:pPr>
      <w:rPr>
        <w:rFonts w:ascii="Wingdings" w:hAnsi="Wingdings" w:hint="default"/>
      </w:rPr>
    </w:lvl>
    <w:lvl w:ilvl="1">
      <w:start w:val="1"/>
      <w:numFmt w:val="bullet"/>
      <w:lvlText w:val="o"/>
      <w:lvlJc w:val="left"/>
      <w:pPr>
        <w:ind w:left="1906" w:hanging="360"/>
      </w:pPr>
      <w:rPr>
        <w:rFonts w:ascii="Courier New" w:hAnsi="Courier New" w:cs="Courier New" w:hint="default"/>
      </w:rPr>
    </w:lvl>
    <w:lvl w:ilvl="2">
      <w:start w:val="1"/>
      <w:numFmt w:val="bullet"/>
      <w:lvlText w:val=""/>
      <w:lvlJc w:val="left"/>
      <w:pPr>
        <w:ind w:left="2626" w:hanging="360"/>
      </w:pPr>
      <w:rPr>
        <w:rFonts w:ascii="Wingdings" w:hAnsi="Wingdings" w:hint="default"/>
      </w:rPr>
    </w:lvl>
    <w:lvl w:ilvl="3">
      <w:start w:val="1"/>
      <w:numFmt w:val="bullet"/>
      <w:lvlText w:val=""/>
      <w:lvlJc w:val="left"/>
      <w:pPr>
        <w:ind w:left="3346" w:hanging="360"/>
      </w:pPr>
      <w:rPr>
        <w:rFonts w:ascii="Symbol" w:hAnsi="Symbol" w:hint="default"/>
      </w:rPr>
    </w:lvl>
    <w:lvl w:ilvl="4">
      <w:start w:val="1"/>
      <w:numFmt w:val="bullet"/>
      <w:lvlText w:val="o"/>
      <w:lvlJc w:val="left"/>
      <w:pPr>
        <w:ind w:left="4066" w:hanging="360"/>
      </w:pPr>
      <w:rPr>
        <w:rFonts w:ascii="Courier New" w:hAnsi="Courier New" w:cs="Courier New" w:hint="default"/>
      </w:rPr>
    </w:lvl>
    <w:lvl w:ilvl="5">
      <w:start w:val="1"/>
      <w:numFmt w:val="bullet"/>
      <w:lvlText w:val=""/>
      <w:lvlJc w:val="left"/>
      <w:pPr>
        <w:ind w:left="4786" w:hanging="360"/>
      </w:pPr>
      <w:rPr>
        <w:rFonts w:ascii="Wingdings" w:hAnsi="Wingdings" w:hint="default"/>
      </w:rPr>
    </w:lvl>
    <w:lvl w:ilvl="6">
      <w:start w:val="1"/>
      <w:numFmt w:val="bullet"/>
      <w:lvlText w:val=""/>
      <w:lvlJc w:val="left"/>
      <w:pPr>
        <w:ind w:left="5506" w:hanging="360"/>
      </w:pPr>
      <w:rPr>
        <w:rFonts w:ascii="Symbol" w:hAnsi="Symbol" w:hint="default"/>
      </w:rPr>
    </w:lvl>
    <w:lvl w:ilvl="7">
      <w:start w:val="1"/>
      <w:numFmt w:val="bullet"/>
      <w:lvlText w:val="o"/>
      <w:lvlJc w:val="left"/>
      <w:pPr>
        <w:ind w:left="6226" w:hanging="360"/>
      </w:pPr>
      <w:rPr>
        <w:rFonts w:ascii="Courier New" w:hAnsi="Courier New" w:cs="Courier New" w:hint="default"/>
      </w:rPr>
    </w:lvl>
    <w:lvl w:ilvl="8">
      <w:start w:val="1"/>
      <w:numFmt w:val="bullet"/>
      <w:lvlText w:val=""/>
      <w:lvlJc w:val="left"/>
      <w:pPr>
        <w:ind w:left="6946" w:hanging="360"/>
      </w:pPr>
      <w:rPr>
        <w:rFonts w:ascii="Wingdings" w:hAnsi="Wingdings" w:hint="default"/>
      </w:rPr>
    </w:lvl>
  </w:abstractNum>
  <w:abstractNum w:abstractNumId="3" w15:restartNumberingAfterBreak="0">
    <w:nsid w:val="7FAB21E2"/>
    <w:multiLevelType w:val="multilevel"/>
    <w:tmpl w:val="7FAB21E2"/>
    <w:lvl w:ilvl="0">
      <w:start w:val="1"/>
      <w:numFmt w:val="bullet"/>
      <w:lvlText w:val=""/>
      <w:lvlJc w:val="left"/>
      <w:pPr>
        <w:ind w:left="1890" w:hanging="360"/>
      </w:pPr>
      <w:rPr>
        <w:rFonts w:ascii="Wingdings" w:hAnsi="Wingdings" w:hint="default"/>
      </w:rPr>
    </w:lvl>
    <w:lvl w:ilvl="1">
      <w:start w:val="1"/>
      <w:numFmt w:val="bullet"/>
      <w:lvlText w:val="o"/>
      <w:lvlJc w:val="left"/>
      <w:pPr>
        <w:ind w:left="2610" w:hanging="360"/>
      </w:pPr>
      <w:rPr>
        <w:rFonts w:ascii="Courier New" w:hAnsi="Courier New" w:cs="Courier New" w:hint="default"/>
      </w:rPr>
    </w:lvl>
    <w:lvl w:ilvl="2">
      <w:start w:val="1"/>
      <w:numFmt w:val="bullet"/>
      <w:lvlText w:val=""/>
      <w:lvlJc w:val="left"/>
      <w:pPr>
        <w:ind w:left="3330" w:hanging="360"/>
      </w:pPr>
      <w:rPr>
        <w:rFonts w:ascii="Wingdings" w:hAnsi="Wingdings" w:hint="default"/>
      </w:rPr>
    </w:lvl>
    <w:lvl w:ilvl="3">
      <w:start w:val="1"/>
      <w:numFmt w:val="bullet"/>
      <w:lvlText w:val=""/>
      <w:lvlJc w:val="left"/>
      <w:pPr>
        <w:ind w:left="4050" w:hanging="360"/>
      </w:pPr>
      <w:rPr>
        <w:rFonts w:ascii="Symbol" w:hAnsi="Symbol" w:hint="default"/>
      </w:rPr>
    </w:lvl>
    <w:lvl w:ilvl="4">
      <w:start w:val="1"/>
      <w:numFmt w:val="bullet"/>
      <w:lvlText w:val="o"/>
      <w:lvlJc w:val="left"/>
      <w:pPr>
        <w:ind w:left="4770" w:hanging="360"/>
      </w:pPr>
      <w:rPr>
        <w:rFonts w:ascii="Courier New" w:hAnsi="Courier New" w:cs="Courier New" w:hint="default"/>
      </w:rPr>
    </w:lvl>
    <w:lvl w:ilvl="5">
      <w:start w:val="1"/>
      <w:numFmt w:val="bullet"/>
      <w:lvlText w:val=""/>
      <w:lvlJc w:val="left"/>
      <w:pPr>
        <w:ind w:left="5490" w:hanging="360"/>
      </w:pPr>
      <w:rPr>
        <w:rFonts w:ascii="Wingdings" w:hAnsi="Wingdings" w:hint="default"/>
      </w:rPr>
    </w:lvl>
    <w:lvl w:ilvl="6">
      <w:start w:val="1"/>
      <w:numFmt w:val="bullet"/>
      <w:lvlText w:val=""/>
      <w:lvlJc w:val="left"/>
      <w:pPr>
        <w:ind w:left="6210" w:hanging="360"/>
      </w:pPr>
      <w:rPr>
        <w:rFonts w:ascii="Symbol" w:hAnsi="Symbol" w:hint="default"/>
      </w:rPr>
    </w:lvl>
    <w:lvl w:ilvl="7">
      <w:start w:val="1"/>
      <w:numFmt w:val="bullet"/>
      <w:lvlText w:val="o"/>
      <w:lvlJc w:val="left"/>
      <w:pPr>
        <w:ind w:left="6930" w:hanging="360"/>
      </w:pPr>
      <w:rPr>
        <w:rFonts w:ascii="Courier New" w:hAnsi="Courier New" w:cs="Courier New" w:hint="default"/>
      </w:rPr>
    </w:lvl>
    <w:lvl w:ilvl="8">
      <w:start w:val="1"/>
      <w:numFmt w:val="bullet"/>
      <w:lvlText w:val=""/>
      <w:lvlJc w:val="left"/>
      <w:pPr>
        <w:ind w:left="7650" w:hanging="360"/>
      </w:pPr>
      <w:rPr>
        <w:rFonts w:ascii="Wingdings" w:hAnsi="Wingdings" w:hint="default"/>
      </w:rPr>
    </w:lvl>
  </w:abstractNum>
  <w:num w:numId="1" w16cid:durableId="806125240">
    <w:abstractNumId w:val="0"/>
  </w:num>
  <w:num w:numId="2" w16cid:durableId="396710365">
    <w:abstractNumId w:val="2"/>
  </w:num>
  <w:num w:numId="3" w16cid:durableId="1836916578">
    <w:abstractNumId w:val="3"/>
  </w:num>
  <w:num w:numId="4" w16cid:durableId="1363045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A71"/>
    <w:rsid w:val="00044DE3"/>
    <w:rsid w:val="00086C8E"/>
    <w:rsid w:val="001209E8"/>
    <w:rsid w:val="00140276"/>
    <w:rsid w:val="00176861"/>
    <w:rsid w:val="00181636"/>
    <w:rsid w:val="001B46A4"/>
    <w:rsid w:val="001D2090"/>
    <w:rsid w:val="002F1C8A"/>
    <w:rsid w:val="0035053A"/>
    <w:rsid w:val="00367CF2"/>
    <w:rsid w:val="003E2689"/>
    <w:rsid w:val="004F08CF"/>
    <w:rsid w:val="005072D8"/>
    <w:rsid w:val="00564F75"/>
    <w:rsid w:val="0058073E"/>
    <w:rsid w:val="00586112"/>
    <w:rsid w:val="005B58E9"/>
    <w:rsid w:val="005C6131"/>
    <w:rsid w:val="00602B19"/>
    <w:rsid w:val="00615E3A"/>
    <w:rsid w:val="006D1948"/>
    <w:rsid w:val="006E2E93"/>
    <w:rsid w:val="007061E6"/>
    <w:rsid w:val="007141BD"/>
    <w:rsid w:val="007A2733"/>
    <w:rsid w:val="00830840"/>
    <w:rsid w:val="008B4F1C"/>
    <w:rsid w:val="008C06F9"/>
    <w:rsid w:val="00986B94"/>
    <w:rsid w:val="009B2582"/>
    <w:rsid w:val="009E7A71"/>
    <w:rsid w:val="00A0193A"/>
    <w:rsid w:val="00A34FBA"/>
    <w:rsid w:val="00AC1588"/>
    <w:rsid w:val="00AF3434"/>
    <w:rsid w:val="00B50A22"/>
    <w:rsid w:val="00B5737D"/>
    <w:rsid w:val="00BA1B52"/>
    <w:rsid w:val="00C40780"/>
    <w:rsid w:val="00C508E8"/>
    <w:rsid w:val="00C80E76"/>
    <w:rsid w:val="00CC5782"/>
    <w:rsid w:val="00D43AE1"/>
    <w:rsid w:val="00D71607"/>
    <w:rsid w:val="00DB5A89"/>
    <w:rsid w:val="00EF7C8A"/>
    <w:rsid w:val="00F101BB"/>
    <w:rsid w:val="00F2014E"/>
    <w:rsid w:val="00F4635B"/>
    <w:rsid w:val="00FC3754"/>
    <w:rsid w:val="00FC5183"/>
    <w:rsid w:val="00FF3BF8"/>
    <w:rsid w:val="108D6CC5"/>
    <w:rsid w:val="199242F6"/>
    <w:rsid w:val="6A7D59B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2AEB5C"/>
  <w15:docId w15:val="{321C4E88-24C1-FB40-B48E-7207AE65E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rPr>
  </w:style>
  <w:style w:type="paragraph" w:styleId="Heading1">
    <w:name w:val="heading 1"/>
    <w:basedOn w:val="Normal"/>
    <w:link w:val="Heading1Char"/>
    <w:uiPriority w:val="9"/>
    <w:qFormat/>
    <w:pPr>
      <w:ind w:left="286"/>
      <w:outlineLvl w:val="0"/>
    </w:pPr>
    <w:rPr>
      <w:b/>
      <w:bCs/>
      <w:sz w:val="24"/>
      <w:szCs w:val="24"/>
      <w:u w:val="single" w:color="000000"/>
    </w:rPr>
  </w:style>
  <w:style w:type="paragraph" w:styleId="Heading2">
    <w:name w:val="heading 2"/>
    <w:basedOn w:val="Normal"/>
    <w:link w:val="Heading2Char"/>
    <w:uiPriority w:val="9"/>
    <w:unhideWhenUsed/>
    <w:qFormat/>
    <w:pPr>
      <w:ind w:left="286"/>
      <w:jc w:val="both"/>
      <w:outlineLvl w:val="1"/>
    </w:pPr>
    <w:rPr>
      <w:b/>
      <w:bCs/>
      <w:i/>
      <w:iCs/>
      <w:sz w:val="24"/>
      <w:szCs w:val="24"/>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1"/>
    <w:qFormat/>
    <w:pPr>
      <w:ind w:left="567" w:hanging="284"/>
    </w:pPr>
  </w:style>
  <w:style w:type="paragraph" w:customStyle="1" w:styleId="TableParagraph">
    <w:name w:val="Table Paragraph"/>
    <w:basedOn w:val="Normal"/>
    <w:link w:val="TableParagraphChar"/>
    <w:uiPriority w:val="1"/>
    <w:qFormat/>
    <w:pPr>
      <w:ind w:left="117"/>
    </w:pPr>
  </w:style>
  <w:style w:type="character" w:customStyle="1" w:styleId="typography">
    <w:name w:val="typography"/>
    <w:basedOn w:val="DefaultParagraphFont"/>
  </w:style>
  <w:style w:type="character" w:customStyle="1" w:styleId="text-bold">
    <w:name w:val="text-bold"/>
    <w:basedOn w:val="DefaultParagraphFont"/>
    <w:qFormat/>
  </w:style>
  <w:style w:type="character" w:customStyle="1" w:styleId="text-meta">
    <w:name w:val="text-meta"/>
    <w:basedOn w:val="DefaultParagraphFont"/>
    <w:qFormat/>
  </w:style>
  <w:style w:type="paragraph" w:customStyle="1" w:styleId="Default">
    <w:name w:val="Default"/>
    <w:pPr>
      <w:autoSpaceDE w:val="0"/>
      <w:autoSpaceDN w:val="0"/>
      <w:adjustRightInd w:val="0"/>
    </w:pPr>
    <w:rPr>
      <w:rFonts w:eastAsiaTheme="minorHAnsi"/>
      <w:color w:val="000000"/>
      <w:sz w:val="24"/>
      <w:szCs w:val="24"/>
      <w:lang w:val="en-GB"/>
    </w:rPr>
  </w:style>
  <w:style w:type="character" w:customStyle="1" w:styleId="Heading2Char">
    <w:name w:val="Heading 2 Char"/>
    <w:basedOn w:val="DefaultParagraphFont"/>
    <w:link w:val="Heading2"/>
    <w:uiPriority w:val="9"/>
    <w:rPr>
      <w:rFonts w:eastAsia="Times New Roman"/>
      <w:b/>
      <w:bCs/>
      <w:i/>
      <w:iCs/>
      <w:sz w:val="24"/>
      <w:szCs w:val="24"/>
    </w:rPr>
  </w:style>
  <w:style w:type="character" w:customStyle="1" w:styleId="Heading1Char">
    <w:name w:val="Heading 1 Char"/>
    <w:basedOn w:val="DefaultParagraphFont"/>
    <w:link w:val="Heading1"/>
    <w:uiPriority w:val="9"/>
    <w:rPr>
      <w:rFonts w:eastAsia="Times New Roman"/>
      <w:b/>
      <w:bCs/>
      <w:sz w:val="24"/>
      <w:szCs w:val="24"/>
      <w:u w:val="single" w:color="000000"/>
    </w:rPr>
  </w:style>
  <w:style w:type="character" w:customStyle="1" w:styleId="BodyTextChar">
    <w:name w:val="Body Text Char"/>
    <w:basedOn w:val="DefaultParagraphFont"/>
    <w:link w:val="BodyText"/>
    <w:uiPriority w:val="1"/>
    <w:rPr>
      <w:rFonts w:eastAsia="Times New Roman"/>
      <w:sz w:val="24"/>
      <w:szCs w:val="24"/>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erChar">
    <w:name w:val="Header Char"/>
    <w:basedOn w:val="DefaultParagraphFont"/>
    <w:link w:val="Header"/>
    <w:uiPriority w:val="99"/>
    <w:rPr>
      <w:rFonts w:eastAsia="Times New Roman"/>
      <w:sz w:val="22"/>
      <w:szCs w:val="22"/>
    </w:rPr>
  </w:style>
  <w:style w:type="character" w:customStyle="1" w:styleId="FooterChar">
    <w:name w:val="Footer Char"/>
    <w:basedOn w:val="DefaultParagraphFont"/>
    <w:link w:val="Footer"/>
    <w:uiPriority w:val="99"/>
    <w:rPr>
      <w:rFonts w:eastAsia="Times New Roman"/>
      <w:sz w:val="22"/>
      <w:szCs w:val="22"/>
    </w:rPr>
  </w:style>
  <w:style w:type="paragraph" w:customStyle="1" w:styleId="css-1e9vzq8">
    <w:name w:val="css-1e9vzq8"/>
    <w:basedOn w:val="Normal"/>
    <w:pPr>
      <w:widowControl/>
      <w:autoSpaceDE/>
      <w:autoSpaceDN/>
      <w:spacing w:before="100" w:beforeAutospacing="1" w:after="100" w:afterAutospacing="1"/>
    </w:pPr>
    <w:rPr>
      <w:sz w:val="24"/>
      <w:szCs w:val="24"/>
    </w:rPr>
  </w:style>
  <w:style w:type="paragraph" w:customStyle="1" w:styleId="Style1">
    <w:name w:val="Style1"/>
    <w:basedOn w:val="TableParagraph"/>
    <w:link w:val="Style1Char"/>
    <w:qFormat/>
    <w:pPr>
      <w:spacing w:before="120" w:after="120"/>
      <w:ind w:left="446"/>
      <w:jc w:val="both"/>
    </w:pPr>
    <w:rPr>
      <w:rFonts w:ascii="Noto Sans" w:hAnsi="Noto Sans" w:cs="Noto Sans"/>
      <w:b/>
      <w:bCs/>
      <w:color w:val="2D2D2D"/>
      <w:sz w:val="24"/>
      <w:szCs w:val="24"/>
    </w:rPr>
  </w:style>
  <w:style w:type="character" w:customStyle="1" w:styleId="TableParagraphChar">
    <w:name w:val="Table Paragraph Char"/>
    <w:basedOn w:val="DefaultParagraphFont"/>
    <w:link w:val="TableParagraph"/>
    <w:uiPriority w:val="1"/>
    <w:rPr>
      <w:rFonts w:eastAsia="Times New Roman"/>
      <w:sz w:val="22"/>
      <w:szCs w:val="22"/>
    </w:rPr>
  </w:style>
  <w:style w:type="character" w:customStyle="1" w:styleId="Style1Char">
    <w:name w:val="Style1 Char"/>
    <w:basedOn w:val="TableParagraphChar"/>
    <w:link w:val="Style1"/>
    <w:rPr>
      <w:rFonts w:ascii="Noto Sans" w:eastAsia="Times New Roman" w:hAnsi="Noto Sans" w:cs="Noto Sans"/>
      <w:b/>
      <w:bCs/>
      <w:color w:val="2D2D2D"/>
      <w:sz w:val="24"/>
      <w:szCs w:val="24"/>
    </w:rPr>
  </w:style>
  <w:style w:type="paragraph" w:customStyle="1" w:styleId="public-draftstyledefault-unorderedlistitem">
    <w:name w:val="public-draftstyledefault-unorderedlistitem"/>
    <w:basedOn w:val="Normal"/>
    <w:pPr>
      <w:widowControl/>
      <w:autoSpaceDE/>
      <w:autoSpaceDN/>
      <w:spacing w:before="100" w:beforeAutospacing="1" w:after="100" w:afterAutospacing="1"/>
    </w:pPr>
    <w:rPr>
      <w:sz w:val="24"/>
      <w:szCs w:val="24"/>
    </w:rPr>
  </w:style>
  <w:style w:type="character" w:customStyle="1" w:styleId="badword">
    <w:name w:val="badword"/>
    <w:basedOn w:val="DefaultParagraphFont"/>
  </w:style>
  <w:style w:type="character" w:customStyle="1" w:styleId="details-primary-position">
    <w:name w:val="details-primary-position"/>
    <w:basedOn w:val="DefaultParagraphFont"/>
  </w:style>
  <w:style w:type="character" w:customStyle="1" w:styleId="vertical-seprator">
    <w:name w:val="vertical-seprato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1783</Words>
  <Characters>10166</Characters>
  <Application>Microsoft Office Word</Application>
  <DocSecurity>0</DocSecurity>
  <Lines>84</Lines>
  <Paragraphs>23</Paragraphs>
  <ScaleCrop>false</ScaleCrop>
  <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THULASI</dc:creator>
  <cp:lastModifiedBy>Chundu</cp:lastModifiedBy>
  <cp:revision>3</cp:revision>
  <dcterms:created xsi:type="dcterms:W3CDTF">2024-03-17T10:20:00Z</dcterms:created>
  <dcterms:modified xsi:type="dcterms:W3CDTF">2025-12-27T21:57:00Z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2021-12-07T00:00:00Z</vt:filetime>
  </property>
  <property fmtid="{D5CDD505-2E9C-101B-9397-08002B2CF9AE}" pid="3" name="Creator">
    <vt:lpwstr>Microsoft® Word 2010</vt:lpwstr>
  </property>
  <property fmtid="{D5CDD505-2E9C-101B-9397-08002B2CF9AE}" pid="4" name="LastSaved">
    <vt:filetime>2022-04-03T00:00:00Z</vt:filetime>
  </property>
  <property fmtid="{D5CDD505-2E9C-101B-9397-08002B2CF9AE}" pid="5" name="KSOProductBuildVer">
    <vt:lpwstr>1033-12.2.0.13489</vt:lpwstr>
  </property>
  <property fmtid="{D5CDD505-2E9C-101B-9397-08002B2CF9AE}" pid="6" name="ICV">
    <vt:lpwstr>312D213C04FC4E2AB8E553844EA3ACAA_12</vt:lpwstr>
  </property>
</Properties>
</file>