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F3" w:rsidRPr="00B37FC0" w:rsidRDefault="00390E3B" w:rsidP="00B81A77">
      <w:pPr>
        <w:pBdr>
          <w:bottom w:val="single" w:sz="4" w:space="1" w:color="auto"/>
        </w:pBdr>
        <w:jc w:val="center"/>
        <w:rPr>
          <w:b/>
        </w:rPr>
      </w:pPr>
      <w:r w:rsidRPr="00B37FC0">
        <w:rPr>
          <w:b/>
        </w:rPr>
        <w:t>PTSD-Variablen für Strukturgleichungsmodell</w:t>
      </w:r>
    </w:p>
    <w:p w:rsidR="00390E3B" w:rsidRDefault="00390E3B"/>
    <w:p w:rsidR="00390E3B" w:rsidRPr="00B37FC0" w:rsidRDefault="00390E3B">
      <w:pPr>
        <w:rPr>
          <w:b/>
        </w:rPr>
      </w:pPr>
      <w:r w:rsidRPr="00B37FC0">
        <w:rPr>
          <w:b/>
        </w:rPr>
        <w:t>P</w:t>
      </w:r>
      <w:bookmarkStart w:id="0" w:name="_GoBack"/>
      <w:bookmarkEnd w:id="0"/>
      <w:r w:rsidRPr="00B37FC0">
        <w:rPr>
          <w:b/>
        </w:rPr>
        <w:t>rädiktoren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90E3B" w:rsidRPr="00B80A76" w:rsidTr="00B80A76">
        <w:tc>
          <w:tcPr>
            <w:tcW w:w="2263" w:type="dxa"/>
          </w:tcPr>
          <w:p w:rsidR="00390E3B" w:rsidRDefault="00B80A76">
            <w:proofErr w:type="spellStart"/>
            <w:r w:rsidRPr="00B80A76">
              <w:t>cope_problfoc_active</w:t>
            </w:r>
            <w:proofErr w:type="spellEnd"/>
          </w:p>
        </w:tc>
        <w:tc>
          <w:tcPr>
            <w:tcW w:w="6799" w:type="dxa"/>
          </w:tcPr>
          <w:p w:rsidR="00390E3B" w:rsidRPr="00B80A76" w:rsidRDefault="00B80A76">
            <w:pPr>
              <w:rPr>
                <w:lang w:val="en-US"/>
              </w:rPr>
            </w:pPr>
            <w:proofErr w:type="spellStart"/>
            <w:r w:rsidRPr="00B80A76">
              <w:rPr>
                <w:lang w:val="en-US"/>
              </w:rPr>
              <w:t>Subskala</w:t>
            </w:r>
            <w:proofErr w:type="spellEnd"/>
            <w:r w:rsidRPr="00B80A76">
              <w:rPr>
                <w:lang w:val="en-US"/>
              </w:rPr>
              <w:t xml:space="preserve"> Coping, problem focused "active job" (01, 12, 16)</w:t>
            </w:r>
          </w:p>
        </w:tc>
      </w:tr>
      <w:tr w:rsidR="00B80A76" w:rsidRPr="00B80A76" w:rsidTr="00B80A76">
        <w:tc>
          <w:tcPr>
            <w:tcW w:w="2263" w:type="dxa"/>
          </w:tcPr>
          <w:p w:rsidR="00B80A76" w:rsidRPr="00AD4C0B" w:rsidRDefault="00B80A76" w:rsidP="00B80A76">
            <w:proofErr w:type="spellStart"/>
            <w:r w:rsidRPr="00AD4C0B">
              <w:t>cope_dysfunct_subst</w:t>
            </w:r>
            <w:proofErr w:type="spellEnd"/>
          </w:p>
        </w:tc>
        <w:tc>
          <w:tcPr>
            <w:tcW w:w="6799" w:type="dxa"/>
          </w:tcPr>
          <w:p w:rsidR="00B80A76" w:rsidRPr="00B80A76" w:rsidRDefault="00B80A76" w:rsidP="00B80A76">
            <w:pPr>
              <w:rPr>
                <w:lang w:val="en-US"/>
              </w:rPr>
            </w:pPr>
            <w:proofErr w:type="spellStart"/>
            <w:r w:rsidRPr="00B80A76">
              <w:rPr>
                <w:lang w:val="en-US"/>
              </w:rPr>
              <w:t>Subskala</w:t>
            </w:r>
            <w:proofErr w:type="spellEnd"/>
            <w:r w:rsidRPr="00B80A76">
              <w:rPr>
                <w:lang w:val="en-US"/>
              </w:rPr>
              <w:t xml:space="preserve"> Coping, dysfunctional "substance use" (08, 15)</w:t>
            </w:r>
          </w:p>
        </w:tc>
      </w:tr>
      <w:tr w:rsidR="00B80A76" w:rsidRPr="00B80A76" w:rsidTr="00B80A76">
        <w:tc>
          <w:tcPr>
            <w:tcW w:w="2263" w:type="dxa"/>
          </w:tcPr>
          <w:p w:rsidR="00B80A76" w:rsidRDefault="00B80A76" w:rsidP="00B80A76">
            <w:proofErr w:type="spellStart"/>
            <w:r w:rsidRPr="00AD4C0B">
              <w:t>cope_dysfunct_avoid</w:t>
            </w:r>
            <w:proofErr w:type="spellEnd"/>
          </w:p>
        </w:tc>
        <w:tc>
          <w:tcPr>
            <w:tcW w:w="6799" w:type="dxa"/>
          </w:tcPr>
          <w:p w:rsidR="00B80A76" w:rsidRDefault="00B80A76" w:rsidP="00B80A76">
            <w:proofErr w:type="spellStart"/>
            <w:r w:rsidRPr="00E24796">
              <w:t>Subskala</w:t>
            </w:r>
            <w:proofErr w:type="spellEnd"/>
            <w:r w:rsidRPr="00E24796">
              <w:t xml:space="preserve"> Coping, </w:t>
            </w:r>
            <w:proofErr w:type="spellStart"/>
            <w:r w:rsidRPr="00E24796">
              <w:t>dysfunctional</w:t>
            </w:r>
            <w:proofErr w:type="spellEnd"/>
            <w:r w:rsidRPr="00E24796">
              <w:t xml:space="preserve"> "</w:t>
            </w:r>
            <w:proofErr w:type="spellStart"/>
            <w:r w:rsidRPr="00E24796">
              <w:t>avoidance</w:t>
            </w:r>
            <w:proofErr w:type="spellEnd"/>
            <w:r w:rsidRPr="00E24796">
              <w:t>" (03, 07)</w:t>
            </w:r>
          </w:p>
        </w:tc>
      </w:tr>
      <w:tr w:rsidR="00B80A76" w:rsidRPr="00B80A76" w:rsidTr="00B80A76">
        <w:tc>
          <w:tcPr>
            <w:tcW w:w="2263" w:type="dxa"/>
          </w:tcPr>
          <w:p w:rsidR="00B80A76" w:rsidRPr="00FC4624" w:rsidRDefault="00B80A76" w:rsidP="00B80A76">
            <w:proofErr w:type="spellStart"/>
            <w:r w:rsidRPr="00FC4624">
              <w:t>TraumaArbeit</w:t>
            </w:r>
            <w:proofErr w:type="spellEnd"/>
          </w:p>
        </w:tc>
        <w:tc>
          <w:tcPr>
            <w:tcW w:w="6799" w:type="dxa"/>
          </w:tcPr>
          <w:p w:rsidR="00B80A76" w:rsidRPr="009A73C1" w:rsidRDefault="00B80A76" w:rsidP="00B80A76">
            <w:r w:rsidRPr="009A73C1">
              <w:t>Traumata währen</w:t>
            </w:r>
            <w:r w:rsidR="00B37FC0">
              <w:t>d</w:t>
            </w:r>
            <w:r w:rsidRPr="009A73C1">
              <w:t xml:space="preserve"> der Arbeit</w:t>
            </w:r>
            <w:r>
              <w:t xml:space="preserve"> (1=kein Trauma; 2= </w:t>
            </w:r>
            <w:r>
              <w:rPr>
                <w:rFonts w:cstheme="minorHAnsi"/>
              </w:rPr>
              <w:t>≥</w:t>
            </w:r>
            <w:r>
              <w:t>1 Trauma)</w:t>
            </w:r>
          </w:p>
        </w:tc>
      </w:tr>
      <w:tr w:rsidR="00B80A76" w:rsidRPr="00B80A76" w:rsidTr="00B80A76">
        <w:tc>
          <w:tcPr>
            <w:tcW w:w="2263" w:type="dxa"/>
          </w:tcPr>
          <w:p w:rsidR="00B80A76" w:rsidRDefault="00B80A76" w:rsidP="00B80A76">
            <w:proofErr w:type="spellStart"/>
            <w:r w:rsidRPr="00FC4624">
              <w:t>TraumaVorBeruf</w:t>
            </w:r>
            <w:proofErr w:type="spellEnd"/>
          </w:p>
        </w:tc>
        <w:tc>
          <w:tcPr>
            <w:tcW w:w="6799" w:type="dxa"/>
          </w:tcPr>
          <w:p w:rsidR="00B80A76" w:rsidRDefault="00B80A76" w:rsidP="00B80A76">
            <w:r w:rsidRPr="009A73C1">
              <w:t>Trauma vor dem Beruf</w:t>
            </w:r>
            <w:r>
              <w:t xml:space="preserve"> </w:t>
            </w:r>
            <w:r>
              <w:t xml:space="preserve">(1=kein Trauma; 2= </w:t>
            </w:r>
            <w:r>
              <w:rPr>
                <w:rFonts w:cstheme="minorHAnsi"/>
              </w:rPr>
              <w:t>≥</w:t>
            </w:r>
            <w:r>
              <w:t>1 Trauma)</w:t>
            </w:r>
          </w:p>
        </w:tc>
      </w:tr>
      <w:tr w:rsidR="00390E3B" w:rsidRPr="00B80A76" w:rsidTr="00B80A76">
        <w:tc>
          <w:tcPr>
            <w:tcW w:w="2263" w:type="dxa"/>
          </w:tcPr>
          <w:p w:rsidR="00390E3B" w:rsidRPr="00B80A76" w:rsidRDefault="00B37FC0" w:rsidP="00B37FC0">
            <w:proofErr w:type="spellStart"/>
            <w:r w:rsidRPr="00B37FC0">
              <w:t>SWE_Skala</w:t>
            </w:r>
            <w:proofErr w:type="spellEnd"/>
          </w:p>
        </w:tc>
        <w:tc>
          <w:tcPr>
            <w:tcW w:w="6799" w:type="dxa"/>
          </w:tcPr>
          <w:p w:rsidR="00390E3B" w:rsidRPr="00B80A76" w:rsidRDefault="00B37FC0">
            <w:r w:rsidRPr="00B37FC0">
              <w:t>SWE Skala: Selbstwirksamkeit</w:t>
            </w:r>
          </w:p>
        </w:tc>
      </w:tr>
      <w:tr w:rsidR="00390E3B" w:rsidRPr="00B80A76" w:rsidTr="00B80A76">
        <w:tc>
          <w:tcPr>
            <w:tcW w:w="2263" w:type="dxa"/>
          </w:tcPr>
          <w:p w:rsidR="00390E3B" w:rsidRPr="00B80A76" w:rsidRDefault="00B37FC0">
            <w:proofErr w:type="spellStart"/>
            <w:r w:rsidRPr="00B37FC0">
              <w:t>dauer</w:t>
            </w:r>
            <w:proofErr w:type="spellEnd"/>
          </w:p>
        </w:tc>
        <w:tc>
          <w:tcPr>
            <w:tcW w:w="6799" w:type="dxa"/>
          </w:tcPr>
          <w:p w:rsidR="00390E3B" w:rsidRPr="00B80A76" w:rsidRDefault="00B37FC0">
            <w:r w:rsidRPr="00B37FC0">
              <w:t>Wie viele Jahre sind Sie schon in Ihrem Beruf tätig?</w:t>
            </w:r>
          </w:p>
        </w:tc>
      </w:tr>
      <w:tr w:rsidR="00B37FC0" w:rsidRPr="00B80A76" w:rsidTr="00B80A76">
        <w:tc>
          <w:tcPr>
            <w:tcW w:w="2263" w:type="dxa"/>
          </w:tcPr>
          <w:p w:rsidR="00B37FC0" w:rsidRPr="0034020D" w:rsidRDefault="00B37FC0" w:rsidP="00B37FC0">
            <w:r w:rsidRPr="0034020D">
              <w:t>alter</w:t>
            </w:r>
          </w:p>
        </w:tc>
        <w:tc>
          <w:tcPr>
            <w:tcW w:w="6799" w:type="dxa"/>
          </w:tcPr>
          <w:p w:rsidR="00B37FC0" w:rsidRPr="00C45F6A" w:rsidRDefault="00B37FC0" w:rsidP="00B37FC0">
            <w:r w:rsidRPr="00C45F6A">
              <w:t>Wie alt sind Sie?</w:t>
            </w:r>
          </w:p>
        </w:tc>
      </w:tr>
      <w:tr w:rsidR="00B37FC0" w:rsidRPr="00B80A76" w:rsidTr="00B80A76">
        <w:tc>
          <w:tcPr>
            <w:tcW w:w="2263" w:type="dxa"/>
          </w:tcPr>
          <w:p w:rsidR="00B37FC0" w:rsidRDefault="00B37FC0" w:rsidP="00B37FC0">
            <w:proofErr w:type="spellStart"/>
            <w:r w:rsidRPr="0034020D">
              <w:t>geschlecht</w:t>
            </w:r>
            <w:proofErr w:type="spellEnd"/>
          </w:p>
        </w:tc>
        <w:tc>
          <w:tcPr>
            <w:tcW w:w="6799" w:type="dxa"/>
          </w:tcPr>
          <w:p w:rsidR="00B37FC0" w:rsidRDefault="00B37FC0" w:rsidP="00B37FC0">
            <w:r w:rsidRPr="00C45F6A">
              <w:t>Was ist Ihr Geschlecht?</w:t>
            </w:r>
          </w:p>
        </w:tc>
      </w:tr>
    </w:tbl>
    <w:p w:rsidR="00390E3B" w:rsidRPr="00B80A76" w:rsidRDefault="00B37FC0">
      <w:r>
        <w:t>SWE: Selbstwirksamkeit</w:t>
      </w:r>
    </w:p>
    <w:p w:rsidR="00390E3B" w:rsidRPr="00B80A76" w:rsidRDefault="00390E3B"/>
    <w:p w:rsidR="00390E3B" w:rsidRPr="00B37FC0" w:rsidRDefault="00390E3B">
      <w:pPr>
        <w:rPr>
          <w:b/>
        </w:rPr>
      </w:pPr>
      <w:r w:rsidRPr="00B37FC0">
        <w:rPr>
          <w:b/>
        </w:rPr>
        <w:t>Kriterium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37FC0" w:rsidTr="00B37FC0">
        <w:tc>
          <w:tcPr>
            <w:tcW w:w="2263" w:type="dxa"/>
          </w:tcPr>
          <w:p w:rsidR="00B37FC0" w:rsidRDefault="00B37FC0">
            <w:proofErr w:type="spellStart"/>
            <w:r w:rsidRPr="00B37FC0">
              <w:t>PTSS_Skala</w:t>
            </w:r>
            <w:proofErr w:type="spellEnd"/>
          </w:p>
        </w:tc>
        <w:tc>
          <w:tcPr>
            <w:tcW w:w="6799" w:type="dxa"/>
          </w:tcPr>
          <w:p w:rsidR="00B37FC0" w:rsidRDefault="00B37FC0" w:rsidP="00B37FC0">
            <w:r w:rsidRPr="00B37FC0">
              <w:t>Skala PTSS-10 Gesamtscore ohne Item 6</w:t>
            </w:r>
          </w:p>
        </w:tc>
      </w:tr>
    </w:tbl>
    <w:p w:rsidR="00390E3B" w:rsidRDefault="00B37FC0">
      <w:r>
        <w:t xml:space="preserve">PTSS: Post </w:t>
      </w:r>
      <w:proofErr w:type="spellStart"/>
      <w:r>
        <w:t>Traumatic</w:t>
      </w:r>
      <w:proofErr w:type="spellEnd"/>
      <w:r>
        <w:t xml:space="preserve"> Stress </w:t>
      </w:r>
      <w:proofErr w:type="spellStart"/>
      <w:r>
        <w:t>Scale</w:t>
      </w:r>
      <w:proofErr w:type="spellEnd"/>
    </w:p>
    <w:p w:rsidR="00390E3B" w:rsidRDefault="00390E3B"/>
    <w:p w:rsidR="00390E3B" w:rsidRPr="00B37FC0" w:rsidRDefault="00390E3B">
      <w:pPr>
        <w:rPr>
          <w:b/>
        </w:rPr>
      </w:pPr>
      <w:r w:rsidRPr="00B37FC0">
        <w:rPr>
          <w:b/>
        </w:rPr>
        <w:t>Variable: Folge der PTSD-Symptomatik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6307D" w:rsidTr="0026307D">
        <w:tc>
          <w:tcPr>
            <w:tcW w:w="2122" w:type="dxa"/>
          </w:tcPr>
          <w:p w:rsidR="0026307D" w:rsidRPr="0022281C" w:rsidRDefault="0026307D" w:rsidP="0026307D">
            <w:proofErr w:type="spellStart"/>
            <w:r w:rsidRPr="0022281C">
              <w:t>GHQ_Psy</w:t>
            </w:r>
            <w:proofErr w:type="spellEnd"/>
          </w:p>
        </w:tc>
        <w:tc>
          <w:tcPr>
            <w:tcW w:w="6940" w:type="dxa"/>
          </w:tcPr>
          <w:p w:rsidR="0026307D" w:rsidRPr="00D934BC" w:rsidRDefault="0026307D" w:rsidP="0026307D">
            <w:r w:rsidRPr="00D934BC">
              <w:t>GHQ Skala Psyche</w:t>
            </w:r>
            <w:r>
              <w:t xml:space="preserve"> (Wohlbefinden – je höher desto schlechter)</w:t>
            </w:r>
          </w:p>
        </w:tc>
      </w:tr>
      <w:tr w:rsidR="0026307D" w:rsidTr="0026307D">
        <w:tc>
          <w:tcPr>
            <w:tcW w:w="2122" w:type="dxa"/>
          </w:tcPr>
          <w:p w:rsidR="0026307D" w:rsidRPr="0022281C" w:rsidRDefault="0026307D" w:rsidP="0026307D">
            <w:proofErr w:type="spellStart"/>
            <w:r w:rsidRPr="0022281C">
              <w:t>GHQ_Emot</w:t>
            </w:r>
            <w:proofErr w:type="spellEnd"/>
          </w:p>
        </w:tc>
        <w:tc>
          <w:tcPr>
            <w:tcW w:w="6940" w:type="dxa"/>
          </w:tcPr>
          <w:p w:rsidR="0026307D" w:rsidRPr="00D934BC" w:rsidRDefault="0026307D" w:rsidP="0026307D">
            <w:r w:rsidRPr="00D934BC">
              <w:t>GHQ Skala Emotionen</w:t>
            </w:r>
            <w:r>
              <w:t xml:space="preserve"> </w:t>
            </w:r>
            <w:r>
              <w:t>(Wohlbefinden – je höher desto schlechter)</w:t>
            </w:r>
          </w:p>
        </w:tc>
      </w:tr>
      <w:tr w:rsidR="0026307D" w:rsidTr="0026307D">
        <w:tc>
          <w:tcPr>
            <w:tcW w:w="2122" w:type="dxa"/>
          </w:tcPr>
          <w:p w:rsidR="0026307D" w:rsidRDefault="0026307D" w:rsidP="0026307D">
            <w:r w:rsidRPr="0022281C">
              <w:t>GHQ_SUM</w:t>
            </w:r>
          </w:p>
        </w:tc>
        <w:tc>
          <w:tcPr>
            <w:tcW w:w="6940" w:type="dxa"/>
          </w:tcPr>
          <w:p w:rsidR="0026307D" w:rsidRDefault="0026307D" w:rsidP="0026307D">
            <w:r w:rsidRPr="00D934BC">
              <w:t xml:space="preserve">GHQ Skala </w:t>
            </w:r>
            <w:r>
              <w:t>Gesamt-</w:t>
            </w:r>
            <w:r w:rsidRPr="00D934BC">
              <w:t>Summe</w:t>
            </w:r>
            <w:r>
              <w:t xml:space="preserve"> </w:t>
            </w:r>
            <w:r>
              <w:t>(Wohlbefinden – je höher desto schlechter)</w:t>
            </w:r>
          </w:p>
        </w:tc>
      </w:tr>
      <w:tr w:rsidR="0026307D" w:rsidTr="0026307D">
        <w:tc>
          <w:tcPr>
            <w:tcW w:w="2122" w:type="dxa"/>
          </w:tcPr>
          <w:p w:rsidR="0026307D" w:rsidRPr="00247F01" w:rsidRDefault="0026307D" w:rsidP="0026307D">
            <w:r w:rsidRPr="00247F01">
              <w:t>BSCL_GSI</w:t>
            </w:r>
          </w:p>
        </w:tc>
        <w:tc>
          <w:tcPr>
            <w:tcW w:w="6940" w:type="dxa"/>
          </w:tcPr>
          <w:p w:rsidR="0026307D" w:rsidRPr="004243AD" w:rsidRDefault="0026307D" w:rsidP="0026307D">
            <w:r w:rsidRPr="004243AD">
              <w:t>BSCL GSI Globaler Kennwert</w:t>
            </w:r>
            <w:r>
              <w:t xml:space="preserve"> der Schwere</w:t>
            </w:r>
          </w:p>
        </w:tc>
      </w:tr>
      <w:tr w:rsidR="0026307D" w:rsidTr="0026307D">
        <w:tc>
          <w:tcPr>
            <w:tcW w:w="2122" w:type="dxa"/>
          </w:tcPr>
          <w:p w:rsidR="0026307D" w:rsidRPr="00247F01" w:rsidRDefault="0026307D" w:rsidP="0026307D">
            <w:r w:rsidRPr="00247F01">
              <w:t>BSCL_PST</w:t>
            </w:r>
          </w:p>
        </w:tc>
        <w:tc>
          <w:tcPr>
            <w:tcW w:w="6940" w:type="dxa"/>
          </w:tcPr>
          <w:p w:rsidR="0026307D" w:rsidRPr="004243AD" w:rsidRDefault="0026307D" w:rsidP="0026307D">
            <w:r w:rsidRPr="004243AD">
              <w:t>BSCL  PST: Summe der Belastungstendenzen</w:t>
            </w:r>
          </w:p>
        </w:tc>
      </w:tr>
      <w:tr w:rsidR="0026307D" w:rsidTr="0026307D">
        <w:tc>
          <w:tcPr>
            <w:tcW w:w="2122" w:type="dxa"/>
          </w:tcPr>
          <w:p w:rsidR="0026307D" w:rsidRDefault="0026307D" w:rsidP="0026307D">
            <w:r w:rsidRPr="00247F01">
              <w:t>BSCL_PSDI</w:t>
            </w:r>
          </w:p>
        </w:tc>
        <w:tc>
          <w:tcPr>
            <w:tcW w:w="6940" w:type="dxa"/>
          </w:tcPr>
          <w:p w:rsidR="0026307D" w:rsidRDefault="0026307D" w:rsidP="0026307D">
            <w:r w:rsidRPr="004243AD">
              <w:t xml:space="preserve">BSCL  PSDI: </w:t>
            </w:r>
            <w:proofErr w:type="spellStart"/>
            <w:r w:rsidRPr="004243AD">
              <w:t>Inentisität</w:t>
            </w:r>
            <w:proofErr w:type="spellEnd"/>
            <w:r w:rsidRPr="004243AD">
              <w:t xml:space="preserve"> der Belastung GS/PST</w:t>
            </w:r>
          </w:p>
        </w:tc>
      </w:tr>
      <w:tr w:rsidR="00FF5285" w:rsidTr="0026307D">
        <w:tc>
          <w:tcPr>
            <w:tcW w:w="2122" w:type="dxa"/>
          </w:tcPr>
          <w:p w:rsidR="00FF5285" w:rsidRPr="00247F01" w:rsidRDefault="00FF5285" w:rsidP="00FF5285">
            <w:proofErr w:type="spellStart"/>
            <w:r w:rsidRPr="00FF5285">
              <w:t>suizidgedanken</w:t>
            </w:r>
            <w:proofErr w:type="spellEnd"/>
          </w:p>
        </w:tc>
        <w:tc>
          <w:tcPr>
            <w:tcW w:w="6940" w:type="dxa"/>
          </w:tcPr>
          <w:p w:rsidR="00FF5285" w:rsidRDefault="00FF5285" w:rsidP="0026307D">
            <w:r w:rsidRPr="00FF5285">
              <w:t>Suizid: Haben Sie selber in den letzten 12 Monaten an Suizid gedacht?</w:t>
            </w:r>
          </w:p>
          <w:p w:rsidR="00FF5285" w:rsidRPr="004243AD" w:rsidRDefault="00FF5285" w:rsidP="00FF5285">
            <w:pPr>
              <w:pStyle w:val="Listenabsatz"/>
              <w:numPr>
                <w:ilvl w:val="0"/>
                <w:numId w:val="1"/>
              </w:numPr>
            </w:pPr>
            <w:r>
              <w:t>Hier stellt sich die Frage ob Prädiktor für PTSD oder Folge von PTSD</w:t>
            </w:r>
          </w:p>
        </w:tc>
      </w:tr>
    </w:tbl>
    <w:p w:rsidR="00390E3B" w:rsidRPr="00B80A76" w:rsidRDefault="00B80A76">
      <w:pPr>
        <w:rPr>
          <w:lang w:val="en-US"/>
        </w:rPr>
      </w:pPr>
      <w:r w:rsidRPr="00B80A76">
        <w:rPr>
          <w:lang w:val="en-US"/>
        </w:rPr>
        <w:t>GHQ: General Health Questionnaire</w:t>
      </w:r>
    </w:p>
    <w:p w:rsidR="00B80A76" w:rsidRDefault="00B80A76">
      <w:pPr>
        <w:rPr>
          <w:lang w:val="en-US"/>
        </w:rPr>
      </w:pPr>
      <w:r w:rsidRPr="00B80A76">
        <w:rPr>
          <w:lang w:val="en-US"/>
        </w:rPr>
        <w:t>BSCL: Brief Symptom Check List</w:t>
      </w:r>
    </w:p>
    <w:p w:rsidR="005617E8" w:rsidRDefault="005617E8">
      <w:pPr>
        <w:rPr>
          <w:lang w:val="en-US"/>
        </w:rPr>
      </w:pPr>
    </w:p>
    <w:p w:rsidR="005617E8" w:rsidRPr="005617E8" w:rsidRDefault="005617E8">
      <w:r w:rsidRPr="005617E8">
        <w:t>Inwiefern unterscheiden sich die Berufsgruppen (</w:t>
      </w:r>
      <w:r>
        <w:t xml:space="preserve">Variable: </w:t>
      </w:r>
      <w:proofErr w:type="spellStart"/>
      <w:r w:rsidRPr="005617E8">
        <w:t>arbeitsort</w:t>
      </w:r>
      <w:proofErr w:type="spellEnd"/>
      <w:r>
        <w:t>) hinsichtlich der Modelle?</w:t>
      </w:r>
    </w:p>
    <w:sectPr w:rsidR="005617E8" w:rsidRPr="00561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34819"/>
    <w:multiLevelType w:val="hybridMultilevel"/>
    <w:tmpl w:val="496E98FA"/>
    <w:lvl w:ilvl="0" w:tplc="698A5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3B"/>
    <w:rsid w:val="0026307D"/>
    <w:rsid w:val="00390E3B"/>
    <w:rsid w:val="005617E8"/>
    <w:rsid w:val="007364F3"/>
    <w:rsid w:val="00B37FC0"/>
    <w:rsid w:val="00B80A76"/>
    <w:rsid w:val="00B81A7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702EF"/>
  <w15:chartTrackingRefBased/>
  <w15:docId w15:val="{2E421554-E907-42DE-B9C4-855CA6A5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Soravia Leila</dc:creator>
  <cp:keywords/>
  <dc:description/>
  <cp:lastModifiedBy>Soravia Leila</cp:lastModifiedBy>
  <cp:revision>8</cp:revision>
  <dcterms:created xsi:type="dcterms:W3CDTF">2017-08-14T12:58:00Z</dcterms:created>
  <dcterms:modified xsi:type="dcterms:W3CDTF">2017-08-14T13:40:00Z</dcterms:modified>
</cp:coreProperties>
</file>