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2932C" w14:textId="77777777" w:rsidR="00EF7DA9" w:rsidRPr="00EF7DA9" w:rsidRDefault="00BF7870" w:rsidP="00DE01FF">
      <w:pPr>
        <w:pStyle w:val="NormalWeb"/>
        <w:numPr>
          <w:ilvl w:val="0"/>
          <w:numId w:val="1"/>
        </w:numPr>
        <w:spacing w:before="0" w:beforeAutospacing="0" w:after="0" w:afterAutospacing="0"/>
        <w:textAlignment w:val="baseline"/>
        <w:rPr>
          <w:rFonts w:ascii="Arial" w:hAnsi="Arial" w:cs="Arial"/>
          <w:b/>
          <w:bCs/>
          <w:color w:val="000000"/>
          <w:sz w:val="28"/>
          <w:szCs w:val="28"/>
        </w:rPr>
      </w:pPr>
      <w:r>
        <w:rPr>
          <w:rFonts w:ascii="Arial" w:hAnsi="Arial" w:cs="Arial"/>
          <w:b/>
          <w:bCs/>
          <w:color w:val="000000"/>
          <w:sz w:val="28"/>
          <w:szCs w:val="28"/>
        </w:rPr>
        <w:t>Introduction</w:t>
      </w:r>
      <w:r>
        <w:rPr>
          <w:rFonts w:ascii="Arial" w:hAnsi="Arial" w:cs="Arial"/>
          <w:b/>
          <w:bCs/>
          <w:color w:val="000000"/>
          <w:sz w:val="28"/>
          <w:szCs w:val="28"/>
        </w:rPr>
        <w:br/>
      </w:r>
    </w:p>
    <w:p w14:paraId="1B9A95F1" w14:textId="29690A08" w:rsidR="00BF7870" w:rsidRDefault="00BF7870" w:rsidP="00EF7DA9">
      <w:pPr>
        <w:pStyle w:val="NormalWeb"/>
        <w:spacing w:before="0" w:beforeAutospacing="0" w:after="0" w:afterAutospacing="0"/>
        <w:textAlignment w:val="baseline"/>
        <w:rPr>
          <w:rFonts w:ascii="Arial" w:hAnsi="Arial" w:cs="Arial"/>
          <w:b/>
          <w:bCs/>
          <w:color w:val="000000"/>
          <w:sz w:val="28"/>
          <w:szCs w:val="28"/>
        </w:rPr>
      </w:pPr>
      <w:r>
        <w:rPr>
          <w:rFonts w:ascii="Arial" w:hAnsi="Arial" w:cs="Arial"/>
          <w:color w:val="000000"/>
          <w:sz w:val="22"/>
          <w:szCs w:val="22"/>
        </w:rPr>
        <w:t>The many-core processor based on the RC64 architecture is designed to provide high parallel computing capabilities for high-performance applications, especially in areas such as signal processing, communications, image processing, real-time applications, and space systems that require high reliability. The architecture is based on a combination of a large number of DSP cores operating in parallel, a multi-bank shared memory, and an internal communication network with a logarithmic structure that allows for low access times and a relatively low level of conflicts. This combination allows for a high performance-to-power ratio, while supporting hundreds or even thousands of short, continuous tasks.</w:t>
      </w:r>
      <w:r>
        <w:rPr>
          <w:rFonts w:ascii="Arial" w:hAnsi="Arial" w:cs="Arial"/>
          <w:color w:val="000000"/>
          <w:sz w:val="22"/>
          <w:szCs w:val="22"/>
        </w:rPr>
        <w:br/>
      </w:r>
    </w:p>
    <w:p w14:paraId="14770057" w14:textId="77777777" w:rsidR="00BF7870" w:rsidRDefault="00BF7870" w:rsidP="00EF7DA9">
      <w:pPr>
        <w:pStyle w:val="NormalWeb"/>
        <w:spacing w:before="0" w:beforeAutospacing="0" w:after="0" w:afterAutospacing="0"/>
      </w:pPr>
      <w:r>
        <w:rPr>
          <w:rFonts w:ascii="Arial" w:hAnsi="Arial" w:cs="Arial"/>
          <w:color w:val="000000"/>
          <w:sz w:val="22"/>
          <w:szCs w:val="22"/>
        </w:rPr>
        <w:t xml:space="preserve">At the heart of the architecture is the hardware scheduler block, which is the central component that coordinates all cores and their tasks. The role of this block is to manage the allocation, synchronization, and lifecycle of tasks in the system, ensure high core utilization, and maintain a stable workflow even under high computational loads. The scheduler is responsible for identifying which tasks are available for execution, assigning them to free cores in minimal time, tracking dependencies between tasks, and managing the termination of tasks and the execution of subsequent tasks. To achieve this, the scheduler is primarily divided into dedicated sub-modules: the Task Management Table (TMT) and the Core Management Table (CMT). </w:t>
      </w:r>
      <w:r>
        <w:rPr>
          <w:rFonts w:ascii="Arial" w:hAnsi="Arial" w:cs="Arial"/>
          <w:color w:val="000000"/>
          <w:sz w:val="22"/>
          <w:szCs w:val="22"/>
        </w:rPr>
        <w:br/>
      </w:r>
      <w:r>
        <w:rPr>
          <w:rFonts w:ascii="Arial" w:hAnsi="Arial" w:cs="Arial"/>
          <w:color w:val="000000"/>
          <w:sz w:val="22"/>
          <w:szCs w:val="22"/>
        </w:rPr>
        <w:br/>
        <w:t>The main advantage of the scheduler block is its ability to perform dynamic task management with extremely low response times, so that the system can support a programming model based on short task queues, high parallelism, and fast communication between different computational stages. This expansion of hardware capabilities allows system-level applications to enjoy high performance without the overhead of Operating System (OS) mechanisms, and without compromising the determinism required in real-time applications.</w:t>
      </w:r>
      <w:r>
        <w:rPr>
          <w:rFonts w:ascii="Arial" w:hAnsi="Arial" w:cs="Arial"/>
          <w:color w:val="000000"/>
          <w:sz w:val="22"/>
          <w:szCs w:val="22"/>
        </w:rPr>
        <w:br/>
      </w:r>
      <w:r>
        <w:rPr>
          <w:rFonts w:ascii="Arial" w:hAnsi="Arial" w:cs="Arial"/>
          <w:color w:val="000000"/>
          <w:sz w:val="22"/>
          <w:szCs w:val="22"/>
        </w:rPr>
        <w:br/>
        <w:t>The scheduler block is a vital infrastructure component in the architecture, and defining its requirements, interfaces, and capabilities is a prerequisite for system stability and overall chip performance. This specification forms the basis for the logical design, verification, and integration of the scheduler into the entire many-core system.</w:t>
      </w:r>
    </w:p>
    <w:p w14:paraId="3454CF84" w14:textId="44E570FC" w:rsidR="00BF7870" w:rsidRDefault="00960A4D" w:rsidP="00960A4D">
      <w:pPr>
        <w:pStyle w:val="NormalWeb"/>
        <w:spacing w:before="240" w:beforeAutospacing="0" w:after="240" w:afterAutospacing="0"/>
        <w:textAlignment w:val="baseline"/>
        <w:rPr>
          <w:rFonts w:ascii="Arial" w:hAnsi="Arial" w:cs="Arial"/>
          <w:b/>
          <w:bCs/>
          <w:color w:val="000000"/>
          <w:sz w:val="28"/>
          <w:szCs w:val="28"/>
        </w:rPr>
      </w:pPr>
      <w:r>
        <w:rPr>
          <w:rFonts w:ascii="Arial" w:hAnsi="Arial" w:cs="Arial"/>
          <w:b/>
          <w:bCs/>
          <w:color w:val="000000"/>
          <w:sz w:val="28"/>
          <w:szCs w:val="28"/>
        </w:rPr>
        <w:t xml:space="preserve">2. </w:t>
      </w:r>
      <w:r w:rsidR="00BF7870">
        <w:rPr>
          <w:rFonts w:ascii="Arial" w:hAnsi="Arial" w:cs="Arial"/>
          <w:b/>
          <w:bCs/>
          <w:color w:val="000000"/>
          <w:sz w:val="28"/>
          <w:szCs w:val="28"/>
        </w:rPr>
        <w:t>System level - an overview</w:t>
      </w:r>
      <w:r w:rsidR="00BF7870">
        <w:rPr>
          <w:rFonts w:ascii="Arial" w:hAnsi="Arial" w:cs="Arial"/>
          <w:b/>
          <w:bCs/>
          <w:color w:val="000000"/>
          <w:sz w:val="28"/>
          <w:szCs w:val="28"/>
        </w:rPr>
        <w:br/>
      </w:r>
      <w:r w:rsidR="00BF7870">
        <w:rPr>
          <w:rFonts w:ascii="Arial" w:hAnsi="Arial" w:cs="Arial"/>
          <w:b/>
          <w:bCs/>
          <w:color w:val="000000"/>
          <w:sz w:val="28"/>
          <w:szCs w:val="28"/>
        </w:rPr>
        <w:br/>
      </w:r>
      <w:r w:rsidR="00BF7870">
        <w:rPr>
          <w:rFonts w:ascii="Arial" w:hAnsi="Arial" w:cs="Arial"/>
          <w:color w:val="000000"/>
          <w:sz w:val="22"/>
          <w:szCs w:val="22"/>
        </w:rPr>
        <w:t>The many-core system based on the RC64 architecture is built around an array of 64 DSP cores operating in parallel, connected to a multi-bank shared memory system via a logarithmic network-on-chip (NoC). The system also includes DMA engines and hardware accelerators, which are managed as schedulable resources. This architecture enables efficient memory access, traffic reduction, and natural collision handling through built-in retry mechanisms. The cores do not communicate with each other directly; rather, they interact only through the shared memory and under the supervision of the scheduler. This allows for centralized control over the order of task execution and maintains the logical consistency of the computational process.</w:t>
      </w:r>
    </w:p>
    <w:p w14:paraId="34A9C07D" w14:textId="77777777" w:rsidR="00BF7870" w:rsidRDefault="00BF7870" w:rsidP="00EF7DA9">
      <w:pPr>
        <w:pStyle w:val="NormalWeb"/>
        <w:spacing w:before="240" w:beforeAutospacing="0" w:after="240" w:afterAutospacing="0"/>
      </w:pPr>
      <w:r>
        <w:rPr>
          <w:rFonts w:ascii="Arial" w:hAnsi="Arial" w:cs="Arial"/>
          <w:color w:val="000000"/>
          <w:sz w:val="22"/>
          <w:szCs w:val="22"/>
        </w:rPr>
        <w:t xml:space="preserve">Within this architecture, the scheduler block plays a pivotal role in data flow and system behavior control. The scheduler receives descriptors of all tasks in the system, including their dependencies, and continuously maintains internal tables reflecting their states (Pending, Ready, Allocated, Terminated) as well as the status of each core (Idle / Busy). Based on this information, the scheduler assigns tasks to free cores, dispatches the execution parameters to them, and updates the task statuses accordingly. Upon task </w:t>
      </w:r>
      <w:r>
        <w:rPr>
          <w:rFonts w:ascii="Arial" w:hAnsi="Arial" w:cs="Arial"/>
          <w:color w:val="000000"/>
          <w:sz w:val="22"/>
          <w:szCs w:val="22"/>
        </w:rPr>
        <w:lastRenderedPageBreak/>
        <w:t>completion, the core reports back to the scheduler, which then evaluates whether dependent tasks have become ready, thereby sustaining the scheduling cycle.</w:t>
      </w:r>
    </w:p>
    <w:p w14:paraId="6F4A4476" w14:textId="77777777" w:rsidR="00BF7870" w:rsidRDefault="00BF7870" w:rsidP="00EF7DA9">
      <w:pPr>
        <w:pStyle w:val="NormalWeb"/>
        <w:spacing w:before="240" w:beforeAutospacing="0" w:after="240" w:afterAutospacing="0"/>
      </w:pPr>
      <w:r>
        <w:rPr>
          <w:rFonts w:ascii="Arial" w:hAnsi="Arial" w:cs="Arial"/>
          <w:color w:val="000000"/>
          <w:sz w:val="22"/>
          <w:szCs w:val="22"/>
        </w:rPr>
        <w:t>Regarding data flow, the scheduler does not handle the computation payload (data path) itself, but strictly the control path. It acts as a management layer that directs how the cores access memory and the precise sequence of execution. Thus, the scheduler operates at the heart of the architecture, serving as a central command unit that dictates the pace and pipeline of the cores' workload.</w:t>
      </w:r>
    </w:p>
    <w:p w14:paraId="0F3166E5" w14:textId="77777777" w:rsidR="00BF7870" w:rsidRDefault="00BF7870" w:rsidP="00EF7DA9">
      <w:pPr>
        <w:pStyle w:val="NormalWeb"/>
        <w:spacing w:before="240" w:beforeAutospacing="0" w:after="240" w:afterAutospacing="0"/>
      </w:pPr>
      <w:r>
        <w:rPr>
          <w:rFonts w:ascii="Arial" w:hAnsi="Arial" w:cs="Arial"/>
          <w:color w:val="000000"/>
          <w:sz w:val="22"/>
          <w:szCs w:val="22"/>
        </w:rPr>
        <w:t>To maximize system throughput, the scheduler must meet stringent latency requirements: the turnaround time between the completion of a task and the dispatch of the next task to a core must be minimal to prevent core starvation (idle cycles). This is critically important for the short tasks characteristic of the RC64 architecture, where even minor scheduling delays can significantly degrade overall system performance.</w:t>
      </w:r>
    </w:p>
    <w:p w14:paraId="754514C3" w14:textId="77777777" w:rsidR="00BF7870" w:rsidRDefault="00BF7870" w:rsidP="00EF7DA9">
      <w:pPr>
        <w:pStyle w:val="NormalWeb"/>
        <w:spacing w:before="240" w:beforeAutospacing="0" w:after="240" w:afterAutospacing="0"/>
      </w:pPr>
      <w:r>
        <w:rPr>
          <w:rFonts w:ascii="Arial" w:hAnsi="Arial" w:cs="Arial"/>
          <w:color w:val="000000"/>
          <w:sz w:val="22"/>
          <w:szCs w:val="22"/>
        </w:rPr>
        <w:t>Key responsibilities of the system scheduler include:</w:t>
      </w:r>
    </w:p>
    <w:p w14:paraId="763A782B" w14:textId="77777777" w:rsidR="00BF7870" w:rsidRDefault="00BF7870" w:rsidP="00DE01FF">
      <w:pPr>
        <w:pStyle w:val="NormalWeb"/>
        <w:numPr>
          <w:ilvl w:val="0"/>
          <w:numId w:val="2"/>
        </w:numPr>
        <w:tabs>
          <w:tab w:val="clear" w:pos="720"/>
          <w:tab w:val="num" w:pos="0"/>
        </w:tabs>
        <w:spacing w:before="240" w:beforeAutospacing="0" w:after="0" w:afterAutospacing="0"/>
        <w:textAlignment w:val="baseline"/>
        <w:rPr>
          <w:rFonts w:ascii="Arial" w:hAnsi="Arial" w:cs="Arial"/>
          <w:color w:val="000000"/>
          <w:sz w:val="18"/>
          <w:szCs w:val="18"/>
        </w:rPr>
      </w:pPr>
      <w:r>
        <w:rPr>
          <w:rFonts w:ascii="Arial" w:hAnsi="Arial" w:cs="Arial"/>
          <w:color w:val="000000"/>
          <w:sz w:val="22"/>
          <w:szCs w:val="22"/>
        </w:rPr>
        <w:t>Dispatching both Regular Tasks (single instance) and Duplicable Tasks (data-parallel instances) to maximize core utilization.</w:t>
      </w:r>
    </w:p>
    <w:p w14:paraId="3C210939" w14:textId="77777777" w:rsidR="00BF7870" w:rsidRDefault="00BF7870" w:rsidP="00DE01FF">
      <w:pPr>
        <w:pStyle w:val="NormalWeb"/>
        <w:numPr>
          <w:ilvl w:val="0"/>
          <w:numId w:val="2"/>
        </w:numPr>
        <w:tabs>
          <w:tab w:val="clear" w:pos="720"/>
          <w:tab w:val="num" w:pos="0"/>
        </w:tabs>
        <w:spacing w:before="0" w:beforeAutospacing="0" w:after="0" w:afterAutospacing="0"/>
        <w:textAlignment w:val="baseline"/>
        <w:rPr>
          <w:rFonts w:ascii="Arial" w:hAnsi="Arial" w:cs="Arial"/>
          <w:color w:val="000000"/>
          <w:sz w:val="18"/>
          <w:szCs w:val="18"/>
        </w:rPr>
      </w:pPr>
      <w:r>
        <w:rPr>
          <w:rFonts w:ascii="Arial" w:hAnsi="Arial" w:cs="Arial"/>
          <w:color w:val="000000"/>
          <w:sz w:val="22"/>
          <w:szCs w:val="22"/>
        </w:rPr>
        <w:t>Managing dependencies between different processing stages to ensure a deterministic execution order.</w:t>
      </w:r>
    </w:p>
    <w:p w14:paraId="5A6BB66F" w14:textId="77777777" w:rsidR="00BF7870" w:rsidRDefault="00BF7870" w:rsidP="00DE01FF">
      <w:pPr>
        <w:pStyle w:val="NormalWeb"/>
        <w:numPr>
          <w:ilvl w:val="0"/>
          <w:numId w:val="2"/>
        </w:numPr>
        <w:tabs>
          <w:tab w:val="clear" w:pos="720"/>
          <w:tab w:val="num" w:pos="0"/>
        </w:tabs>
        <w:spacing w:before="0" w:beforeAutospacing="0" w:after="0" w:afterAutospacing="0"/>
        <w:textAlignment w:val="baseline"/>
        <w:rPr>
          <w:rFonts w:ascii="Arial" w:hAnsi="Arial" w:cs="Arial"/>
          <w:color w:val="000000"/>
          <w:sz w:val="18"/>
          <w:szCs w:val="18"/>
        </w:rPr>
      </w:pPr>
      <w:r>
        <w:rPr>
          <w:rFonts w:ascii="Arial" w:hAnsi="Arial" w:cs="Arial"/>
          <w:color w:val="000000"/>
          <w:sz w:val="22"/>
          <w:szCs w:val="22"/>
        </w:rPr>
        <w:t>Handling hardware interrupts via pre-emptive High Priority Tasks (HPTs), ensuring immediate latency-bound responses for critical I/O operations.</w:t>
      </w:r>
    </w:p>
    <w:p w14:paraId="71429B49" w14:textId="77777777" w:rsidR="00BF7870" w:rsidRDefault="00BF7870" w:rsidP="00DE01FF">
      <w:pPr>
        <w:pStyle w:val="NormalWeb"/>
        <w:numPr>
          <w:ilvl w:val="0"/>
          <w:numId w:val="2"/>
        </w:numPr>
        <w:tabs>
          <w:tab w:val="clear" w:pos="720"/>
          <w:tab w:val="num" w:pos="0"/>
        </w:tabs>
        <w:spacing w:before="0" w:beforeAutospacing="0" w:after="240" w:afterAutospacing="0"/>
        <w:textAlignment w:val="baseline"/>
        <w:rPr>
          <w:rFonts w:ascii="Arial" w:hAnsi="Arial" w:cs="Arial"/>
          <w:color w:val="000000"/>
          <w:sz w:val="18"/>
          <w:szCs w:val="18"/>
        </w:rPr>
      </w:pPr>
      <w:r>
        <w:rPr>
          <w:rFonts w:ascii="Arial" w:hAnsi="Arial" w:cs="Arial"/>
          <w:color w:val="000000"/>
          <w:sz w:val="22"/>
          <w:szCs w:val="22"/>
        </w:rPr>
        <w:t>Maintaining system stability, determinism, and high execution efficiency across all operational scenarios.</w:t>
      </w:r>
    </w:p>
    <w:p w14:paraId="234C2CFE" w14:textId="77777777" w:rsidR="00BF7870" w:rsidRDefault="00BF7870" w:rsidP="00EF7DA9">
      <w:pPr>
        <w:pStyle w:val="NormalWeb"/>
        <w:spacing w:before="240" w:beforeAutospacing="0" w:after="240" w:afterAutospacing="0"/>
      </w:pPr>
      <w:r>
        <w:rPr>
          <w:rFonts w:ascii="Arial" w:hAnsi="Arial" w:cs="Arial"/>
          <w:color w:val="000000"/>
          <w:sz w:val="22"/>
          <w:szCs w:val="22"/>
        </w:rPr>
        <w:t>In summary, the scheduler block bridges the logical requirements of the software with the physical processing capabilities of the silicon, making it one of the most critical components for the success of the RC64 many-core system.</w:t>
      </w:r>
    </w:p>
    <w:p w14:paraId="3C66CE49" w14:textId="77777777" w:rsidR="00BF7870" w:rsidRPr="00960A4D" w:rsidRDefault="00BF7870" w:rsidP="00960A4D">
      <w:pPr>
        <w:pStyle w:val="NormalWeb"/>
        <w:spacing w:before="0" w:beforeAutospacing="0" w:after="0" w:afterAutospacing="0"/>
        <w:textAlignment w:val="baseline"/>
        <w:rPr>
          <w:rFonts w:ascii="Arial" w:hAnsi="Arial" w:cs="Arial"/>
          <w:b/>
          <w:bCs/>
          <w:color w:val="000000"/>
          <w:sz w:val="28"/>
          <w:szCs w:val="28"/>
        </w:rPr>
      </w:pPr>
      <w:r w:rsidRPr="00960A4D">
        <w:rPr>
          <w:rFonts w:ascii="Arial" w:hAnsi="Arial" w:cs="Arial"/>
          <w:b/>
          <w:bCs/>
          <w:color w:val="000000"/>
          <w:sz w:val="28"/>
          <w:szCs w:val="28"/>
        </w:rPr>
        <w:t>3. Functional Requirements</w:t>
      </w:r>
    </w:p>
    <w:p w14:paraId="4F04A155" w14:textId="00C3FABE" w:rsidR="00BF7870" w:rsidRPr="00376EAD" w:rsidRDefault="00A13D75" w:rsidP="00BF7870">
      <w:pPr>
        <w:pStyle w:val="Heading3"/>
        <w:spacing w:before="240" w:after="240"/>
        <w:rPr>
          <w:rFonts w:eastAsia="Times New Roman"/>
          <w:color w:val="000000"/>
          <w:sz w:val="22"/>
          <w:szCs w:val="22"/>
        </w:rPr>
      </w:pPr>
      <w:r w:rsidRPr="00616CEB">
        <w:rPr>
          <w:b/>
          <w:bCs/>
          <w:noProof/>
          <w:color w:val="000000"/>
          <w:sz w:val="22"/>
          <w:szCs w:val="22"/>
        </w:rPr>
        <w:lastRenderedPageBreak/>
        <w:drawing>
          <wp:anchor distT="0" distB="0" distL="114300" distR="114300" simplePos="0" relativeHeight="251661312" behindDoc="0" locked="0" layoutInCell="1" allowOverlap="1" wp14:anchorId="4635F5AA" wp14:editId="16813096">
            <wp:simplePos x="0" y="0"/>
            <wp:positionH relativeFrom="margin">
              <wp:posOffset>2890520</wp:posOffset>
            </wp:positionH>
            <wp:positionV relativeFrom="paragraph">
              <wp:posOffset>621146</wp:posOffset>
            </wp:positionV>
            <wp:extent cx="3089564" cy="364872"/>
            <wp:effectExtent l="0" t="0" r="0" b="0"/>
            <wp:wrapNone/>
            <wp:docPr id="137188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85309" name=""/>
                    <pic:cNvPicPr/>
                  </pic:nvPicPr>
                  <pic:blipFill>
                    <a:blip r:embed="rId5">
                      <a:extLst>
                        <a:ext uri="{28A0092B-C50C-407E-A947-70E740481C1C}">
                          <a14:useLocalDpi xmlns:a14="http://schemas.microsoft.com/office/drawing/2010/main" val="0"/>
                        </a:ext>
                      </a:extLst>
                    </a:blip>
                    <a:stretch>
                      <a:fillRect/>
                    </a:stretch>
                  </pic:blipFill>
                  <pic:spPr>
                    <a:xfrm>
                      <a:off x="0" y="0"/>
                      <a:ext cx="3089564" cy="364872"/>
                    </a:xfrm>
                    <a:prstGeom prst="rect">
                      <a:avLst/>
                    </a:prstGeom>
                  </pic:spPr>
                </pic:pic>
              </a:graphicData>
            </a:graphic>
            <wp14:sizeRelH relativeFrom="margin">
              <wp14:pctWidth>0</wp14:pctWidth>
            </wp14:sizeRelH>
            <wp14:sizeRelV relativeFrom="margin">
              <wp14:pctHeight>0</wp14:pctHeight>
            </wp14:sizeRelV>
          </wp:anchor>
        </w:drawing>
      </w:r>
      <w:r w:rsidR="00BF7870" w:rsidRPr="00376EAD">
        <w:rPr>
          <w:rFonts w:eastAsia="Times New Roman"/>
          <w:color w:val="000000"/>
          <w:sz w:val="22"/>
          <w:szCs w:val="22"/>
        </w:rPr>
        <w:t>The Scheduler block acts as the central control unit for the RC64 many-core architecture. It is responsible for the dynamic mapping of the software task graph onto the physical core array. The following sections detail the required functionality.</w:t>
      </w:r>
    </w:p>
    <w:p w14:paraId="7FAE1969" w14:textId="5AE79174" w:rsidR="00BF7870" w:rsidRDefault="00616CEB" w:rsidP="00BF7870">
      <w:pPr>
        <w:pStyle w:val="Heading4"/>
        <w:spacing w:before="240" w:after="40"/>
      </w:pPr>
      <w:r w:rsidRPr="00616CEB">
        <w:rPr>
          <w:b/>
          <w:bCs/>
          <w:color w:val="000000"/>
          <w:sz w:val="22"/>
          <w:szCs w:val="22"/>
        </w:rPr>
        <w:t xml:space="preserve"> </w:t>
      </w:r>
      <w:r w:rsidR="00BF7870">
        <w:rPr>
          <w:b/>
          <w:bCs/>
          <w:color w:val="000000"/>
          <w:sz w:val="22"/>
          <w:szCs w:val="22"/>
        </w:rPr>
        <w:t>3.1. Task Lifecycle Management</w:t>
      </w:r>
    </w:p>
    <w:p w14:paraId="5511C1B0" w14:textId="53E9F83D" w:rsidR="00BF7870" w:rsidRPr="00376EAD" w:rsidRDefault="00BF7870" w:rsidP="00BF7870">
      <w:pPr>
        <w:pStyle w:val="Heading3"/>
        <w:spacing w:before="240" w:after="240"/>
        <w:rPr>
          <w:rFonts w:eastAsia="Times New Roman"/>
          <w:color w:val="000000"/>
          <w:sz w:val="22"/>
          <w:szCs w:val="22"/>
        </w:rPr>
      </w:pPr>
      <w:r w:rsidRPr="00376EAD">
        <w:rPr>
          <w:rFonts w:eastAsia="Times New Roman"/>
          <w:color w:val="000000"/>
          <w:sz w:val="22"/>
          <w:szCs w:val="22"/>
        </w:rPr>
        <w:t>The scheduler shall implement a Finite State Machine (FSM) for every task in the system, supporting the following states:</w:t>
      </w:r>
      <w:r w:rsidR="006E13A9" w:rsidRPr="006E13A9">
        <w:rPr>
          <w:noProof/>
        </w:rPr>
        <w:t xml:space="preserve"> </w:t>
      </w:r>
    </w:p>
    <w:p w14:paraId="2540502F" w14:textId="77777777" w:rsidR="00BF7870" w:rsidRPr="00376EAD" w:rsidRDefault="00BF7870" w:rsidP="00DE01FF">
      <w:pPr>
        <w:pStyle w:val="Heading3"/>
        <w:numPr>
          <w:ilvl w:val="0"/>
          <w:numId w:val="3"/>
        </w:numPr>
        <w:tabs>
          <w:tab w:val="clear" w:pos="720"/>
        </w:tabs>
        <w:spacing w:before="240" w:after="0"/>
        <w:textAlignment w:val="baseline"/>
        <w:rPr>
          <w:color w:val="000000"/>
        </w:rPr>
      </w:pPr>
      <w:r w:rsidRPr="00376EAD">
        <w:rPr>
          <w:color w:val="000000"/>
          <w:sz w:val="22"/>
          <w:szCs w:val="22"/>
        </w:rPr>
        <w:t>Pending: The task depends on predecessors and is not yet executable.</w:t>
      </w:r>
    </w:p>
    <w:p w14:paraId="2F50ED59" w14:textId="77777777" w:rsidR="00BF7870" w:rsidRPr="00376EAD" w:rsidRDefault="00BF7870" w:rsidP="00DE01FF">
      <w:pPr>
        <w:pStyle w:val="Heading3"/>
        <w:numPr>
          <w:ilvl w:val="0"/>
          <w:numId w:val="3"/>
        </w:numPr>
        <w:tabs>
          <w:tab w:val="clear" w:pos="720"/>
        </w:tabs>
        <w:spacing w:before="0" w:after="0"/>
        <w:textAlignment w:val="baseline"/>
        <w:rPr>
          <w:color w:val="000000"/>
        </w:rPr>
      </w:pPr>
      <w:r w:rsidRPr="00376EAD">
        <w:rPr>
          <w:color w:val="000000"/>
          <w:sz w:val="22"/>
          <w:szCs w:val="22"/>
        </w:rPr>
        <w:t>Ready: All predecessors have completed; the task is available for allocation.</w:t>
      </w:r>
    </w:p>
    <w:p w14:paraId="4EAE33BE" w14:textId="77777777" w:rsidR="00BF7870" w:rsidRPr="00376EAD" w:rsidRDefault="00BF7870" w:rsidP="00DE01FF">
      <w:pPr>
        <w:pStyle w:val="Heading3"/>
        <w:numPr>
          <w:ilvl w:val="0"/>
          <w:numId w:val="3"/>
        </w:numPr>
        <w:tabs>
          <w:tab w:val="clear" w:pos="720"/>
        </w:tabs>
        <w:spacing w:before="0" w:after="0"/>
        <w:textAlignment w:val="baseline"/>
        <w:rPr>
          <w:color w:val="000000"/>
        </w:rPr>
      </w:pPr>
      <w:r w:rsidRPr="00376EAD">
        <w:rPr>
          <w:color w:val="000000"/>
          <w:sz w:val="22"/>
          <w:szCs w:val="22"/>
        </w:rPr>
        <w:t>Fully Allocated: All required instances of the task have been dispatched to the cores.</w:t>
      </w:r>
    </w:p>
    <w:p w14:paraId="0C03D3A6" w14:textId="77777777" w:rsidR="00BF7870" w:rsidRPr="00376EAD" w:rsidRDefault="00BF7870" w:rsidP="00DE01FF">
      <w:pPr>
        <w:pStyle w:val="Heading3"/>
        <w:numPr>
          <w:ilvl w:val="0"/>
          <w:numId w:val="3"/>
        </w:numPr>
        <w:tabs>
          <w:tab w:val="clear" w:pos="720"/>
        </w:tabs>
        <w:spacing w:before="0" w:after="240"/>
        <w:textAlignment w:val="baseline"/>
        <w:rPr>
          <w:color w:val="000000"/>
        </w:rPr>
      </w:pPr>
      <w:r w:rsidRPr="00376EAD">
        <w:rPr>
          <w:color w:val="000000"/>
          <w:sz w:val="22"/>
          <w:szCs w:val="22"/>
        </w:rPr>
        <w:t>Terminated: All instances have successfully completed execution.</w:t>
      </w:r>
    </w:p>
    <w:p w14:paraId="09DB2FB2" w14:textId="77777777" w:rsidR="00BF7870" w:rsidRPr="00376EAD" w:rsidRDefault="00BF7870" w:rsidP="00BF7870">
      <w:pPr>
        <w:pStyle w:val="Heading3"/>
        <w:spacing w:before="240" w:after="240"/>
        <w:rPr>
          <w:rFonts w:ascii="Times New Roman" w:hAnsi="Times New Roman" w:cs="Times New Roman"/>
          <w:color w:val="auto"/>
        </w:rPr>
      </w:pPr>
      <w:r w:rsidRPr="00376EAD">
        <w:rPr>
          <w:color w:val="000000"/>
          <w:sz w:val="22"/>
          <w:szCs w:val="22"/>
        </w:rPr>
        <w:t>The scheduler shall enforce Task Dependencies by monitoring termination hardware signals. Upon the termination of a task, the scheduler must resolve the dependencies of successor tasks (e.g., via a dependency matrix) and transition them from the Pending to the Ready state if all conditions are met.</w:t>
      </w:r>
    </w:p>
    <w:p w14:paraId="38C16F78" w14:textId="77777777" w:rsidR="00BF7870" w:rsidRDefault="00BF7870" w:rsidP="00BF7870">
      <w:pPr>
        <w:pStyle w:val="Heading4"/>
        <w:spacing w:before="240" w:after="40"/>
      </w:pPr>
      <w:r>
        <w:rPr>
          <w:b/>
          <w:bCs/>
          <w:color w:val="000000"/>
          <w:sz w:val="22"/>
          <w:szCs w:val="22"/>
        </w:rPr>
        <w:t>3.2. Supported Task Types</w:t>
      </w:r>
    </w:p>
    <w:p w14:paraId="6FDE2416" w14:textId="77777777" w:rsidR="00BF7870" w:rsidRPr="00376EAD" w:rsidRDefault="00BF7870" w:rsidP="00BF7870">
      <w:pPr>
        <w:pStyle w:val="Heading3"/>
        <w:spacing w:before="240" w:after="240"/>
      </w:pPr>
      <w:r w:rsidRPr="00376EAD">
        <w:rPr>
          <w:color w:val="000000"/>
          <w:sz w:val="22"/>
          <w:szCs w:val="22"/>
        </w:rPr>
        <w:t>The scheduler logic must distinguish between and support two primary types of tasks:</w:t>
      </w:r>
    </w:p>
    <w:p w14:paraId="381B437F" w14:textId="77777777" w:rsidR="00BF7870" w:rsidRPr="00376EAD" w:rsidRDefault="00BF7870" w:rsidP="00DE01FF">
      <w:pPr>
        <w:pStyle w:val="Heading3"/>
        <w:numPr>
          <w:ilvl w:val="0"/>
          <w:numId w:val="4"/>
        </w:numPr>
        <w:tabs>
          <w:tab w:val="clear" w:pos="720"/>
        </w:tabs>
        <w:spacing w:before="240" w:after="0"/>
        <w:textAlignment w:val="baseline"/>
        <w:rPr>
          <w:color w:val="000000"/>
        </w:rPr>
      </w:pPr>
      <w:r w:rsidRPr="00376EAD">
        <w:rPr>
          <w:color w:val="000000"/>
          <w:sz w:val="22"/>
          <w:szCs w:val="22"/>
        </w:rPr>
        <w:t>Regular Sequential Tasks: Single-instance tasks that run on a single core.</w:t>
      </w:r>
    </w:p>
    <w:p w14:paraId="08F9415F" w14:textId="77777777" w:rsidR="00BF7870" w:rsidRPr="00376EAD" w:rsidRDefault="00BF7870" w:rsidP="00DE01FF">
      <w:pPr>
        <w:pStyle w:val="Heading3"/>
        <w:numPr>
          <w:ilvl w:val="0"/>
          <w:numId w:val="4"/>
        </w:numPr>
        <w:tabs>
          <w:tab w:val="clear" w:pos="720"/>
        </w:tabs>
        <w:spacing w:before="0" w:after="240"/>
        <w:textAlignment w:val="baseline"/>
        <w:rPr>
          <w:color w:val="000000"/>
        </w:rPr>
      </w:pPr>
      <w:r w:rsidRPr="00376EAD">
        <w:rPr>
          <w:color w:val="000000"/>
          <w:sz w:val="22"/>
          <w:szCs w:val="22"/>
        </w:rPr>
        <w:t>Duplicable Tasks (Data Parallelism): Tasks capable of spawning multiple independent instances. The scheduler must manage a Duplication Quota for these tasks and allocate instances dynamically until the quota is exhausted.</w:t>
      </w:r>
    </w:p>
    <w:p w14:paraId="5D4D9202" w14:textId="77777777" w:rsidR="00BF7870" w:rsidRDefault="00BF7870" w:rsidP="00BF7870">
      <w:pPr>
        <w:pStyle w:val="Heading4"/>
        <w:spacing w:before="240" w:after="40"/>
        <w:rPr>
          <w:rFonts w:ascii="Times New Roman" w:hAnsi="Times New Roman" w:cs="Times New Roman"/>
          <w:color w:val="auto"/>
        </w:rPr>
      </w:pPr>
      <w:r>
        <w:rPr>
          <w:b/>
          <w:bCs/>
          <w:color w:val="000000"/>
          <w:sz w:val="22"/>
          <w:szCs w:val="22"/>
        </w:rPr>
        <w:t>3.3. High Priority Tasks (HPT)</w:t>
      </w:r>
    </w:p>
    <w:p w14:paraId="03E72EEC" w14:textId="77777777" w:rsidR="00BF7870" w:rsidRPr="00376EAD" w:rsidRDefault="00BF7870" w:rsidP="00BF7870">
      <w:pPr>
        <w:pStyle w:val="Heading3"/>
        <w:spacing w:before="240" w:after="240"/>
      </w:pPr>
      <w:r w:rsidRPr="00376EAD">
        <w:rPr>
          <w:color w:val="000000"/>
          <w:sz w:val="22"/>
          <w:szCs w:val="22"/>
        </w:rPr>
        <w:t>To support strict real-time requirements and interrupt handling, the scheduler shall implement a pre-emptive mechanism for High Priority Tasks (HPTs):</w:t>
      </w:r>
    </w:p>
    <w:p w14:paraId="56FFBF31" w14:textId="77777777" w:rsidR="00BF7870" w:rsidRPr="00376EAD" w:rsidRDefault="00BF7870" w:rsidP="00DE01FF">
      <w:pPr>
        <w:pStyle w:val="Heading3"/>
        <w:numPr>
          <w:ilvl w:val="0"/>
          <w:numId w:val="5"/>
        </w:numPr>
        <w:tabs>
          <w:tab w:val="clear" w:pos="720"/>
        </w:tabs>
        <w:spacing w:before="240" w:after="0"/>
        <w:textAlignment w:val="baseline"/>
        <w:rPr>
          <w:color w:val="000000"/>
        </w:rPr>
      </w:pPr>
      <w:r w:rsidRPr="00376EAD">
        <w:rPr>
          <w:color w:val="000000"/>
          <w:sz w:val="22"/>
          <w:szCs w:val="22"/>
        </w:rPr>
        <w:t>HPTs shall bypass the standard dependency checks and be dispatched immediately upon request (e.g., triggered by DMA interrupts).</w:t>
      </w:r>
    </w:p>
    <w:p w14:paraId="2C56A221" w14:textId="77777777" w:rsidR="00BF7870" w:rsidRPr="00376EAD" w:rsidRDefault="00BF7870" w:rsidP="00DE01FF">
      <w:pPr>
        <w:pStyle w:val="Heading3"/>
        <w:numPr>
          <w:ilvl w:val="0"/>
          <w:numId w:val="5"/>
        </w:numPr>
        <w:tabs>
          <w:tab w:val="clear" w:pos="720"/>
        </w:tabs>
        <w:spacing w:before="0" w:after="240"/>
        <w:textAlignment w:val="baseline"/>
        <w:rPr>
          <w:color w:val="000000"/>
        </w:rPr>
      </w:pPr>
      <w:r w:rsidRPr="00376EAD">
        <w:rPr>
          <w:color w:val="000000"/>
          <w:sz w:val="22"/>
          <w:szCs w:val="22"/>
        </w:rPr>
        <w:t>The scheduler must support up to 64 concurrent HPTs (one designated slot per core).</w:t>
      </w:r>
    </w:p>
    <w:p w14:paraId="129691F9" w14:textId="77777777" w:rsidR="00BF7870" w:rsidRDefault="00BF7870" w:rsidP="00BF7870">
      <w:pPr>
        <w:pStyle w:val="Heading4"/>
        <w:spacing w:before="240" w:after="40"/>
        <w:rPr>
          <w:rFonts w:ascii="Times New Roman" w:hAnsi="Times New Roman" w:cs="Times New Roman"/>
          <w:color w:val="auto"/>
        </w:rPr>
      </w:pPr>
      <w:r>
        <w:rPr>
          <w:b/>
          <w:bCs/>
          <w:color w:val="000000"/>
          <w:sz w:val="22"/>
          <w:szCs w:val="22"/>
        </w:rPr>
        <w:t>3.4. Internal Data Structures</w:t>
      </w:r>
    </w:p>
    <w:p w14:paraId="356AC9F6" w14:textId="77777777" w:rsidR="00BF7870" w:rsidRPr="00376EAD" w:rsidRDefault="00BF7870" w:rsidP="00BF7870">
      <w:pPr>
        <w:pStyle w:val="Heading3"/>
        <w:spacing w:before="240" w:after="240"/>
      </w:pPr>
      <w:r w:rsidRPr="00376EAD">
        <w:rPr>
          <w:color w:val="000000"/>
          <w:sz w:val="22"/>
          <w:szCs w:val="22"/>
        </w:rPr>
        <w:t>To maintain the system state efficiently, the scheduler block shall implement and manage two primary hardware structures:</w:t>
      </w:r>
    </w:p>
    <w:p w14:paraId="5CD2A74D" w14:textId="77777777" w:rsidR="00BF7870" w:rsidRPr="00376EAD" w:rsidRDefault="00BF7870" w:rsidP="00BF7870">
      <w:pPr>
        <w:pStyle w:val="Heading3"/>
        <w:spacing w:before="240" w:after="240"/>
      </w:pPr>
      <w:r w:rsidRPr="00376EAD">
        <w:rPr>
          <w:color w:val="000000"/>
          <w:sz w:val="22"/>
          <w:szCs w:val="22"/>
        </w:rPr>
        <w:t>A. Task Management Table (TMT) For each task entry, the table must store:</w:t>
      </w:r>
    </w:p>
    <w:p w14:paraId="18691303" w14:textId="77777777" w:rsidR="00BF7870" w:rsidRPr="00376EAD" w:rsidRDefault="00BF7870" w:rsidP="00DE01FF">
      <w:pPr>
        <w:pStyle w:val="Heading3"/>
        <w:numPr>
          <w:ilvl w:val="0"/>
          <w:numId w:val="6"/>
        </w:numPr>
        <w:tabs>
          <w:tab w:val="clear" w:pos="720"/>
        </w:tabs>
        <w:spacing w:before="240" w:after="0"/>
        <w:textAlignment w:val="baseline"/>
        <w:rPr>
          <w:color w:val="000000"/>
        </w:rPr>
      </w:pPr>
      <w:r w:rsidRPr="00376EAD">
        <w:rPr>
          <w:color w:val="000000"/>
          <w:sz w:val="22"/>
          <w:szCs w:val="22"/>
        </w:rPr>
        <w:t>Task ID and Duplication Quota (total number of instances required).</w:t>
      </w:r>
    </w:p>
    <w:p w14:paraId="120B0BFF" w14:textId="77777777" w:rsidR="00BF7870" w:rsidRPr="00376EAD" w:rsidRDefault="00BF7870" w:rsidP="00DE01FF">
      <w:pPr>
        <w:pStyle w:val="Heading3"/>
        <w:numPr>
          <w:ilvl w:val="0"/>
          <w:numId w:val="6"/>
        </w:numPr>
        <w:tabs>
          <w:tab w:val="clear" w:pos="720"/>
        </w:tabs>
        <w:spacing w:before="0" w:after="0"/>
        <w:textAlignment w:val="baseline"/>
        <w:rPr>
          <w:color w:val="000000"/>
        </w:rPr>
      </w:pPr>
      <w:r w:rsidRPr="00376EAD">
        <w:rPr>
          <w:color w:val="000000"/>
          <w:sz w:val="22"/>
          <w:szCs w:val="22"/>
        </w:rPr>
        <w:t>Dependencies (a bitmask or vector of predecessor tasks).</w:t>
      </w:r>
    </w:p>
    <w:p w14:paraId="4CD7E810" w14:textId="77777777" w:rsidR="00BF7870" w:rsidRPr="00376EAD" w:rsidRDefault="00BF7870" w:rsidP="00DE01FF">
      <w:pPr>
        <w:pStyle w:val="Heading3"/>
        <w:numPr>
          <w:ilvl w:val="0"/>
          <w:numId w:val="6"/>
        </w:numPr>
        <w:tabs>
          <w:tab w:val="clear" w:pos="720"/>
        </w:tabs>
        <w:spacing w:before="0" w:after="0"/>
        <w:textAlignment w:val="baseline"/>
        <w:rPr>
          <w:color w:val="000000"/>
        </w:rPr>
      </w:pPr>
      <w:r w:rsidRPr="00376EAD">
        <w:rPr>
          <w:color w:val="000000"/>
          <w:sz w:val="22"/>
          <w:szCs w:val="22"/>
        </w:rPr>
        <w:t>State (current status in the FSM lifecycle).</w:t>
      </w:r>
    </w:p>
    <w:p w14:paraId="11EE9105" w14:textId="77777777" w:rsidR="00BF7870" w:rsidRPr="00376EAD" w:rsidRDefault="00BF7870" w:rsidP="00DE01FF">
      <w:pPr>
        <w:pStyle w:val="Heading3"/>
        <w:numPr>
          <w:ilvl w:val="0"/>
          <w:numId w:val="6"/>
        </w:numPr>
        <w:tabs>
          <w:tab w:val="clear" w:pos="720"/>
        </w:tabs>
        <w:spacing w:before="0" w:after="0"/>
        <w:textAlignment w:val="baseline"/>
        <w:rPr>
          <w:color w:val="000000"/>
        </w:rPr>
      </w:pPr>
      <w:r w:rsidRPr="00376EAD">
        <w:rPr>
          <w:color w:val="000000"/>
          <w:sz w:val="22"/>
          <w:szCs w:val="22"/>
        </w:rPr>
        <w:t>Allocated Instances Counter (tracking the number of dispatched instances).</w:t>
      </w:r>
    </w:p>
    <w:p w14:paraId="083E332E" w14:textId="77777777" w:rsidR="00BF7870" w:rsidRPr="00376EAD" w:rsidRDefault="00BF7870" w:rsidP="00DE01FF">
      <w:pPr>
        <w:pStyle w:val="Heading3"/>
        <w:numPr>
          <w:ilvl w:val="0"/>
          <w:numId w:val="6"/>
        </w:numPr>
        <w:tabs>
          <w:tab w:val="clear" w:pos="720"/>
        </w:tabs>
        <w:spacing w:before="0" w:after="240"/>
        <w:textAlignment w:val="baseline"/>
        <w:rPr>
          <w:color w:val="000000"/>
        </w:rPr>
      </w:pPr>
      <w:r w:rsidRPr="00376EAD">
        <w:rPr>
          <w:color w:val="000000"/>
          <w:sz w:val="22"/>
          <w:szCs w:val="22"/>
        </w:rPr>
        <w:t>Terminated Instances Counter (tracking the number of completed instances).</w:t>
      </w:r>
    </w:p>
    <w:p w14:paraId="23D307EC" w14:textId="09D289CB" w:rsidR="00DA24E2" w:rsidRPr="008473F7" w:rsidRDefault="00BF7870" w:rsidP="008473F7">
      <w:pPr>
        <w:pStyle w:val="Heading3"/>
        <w:spacing w:before="240" w:after="240"/>
        <w:rPr>
          <w:color w:val="000000"/>
          <w:sz w:val="22"/>
          <w:szCs w:val="22"/>
        </w:rPr>
      </w:pPr>
      <w:r w:rsidRPr="00376EAD">
        <w:rPr>
          <w:color w:val="000000"/>
          <w:sz w:val="22"/>
          <w:szCs w:val="22"/>
        </w:rPr>
        <w:lastRenderedPageBreak/>
        <w:t>B. Core Management Table (CMT) For each of the 64 cores, the table must store:</w:t>
      </w:r>
    </w:p>
    <w:p w14:paraId="48B88335" w14:textId="6A57565A" w:rsidR="00BF7870" w:rsidRPr="00376EAD" w:rsidRDefault="002D12A1" w:rsidP="00DE01FF">
      <w:pPr>
        <w:pStyle w:val="Heading3"/>
        <w:numPr>
          <w:ilvl w:val="0"/>
          <w:numId w:val="7"/>
        </w:numPr>
        <w:tabs>
          <w:tab w:val="clear" w:pos="720"/>
        </w:tabs>
        <w:spacing w:before="240" w:after="0"/>
        <w:textAlignment w:val="baseline"/>
        <w:rPr>
          <w:color w:val="000000"/>
        </w:rPr>
      </w:pPr>
      <w:r w:rsidRPr="002D12A1">
        <w:rPr>
          <w:noProof/>
        </w:rPr>
        <w:drawing>
          <wp:anchor distT="0" distB="0" distL="114300" distR="114300" simplePos="0" relativeHeight="251660288" behindDoc="0" locked="0" layoutInCell="1" allowOverlap="1" wp14:anchorId="33AF6279" wp14:editId="15EBC011">
            <wp:simplePos x="0" y="0"/>
            <wp:positionH relativeFrom="column">
              <wp:posOffset>4080163</wp:posOffset>
            </wp:positionH>
            <wp:positionV relativeFrom="paragraph">
              <wp:posOffset>6292</wp:posOffset>
            </wp:positionV>
            <wp:extent cx="1539373" cy="624894"/>
            <wp:effectExtent l="0" t="0" r="3810" b="3810"/>
            <wp:wrapNone/>
            <wp:docPr id="213977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74349" name=""/>
                    <pic:cNvPicPr/>
                  </pic:nvPicPr>
                  <pic:blipFill>
                    <a:blip r:embed="rId6">
                      <a:extLst>
                        <a:ext uri="{28A0092B-C50C-407E-A947-70E740481C1C}">
                          <a14:useLocalDpi xmlns:a14="http://schemas.microsoft.com/office/drawing/2010/main" val="0"/>
                        </a:ext>
                      </a:extLst>
                    </a:blip>
                    <a:stretch>
                      <a:fillRect/>
                    </a:stretch>
                  </pic:blipFill>
                  <pic:spPr>
                    <a:xfrm>
                      <a:off x="0" y="0"/>
                      <a:ext cx="1539373" cy="624894"/>
                    </a:xfrm>
                    <a:prstGeom prst="rect">
                      <a:avLst/>
                    </a:prstGeom>
                  </pic:spPr>
                </pic:pic>
              </a:graphicData>
            </a:graphic>
          </wp:anchor>
        </w:drawing>
      </w:r>
      <w:r w:rsidRPr="002D12A1">
        <w:t xml:space="preserve"> </w:t>
      </w:r>
      <w:r w:rsidR="00BF7870" w:rsidRPr="00376EAD">
        <w:rPr>
          <w:color w:val="000000"/>
          <w:sz w:val="22"/>
          <w:szCs w:val="22"/>
        </w:rPr>
        <w:t>Core State (Idle / Busy).</w:t>
      </w:r>
    </w:p>
    <w:p w14:paraId="698E6829" w14:textId="57C4EE45" w:rsidR="00BF7870" w:rsidRPr="00376EAD" w:rsidRDefault="00BF7870" w:rsidP="00DE01FF">
      <w:pPr>
        <w:pStyle w:val="Heading3"/>
        <w:numPr>
          <w:ilvl w:val="0"/>
          <w:numId w:val="7"/>
        </w:numPr>
        <w:tabs>
          <w:tab w:val="clear" w:pos="720"/>
        </w:tabs>
        <w:spacing w:before="0" w:after="0"/>
        <w:textAlignment w:val="baseline"/>
        <w:rPr>
          <w:color w:val="000000"/>
        </w:rPr>
      </w:pPr>
      <w:r w:rsidRPr="00376EAD">
        <w:rPr>
          <w:color w:val="000000"/>
          <w:sz w:val="22"/>
          <w:szCs w:val="22"/>
        </w:rPr>
        <w:t>Assigned Task ID.</w:t>
      </w:r>
    </w:p>
    <w:p w14:paraId="173ED9EB" w14:textId="77777777" w:rsidR="00BF7870" w:rsidRPr="00376EAD" w:rsidRDefault="00BF7870" w:rsidP="00DE01FF">
      <w:pPr>
        <w:pStyle w:val="Heading3"/>
        <w:numPr>
          <w:ilvl w:val="0"/>
          <w:numId w:val="7"/>
        </w:numPr>
        <w:tabs>
          <w:tab w:val="clear" w:pos="720"/>
        </w:tabs>
        <w:spacing w:before="0" w:after="240"/>
        <w:textAlignment w:val="baseline"/>
        <w:rPr>
          <w:color w:val="000000"/>
        </w:rPr>
      </w:pPr>
      <w:r w:rsidRPr="00376EAD">
        <w:rPr>
          <w:color w:val="000000"/>
          <w:sz w:val="22"/>
          <w:szCs w:val="22"/>
        </w:rPr>
        <w:t>Assigned Instance ID (applicable for duplicable tasks).</w:t>
      </w:r>
    </w:p>
    <w:p w14:paraId="613ACADC" w14:textId="77777777" w:rsidR="00BF7870" w:rsidRDefault="00BF7870" w:rsidP="00BF7870">
      <w:pPr>
        <w:pStyle w:val="Heading4"/>
        <w:spacing w:before="240" w:after="40"/>
        <w:rPr>
          <w:rFonts w:ascii="Times New Roman" w:hAnsi="Times New Roman" w:cs="Times New Roman"/>
          <w:color w:val="auto"/>
        </w:rPr>
      </w:pPr>
      <w:r>
        <w:rPr>
          <w:b/>
          <w:bCs/>
          <w:color w:val="000000"/>
          <w:sz w:val="22"/>
          <w:szCs w:val="22"/>
        </w:rPr>
        <w:t>3.5. Performance and Latency Requirements</w:t>
      </w:r>
    </w:p>
    <w:p w14:paraId="2785467F" w14:textId="77777777" w:rsidR="00BF7870" w:rsidRPr="00376EAD" w:rsidRDefault="00BF7870" w:rsidP="00DE01FF">
      <w:pPr>
        <w:pStyle w:val="Heading3"/>
        <w:numPr>
          <w:ilvl w:val="0"/>
          <w:numId w:val="8"/>
        </w:numPr>
        <w:tabs>
          <w:tab w:val="clear" w:pos="720"/>
        </w:tabs>
        <w:spacing w:before="240" w:after="0"/>
        <w:textAlignment w:val="baseline"/>
        <w:rPr>
          <w:color w:val="000000"/>
        </w:rPr>
      </w:pPr>
      <w:r w:rsidRPr="00376EAD">
        <w:rPr>
          <w:color w:val="000000"/>
          <w:sz w:val="22"/>
          <w:szCs w:val="22"/>
        </w:rPr>
        <w:t>Latency: The scheduler shall minimize pipeline "bubbles" (idle cycles) in the core execution units. The target latency between a core becoming Idle and receiving a new task allocation shall be strictly minimized (target: 1-3 clock cycles, relying on direct signal paths rather than network routing).</w:t>
      </w:r>
    </w:p>
    <w:p w14:paraId="3EEE312E" w14:textId="77777777" w:rsidR="00BF7870" w:rsidRPr="00376EAD" w:rsidRDefault="00BF7870" w:rsidP="00DE01FF">
      <w:pPr>
        <w:pStyle w:val="Heading3"/>
        <w:numPr>
          <w:ilvl w:val="0"/>
          <w:numId w:val="8"/>
        </w:numPr>
        <w:tabs>
          <w:tab w:val="clear" w:pos="720"/>
        </w:tabs>
        <w:spacing w:before="0" w:after="0"/>
        <w:textAlignment w:val="baseline"/>
        <w:rPr>
          <w:color w:val="000000"/>
        </w:rPr>
      </w:pPr>
      <w:r w:rsidRPr="00376EAD">
        <w:rPr>
          <w:color w:val="000000"/>
          <w:sz w:val="22"/>
          <w:szCs w:val="22"/>
        </w:rPr>
        <w:t>Throughput: The scheduler logic must be capable of sustaining one task allocation and one task termination per clock cycle.</w:t>
      </w:r>
    </w:p>
    <w:p w14:paraId="52E190A5" w14:textId="77777777" w:rsidR="00BF7870" w:rsidRPr="00376EAD" w:rsidRDefault="00BF7870" w:rsidP="00DE01FF">
      <w:pPr>
        <w:pStyle w:val="Heading3"/>
        <w:numPr>
          <w:ilvl w:val="0"/>
          <w:numId w:val="8"/>
        </w:numPr>
        <w:tabs>
          <w:tab w:val="clear" w:pos="720"/>
        </w:tabs>
        <w:spacing w:before="0" w:after="240"/>
        <w:textAlignment w:val="baseline"/>
        <w:rPr>
          <w:color w:val="000000"/>
        </w:rPr>
      </w:pPr>
      <w:r w:rsidRPr="00376EAD">
        <w:rPr>
          <w:color w:val="000000"/>
          <w:sz w:val="22"/>
          <w:szCs w:val="22"/>
        </w:rPr>
        <w:t>Arbitration: In scenarios where multiple cores complete execution simultaneously, the Core Management Table (CMT) must arbitrate the signals and serialize the termination updates to the TMT (one per cycle) without losing data or stalling the execution pipeline.</w:t>
      </w:r>
    </w:p>
    <w:p w14:paraId="279B374C" w14:textId="77777777" w:rsidR="00960A4D" w:rsidRDefault="00960A4D" w:rsidP="00BF7870">
      <w:pPr>
        <w:pStyle w:val="Heading4"/>
        <w:spacing w:before="240" w:after="40"/>
        <w:rPr>
          <w:b/>
          <w:bCs/>
          <w:color w:val="000000"/>
          <w:sz w:val="22"/>
          <w:szCs w:val="22"/>
        </w:rPr>
      </w:pPr>
    </w:p>
    <w:p w14:paraId="3276E91A" w14:textId="7CAD8383" w:rsidR="00BF7870" w:rsidRDefault="00BF7870" w:rsidP="00BF7870">
      <w:pPr>
        <w:pStyle w:val="Heading4"/>
        <w:spacing w:before="240" w:after="40"/>
        <w:rPr>
          <w:rFonts w:ascii="Times New Roman" w:hAnsi="Times New Roman" w:cs="Times New Roman"/>
          <w:color w:val="auto"/>
        </w:rPr>
      </w:pPr>
      <w:r>
        <w:rPr>
          <w:b/>
          <w:bCs/>
          <w:color w:val="000000"/>
          <w:sz w:val="22"/>
          <w:szCs w:val="22"/>
        </w:rPr>
        <w:t>3.6. Error Handling and Recovery</w:t>
      </w:r>
    </w:p>
    <w:p w14:paraId="16D95826" w14:textId="77777777" w:rsidR="00BF7870" w:rsidRPr="00376EAD" w:rsidRDefault="00BF7870" w:rsidP="00BF7870">
      <w:pPr>
        <w:pStyle w:val="Heading3"/>
        <w:spacing w:before="240" w:after="240"/>
      </w:pPr>
      <w:r w:rsidRPr="00376EAD">
        <w:rPr>
          <w:color w:val="000000"/>
          <w:sz w:val="22"/>
          <w:szCs w:val="22"/>
        </w:rPr>
        <w:t>The scheduler must include hardware logic to detect and report the following exception scenarios:</w:t>
      </w:r>
    </w:p>
    <w:p w14:paraId="2B176B25" w14:textId="77777777" w:rsidR="00BF7870" w:rsidRPr="00376EAD" w:rsidRDefault="00BF7870" w:rsidP="00DE01FF">
      <w:pPr>
        <w:pStyle w:val="Heading3"/>
        <w:numPr>
          <w:ilvl w:val="0"/>
          <w:numId w:val="9"/>
        </w:numPr>
        <w:tabs>
          <w:tab w:val="clear" w:pos="720"/>
        </w:tabs>
        <w:spacing w:before="240" w:after="0"/>
        <w:textAlignment w:val="baseline"/>
        <w:rPr>
          <w:color w:val="000000"/>
        </w:rPr>
      </w:pPr>
      <w:r w:rsidRPr="00376EAD">
        <w:rPr>
          <w:color w:val="000000"/>
          <w:sz w:val="22"/>
          <w:szCs w:val="22"/>
        </w:rPr>
        <w:t>Invalid Termination: A core reports a termination for a task it was not assigned.</w:t>
      </w:r>
    </w:p>
    <w:p w14:paraId="3C762CE7" w14:textId="77777777" w:rsidR="00BF7870" w:rsidRPr="00376EAD" w:rsidRDefault="00BF7870" w:rsidP="00DE01FF">
      <w:pPr>
        <w:pStyle w:val="Heading3"/>
        <w:numPr>
          <w:ilvl w:val="0"/>
          <w:numId w:val="9"/>
        </w:numPr>
        <w:tabs>
          <w:tab w:val="clear" w:pos="720"/>
        </w:tabs>
        <w:spacing w:before="0" w:after="0"/>
        <w:textAlignment w:val="baseline"/>
        <w:rPr>
          <w:color w:val="000000"/>
        </w:rPr>
      </w:pPr>
      <w:r w:rsidRPr="00376EAD">
        <w:rPr>
          <w:color w:val="000000"/>
          <w:sz w:val="22"/>
          <w:szCs w:val="22"/>
        </w:rPr>
        <w:t>Dependency Deadlock: Detection of cyclic dependencies or tasks trapped in the Pending state indefinitely.</w:t>
      </w:r>
    </w:p>
    <w:p w14:paraId="1CA5782E" w14:textId="77777777" w:rsidR="00BF7870" w:rsidRPr="00376EAD" w:rsidRDefault="00BF7870" w:rsidP="00DE01FF">
      <w:pPr>
        <w:pStyle w:val="Heading3"/>
        <w:numPr>
          <w:ilvl w:val="0"/>
          <w:numId w:val="9"/>
        </w:numPr>
        <w:tabs>
          <w:tab w:val="clear" w:pos="720"/>
        </w:tabs>
        <w:spacing w:before="0" w:after="240"/>
        <w:textAlignment w:val="baseline"/>
        <w:rPr>
          <w:color w:val="000000"/>
        </w:rPr>
      </w:pPr>
      <w:r w:rsidRPr="00376EAD">
        <w:rPr>
          <w:color w:val="000000"/>
          <w:sz w:val="22"/>
          <w:szCs w:val="22"/>
        </w:rPr>
        <w:t>Recovery: The block shall support a "Safe Mode" or a partial reset capability to isolate faulty tasks without resetting the entire chip, thereby facilitating FDIR (Fault Detection, Isolation, and Recovery) mechanisms.</w:t>
      </w:r>
    </w:p>
    <w:p w14:paraId="13004385" w14:textId="77777777" w:rsidR="00BF7870" w:rsidRDefault="00BF7870" w:rsidP="00BF7870">
      <w:pPr>
        <w:pStyle w:val="Heading4"/>
        <w:spacing w:before="240" w:after="40"/>
        <w:rPr>
          <w:rFonts w:ascii="Times New Roman" w:hAnsi="Times New Roman" w:cs="Times New Roman"/>
          <w:color w:val="auto"/>
        </w:rPr>
      </w:pPr>
      <w:r>
        <w:rPr>
          <w:b/>
          <w:bCs/>
          <w:color w:val="000000"/>
          <w:sz w:val="22"/>
          <w:szCs w:val="22"/>
        </w:rPr>
        <w:t>3.7. Reset and Initialization</w:t>
      </w:r>
    </w:p>
    <w:p w14:paraId="0C2B11BF" w14:textId="77777777" w:rsidR="00BF7870" w:rsidRPr="00376EAD" w:rsidRDefault="00BF7870" w:rsidP="00BF7870">
      <w:pPr>
        <w:pStyle w:val="Heading3"/>
        <w:spacing w:before="240" w:after="240"/>
      </w:pPr>
      <w:r w:rsidRPr="00376EAD">
        <w:rPr>
          <w:color w:val="000000"/>
          <w:sz w:val="22"/>
          <w:szCs w:val="22"/>
        </w:rPr>
        <w:t>Upon the assertion of the global RESET signal:</w:t>
      </w:r>
    </w:p>
    <w:p w14:paraId="6B548A5A" w14:textId="77777777" w:rsidR="00BF7870" w:rsidRPr="00376EAD" w:rsidRDefault="00BF7870" w:rsidP="00DE01FF">
      <w:pPr>
        <w:pStyle w:val="Heading3"/>
        <w:numPr>
          <w:ilvl w:val="0"/>
          <w:numId w:val="10"/>
        </w:numPr>
        <w:tabs>
          <w:tab w:val="clear" w:pos="720"/>
        </w:tabs>
        <w:spacing w:before="240" w:after="0"/>
        <w:textAlignment w:val="baseline"/>
        <w:rPr>
          <w:color w:val="000000"/>
        </w:rPr>
      </w:pPr>
      <w:r w:rsidRPr="00376EAD">
        <w:rPr>
          <w:color w:val="000000"/>
          <w:sz w:val="22"/>
          <w:szCs w:val="22"/>
        </w:rPr>
        <w:t>All Core Table entries shall be initialized to the Idle state.</w:t>
      </w:r>
    </w:p>
    <w:p w14:paraId="254C80DA" w14:textId="77777777" w:rsidR="00BF7870" w:rsidRPr="00376EAD" w:rsidRDefault="00BF7870" w:rsidP="00DE01FF">
      <w:pPr>
        <w:pStyle w:val="Heading3"/>
        <w:numPr>
          <w:ilvl w:val="0"/>
          <w:numId w:val="10"/>
        </w:numPr>
        <w:tabs>
          <w:tab w:val="clear" w:pos="720"/>
        </w:tabs>
        <w:spacing w:before="0" w:after="0"/>
        <w:textAlignment w:val="baseline"/>
        <w:rPr>
          <w:color w:val="000000"/>
        </w:rPr>
      </w:pPr>
      <w:r w:rsidRPr="00376EAD">
        <w:rPr>
          <w:color w:val="000000"/>
          <w:sz w:val="22"/>
          <w:szCs w:val="22"/>
        </w:rPr>
        <w:t>All Task Table counters, matrices, and state registers shall be explicitly cleared.</w:t>
      </w:r>
    </w:p>
    <w:p w14:paraId="02F8033D" w14:textId="77777777" w:rsidR="00BF7870" w:rsidRPr="00376EAD" w:rsidRDefault="00BF7870" w:rsidP="00DE01FF">
      <w:pPr>
        <w:pStyle w:val="Heading3"/>
        <w:numPr>
          <w:ilvl w:val="0"/>
          <w:numId w:val="10"/>
        </w:numPr>
        <w:tabs>
          <w:tab w:val="clear" w:pos="720"/>
        </w:tabs>
        <w:spacing w:before="0" w:after="240"/>
        <w:textAlignment w:val="baseline"/>
        <w:rPr>
          <w:color w:val="000000"/>
        </w:rPr>
      </w:pPr>
      <w:r w:rsidRPr="00376EAD">
        <w:rPr>
          <w:color w:val="000000"/>
          <w:sz w:val="22"/>
          <w:szCs w:val="22"/>
        </w:rPr>
        <w:t>The scheduler shall be structurally ready to accept the initial "Boot Task" or load the primary task graph immediately following the de-assertion of the reset signal.</w:t>
      </w:r>
    </w:p>
    <w:p w14:paraId="7FA0FF0B" w14:textId="77777777" w:rsidR="00BF7870" w:rsidRDefault="00BF7870" w:rsidP="00BF7870">
      <w:pPr>
        <w:pStyle w:val="Heading3"/>
        <w:spacing w:before="280"/>
        <w:rPr>
          <w:rFonts w:ascii="Times New Roman" w:hAnsi="Times New Roman" w:cs="Times New Roman"/>
          <w:color w:val="auto"/>
          <w:rtl/>
        </w:rPr>
      </w:pPr>
      <w:r>
        <w:rPr>
          <w:color w:val="000000"/>
          <w:sz w:val="26"/>
          <w:szCs w:val="26"/>
        </w:rPr>
        <w:t>4</w:t>
      </w:r>
      <w:r>
        <w:rPr>
          <w:color w:val="000000"/>
        </w:rPr>
        <w:t>. Block Interfaces</w:t>
      </w:r>
    </w:p>
    <w:p w14:paraId="2B0F145A" w14:textId="60351566" w:rsidR="00EE1101" w:rsidRDefault="00BF7870" w:rsidP="00960A4D">
      <w:pPr>
        <w:pStyle w:val="NormalWeb"/>
        <w:spacing w:before="240" w:beforeAutospacing="0" w:after="240" w:afterAutospacing="0"/>
        <w:rPr>
          <w:rFonts w:ascii="Arial" w:hAnsi="Arial" w:cs="Arial"/>
          <w:color w:val="000000"/>
          <w:sz w:val="22"/>
          <w:szCs w:val="22"/>
        </w:rPr>
      </w:pPr>
      <w:r>
        <w:rPr>
          <w:rFonts w:ascii="Arial" w:hAnsi="Arial" w:cs="Arial"/>
          <w:color w:val="000000"/>
          <w:sz w:val="22"/>
          <w:szCs w:val="22"/>
        </w:rPr>
        <w:t>The RC64 Hardware Scheduler interacts with the system through dedicated, direct-wired interfaces, ensuring zero-latency decoupling between the scheduling logic (TMT/CMT) and the physical core array.</w:t>
      </w:r>
    </w:p>
    <w:p w14:paraId="34AA7E23" w14:textId="49BC6125" w:rsidR="00EE1101" w:rsidRDefault="001749E5" w:rsidP="00EE1101">
      <w:pPr>
        <w:pStyle w:val="NormalWeb"/>
        <w:spacing w:before="240" w:beforeAutospacing="0" w:after="240" w:afterAutospacing="0"/>
        <w:jc w:val="center"/>
      </w:pPr>
      <w:r w:rsidRPr="001749E5">
        <w:lastRenderedPageBreak/>
        <w:t xml:space="preserve"> </w:t>
      </w:r>
      <w:r w:rsidR="00C202D9" w:rsidRPr="00C202D9">
        <w:rPr>
          <w:noProof/>
        </w:rPr>
        <w:drawing>
          <wp:inline distT="0" distB="0" distL="0" distR="0" wp14:anchorId="5AE7AC9F" wp14:editId="3D0A22D3">
            <wp:extent cx="5733415" cy="914400"/>
            <wp:effectExtent l="0" t="0" r="635" b="0"/>
            <wp:docPr id="168213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33628" name=""/>
                    <pic:cNvPicPr/>
                  </pic:nvPicPr>
                  <pic:blipFill>
                    <a:blip r:embed="rId7"/>
                    <a:stretch>
                      <a:fillRect/>
                    </a:stretch>
                  </pic:blipFill>
                  <pic:spPr>
                    <a:xfrm>
                      <a:off x="0" y="0"/>
                      <a:ext cx="5733415" cy="914400"/>
                    </a:xfrm>
                    <a:prstGeom prst="rect">
                      <a:avLst/>
                    </a:prstGeom>
                  </pic:spPr>
                </pic:pic>
              </a:graphicData>
            </a:graphic>
          </wp:inline>
        </w:drawing>
      </w:r>
    </w:p>
    <w:p w14:paraId="6C37EEE9" w14:textId="77777777" w:rsidR="00BF7870" w:rsidRDefault="00BF7870" w:rsidP="00BF7870">
      <w:pPr>
        <w:pStyle w:val="Heading4"/>
        <w:spacing w:before="240" w:after="40"/>
        <w:ind w:left="360" w:hanging="360"/>
      </w:pPr>
      <w:r>
        <w:rPr>
          <w:color w:val="000000"/>
          <w:sz w:val="22"/>
          <w:szCs w:val="22"/>
        </w:rPr>
        <w:t>4.1. Task Ingress Interface (FIFO)</w:t>
      </w:r>
    </w:p>
    <w:p w14:paraId="38D5517D" w14:textId="77777777" w:rsidR="00BF7870" w:rsidRDefault="00BF7870" w:rsidP="00BF7870">
      <w:pPr>
        <w:pStyle w:val="NormalWeb"/>
        <w:spacing w:before="240" w:beforeAutospacing="0" w:after="240" w:afterAutospacing="0"/>
      </w:pPr>
      <w:r>
        <w:rPr>
          <w:rFonts w:ascii="Arial" w:hAnsi="Arial" w:cs="Arial"/>
          <w:color w:val="000000"/>
          <w:sz w:val="22"/>
          <w:szCs w:val="22"/>
        </w:rPr>
        <w:t>This is the primary input channel for new tasks entering the scheduler. It operates as a direct interface with an upstream FIFO buffer.</w:t>
      </w:r>
    </w:p>
    <w:p w14:paraId="6AA3F12A" w14:textId="77777777" w:rsidR="00BF7870" w:rsidRDefault="00BF7870" w:rsidP="00DE01FF">
      <w:pPr>
        <w:pStyle w:val="NormalWeb"/>
        <w:numPr>
          <w:ilvl w:val="0"/>
          <w:numId w:val="11"/>
        </w:numPr>
        <w:spacing w:before="240" w:beforeAutospacing="0" w:after="240" w:afterAutospacing="0"/>
        <w:textAlignment w:val="baseline"/>
        <w:rPr>
          <w:rFonts w:ascii="Arial" w:hAnsi="Arial" w:cs="Arial"/>
          <w:color w:val="000000"/>
          <w:sz w:val="22"/>
          <w:szCs w:val="22"/>
        </w:rPr>
      </w:pPr>
      <w:r w:rsidRPr="00376EAD">
        <w:rPr>
          <w:rFonts w:ascii="Arial" w:hAnsi="Arial" w:cs="Arial"/>
          <w:color w:val="000000"/>
          <w:sz w:val="22"/>
          <w:szCs w:val="22"/>
        </w:rPr>
        <w:t>Mechanism:</w:t>
      </w:r>
      <w:r>
        <w:rPr>
          <w:rFonts w:ascii="Arial" w:hAnsi="Arial" w:cs="Arial"/>
          <w:color w:val="000000"/>
          <w:sz w:val="22"/>
          <w:szCs w:val="22"/>
        </w:rPr>
        <w:t xml:space="preserve"> The TMT monitors the FIFO's empty flag. When space is available in the internal Task Register File (TRF), the scheduler asserts an acknowledge signal to pop the next task payload (containing the Instruction Address, Global ID, Run Count, and Dependencies) directly into the scheduling matrix.</w:t>
      </w:r>
    </w:p>
    <w:p w14:paraId="2E67C069" w14:textId="77777777" w:rsidR="00BF7870" w:rsidRDefault="00BF7870" w:rsidP="00BF7870">
      <w:pPr>
        <w:pStyle w:val="Heading4"/>
        <w:spacing w:before="240" w:after="40"/>
        <w:ind w:left="360" w:hanging="360"/>
        <w:rPr>
          <w:rFonts w:ascii="Times New Roman" w:hAnsi="Times New Roman" w:cs="Times New Roman"/>
          <w:color w:val="auto"/>
        </w:rPr>
      </w:pPr>
      <w:r>
        <w:rPr>
          <w:color w:val="000000"/>
          <w:sz w:val="22"/>
          <w:szCs w:val="22"/>
        </w:rPr>
        <w:t>4.2. Core Dispatch and Termination Interface</w:t>
      </w:r>
    </w:p>
    <w:p w14:paraId="5D4D420D" w14:textId="77777777" w:rsidR="00BF7870" w:rsidRDefault="00BF7870" w:rsidP="00BF7870">
      <w:pPr>
        <w:pStyle w:val="NormalWeb"/>
        <w:spacing w:before="240" w:beforeAutospacing="0" w:after="240" w:afterAutospacing="0"/>
      </w:pPr>
      <w:r>
        <w:rPr>
          <w:rFonts w:ascii="Arial" w:hAnsi="Arial" w:cs="Arial"/>
          <w:color w:val="000000"/>
          <w:sz w:val="22"/>
          <w:szCs w:val="22"/>
        </w:rPr>
        <w:t>This interface replaces traditional network topologies with a direct, discrete signaling mechanism between the scheduler and the 64 cores, managed collaboratively by the TMT and CMT.</w:t>
      </w:r>
    </w:p>
    <w:p w14:paraId="77EBD89E" w14:textId="77777777" w:rsidR="00BF7870" w:rsidRDefault="00BF7870" w:rsidP="00DE01FF">
      <w:pPr>
        <w:pStyle w:val="NormalWeb"/>
        <w:numPr>
          <w:ilvl w:val="0"/>
          <w:numId w:val="12"/>
        </w:numPr>
        <w:spacing w:before="240" w:beforeAutospacing="0" w:after="0" w:afterAutospacing="0"/>
        <w:textAlignment w:val="baseline"/>
        <w:rPr>
          <w:rFonts w:ascii="Arial" w:hAnsi="Arial" w:cs="Arial"/>
          <w:color w:val="000000"/>
          <w:sz w:val="22"/>
          <w:szCs w:val="22"/>
        </w:rPr>
      </w:pPr>
      <w:r w:rsidRPr="00376EAD">
        <w:rPr>
          <w:rFonts w:ascii="Arial" w:hAnsi="Arial" w:cs="Arial"/>
          <w:color w:val="000000"/>
          <w:sz w:val="22"/>
          <w:szCs w:val="22"/>
        </w:rPr>
        <w:t>Downstream (Dispatch):</w:t>
      </w:r>
      <w:r>
        <w:rPr>
          <w:rFonts w:ascii="Arial" w:hAnsi="Arial" w:cs="Arial"/>
          <w:color w:val="000000"/>
          <w:sz w:val="22"/>
          <w:szCs w:val="22"/>
        </w:rPr>
        <w:t xml:space="preserve"> When the CMT identifies an Idle core and the TMT has a Ready task, the scheduler broadcasts the Task Address and a target Core ID. This guarantees that the specific core receives its execution pointer immediately, in a single clock cycle.</w:t>
      </w:r>
    </w:p>
    <w:p w14:paraId="2DE214D1" w14:textId="77777777" w:rsidR="00BF7870" w:rsidRDefault="00BF7870" w:rsidP="00DE01FF">
      <w:pPr>
        <w:pStyle w:val="NormalWeb"/>
        <w:numPr>
          <w:ilvl w:val="0"/>
          <w:numId w:val="12"/>
        </w:numPr>
        <w:spacing w:before="0" w:beforeAutospacing="0" w:after="240" w:afterAutospacing="0"/>
        <w:textAlignment w:val="baseline"/>
        <w:rPr>
          <w:rFonts w:ascii="Arial" w:hAnsi="Arial" w:cs="Arial"/>
          <w:color w:val="000000"/>
          <w:sz w:val="22"/>
          <w:szCs w:val="22"/>
        </w:rPr>
      </w:pPr>
      <w:r w:rsidRPr="00376EAD">
        <w:rPr>
          <w:rFonts w:ascii="Arial" w:hAnsi="Arial" w:cs="Arial"/>
          <w:color w:val="000000"/>
          <w:sz w:val="22"/>
          <w:szCs w:val="22"/>
        </w:rPr>
        <w:t>Upstream (Termination):</w:t>
      </w:r>
      <w:r>
        <w:rPr>
          <w:rFonts w:ascii="Arial" w:hAnsi="Arial" w:cs="Arial"/>
          <w:color w:val="000000"/>
          <w:sz w:val="22"/>
          <w:szCs w:val="22"/>
        </w:rPr>
        <w:t xml:space="preserve"> Cores report completion via dedicated termination signals. The CMT captures these signals, frees the core's status, and forwards the completed Task ID to the TMT. The TMT then decrements the active instance counters and resolves downstream dependencies.</w:t>
      </w:r>
    </w:p>
    <w:p w14:paraId="554573A9" w14:textId="77777777" w:rsidR="00BF7870" w:rsidRDefault="00BF7870" w:rsidP="00BF7870">
      <w:pPr>
        <w:pStyle w:val="Heading4"/>
        <w:spacing w:before="240" w:after="40"/>
        <w:ind w:left="360" w:hanging="360"/>
        <w:rPr>
          <w:rFonts w:ascii="Times New Roman" w:hAnsi="Times New Roman" w:cs="Times New Roman"/>
          <w:color w:val="auto"/>
        </w:rPr>
      </w:pPr>
      <w:r>
        <w:rPr>
          <w:color w:val="000000"/>
          <w:sz w:val="22"/>
          <w:szCs w:val="22"/>
        </w:rPr>
        <w:t>4.3. Event and Interrupt Interface</w:t>
      </w:r>
    </w:p>
    <w:p w14:paraId="6472FD26" w14:textId="77777777" w:rsidR="00BF7870" w:rsidRDefault="00BF7870" w:rsidP="00BF7870">
      <w:pPr>
        <w:pStyle w:val="NormalWeb"/>
        <w:spacing w:before="240" w:beforeAutospacing="0" w:after="240" w:afterAutospacing="0"/>
      </w:pPr>
      <w:r>
        <w:rPr>
          <w:rFonts w:ascii="Arial" w:hAnsi="Arial" w:cs="Arial"/>
          <w:color w:val="000000"/>
          <w:sz w:val="22"/>
          <w:szCs w:val="22"/>
        </w:rPr>
        <w:t>To support the Pre-emptive High Priority Task (HPT) mechanism, the scheduler exposes an asynchronous event interface.</w:t>
      </w:r>
    </w:p>
    <w:p w14:paraId="2A668415" w14:textId="77777777" w:rsidR="00BF7870" w:rsidRDefault="00BF7870" w:rsidP="00DE01FF">
      <w:pPr>
        <w:pStyle w:val="NormalWeb"/>
        <w:numPr>
          <w:ilvl w:val="0"/>
          <w:numId w:val="1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This interface receives low-latency interrupt requests directly from system peripherals (e.g., DMA Controllers) and external triggers.</w:t>
      </w:r>
    </w:p>
    <w:p w14:paraId="39E5D4F9" w14:textId="77777777" w:rsidR="00BF7870" w:rsidRDefault="00BF7870" w:rsidP="00DE01FF">
      <w:pPr>
        <w:pStyle w:val="NormalWeb"/>
        <w:numPr>
          <w:ilvl w:val="0"/>
          <w:numId w:val="1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Upon assertion of a signal on this interface, the scheduler immediately bypasses standard dependencies to allocate and dispatch the corresponding HPT, ensuring real-time responsiveness.</w:t>
      </w:r>
    </w:p>
    <w:p w14:paraId="412828E7" w14:textId="77777777" w:rsidR="00BF7870" w:rsidRDefault="00BF7870" w:rsidP="00BF7870">
      <w:pPr>
        <w:pStyle w:val="Heading4"/>
        <w:spacing w:before="240" w:after="40"/>
        <w:ind w:left="360" w:hanging="360"/>
        <w:rPr>
          <w:rFonts w:ascii="Times New Roman" w:hAnsi="Times New Roman" w:cs="Times New Roman"/>
          <w:color w:val="auto"/>
        </w:rPr>
      </w:pPr>
      <w:r>
        <w:rPr>
          <w:color w:val="000000"/>
          <w:sz w:val="22"/>
          <w:szCs w:val="22"/>
        </w:rPr>
        <w:t>4.4. Configuration and Control Interface</w:t>
      </w:r>
    </w:p>
    <w:p w14:paraId="3CB5F498" w14:textId="77777777" w:rsidR="00BF7870" w:rsidRDefault="00BF7870" w:rsidP="00BF7870">
      <w:pPr>
        <w:pStyle w:val="NormalWeb"/>
        <w:spacing w:before="240" w:beforeAutospacing="0" w:after="240" w:afterAutospacing="0"/>
      </w:pPr>
      <w:r>
        <w:rPr>
          <w:rFonts w:ascii="Arial" w:hAnsi="Arial" w:cs="Arial"/>
          <w:color w:val="000000"/>
          <w:sz w:val="22"/>
          <w:szCs w:val="22"/>
        </w:rPr>
        <w:t>A standard memory-mapped slave interface (e.g., AXI4-Lite or APB) is provided for system administration:</w:t>
      </w:r>
    </w:p>
    <w:p w14:paraId="2B753A6B" w14:textId="77777777" w:rsidR="00BF7870" w:rsidRDefault="00BF7870" w:rsidP="00DE01FF">
      <w:pPr>
        <w:pStyle w:val="NormalWeb"/>
        <w:numPr>
          <w:ilvl w:val="0"/>
          <w:numId w:val="12"/>
        </w:numPr>
        <w:spacing w:before="0" w:beforeAutospacing="0" w:after="240" w:afterAutospacing="0"/>
        <w:textAlignment w:val="baseline"/>
        <w:rPr>
          <w:rFonts w:ascii="Arial" w:hAnsi="Arial" w:cs="Arial"/>
          <w:color w:val="000000"/>
          <w:sz w:val="22"/>
          <w:szCs w:val="22"/>
        </w:rPr>
      </w:pPr>
      <w:r w:rsidRPr="00376EAD">
        <w:rPr>
          <w:rFonts w:ascii="Arial" w:hAnsi="Arial" w:cs="Arial"/>
          <w:color w:val="000000"/>
          <w:sz w:val="22"/>
          <w:szCs w:val="22"/>
        </w:rPr>
        <w:t>Initialization:</w:t>
      </w:r>
      <w:r>
        <w:rPr>
          <w:rFonts w:ascii="Arial" w:hAnsi="Arial" w:cs="Arial"/>
          <w:color w:val="000000"/>
          <w:sz w:val="22"/>
          <w:szCs w:val="22"/>
        </w:rPr>
        <w:t xml:space="preserve"> Facilitates the loading of the initial Task Graph and configuration tables by the designated Boot Core.</w:t>
      </w:r>
    </w:p>
    <w:p w14:paraId="4B4EF47C" w14:textId="77777777" w:rsidR="00BF7870" w:rsidRDefault="00BF7870" w:rsidP="00DE01FF">
      <w:pPr>
        <w:pStyle w:val="NormalWeb"/>
        <w:numPr>
          <w:ilvl w:val="0"/>
          <w:numId w:val="12"/>
        </w:numPr>
        <w:spacing w:before="0" w:beforeAutospacing="0" w:after="240" w:afterAutospacing="0"/>
        <w:textAlignment w:val="baseline"/>
        <w:rPr>
          <w:rFonts w:ascii="Arial" w:hAnsi="Arial" w:cs="Arial"/>
          <w:color w:val="000000"/>
          <w:sz w:val="22"/>
          <w:szCs w:val="22"/>
        </w:rPr>
      </w:pPr>
      <w:r w:rsidRPr="00376EAD">
        <w:rPr>
          <w:rFonts w:ascii="Arial" w:hAnsi="Arial" w:cs="Arial"/>
          <w:color w:val="000000"/>
          <w:sz w:val="22"/>
          <w:szCs w:val="22"/>
        </w:rPr>
        <w:t>Debug &amp; Monitoring:</w:t>
      </w:r>
      <w:r>
        <w:rPr>
          <w:rFonts w:ascii="Arial" w:hAnsi="Arial" w:cs="Arial"/>
          <w:color w:val="000000"/>
          <w:sz w:val="22"/>
          <w:szCs w:val="22"/>
        </w:rPr>
        <w:t xml:space="preserve"> Provides read-access to internal hardware counters and state registers, enabling internal observability for FDIR (Fault Detection, Isolation, and Recovery) mechanisms.</w:t>
      </w:r>
    </w:p>
    <w:p w14:paraId="07A2A2F4" w14:textId="7E312FA0" w:rsidR="00EE1101" w:rsidRPr="00EE1101" w:rsidRDefault="00BF7870" w:rsidP="00DE01FF">
      <w:pPr>
        <w:pStyle w:val="NormalWeb"/>
        <w:numPr>
          <w:ilvl w:val="0"/>
          <w:numId w:val="12"/>
        </w:numPr>
        <w:spacing w:before="0" w:beforeAutospacing="0" w:after="240" w:afterAutospacing="0"/>
        <w:textAlignment w:val="baseline"/>
        <w:rPr>
          <w:rFonts w:ascii="Arial" w:hAnsi="Arial" w:cs="Arial"/>
          <w:color w:val="000000"/>
          <w:sz w:val="22"/>
          <w:szCs w:val="22"/>
        </w:rPr>
      </w:pPr>
      <w:r w:rsidRPr="00376EAD">
        <w:rPr>
          <w:rFonts w:ascii="Arial" w:hAnsi="Arial" w:cs="Arial"/>
          <w:color w:val="000000"/>
          <w:sz w:val="22"/>
          <w:szCs w:val="22"/>
        </w:rPr>
        <w:lastRenderedPageBreak/>
        <w:t>Host Control:</w:t>
      </w:r>
      <w:r>
        <w:rPr>
          <w:rFonts w:ascii="Arial" w:hAnsi="Arial" w:cs="Arial"/>
          <w:color w:val="000000"/>
          <w:sz w:val="22"/>
          <w:szCs w:val="22"/>
        </w:rPr>
        <w:t xml:space="preserve"> Permits an external host controller to force state transitions or assert a soft reset to the block.</w:t>
      </w:r>
    </w:p>
    <w:p w14:paraId="1873D01A" w14:textId="77777777" w:rsidR="00BF7870" w:rsidRDefault="00BF7870" w:rsidP="00BF7870">
      <w:pPr>
        <w:pStyle w:val="Heading3"/>
        <w:spacing w:before="0"/>
        <w:rPr>
          <w:rFonts w:ascii="Times New Roman" w:hAnsi="Times New Roman" w:cs="Times New Roman"/>
          <w:color w:val="auto"/>
          <w:sz w:val="27"/>
          <w:szCs w:val="27"/>
        </w:rPr>
      </w:pPr>
      <w:r>
        <w:rPr>
          <w:color w:val="000000"/>
          <w:sz w:val="26"/>
          <w:szCs w:val="26"/>
        </w:rPr>
        <w:lastRenderedPageBreak/>
        <w:t xml:space="preserve">5. </w:t>
      </w:r>
      <w:r>
        <w:rPr>
          <w:color w:val="000000"/>
        </w:rPr>
        <w:t>Block Interfaces and Protocols</w:t>
      </w:r>
    </w:p>
    <w:p w14:paraId="2E03428C" w14:textId="77777777" w:rsidR="00BF7870" w:rsidRPr="00376EAD" w:rsidRDefault="00BF7870" w:rsidP="00BF7870">
      <w:pPr>
        <w:pStyle w:val="Heading3"/>
        <w:spacing w:before="0" w:after="240"/>
      </w:pPr>
      <w:r w:rsidRPr="00376EAD">
        <w:rPr>
          <w:color w:val="000000"/>
          <w:sz w:val="22"/>
          <w:szCs w:val="22"/>
        </w:rPr>
        <w:t>The Scheduler block interacts with the system through dedicated hardware interfaces, replacing the legacy S-NoC packet-based topology with a direct, discrete signal handshake mechanism. This ensures zero-latency coupling between the TMT, CMT, and the execution units.</w:t>
      </w:r>
    </w:p>
    <w:p w14:paraId="66AC8D8E" w14:textId="2B1823A3" w:rsidR="00BF7870" w:rsidRPr="00777928" w:rsidRDefault="00BF7870" w:rsidP="00376EAD">
      <w:pPr>
        <w:pStyle w:val="Heading4"/>
        <w:spacing w:before="0" w:after="40"/>
        <w:rPr>
          <w:b/>
          <w:bCs/>
          <w:lang w:val="en-US"/>
        </w:rPr>
      </w:pPr>
      <w:r w:rsidRPr="00777928">
        <w:rPr>
          <w:b/>
          <w:bCs/>
          <w:color w:val="000000"/>
          <w:sz w:val="22"/>
          <w:szCs w:val="22"/>
        </w:rPr>
        <w:t>5.1. Signals and Buses</w:t>
      </w:r>
    </w:p>
    <w:tbl>
      <w:tblPr>
        <w:tblW w:w="0" w:type="auto"/>
        <w:tblCellMar>
          <w:top w:w="15" w:type="dxa"/>
          <w:left w:w="15" w:type="dxa"/>
          <w:bottom w:w="15" w:type="dxa"/>
          <w:right w:w="15" w:type="dxa"/>
        </w:tblCellMar>
        <w:tblLook w:val="04A0" w:firstRow="1" w:lastRow="0" w:firstColumn="1" w:lastColumn="0" w:noHBand="0" w:noVBand="1"/>
      </w:tblPr>
      <w:tblGrid>
        <w:gridCol w:w="2403"/>
        <w:gridCol w:w="1226"/>
        <w:gridCol w:w="865"/>
        <w:gridCol w:w="1865"/>
        <w:gridCol w:w="2660"/>
      </w:tblGrid>
      <w:tr w:rsidR="00BF7870" w14:paraId="6CC25A3D"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BF6392" w14:textId="77777777" w:rsidR="00BF7870" w:rsidRDefault="00BF7870">
            <w:pPr>
              <w:pStyle w:val="Heading3"/>
              <w:spacing w:before="0" w:after="480"/>
            </w:pPr>
            <w:r>
              <w:rPr>
                <w:color w:val="000000"/>
                <w:sz w:val="26"/>
                <w:szCs w:val="26"/>
              </w:rPr>
              <w:lastRenderedPageBreak/>
              <w:t>Signal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5B897E" w14:textId="77777777" w:rsidR="00BF7870" w:rsidRDefault="00BF7870">
            <w:pPr>
              <w:pStyle w:val="Heading3"/>
              <w:spacing w:before="0" w:after="480"/>
            </w:pPr>
            <w:r>
              <w:rPr>
                <w:color w:val="000000"/>
                <w:sz w:val="26"/>
                <w:szCs w:val="26"/>
              </w:rPr>
              <w:t>Direction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B67C1D" w14:textId="77777777" w:rsidR="00BF7870" w:rsidRDefault="00BF7870">
            <w:pPr>
              <w:pStyle w:val="Heading3"/>
              <w:spacing w:before="0" w:after="480"/>
            </w:pPr>
            <w:r>
              <w:rPr>
                <w:color w:val="000000"/>
                <w:sz w:val="26"/>
                <w:szCs w:val="26"/>
              </w:rPr>
              <w:t>Width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C46078" w14:textId="77777777" w:rsidR="00BF7870" w:rsidRDefault="00BF7870">
            <w:pPr>
              <w:pStyle w:val="Heading3"/>
              <w:spacing w:before="0" w:after="480"/>
            </w:pPr>
            <w:r>
              <w:rPr>
                <w:color w:val="000000"/>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B59FDA" w14:textId="77777777" w:rsidR="00BF7870" w:rsidRDefault="00BF7870">
            <w:pPr>
              <w:pStyle w:val="Heading3"/>
              <w:spacing w:before="0" w:after="480"/>
            </w:pPr>
            <w:r>
              <w:rPr>
                <w:color w:val="000000"/>
                <w:sz w:val="26"/>
                <w:szCs w:val="26"/>
              </w:rPr>
              <w:t>Comments</w:t>
            </w:r>
          </w:p>
        </w:tc>
      </w:tr>
      <w:tr w:rsidR="00BF7870" w14:paraId="1C9FEE3B"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0CD383" w14:textId="77777777" w:rsidR="00BF7870" w:rsidRPr="00376EAD" w:rsidRDefault="00BF7870">
            <w:pPr>
              <w:pStyle w:val="Heading3"/>
              <w:spacing w:before="0" w:after="480"/>
            </w:pPr>
            <w:proofErr w:type="spellStart"/>
            <w:r w:rsidRPr="00376EAD">
              <w:rPr>
                <w:color w:val="000000"/>
                <w:sz w:val="22"/>
                <w:szCs w:val="22"/>
              </w:rPr>
              <w:t>clk</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1B4472" w14:textId="77777777" w:rsidR="00BF7870" w:rsidRPr="00376EAD" w:rsidRDefault="00BF7870">
            <w:pPr>
              <w:pStyle w:val="Heading3"/>
              <w:spacing w:before="0" w:after="480"/>
            </w:pPr>
            <w:r w:rsidRPr="00376EAD">
              <w:rPr>
                <w:color w:val="000000"/>
                <w:sz w:val="22"/>
                <w:szCs w:val="22"/>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1DACFF" w14:textId="77777777" w:rsidR="00BF7870" w:rsidRPr="00376EAD" w:rsidRDefault="00BF7870">
            <w:pPr>
              <w:pStyle w:val="Heading3"/>
              <w:spacing w:before="0" w:after="480"/>
            </w:pPr>
            <w:r w:rsidRPr="00376EAD">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827579" w14:textId="77777777" w:rsidR="00BF7870" w:rsidRPr="00376EAD" w:rsidRDefault="00BF7870">
            <w:pPr>
              <w:pStyle w:val="Heading3"/>
              <w:spacing w:before="0" w:after="480"/>
            </w:pPr>
            <w:r w:rsidRPr="00376EAD">
              <w:rPr>
                <w:color w:val="000000"/>
                <w:sz w:val="22"/>
                <w:szCs w:val="22"/>
              </w:rPr>
              <w:t>System Clock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E17DB2" w14:textId="77777777" w:rsidR="00BF7870" w:rsidRPr="00376EAD" w:rsidRDefault="00BF7870"/>
        </w:tc>
      </w:tr>
      <w:tr w:rsidR="00BF7870" w14:paraId="77AE7937"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831BBC" w14:textId="77777777" w:rsidR="00BF7870" w:rsidRPr="00376EAD" w:rsidRDefault="00BF7870">
            <w:pPr>
              <w:pStyle w:val="Heading3"/>
              <w:spacing w:before="0" w:after="480"/>
            </w:pPr>
            <w:proofErr w:type="spellStart"/>
            <w:r w:rsidRPr="00376EAD">
              <w:rPr>
                <w:color w:val="000000"/>
                <w:sz w:val="22"/>
                <w:szCs w:val="22"/>
              </w:rPr>
              <w:t>rst_n</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CBCE05" w14:textId="77777777" w:rsidR="00BF7870" w:rsidRPr="00376EAD" w:rsidRDefault="00BF7870">
            <w:pPr>
              <w:pStyle w:val="Heading3"/>
              <w:spacing w:before="0" w:after="480"/>
            </w:pPr>
            <w:r w:rsidRPr="00376EAD">
              <w:rPr>
                <w:color w:val="000000"/>
                <w:sz w:val="22"/>
                <w:szCs w:val="22"/>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AB5DAD" w14:textId="77777777" w:rsidR="00BF7870" w:rsidRPr="00376EAD" w:rsidRDefault="00BF7870">
            <w:pPr>
              <w:pStyle w:val="Heading3"/>
              <w:spacing w:before="0" w:after="480"/>
            </w:pPr>
            <w:r w:rsidRPr="00376EAD">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3570BE" w14:textId="77777777" w:rsidR="00BF7870" w:rsidRPr="00376EAD" w:rsidRDefault="00BF7870">
            <w:pPr>
              <w:pStyle w:val="Heading3"/>
              <w:spacing w:before="0" w:after="480"/>
            </w:pPr>
            <w:r w:rsidRPr="00376EAD">
              <w:rPr>
                <w:color w:val="000000"/>
                <w:sz w:val="22"/>
                <w:szCs w:val="22"/>
              </w:rPr>
              <w:t>Active Low Reset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32FA06" w14:textId="77777777" w:rsidR="00BF7870" w:rsidRPr="00376EAD" w:rsidRDefault="00BF7870">
            <w:pPr>
              <w:pStyle w:val="Heading3"/>
              <w:spacing w:before="0" w:after="480"/>
            </w:pPr>
            <w:r w:rsidRPr="00376EAD">
              <w:rPr>
                <w:color w:val="000000"/>
                <w:sz w:val="22"/>
                <w:szCs w:val="22"/>
              </w:rPr>
              <w:t>Initializes FSMs and Matrices to IDLE.</w:t>
            </w:r>
          </w:p>
        </w:tc>
      </w:tr>
      <w:tr w:rsidR="00BF7870" w14:paraId="71350F2D"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6D264B" w14:textId="5E053E99" w:rsidR="00BF7870" w:rsidRPr="00376EAD" w:rsidRDefault="00BF7870">
            <w:pPr>
              <w:pStyle w:val="Heading3"/>
              <w:spacing w:before="0" w:after="480"/>
            </w:pPr>
            <w:r w:rsidRPr="00376EAD">
              <w:rPr>
                <w:color w:val="000000"/>
                <w:sz w:val="22"/>
                <w:szCs w:val="22"/>
              </w:rPr>
              <w:t xml:space="preserve">FIFO Interface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62FA11" w14:textId="77777777" w:rsidR="00BF7870" w:rsidRPr="00376EAD" w:rsidRDefault="00BF7870"/>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202A87" w14:textId="77777777" w:rsidR="00BF7870" w:rsidRPr="00376EAD" w:rsidRDefault="00BF7870"/>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0C5A68" w14:textId="77777777" w:rsidR="00BF7870" w:rsidRPr="00376EAD" w:rsidRDefault="00BF7870"/>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F507B2" w14:textId="77777777" w:rsidR="00BF7870" w:rsidRPr="00376EAD" w:rsidRDefault="00BF7870"/>
        </w:tc>
      </w:tr>
      <w:tr w:rsidR="00BF7870" w14:paraId="5B5D206C"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94378C" w14:textId="77777777" w:rsidR="00BF7870" w:rsidRPr="00376EAD" w:rsidRDefault="00BF7870">
            <w:pPr>
              <w:pStyle w:val="Heading3"/>
              <w:spacing w:before="0" w:after="480"/>
            </w:pPr>
            <w:proofErr w:type="spellStart"/>
            <w:r w:rsidRPr="00376EAD">
              <w:rPr>
                <w:color w:val="000000"/>
                <w:sz w:val="22"/>
                <w:szCs w:val="22"/>
              </w:rPr>
              <w:t>t_data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23B5A0" w14:textId="77777777" w:rsidR="00BF7870" w:rsidRPr="00376EAD" w:rsidRDefault="00BF7870">
            <w:pPr>
              <w:pStyle w:val="Heading3"/>
              <w:spacing w:before="0" w:after="480"/>
            </w:pPr>
            <w:r w:rsidRPr="00376EAD">
              <w:rPr>
                <w:color w:val="000000"/>
                <w:sz w:val="22"/>
                <w:szCs w:val="22"/>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FB84B5" w14:textId="6282EDD6" w:rsidR="00BF7870" w:rsidRPr="00376EAD" w:rsidRDefault="00CD4041">
            <w:pPr>
              <w:pStyle w:val="Heading3"/>
              <w:spacing w:before="0" w:after="480"/>
            </w:pPr>
            <w:r>
              <w:rPr>
                <w:color w:val="000000"/>
                <w:sz w:val="22"/>
                <w:szCs w:val="22"/>
              </w:rPr>
              <w:t>64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1ED578" w14:textId="77777777" w:rsidR="00BF7870" w:rsidRPr="00376EAD" w:rsidRDefault="00BF7870">
            <w:pPr>
              <w:pStyle w:val="Heading3"/>
              <w:spacing w:before="0" w:after="480"/>
            </w:pPr>
            <w:r w:rsidRPr="00376EAD">
              <w:rPr>
                <w:color w:val="000000"/>
                <w:sz w:val="22"/>
                <w:szCs w:val="22"/>
              </w:rPr>
              <w:t>Task Data Payload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F01B8A" w14:textId="77777777" w:rsidR="00BF7870" w:rsidRPr="00376EAD" w:rsidRDefault="00BF7870">
            <w:pPr>
              <w:pStyle w:val="Heading3"/>
              <w:spacing w:before="0" w:after="480"/>
            </w:pPr>
            <w:r w:rsidRPr="00376EAD">
              <w:rPr>
                <w:color w:val="000000"/>
                <w:sz w:val="22"/>
                <w:szCs w:val="22"/>
              </w:rPr>
              <w:t>Includes Address, Global ID, and Run Count.</w:t>
            </w:r>
          </w:p>
        </w:tc>
      </w:tr>
      <w:tr w:rsidR="00BF7870" w14:paraId="06F5661F"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B1BE48" w14:textId="77777777" w:rsidR="00BF7870" w:rsidRPr="00376EAD" w:rsidRDefault="00BF7870">
            <w:pPr>
              <w:pStyle w:val="Heading3"/>
              <w:spacing w:before="0" w:after="480"/>
            </w:pPr>
            <w:r w:rsidRPr="00376EAD">
              <w:rPr>
                <w:color w:val="000000"/>
                <w:sz w:val="22"/>
                <w:szCs w:val="22"/>
              </w:rPr>
              <w:t>empty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DD8AFA" w14:textId="77777777" w:rsidR="00BF7870" w:rsidRPr="00376EAD" w:rsidRDefault="00BF7870">
            <w:pPr>
              <w:pStyle w:val="Heading3"/>
              <w:spacing w:before="0" w:after="480"/>
            </w:pPr>
            <w:r w:rsidRPr="00376EAD">
              <w:rPr>
                <w:color w:val="000000"/>
                <w:sz w:val="22"/>
                <w:szCs w:val="22"/>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2962DA" w14:textId="77777777" w:rsidR="00BF7870" w:rsidRPr="00376EAD" w:rsidRDefault="00BF7870">
            <w:pPr>
              <w:pStyle w:val="Heading3"/>
              <w:spacing w:before="0" w:after="480"/>
            </w:pPr>
            <w:r w:rsidRPr="00376EAD">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C20A5B" w14:textId="77777777" w:rsidR="00BF7870" w:rsidRPr="00376EAD" w:rsidRDefault="00BF7870">
            <w:pPr>
              <w:pStyle w:val="Heading3"/>
              <w:spacing w:before="0" w:after="480"/>
            </w:pPr>
            <w:r w:rsidRPr="00376EAD">
              <w:rPr>
                <w:color w:val="000000"/>
                <w:sz w:val="22"/>
                <w:szCs w:val="22"/>
              </w:rPr>
              <w:t>FIFO Empty Flag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1411A2" w14:textId="77777777" w:rsidR="00BF7870" w:rsidRPr="00376EAD" w:rsidRDefault="00BF7870">
            <w:pPr>
              <w:pStyle w:val="Heading3"/>
              <w:spacing w:before="0" w:after="480"/>
            </w:pPr>
            <w:r w:rsidRPr="00376EAD">
              <w:rPr>
                <w:color w:val="000000"/>
                <w:sz w:val="22"/>
                <w:szCs w:val="22"/>
              </w:rPr>
              <w:t>High when no new tasks are available.</w:t>
            </w:r>
          </w:p>
        </w:tc>
      </w:tr>
      <w:tr w:rsidR="00BF7870" w14:paraId="16AF63CB"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5B66E4" w14:textId="77777777" w:rsidR="00BF7870" w:rsidRPr="00376EAD" w:rsidRDefault="00BF7870">
            <w:pPr>
              <w:pStyle w:val="Heading3"/>
              <w:spacing w:before="0" w:after="480"/>
            </w:pPr>
            <w:proofErr w:type="spellStart"/>
            <w:r w:rsidRPr="00376EAD">
              <w:rPr>
                <w:color w:val="000000"/>
                <w:sz w:val="22"/>
                <w:szCs w:val="22"/>
              </w:rPr>
              <w:t>tmt_fifo_ack</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86F213" w14:textId="77777777" w:rsidR="00BF7870" w:rsidRPr="00376EAD" w:rsidRDefault="00BF7870">
            <w:pPr>
              <w:pStyle w:val="Heading3"/>
              <w:spacing w:before="0" w:after="480"/>
            </w:pPr>
            <w:r w:rsidRPr="00376EAD">
              <w:rPr>
                <w:color w:val="000000"/>
                <w:sz w:val="22"/>
                <w:szCs w:val="22"/>
              </w:rPr>
              <w:t>Output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01940D" w14:textId="77777777" w:rsidR="00BF7870" w:rsidRPr="00376EAD" w:rsidRDefault="00BF7870">
            <w:pPr>
              <w:pStyle w:val="Heading3"/>
              <w:spacing w:before="0" w:after="480"/>
            </w:pPr>
            <w:r w:rsidRPr="00376EAD">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9985B3" w14:textId="77777777" w:rsidR="00BF7870" w:rsidRPr="00376EAD" w:rsidRDefault="00BF7870">
            <w:pPr>
              <w:pStyle w:val="Heading3"/>
              <w:spacing w:before="0" w:after="480"/>
            </w:pPr>
            <w:r w:rsidRPr="00376EAD">
              <w:rPr>
                <w:color w:val="000000"/>
                <w:sz w:val="22"/>
                <w:szCs w:val="22"/>
              </w:rPr>
              <w:t>FIFO Acknowledge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AAE8BC" w14:textId="77777777" w:rsidR="00BF7870" w:rsidRPr="00376EAD" w:rsidRDefault="00BF7870">
            <w:pPr>
              <w:pStyle w:val="Heading3"/>
              <w:spacing w:before="0" w:after="480"/>
            </w:pPr>
            <w:r w:rsidRPr="00376EAD">
              <w:rPr>
                <w:color w:val="000000"/>
                <w:sz w:val="22"/>
                <w:szCs w:val="22"/>
              </w:rPr>
              <w:t>Asserts to pop the next task from the FIFO.</w:t>
            </w:r>
          </w:p>
        </w:tc>
      </w:tr>
      <w:tr w:rsidR="00BF7870" w14:paraId="410A11C4"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942103" w14:textId="0A3F6C72" w:rsidR="00BF7870" w:rsidRPr="00376EAD" w:rsidRDefault="00BF7870">
            <w:pPr>
              <w:pStyle w:val="Heading3"/>
              <w:spacing w:before="0" w:after="480"/>
            </w:pPr>
            <w:r w:rsidRPr="00376EAD">
              <w:rPr>
                <w:color w:val="000000"/>
                <w:sz w:val="22"/>
                <w:szCs w:val="22"/>
              </w:rPr>
              <w:t xml:space="preserve">CORES Interface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C347C2" w14:textId="77777777" w:rsidR="00BF7870" w:rsidRPr="00376EAD" w:rsidRDefault="00BF7870"/>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A4A4E3" w14:textId="77777777" w:rsidR="00BF7870" w:rsidRPr="00376EAD" w:rsidRDefault="00BF7870"/>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564FE9" w14:textId="77777777" w:rsidR="00BF7870" w:rsidRPr="00376EAD" w:rsidRDefault="00BF7870"/>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44875E" w14:textId="77777777" w:rsidR="00BF7870" w:rsidRPr="00376EAD" w:rsidRDefault="00BF7870"/>
        </w:tc>
      </w:tr>
      <w:tr w:rsidR="00BF7870" w14:paraId="4BCF49E8"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586645" w14:textId="77777777" w:rsidR="00BF7870" w:rsidRPr="00376EAD" w:rsidRDefault="00BF7870">
            <w:pPr>
              <w:pStyle w:val="Heading3"/>
              <w:spacing w:before="0" w:after="480"/>
            </w:pPr>
            <w:proofErr w:type="spellStart"/>
            <w:r w:rsidRPr="00376EAD">
              <w:rPr>
                <w:color w:val="000000"/>
                <w:sz w:val="22"/>
                <w:szCs w:val="22"/>
              </w:rPr>
              <w:t>t_addr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582547" w14:textId="77777777" w:rsidR="00BF7870" w:rsidRPr="00376EAD" w:rsidRDefault="00BF7870">
            <w:pPr>
              <w:pStyle w:val="Heading3"/>
              <w:spacing w:before="0" w:after="480"/>
            </w:pPr>
            <w:r w:rsidRPr="00376EAD">
              <w:rPr>
                <w:color w:val="000000"/>
                <w:sz w:val="22"/>
                <w:szCs w:val="22"/>
              </w:rPr>
              <w:t>Output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9B0830" w14:textId="7B8B893E" w:rsidR="00BF7870" w:rsidRPr="00376EAD" w:rsidRDefault="00BF7870">
            <w:pPr>
              <w:pStyle w:val="Heading3"/>
              <w:spacing w:before="0" w:after="480"/>
            </w:pPr>
            <w:r w:rsidRPr="00376EAD">
              <w:rPr>
                <w:color w:val="000000"/>
                <w:sz w:val="22"/>
                <w:szCs w:val="22"/>
              </w:rPr>
              <w:t>3</w:t>
            </w:r>
            <w:r w:rsidR="00CD4041">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95C26D" w14:textId="77777777" w:rsidR="00BF7870" w:rsidRPr="00376EAD" w:rsidRDefault="00BF7870">
            <w:pPr>
              <w:pStyle w:val="Heading3"/>
              <w:spacing w:before="0" w:after="480"/>
            </w:pPr>
            <w:r w:rsidRPr="00376EAD">
              <w:rPr>
                <w:color w:val="000000"/>
                <w:sz w:val="22"/>
                <w:szCs w:val="22"/>
              </w:rPr>
              <w:t>Task Instruction Address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5090C9" w14:textId="77777777" w:rsidR="00BF7870" w:rsidRPr="00376EAD" w:rsidRDefault="00BF7870">
            <w:pPr>
              <w:pStyle w:val="Heading3"/>
              <w:spacing w:before="0" w:after="480"/>
            </w:pPr>
            <w:r w:rsidRPr="00376EAD">
              <w:rPr>
                <w:color w:val="000000"/>
                <w:sz w:val="22"/>
                <w:szCs w:val="22"/>
              </w:rPr>
              <w:t>Routed directly to the assigned core.</w:t>
            </w:r>
          </w:p>
        </w:tc>
      </w:tr>
      <w:tr w:rsidR="00BF7870" w14:paraId="63B267E4"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532FC8" w14:textId="77777777" w:rsidR="00BF7870" w:rsidRPr="00376EAD" w:rsidRDefault="00BF7870">
            <w:pPr>
              <w:pStyle w:val="Heading3"/>
              <w:spacing w:before="0" w:after="480"/>
            </w:pPr>
            <w:proofErr w:type="spellStart"/>
            <w:r w:rsidRPr="00376EAD">
              <w:rPr>
                <w:color w:val="000000"/>
                <w:sz w:val="22"/>
                <w:szCs w:val="22"/>
              </w:rPr>
              <w:t>tmt_cores_id</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5CF815" w14:textId="77777777" w:rsidR="00BF7870" w:rsidRPr="00376EAD" w:rsidRDefault="00BF7870">
            <w:pPr>
              <w:pStyle w:val="Heading3"/>
              <w:spacing w:before="0" w:after="480"/>
            </w:pPr>
            <w:r w:rsidRPr="00376EAD">
              <w:rPr>
                <w:color w:val="000000"/>
                <w:sz w:val="22"/>
                <w:szCs w:val="22"/>
              </w:rPr>
              <w:t>Output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A5EABC" w14:textId="77777777" w:rsidR="00BF7870" w:rsidRPr="00376EAD" w:rsidRDefault="00BF7870">
            <w:pPr>
              <w:pStyle w:val="Heading3"/>
              <w:spacing w:before="0" w:after="480"/>
            </w:pPr>
            <w:r w:rsidRPr="00376EAD">
              <w:rPr>
                <w:color w:val="000000"/>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2B1578" w14:textId="77777777" w:rsidR="00BF7870" w:rsidRPr="00376EAD" w:rsidRDefault="00BF7870">
            <w:pPr>
              <w:pStyle w:val="Heading3"/>
              <w:spacing w:before="0" w:after="480"/>
            </w:pPr>
            <w:r w:rsidRPr="00376EAD">
              <w:rPr>
                <w:color w:val="000000"/>
                <w:sz w:val="22"/>
                <w:szCs w:val="22"/>
              </w:rPr>
              <w:t>Target Core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E3A15F" w14:textId="77777777" w:rsidR="00BF7870" w:rsidRPr="00376EAD" w:rsidRDefault="00BF7870">
            <w:pPr>
              <w:pStyle w:val="Heading3"/>
              <w:spacing w:before="0" w:after="480"/>
            </w:pPr>
            <w:r w:rsidRPr="00376EAD">
              <w:rPr>
                <w:color w:val="000000"/>
                <w:sz w:val="22"/>
                <w:szCs w:val="22"/>
              </w:rPr>
              <w:t>Selects which of the 64 cores receives the address.</w:t>
            </w:r>
          </w:p>
        </w:tc>
      </w:tr>
      <w:tr w:rsidR="00BF7870" w14:paraId="6ABE1251"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488060" w14:textId="77777777" w:rsidR="00BF7870" w:rsidRPr="00376EAD" w:rsidRDefault="00BF7870">
            <w:pPr>
              <w:pStyle w:val="Heading3"/>
              <w:spacing w:before="0" w:after="480"/>
            </w:pPr>
            <w:r w:rsidRPr="00376EAD">
              <w:rPr>
                <w:color w:val="000000"/>
                <w:sz w:val="22"/>
                <w:szCs w:val="22"/>
              </w:rPr>
              <w:t>CMT Interface (Core Management)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71C7F4" w14:textId="77777777" w:rsidR="00BF7870" w:rsidRPr="00376EAD" w:rsidRDefault="00BF7870"/>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10B6C0" w14:textId="77777777" w:rsidR="00BF7870" w:rsidRPr="00376EAD" w:rsidRDefault="00BF7870"/>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3FDF28" w14:textId="77777777" w:rsidR="00BF7870" w:rsidRPr="00376EAD" w:rsidRDefault="00BF7870"/>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60E1AA" w14:textId="77777777" w:rsidR="00BF7870" w:rsidRPr="00376EAD" w:rsidRDefault="00BF7870"/>
        </w:tc>
      </w:tr>
      <w:tr w:rsidR="00BF7870" w14:paraId="20393ABE"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D1AC48" w14:textId="77777777" w:rsidR="00BF7870" w:rsidRPr="00376EAD" w:rsidRDefault="00BF7870">
            <w:pPr>
              <w:pStyle w:val="Heading3"/>
              <w:spacing w:before="0" w:after="480"/>
            </w:pPr>
            <w:proofErr w:type="spellStart"/>
            <w:r w:rsidRPr="00376EAD">
              <w:rPr>
                <w:color w:val="000000"/>
                <w:sz w:val="22"/>
                <w:szCs w:val="22"/>
              </w:rPr>
              <w:lastRenderedPageBreak/>
              <w:t>core_valid</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CB0D7D" w14:textId="77777777" w:rsidR="00BF7870" w:rsidRPr="00376EAD" w:rsidRDefault="00BF7870">
            <w:pPr>
              <w:pStyle w:val="Heading3"/>
              <w:spacing w:before="0" w:after="480"/>
            </w:pPr>
            <w:r w:rsidRPr="00376EAD">
              <w:rPr>
                <w:color w:val="000000"/>
                <w:sz w:val="22"/>
                <w:szCs w:val="22"/>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D14B41" w14:textId="77777777" w:rsidR="00BF7870" w:rsidRPr="00376EAD" w:rsidRDefault="00BF7870">
            <w:pPr>
              <w:pStyle w:val="Heading3"/>
              <w:spacing w:before="0" w:after="480"/>
            </w:pPr>
            <w:r w:rsidRPr="00376EAD">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40C419" w14:textId="77777777" w:rsidR="00BF7870" w:rsidRPr="00376EAD" w:rsidRDefault="00BF7870">
            <w:pPr>
              <w:pStyle w:val="Heading3"/>
              <w:spacing w:before="0" w:after="480"/>
            </w:pPr>
            <w:r w:rsidRPr="00376EAD">
              <w:rPr>
                <w:color w:val="000000"/>
                <w:sz w:val="22"/>
                <w:szCs w:val="22"/>
              </w:rPr>
              <w:t>Core Available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AFB17F" w14:textId="77777777" w:rsidR="00BF7870" w:rsidRPr="00376EAD" w:rsidRDefault="00BF7870">
            <w:pPr>
              <w:pStyle w:val="Heading3"/>
              <w:spacing w:before="0" w:after="480"/>
            </w:pPr>
            <w:r w:rsidRPr="00376EAD">
              <w:rPr>
                <w:color w:val="000000"/>
                <w:sz w:val="22"/>
                <w:szCs w:val="22"/>
              </w:rPr>
              <w:t>Asserts when CMT has found an Idle core.</w:t>
            </w:r>
          </w:p>
        </w:tc>
      </w:tr>
      <w:tr w:rsidR="00BF7870" w14:paraId="632F96E8"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8F4A30" w14:textId="77777777" w:rsidR="00BF7870" w:rsidRPr="00376EAD" w:rsidRDefault="00BF7870">
            <w:pPr>
              <w:pStyle w:val="Heading3"/>
              <w:spacing w:before="0" w:after="480"/>
            </w:pPr>
            <w:proofErr w:type="spellStart"/>
            <w:r w:rsidRPr="00376EAD">
              <w:rPr>
                <w:color w:val="000000"/>
                <w:sz w:val="22"/>
                <w:szCs w:val="22"/>
              </w:rPr>
              <w:t>cmt_tmt_core_id</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1DF1FF" w14:textId="77777777" w:rsidR="00BF7870" w:rsidRPr="00376EAD" w:rsidRDefault="00BF7870">
            <w:pPr>
              <w:pStyle w:val="Heading3"/>
              <w:spacing w:before="0" w:after="480"/>
            </w:pPr>
            <w:r w:rsidRPr="00376EAD">
              <w:rPr>
                <w:color w:val="000000"/>
                <w:sz w:val="22"/>
                <w:szCs w:val="22"/>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D9A652" w14:textId="77777777" w:rsidR="00BF7870" w:rsidRPr="00376EAD" w:rsidRDefault="00BF7870">
            <w:pPr>
              <w:pStyle w:val="Heading3"/>
              <w:spacing w:before="0" w:after="480"/>
            </w:pPr>
            <w:r w:rsidRPr="00376EAD">
              <w:rPr>
                <w:color w:val="000000"/>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CE53BB" w14:textId="77777777" w:rsidR="00BF7870" w:rsidRPr="00376EAD" w:rsidRDefault="00BF7870">
            <w:pPr>
              <w:pStyle w:val="Heading3"/>
              <w:spacing w:before="0" w:after="480"/>
            </w:pPr>
            <w:r w:rsidRPr="00376EAD">
              <w:rPr>
                <w:color w:val="000000"/>
                <w:sz w:val="22"/>
                <w:szCs w:val="22"/>
              </w:rPr>
              <w:t>Available Core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6F12C2" w14:textId="77777777" w:rsidR="00BF7870" w:rsidRPr="00376EAD" w:rsidRDefault="00BF7870">
            <w:pPr>
              <w:pStyle w:val="Heading3"/>
              <w:spacing w:before="0" w:after="480"/>
            </w:pPr>
            <w:r w:rsidRPr="00376EAD">
              <w:rPr>
                <w:color w:val="000000"/>
                <w:sz w:val="22"/>
                <w:szCs w:val="22"/>
              </w:rPr>
              <w:t>The ID of the Idle core found by the CMT.</w:t>
            </w:r>
          </w:p>
        </w:tc>
      </w:tr>
      <w:tr w:rsidR="00BF7870" w14:paraId="1301D90D"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BD3AFE" w14:textId="77777777" w:rsidR="00BF7870" w:rsidRPr="00376EAD" w:rsidRDefault="00BF7870">
            <w:pPr>
              <w:pStyle w:val="Heading3"/>
              <w:spacing w:before="0" w:after="480"/>
            </w:pPr>
            <w:proofErr w:type="spellStart"/>
            <w:r w:rsidRPr="00376EAD">
              <w:rPr>
                <w:color w:val="000000"/>
                <w:sz w:val="22"/>
                <w:szCs w:val="22"/>
              </w:rPr>
              <w:t>tmt_cmt_ack</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8CEDA6" w14:textId="77777777" w:rsidR="00BF7870" w:rsidRPr="00376EAD" w:rsidRDefault="00BF7870">
            <w:pPr>
              <w:pStyle w:val="Heading3"/>
              <w:spacing w:before="0" w:after="480"/>
            </w:pPr>
            <w:r w:rsidRPr="00376EAD">
              <w:rPr>
                <w:color w:val="000000"/>
                <w:sz w:val="22"/>
                <w:szCs w:val="22"/>
              </w:rPr>
              <w:t>Output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85EF2B" w14:textId="77777777" w:rsidR="00BF7870" w:rsidRPr="00376EAD" w:rsidRDefault="00BF7870">
            <w:pPr>
              <w:pStyle w:val="Heading3"/>
              <w:spacing w:before="0" w:after="480"/>
            </w:pPr>
            <w:r w:rsidRPr="00376EAD">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3513D3" w14:textId="77777777" w:rsidR="00BF7870" w:rsidRPr="00376EAD" w:rsidRDefault="00BF7870">
            <w:pPr>
              <w:pStyle w:val="Heading3"/>
              <w:spacing w:before="0" w:after="480"/>
            </w:pPr>
            <w:r w:rsidRPr="00376EAD">
              <w:rPr>
                <w:color w:val="000000"/>
                <w:sz w:val="22"/>
                <w:szCs w:val="22"/>
              </w:rPr>
              <w:t>Allocation Acknowledge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4638E8" w14:textId="77777777" w:rsidR="00BF7870" w:rsidRPr="00376EAD" w:rsidRDefault="00BF7870">
            <w:pPr>
              <w:pStyle w:val="Heading3"/>
              <w:spacing w:before="0" w:after="480"/>
            </w:pPr>
            <w:r w:rsidRPr="00376EAD">
              <w:rPr>
                <w:color w:val="000000"/>
                <w:sz w:val="22"/>
                <w:szCs w:val="22"/>
              </w:rPr>
              <w:t>TMT confirms a task was dispatched to the core.</w:t>
            </w:r>
          </w:p>
        </w:tc>
      </w:tr>
      <w:tr w:rsidR="00BF7870" w14:paraId="25A50558"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F0871D" w14:textId="77777777" w:rsidR="00BF7870" w:rsidRPr="00376EAD" w:rsidRDefault="00BF7870">
            <w:pPr>
              <w:pStyle w:val="Heading3"/>
              <w:spacing w:before="0" w:after="480"/>
            </w:pPr>
            <w:proofErr w:type="spellStart"/>
            <w:r w:rsidRPr="00376EAD">
              <w:rPr>
                <w:color w:val="000000"/>
                <w:sz w:val="22"/>
                <w:szCs w:val="22"/>
              </w:rPr>
              <w:t>tmt_cmt_task_id</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7C30A3" w14:textId="77777777" w:rsidR="00BF7870" w:rsidRPr="00376EAD" w:rsidRDefault="00BF7870">
            <w:pPr>
              <w:pStyle w:val="Heading3"/>
              <w:spacing w:before="0" w:after="480"/>
            </w:pPr>
            <w:r w:rsidRPr="00376EAD">
              <w:rPr>
                <w:color w:val="000000"/>
                <w:sz w:val="22"/>
                <w:szCs w:val="22"/>
              </w:rPr>
              <w:t>Output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62B389" w14:textId="77777777" w:rsidR="00BF7870" w:rsidRPr="00376EAD" w:rsidRDefault="00BF7870">
            <w:pPr>
              <w:pStyle w:val="Heading3"/>
              <w:spacing w:before="0" w:after="480"/>
            </w:pPr>
            <w:r w:rsidRPr="00376EAD">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8E4BD7" w14:textId="77777777" w:rsidR="00BF7870" w:rsidRPr="00376EAD" w:rsidRDefault="00BF7870">
            <w:pPr>
              <w:pStyle w:val="Heading3"/>
              <w:spacing w:before="0" w:after="480"/>
            </w:pPr>
            <w:r w:rsidRPr="00376EAD">
              <w:rPr>
                <w:color w:val="000000"/>
                <w:sz w:val="22"/>
                <w:szCs w:val="22"/>
              </w:rPr>
              <w:t>Dispatched Task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002C01" w14:textId="77777777" w:rsidR="00BF7870" w:rsidRPr="00376EAD" w:rsidRDefault="00BF7870">
            <w:pPr>
              <w:pStyle w:val="Heading3"/>
              <w:spacing w:before="0" w:after="480"/>
            </w:pPr>
            <w:r w:rsidRPr="00376EAD">
              <w:rPr>
                <w:color w:val="000000"/>
                <w:sz w:val="22"/>
                <w:szCs w:val="22"/>
              </w:rPr>
              <w:t>The Global Task ID assigned to the core.</w:t>
            </w:r>
          </w:p>
        </w:tc>
      </w:tr>
      <w:tr w:rsidR="00BF7870" w14:paraId="614E4FF2"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CAD8C9" w14:textId="77777777" w:rsidR="00BF7870" w:rsidRPr="00376EAD" w:rsidRDefault="00BF7870">
            <w:pPr>
              <w:pStyle w:val="Heading3"/>
              <w:spacing w:before="0" w:after="480"/>
            </w:pPr>
            <w:proofErr w:type="spellStart"/>
            <w:r w:rsidRPr="00376EAD">
              <w:rPr>
                <w:color w:val="000000"/>
                <w:sz w:val="22"/>
                <w:szCs w:val="22"/>
              </w:rPr>
              <w:t>task_done</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B6C5C" w14:textId="77777777" w:rsidR="00BF7870" w:rsidRPr="00376EAD" w:rsidRDefault="00BF7870">
            <w:pPr>
              <w:pStyle w:val="Heading3"/>
              <w:spacing w:before="0" w:after="480"/>
            </w:pPr>
            <w:r w:rsidRPr="00376EAD">
              <w:rPr>
                <w:color w:val="000000"/>
                <w:sz w:val="22"/>
                <w:szCs w:val="22"/>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A9015A" w14:textId="77777777" w:rsidR="00BF7870" w:rsidRPr="00376EAD" w:rsidRDefault="00BF7870">
            <w:pPr>
              <w:pStyle w:val="Heading3"/>
              <w:spacing w:before="0" w:after="480"/>
            </w:pPr>
            <w:r w:rsidRPr="00376EAD">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A5C451" w14:textId="77777777" w:rsidR="00BF7870" w:rsidRPr="00376EAD" w:rsidRDefault="00BF7870">
            <w:pPr>
              <w:pStyle w:val="Heading3"/>
              <w:spacing w:before="0" w:after="480"/>
            </w:pPr>
            <w:r w:rsidRPr="00376EAD">
              <w:rPr>
                <w:color w:val="000000"/>
                <w:sz w:val="22"/>
                <w:szCs w:val="22"/>
              </w:rPr>
              <w:t>Task Termination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69437A" w14:textId="77777777" w:rsidR="00BF7870" w:rsidRPr="00376EAD" w:rsidRDefault="00BF7870">
            <w:pPr>
              <w:pStyle w:val="Heading3"/>
              <w:spacing w:before="0" w:after="480"/>
            </w:pPr>
            <w:r w:rsidRPr="00376EAD">
              <w:rPr>
                <w:color w:val="000000"/>
                <w:sz w:val="22"/>
                <w:szCs w:val="22"/>
              </w:rPr>
              <w:t>Asserts when a core has finished its execution.</w:t>
            </w:r>
          </w:p>
        </w:tc>
      </w:tr>
      <w:tr w:rsidR="00BF7870" w14:paraId="73D4B2EC"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5DF2B3" w14:textId="77777777" w:rsidR="00BF7870" w:rsidRPr="00376EAD" w:rsidRDefault="00BF7870">
            <w:pPr>
              <w:pStyle w:val="Heading3"/>
              <w:spacing w:before="0" w:after="480"/>
            </w:pPr>
            <w:proofErr w:type="spellStart"/>
            <w:r w:rsidRPr="00376EAD">
              <w:rPr>
                <w:color w:val="000000"/>
                <w:sz w:val="22"/>
                <w:szCs w:val="22"/>
              </w:rPr>
              <w:t>cmt_tmt_task_id</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348195" w14:textId="77777777" w:rsidR="00BF7870" w:rsidRPr="00376EAD" w:rsidRDefault="00BF7870">
            <w:pPr>
              <w:pStyle w:val="Heading3"/>
              <w:spacing w:before="0" w:after="480"/>
            </w:pPr>
            <w:r w:rsidRPr="00376EAD">
              <w:rPr>
                <w:color w:val="000000"/>
                <w:sz w:val="22"/>
                <w:szCs w:val="22"/>
              </w:rPr>
              <w:t>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5C390D" w14:textId="77777777" w:rsidR="00BF7870" w:rsidRPr="00376EAD" w:rsidRDefault="00BF7870">
            <w:pPr>
              <w:pStyle w:val="Heading3"/>
              <w:spacing w:before="0" w:after="480"/>
            </w:pPr>
            <w:r w:rsidRPr="00376EAD">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056E62" w14:textId="77777777" w:rsidR="00BF7870" w:rsidRPr="00376EAD" w:rsidRDefault="00BF7870">
            <w:pPr>
              <w:pStyle w:val="Heading3"/>
              <w:spacing w:before="0" w:after="480"/>
            </w:pPr>
            <w:r w:rsidRPr="00376EAD">
              <w:rPr>
                <w:color w:val="000000"/>
                <w:sz w:val="22"/>
                <w:szCs w:val="22"/>
              </w:rPr>
              <w:t>Terminated Task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686418" w14:textId="77777777" w:rsidR="00BF7870" w:rsidRPr="00376EAD" w:rsidRDefault="00BF7870">
            <w:pPr>
              <w:pStyle w:val="Heading3"/>
              <w:spacing w:before="0" w:after="480"/>
            </w:pPr>
            <w:r w:rsidRPr="00376EAD">
              <w:rPr>
                <w:color w:val="000000"/>
                <w:sz w:val="22"/>
                <w:szCs w:val="22"/>
              </w:rPr>
              <w:t>The Global Task ID that just completed.</w:t>
            </w:r>
          </w:p>
        </w:tc>
      </w:tr>
      <w:tr w:rsidR="00BF7870" w14:paraId="5E89C786"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E10F81" w14:textId="77777777" w:rsidR="00BF7870" w:rsidRPr="00376EAD" w:rsidRDefault="00BF7870">
            <w:pPr>
              <w:pStyle w:val="Heading3"/>
              <w:spacing w:before="0" w:after="480"/>
            </w:pPr>
            <w:r w:rsidRPr="00376EAD">
              <w:rPr>
                <w:color w:val="000000"/>
                <w:sz w:val="22"/>
                <w:szCs w:val="22"/>
              </w:rPr>
              <w:t>Configuration / HPT (Host)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1CA6CB" w14:textId="77777777" w:rsidR="00BF7870" w:rsidRPr="00376EAD" w:rsidRDefault="00BF7870"/>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37BF45" w14:textId="77777777" w:rsidR="00BF7870" w:rsidRPr="00376EAD" w:rsidRDefault="00BF7870"/>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B187EC" w14:textId="77777777" w:rsidR="00BF7870" w:rsidRPr="00376EAD" w:rsidRDefault="00BF7870"/>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B811A6" w14:textId="77777777" w:rsidR="00BF7870" w:rsidRPr="00376EAD" w:rsidRDefault="00BF7870"/>
        </w:tc>
      </w:tr>
      <w:tr w:rsidR="00BF7870" w14:paraId="211CE9AE"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B83EB0" w14:textId="77777777" w:rsidR="00BF7870" w:rsidRPr="00376EAD" w:rsidRDefault="00BF7870">
            <w:pPr>
              <w:pStyle w:val="Heading3"/>
              <w:spacing w:before="0" w:after="480"/>
            </w:pPr>
            <w:proofErr w:type="spellStart"/>
            <w:r w:rsidRPr="00376EAD">
              <w:rPr>
                <w:color w:val="000000"/>
                <w:sz w:val="22"/>
                <w:szCs w:val="22"/>
              </w:rPr>
              <w:t>cfg_bus</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49CC11" w14:textId="77777777" w:rsidR="00BF7870" w:rsidRPr="00376EAD" w:rsidRDefault="00BF7870">
            <w:pPr>
              <w:pStyle w:val="Heading3"/>
              <w:spacing w:before="0" w:after="480"/>
            </w:pPr>
            <w:r w:rsidRPr="00376EAD">
              <w:rPr>
                <w:color w:val="000000"/>
                <w:sz w:val="22"/>
                <w:szCs w:val="22"/>
              </w:rPr>
              <w:t>In/Out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2671C2" w14:textId="77777777" w:rsidR="00BF7870" w:rsidRPr="00376EAD" w:rsidRDefault="00BF7870">
            <w:pPr>
              <w:pStyle w:val="Heading3"/>
              <w:spacing w:before="0" w:after="480"/>
            </w:pPr>
            <w:r w:rsidRPr="00376EAD">
              <w:rPr>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E6E130" w14:textId="77777777" w:rsidR="00BF7870" w:rsidRPr="00376EAD" w:rsidRDefault="00BF7870">
            <w:pPr>
              <w:pStyle w:val="Heading3"/>
              <w:spacing w:before="0" w:after="480"/>
            </w:pPr>
            <w:r w:rsidRPr="00376EAD">
              <w:rPr>
                <w:color w:val="000000"/>
                <w:sz w:val="22"/>
                <w:szCs w:val="22"/>
              </w:rPr>
              <w:t>Config Interface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59D3BD" w14:textId="77777777" w:rsidR="00BF7870" w:rsidRPr="00376EAD" w:rsidRDefault="00BF7870">
            <w:pPr>
              <w:pStyle w:val="Heading3"/>
              <w:spacing w:before="0" w:after="480"/>
            </w:pPr>
            <w:r w:rsidRPr="00376EAD">
              <w:rPr>
                <w:color w:val="000000"/>
                <w:sz w:val="22"/>
                <w:szCs w:val="22"/>
              </w:rPr>
              <w:t>AXI-Lite/APB for initial loading and debug.</w:t>
            </w:r>
          </w:p>
        </w:tc>
      </w:tr>
      <w:tr w:rsidR="00BF7870" w14:paraId="768C978E"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3D80E4" w14:textId="77777777" w:rsidR="00BF7870" w:rsidRPr="00376EAD" w:rsidRDefault="00BF7870">
            <w:pPr>
              <w:pStyle w:val="Heading3"/>
              <w:spacing w:before="0" w:after="480"/>
            </w:pPr>
            <w:proofErr w:type="spellStart"/>
            <w:r w:rsidRPr="00376EAD">
              <w:rPr>
                <w:color w:val="000000"/>
                <w:sz w:val="22"/>
                <w:szCs w:val="22"/>
              </w:rPr>
              <w:t>irq_req</w:t>
            </w:r>
            <w:proofErr w:type="spellEnd"/>
            <w:r w:rsidRPr="00376EAD">
              <w:rPr>
                <w:color w:val="000000"/>
                <w:sz w:val="22"/>
                <w:szCs w:val="22"/>
              </w:rPr>
              <w:t xml:space="preserve"> / </w:t>
            </w:r>
            <w:proofErr w:type="spellStart"/>
            <w:r w:rsidRPr="00376EAD">
              <w:rPr>
                <w:color w:val="000000"/>
                <w:sz w:val="22"/>
                <w:szCs w:val="22"/>
              </w:rPr>
              <w:t>irq_ack</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868C02" w14:textId="77777777" w:rsidR="00BF7870" w:rsidRPr="00376EAD" w:rsidRDefault="00BF7870">
            <w:pPr>
              <w:pStyle w:val="Heading3"/>
              <w:spacing w:before="0" w:after="480"/>
            </w:pPr>
            <w:r w:rsidRPr="00376EAD">
              <w:rPr>
                <w:color w:val="000000"/>
                <w:sz w:val="22"/>
                <w:szCs w:val="22"/>
              </w:rPr>
              <w:t>In/Out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B61932" w14:textId="77777777" w:rsidR="00BF7870" w:rsidRPr="00376EAD" w:rsidRDefault="00BF7870">
            <w:pPr>
              <w:pStyle w:val="Heading3"/>
              <w:spacing w:before="0" w:after="480"/>
            </w:pPr>
            <w:r w:rsidRPr="00376EAD">
              <w:rPr>
                <w:color w:val="000000"/>
                <w:sz w:val="22"/>
                <w:szCs w:val="22"/>
              </w:rPr>
              <w:t>64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F15F5E" w14:textId="77777777" w:rsidR="00BF7870" w:rsidRPr="00376EAD" w:rsidRDefault="00BF7870">
            <w:pPr>
              <w:pStyle w:val="Heading3"/>
              <w:spacing w:before="0" w:after="480"/>
            </w:pPr>
            <w:r w:rsidRPr="00376EAD">
              <w:rPr>
                <w:color w:val="000000"/>
                <w:sz w:val="22"/>
                <w:szCs w:val="22"/>
              </w:rPr>
              <w:t>HPT Interrupts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E46893" w14:textId="77777777" w:rsidR="00BF7870" w:rsidRPr="00376EAD" w:rsidRDefault="00BF7870">
            <w:pPr>
              <w:pStyle w:val="Heading3"/>
              <w:spacing w:before="0" w:after="480"/>
            </w:pPr>
            <w:r w:rsidRPr="00376EAD">
              <w:rPr>
                <w:color w:val="000000"/>
                <w:sz w:val="22"/>
                <w:szCs w:val="22"/>
              </w:rPr>
              <w:t>Pre-emptive triggering for High Priority Tasks.</w:t>
            </w:r>
          </w:p>
        </w:tc>
      </w:tr>
    </w:tbl>
    <w:p w14:paraId="6818115A" w14:textId="77777777" w:rsidR="00777928" w:rsidRDefault="00777928" w:rsidP="00BF7870">
      <w:pPr>
        <w:pStyle w:val="Heading4"/>
        <w:spacing w:before="0" w:after="40"/>
        <w:rPr>
          <w:color w:val="000000"/>
          <w:sz w:val="22"/>
          <w:szCs w:val="22"/>
        </w:rPr>
      </w:pPr>
    </w:p>
    <w:p w14:paraId="0A9F1FB8" w14:textId="73F06322" w:rsidR="00BF7870" w:rsidRPr="00777928" w:rsidRDefault="00BF7870" w:rsidP="00BF7870">
      <w:pPr>
        <w:pStyle w:val="Heading4"/>
        <w:spacing w:before="0" w:after="40"/>
        <w:rPr>
          <w:b/>
          <w:bCs/>
        </w:rPr>
      </w:pPr>
      <w:r w:rsidRPr="00777928">
        <w:rPr>
          <w:b/>
          <w:bCs/>
          <w:color w:val="000000"/>
          <w:sz w:val="22"/>
          <w:szCs w:val="22"/>
        </w:rPr>
        <w:t>5.2. Protocols and Timing Diagrams</w:t>
      </w:r>
    </w:p>
    <w:p w14:paraId="15909683" w14:textId="77777777" w:rsidR="00BF7870" w:rsidRPr="00376EAD" w:rsidRDefault="00BF7870" w:rsidP="00BF7870">
      <w:pPr>
        <w:pStyle w:val="Heading3"/>
        <w:spacing w:before="0" w:after="240"/>
      </w:pPr>
      <w:r w:rsidRPr="00376EAD">
        <w:rPr>
          <w:color w:val="000000"/>
          <w:sz w:val="22"/>
          <w:szCs w:val="22"/>
        </w:rPr>
        <w:t xml:space="preserve">The Scheduler block utilizes synchronous Handshake protocols for data integrity. Data is considered transferred (latched) only on the rising edge of </w:t>
      </w:r>
      <w:proofErr w:type="spellStart"/>
      <w:r w:rsidRPr="00376EAD">
        <w:rPr>
          <w:color w:val="000000"/>
          <w:sz w:val="22"/>
          <w:szCs w:val="22"/>
        </w:rPr>
        <w:t>clk</w:t>
      </w:r>
      <w:proofErr w:type="spellEnd"/>
      <w:r w:rsidRPr="00376EAD">
        <w:rPr>
          <w:color w:val="000000"/>
          <w:sz w:val="22"/>
          <w:szCs w:val="22"/>
        </w:rPr>
        <w:t xml:space="preserve"> when the defined conditions are met.</w:t>
      </w:r>
    </w:p>
    <w:p w14:paraId="66EAC9B3" w14:textId="77777777" w:rsidR="00BF7870" w:rsidRDefault="00BF7870" w:rsidP="00BF7870">
      <w:pPr>
        <w:pStyle w:val="Heading3"/>
        <w:spacing w:before="0" w:after="240"/>
      </w:pPr>
      <w:r>
        <w:rPr>
          <w:color w:val="000000"/>
          <w:sz w:val="26"/>
          <w:szCs w:val="26"/>
        </w:rPr>
        <w:t>5.2.1. Ingress Protocol (FIFO to TMT)</w:t>
      </w:r>
    </w:p>
    <w:p w14:paraId="5848B503" w14:textId="77777777" w:rsidR="00BF7870" w:rsidRPr="00376EAD" w:rsidRDefault="00BF7870" w:rsidP="00BF7870">
      <w:pPr>
        <w:pStyle w:val="Heading3"/>
        <w:spacing w:before="0" w:after="240"/>
      </w:pPr>
      <w:r w:rsidRPr="00376EAD">
        <w:rPr>
          <w:color w:val="000000"/>
          <w:sz w:val="22"/>
          <w:szCs w:val="22"/>
        </w:rPr>
        <w:lastRenderedPageBreak/>
        <w:t>This interface fetches new tasks from the upstream software queue.</w:t>
      </w:r>
    </w:p>
    <w:p w14:paraId="78551DE3" w14:textId="77777777" w:rsidR="00BF7870" w:rsidRPr="00376EAD" w:rsidRDefault="00BF7870" w:rsidP="00DE01FF">
      <w:pPr>
        <w:pStyle w:val="Heading3"/>
        <w:numPr>
          <w:ilvl w:val="0"/>
          <w:numId w:val="14"/>
        </w:numPr>
        <w:tabs>
          <w:tab w:val="clear" w:pos="720"/>
        </w:tabs>
        <w:spacing w:before="0" w:after="0"/>
        <w:textAlignment w:val="baseline"/>
        <w:rPr>
          <w:color w:val="000000"/>
        </w:rPr>
      </w:pPr>
      <w:r w:rsidRPr="00376EAD">
        <w:rPr>
          <w:color w:val="000000"/>
          <w:sz w:val="22"/>
          <w:szCs w:val="22"/>
        </w:rPr>
        <w:t>Condition: The TMT internal Free Slot Manager indicates a free slot is available.</w:t>
      </w:r>
    </w:p>
    <w:p w14:paraId="74687995" w14:textId="77777777" w:rsidR="00BF7870" w:rsidRPr="00376EAD" w:rsidRDefault="00BF7870" w:rsidP="00DE01FF">
      <w:pPr>
        <w:pStyle w:val="Heading3"/>
        <w:numPr>
          <w:ilvl w:val="0"/>
          <w:numId w:val="14"/>
        </w:numPr>
        <w:tabs>
          <w:tab w:val="clear" w:pos="720"/>
        </w:tabs>
        <w:spacing w:before="0" w:after="0"/>
        <w:textAlignment w:val="baseline"/>
        <w:rPr>
          <w:color w:val="000000"/>
        </w:rPr>
      </w:pPr>
      <w:r w:rsidRPr="00376EAD">
        <w:rPr>
          <w:color w:val="000000"/>
          <w:sz w:val="22"/>
          <w:szCs w:val="22"/>
        </w:rPr>
        <w:t xml:space="preserve">Action: If empty is '0', the TMT asserts </w:t>
      </w:r>
      <w:proofErr w:type="spellStart"/>
      <w:r w:rsidRPr="00376EAD">
        <w:rPr>
          <w:color w:val="000000"/>
          <w:sz w:val="22"/>
          <w:szCs w:val="22"/>
        </w:rPr>
        <w:t>tmt_fifo_ack</w:t>
      </w:r>
      <w:proofErr w:type="spellEnd"/>
      <w:r w:rsidRPr="00376EAD">
        <w:rPr>
          <w:color w:val="000000"/>
          <w:sz w:val="22"/>
          <w:szCs w:val="22"/>
        </w:rPr>
        <w:t xml:space="preserve"> for one clock cycle.</w:t>
      </w:r>
    </w:p>
    <w:p w14:paraId="670D4D86" w14:textId="77777777" w:rsidR="00BF7870" w:rsidRPr="00376EAD" w:rsidRDefault="00BF7870" w:rsidP="00DE01FF">
      <w:pPr>
        <w:pStyle w:val="Heading3"/>
        <w:numPr>
          <w:ilvl w:val="0"/>
          <w:numId w:val="14"/>
        </w:numPr>
        <w:tabs>
          <w:tab w:val="clear" w:pos="720"/>
        </w:tabs>
        <w:spacing w:before="0" w:after="240"/>
        <w:textAlignment w:val="baseline"/>
        <w:rPr>
          <w:color w:val="000000"/>
        </w:rPr>
      </w:pPr>
      <w:r w:rsidRPr="00376EAD">
        <w:rPr>
          <w:color w:val="000000"/>
          <w:sz w:val="22"/>
          <w:szCs w:val="22"/>
        </w:rPr>
        <w:t xml:space="preserve">Result: On the next clock edge, the payload on </w:t>
      </w:r>
      <w:proofErr w:type="spellStart"/>
      <w:r w:rsidRPr="00376EAD">
        <w:rPr>
          <w:color w:val="000000"/>
          <w:sz w:val="22"/>
          <w:szCs w:val="22"/>
        </w:rPr>
        <w:t>t_data</w:t>
      </w:r>
      <w:proofErr w:type="spellEnd"/>
      <w:r w:rsidRPr="00376EAD">
        <w:rPr>
          <w:color w:val="000000"/>
          <w:sz w:val="22"/>
          <w:szCs w:val="22"/>
        </w:rPr>
        <w:t xml:space="preserve"> is written into the TMT's Register File, and the dependency matrix is updated.</w:t>
      </w:r>
    </w:p>
    <w:p w14:paraId="04640C63" w14:textId="77777777" w:rsidR="00BF7870" w:rsidRDefault="00BF7870" w:rsidP="00BF7870">
      <w:pPr>
        <w:pStyle w:val="Heading3"/>
        <w:spacing w:before="0" w:after="240"/>
        <w:rPr>
          <w:rFonts w:ascii="Times New Roman" w:hAnsi="Times New Roman" w:cs="Times New Roman"/>
          <w:color w:val="auto"/>
        </w:rPr>
      </w:pPr>
      <w:r>
        <w:rPr>
          <w:color w:val="000000"/>
          <w:sz w:val="26"/>
          <w:szCs w:val="26"/>
        </w:rPr>
        <w:t>5.2.2. Dispatch Protocol (TMT and CMT to CORES)</w:t>
      </w:r>
    </w:p>
    <w:p w14:paraId="0D3BEB5D" w14:textId="77777777" w:rsidR="00BF7870" w:rsidRPr="00376EAD" w:rsidRDefault="00BF7870" w:rsidP="00BF7870">
      <w:pPr>
        <w:pStyle w:val="Heading3"/>
        <w:spacing w:before="0" w:after="240"/>
      </w:pPr>
      <w:r w:rsidRPr="00376EAD">
        <w:rPr>
          <w:color w:val="000000"/>
          <w:sz w:val="22"/>
          <w:szCs w:val="22"/>
        </w:rPr>
        <w:t>This is a synchronous 3-way handshake between the TMT, CMT, and the core array.</w:t>
      </w:r>
    </w:p>
    <w:p w14:paraId="4EC10781" w14:textId="77777777" w:rsidR="00BF7870" w:rsidRPr="00376EAD" w:rsidRDefault="00BF7870" w:rsidP="00DE01FF">
      <w:pPr>
        <w:pStyle w:val="Heading3"/>
        <w:numPr>
          <w:ilvl w:val="0"/>
          <w:numId w:val="15"/>
        </w:numPr>
        <w:tabs>
          <w:tab w:val="clear" w:pos="720"/>
        </w:tabs>
        <w:spacing w:before="0" w:after="0"/>
        <w:textAlignment w:val="baseline"/>
        <w:rPr>
          <w:color w:val="000000"/>
        </w:rPr>
      </w:pPr>
      <w:r w:rsidRPr="00376EAD">
        <w:rPr>
          <w:color w:val="000000"/>
          <w:sz w:val="22"/>
          <w:szCs w:val="22"/>
        </w:rPr>
        <w:t xml:space="preserve">Request: The CMT asserts </w:t>
      </w:r>
      <w:proofErr w:type="spellStart"/>
      <w:r w:rsidRPr="00376EAD">
        <w:rPr>
          <w:color w:val="000000"/>
          <w:sz w:val="22"/>
          <w:szCs w:val="22"/>
        </w:rPr>
        <w:t>core_valid</w:t>
      </w:r>
      <w:proofErr w:type="spellEnd"/>
      <w:r w:rsidRPr="00376EAD">
        <w:rPr>
          <w:color w:val="000000"/>
          <w:sz w:val="22"/>
          <w:szCs w:val="22"/>
        </w:rPr>
        <w:t xml:space="preserve"> and provides the target core on </w:t>
      </w:r>
      <w:proofErr w:type="spellStart"/>
      <w:r w:rsidRPr="00376EAD">
        <w:rPr>
          <w:color w:val="000000"/>
          <w:sz w:val="22"/>
          <w:szCs w:val="22"/>
        </w:rPr>
        <w:t>cmt_tmt_core_id</w:t>
      </w:r>
      <w:proofErr w:type="spellEnd"/>
      <w:r w:rsidRPr="00376EAD">
        <w:rPr>
          <w:color w:val="000000"/>
          <w:sz w:val="22"/>
          <w:szCs w:val="22"/>
        </w:rPr>
        <w:t>.</w:t>
      </w:r>
    </w:p>
    <w:p w14:paraId="5E49CCF5" w14:textId="77777777" w:rsidR="00BF7870" w:rsidRPr="00376EAD" w:rsidRDefault="00BF7870" w:rsidP="00DE01FF">
      <w:pPr>
        <w:pStyle w:val="Heading3"/>
        <w:numPr>
          <w:ilvl w:val="0"/>
          <w:numId w:val="15"/>
        </w:numPr>
        <w:tabs>
          <w:tab w:val="clear" w:pos="720"/>
        </w:tabs>
        <w:spacing w:before="0" w:after="0"/>
        <w:textAlignment w:val="baseline"/>
        <w:rPr>
          <w:color w:val="000000"/>
        </w:rPr>
      </w:pPr>
      <w:r w:rsidRPr="00376EAD">
        <w:rPr>
          <w:color w:val="000000"/>
          <w:sz w:val="22"/>
          <w:szCs w:val="22"/>
        </w:rPr>
        <w:t xml:space="preserve">Condition: The TMT checks its Ready Arbiter. If a task is ready (dependencies resolved and </w:t>
      </w:r>
      <w:proofErr w:type="spellStart"/>
      <w:r w:rsidRPr="00376EAD">
        <w:rPr>
          <w:color w:val="000000"/>
          <w:sz w:val="22"/>
          <w:szCs w:val="22"/>
        </w:rPr>
        <w:t>Dispatch_Left</w:t>
      </w:r>
      <w:proofErr w:type="spellEnd"/>
      <w:r w:rsidRPr="00376EAD">
        <w:rPr>
          <w:color w:val="000000"/>
          <w:sz w:val="22"/>
          <w:szCs w:val="22"/>
        </w:rPr>
        <w:t xml:space="preserve"> &gt; 0), it proceeds.</w:t>
      </w:r>
    </w:p>
    <w:p w14:paraId="5048BED3" w14:textId="77777777" w:rsidR="00BF7870" w:rsidRPr="00376EAD" w:rsidRDefault="00BF7870" w:rsidP="00DE01FF">
      <w:pPr>
        <w:pStyle w:val="Heading3"/>
        <w:numPr>
          <w:ilvl w:val="0"/>
          <w:numId w:val="15"/>
        </w:numPr>
        <w:tabs>
          <w:tab w:val="clear" w:pos="720"/>
        </w:tabs>
        <w:spacing w:before="0" w:after="0"/>
        <w:textAlignment w:val="baseline"/>
        <w:rPr>
          <w:color w:val="000000"/>
        </w:rPr>
      </w:pPr>
      <w:r w:rsidRPr="00376EAD">
        <w:rPr>
          <w:color w:val="000000"/>
          <w:sz w:val="22"/>
          <w:szCs w:val="22"/>
        </w:rPr>
        <w:t xml:space="preserve">Action: The TMT outputs the task address on </w:t>
      </w:r>
      <w:proofErr w:type="spellStart"/>
      <w:r w:rsidRPr="00376EAD">
        <w:rPr>
          <w:color w:val="000000"/>
          <w:sz w:val="22"/>
          <w:szCs w:val="22"/>
        </w:rPr>
        <w:t>t_addr</w:t>
      </w:r>
      <w:proofErr w:type="spellEnd"/>
      <w:r w:rsidRPr="00376EAD">
        <w:rPr>
          <w:color w:val="000000"/>
          <w:sz w:val="22"/>
          <w:szCs w:val="22"/>
        </w:rPr>
        <w:t xml:space="preserve"> and passes the core ID on </w:t>
      </w:r>
      <w:proofErr w:type="spellStart"/>
      <w:r w:rsidRPr="00376EAD">
        <w:rPr>
          <w:color w:val="000000"/>
          <w:sz w:val="22"/>
          <w:szCs w:val="22"/>
        </w:rPr>
        <w:t>tmt_cores_id</w:t>
      </w:r>
      <w:proofErr w:type="spellEnd"/>
      <w:r w:rsidRPr="00376EAD">
        <w:rPr>
          <w:color w:val="000000"/>
          <w:sz w:val="22"/>
          <w:szCs w:val="22"/>
        </w:rPr>
        <w:t xml:space="preserve">. Simultaneously, it asserts </w:t>
      </w:r>
      <w:proofErr w:type="spellStart"/>
      <w:r w:rsidRPr="00376EAD">
        <w:rPr>
          <w:color w:val="000000"/>
          <w:sz w:val="22"/>
          <w:szCs w:val="22"/>
        </w:rPr>
        <w:t>tmt_cmt_ack</w:t>
      </w:r>
      <w:proofErr w:type="spellEnd"/>
      <w:r w:rsidRPr="00376EAD">
        <w:rPr>
          <w:color w:val="000000"/>
          <w:sz w:val="22"/>
          <w:szCs w:val="22"/>
        </w:rPr>
        <w:t xml:space="preserve"> and provides the </w:t>
      </w:r>
      <w:proofErr w:type="spellStart"/>
      <w:r w:rsidRPr="00376EAD">
        <w:rPr>
          <w:color w:val="000000"/>
          <w:sz w:val="22"/>
          <w:szCs w:val="22"/>
        </w:rPr>
        <w:t>tmt_cmt_task_id</w:t>
      </w:r>
      <w:proofErr w:type="spellEnd"/>
      <w:r w:rsidRPr="00376EAD">
        <w:rPr>
          <w:color w:val="000000"/>
          <w:sz w:val="22"/>
          <w:szCs w:val="22"/>
        </w:rPr>
        <w:t>.</w:t>
      </w:r>
    </w:p>
    <w:p w14:paraId="11CD8D1B" w14:textId="77777777" w:rsidR="00BF7870" w:rsidRPr="00376EAD" w:rsidRDefault="00BF7870" w:rsidP="00DE01FF">
      <w:pPr>
        <w:pStyle w:val="Heading3"/>
        <w:numPr>
          <w:ilvl w:val="0"/>
          <w:numId w:val="15"/>
        </w:numPr>
        <w:tabs>
          <w:tab w:val="clear" w:pos="720"/>
        </w:tabs>
        <w:spacing w:before="0" w:after="240"/>
        <w:textAlignment w:val="baseline"/>
        <w:rPr>
          <w:color w:val="000000"/>
        </w:rPr>
      </w:pPr>
      <w:r w:rsidRPr="00376EAD">
        <w:rPr>
          <w:color w:val="000000"/>
          <w:sz w:val="22"/>
          <w:szCs w:val="22"/>
        </w:rPr>
        <w:t xml:space="preserve">Result: The core begins execution. The TMT decrements the task's </w:t>
      </w:r>
      <w:proofErr w:type="spellStart"/>
      <w:r w:rsidRPr="00376EAD">
        <w:rPr>
          <w:color w:val="000000"/>
          <w:sz w:val="22"/>
          <w:szCs w:val="22"/>
        </w:rPr>
        <w:t>Dispatch_Left</w:t>
      </w:r>
      <w:proofErr w:type="spellEnd"/>
      <w:r w:rsidRPr="00376EAD">
        <w:rPr>
          <w:color w:val="000000"/>
          <w:sz w:val="22"/>
          <w:szCs w:val="22"/>
        </w:rPr>
        <w:t xml:space="preserve"> counter. The CMT marks the core as 'Busy'.</w:t>
      </w:r>
    </w:p>
    <w:p w14:paraId="15AB003B" w14:textId="77777777" w:rsidR="00BF7870" w:rsidRDefault="00BF7870" w:rsidP="00BF7870">
      <w:pPr>
        <w:pStyle w:val="Heading3"/>
        <w:spacing w:before="0" w:after="240"/>
        <w:rPr>
          <w:rFonts w:ascii="Times New Roman" w:hAnsi="Times New Roman" w:cs="Times New Roman"/>
          <w:color w:val="auto"/>
        </w:rPr>
      </w:pPr>
      <w:r>
        <w:rPr>
          <w:color w:val="000000"/>
          <w:sz w:val="26"/>
          <w:szCs w:val="26"/>
        </w:rPr>
        <w:t>5.2.3. Termination Protocol (Egress)</w:t>
      </w:r>
    </w:p>
    <w:p w14:paraId="5C348C7B" w14:textId="77777777" w:rsidR="00BF7870" w:rsidRPr="00376EAD" w:rsidRDefault="00BF7870" w:rsidP="00BF7870">
      <w:pPr>
        <w:pStyle w:val="Heading3"/>
        <w:spacing w:before="0" w:after="240"/>
      </w:pPr>
      <w:r w:rsidRPr="00376EAD">
        <w:rPr>
          <w:color w:val="000000"/>
          <w:sz w:val="22"/>
          <w:szCs w:val="22"/>
        </w:rPr>
        <w:t>This protocol frees resources and resolves dependencies.</w:t>
      </w:r>
    </w:p>
    <w:p w14:paraId="66FE3B99" w14:textId="77777777" w:rsidR="00BF7870" w:rsidRPr="00376EAD" w:rsidRDefault="00BF7870" w:rsidP="00DE01FF">
      <w:pPr>
        <w:pStyle w:val="Heading3"/>
        <w:numPr>
          <w:ilvl w:val="0"/>
          <w:numId w:val="16"/>
        </w:numPr>
        <w:tabs>
          <w:tab w:val="clear" w:pos="720"/>
        </w:tabs>
        <w:spacing w:before="0" w:after="0"/>
        <w:textAlignment w:val="baseline"/>
        <w:rPr>
          <w:color w:val="000000"/>
        </w:rPr>
      </w:pPr>
      <w:r w:rsidRPr="00376EAD">
        <w:rPr>
          <w:color w:val="000000"/>
          <w:sz w:val="22"/>
          <w:szCs w:val="22"/>
        </w:rPr>
        <w:t xml:space="preserve">Assertion: When a core finishes, the CMT asserts </w:t>
      </w:r>
      <w:proofErr w:type="spellStart"/>
      <w:r w:rsidRPr="00376EAD">
        <w:rPr>
          <w:color w:val="000000"/>
          <w:sz w:val="22"/>
          <w:szCs w:val="22"/>
        </w:rPr>
        <w:t>task_done</w:t>
      </w:r>
      <w:proofErr w:type="spellEnd"/>
      <w:r w:rsidRPr="00376EAD">
        <w:rPr>
          <w:color w:val="000000"/>
          <w:sz w:val="22"/>
          <w:szCs w:val="22"/>
        </w:rPr>
        <w:t xml:space="preserve"> and drives the completed task's ID onto </w:t>
      </w:r>
      <w:proofErr w:type="spellStart"/>
      <w:r w:rsidRPr="00376EAD">
        <w:rPr>
          <w:color w:val="000000"/>
          <w:sz w:val="22"/>
          <w:szCs w:val="22"/>
        </w:rPr>
        <w:t>cmt_tmt_task_id</w:t>
      </w:r>
      <w:proofErr w:type="spellEnd"/>
      <w:r w:rsidRPr="00376EAD">
        <w:rPr>
          <w:color w:val="000000"/>
          <w:sz w:val="22"/>
          <w:szCs w:val="22"/>
        </w:rPr>
        <w:t>.</w:t>
      </w:r>
    </w:p>
    <w:p w14:paraId="42415285" w14:textId="77777777" w:rsidR="00BF7870" w:rsidRPr="00376EAD" w:rsidRDefault="00BF7870" w:rsidP="00DE01FF">
      <w:pPr>
        <w:pStyle w:val="Heading3"/>
        <w:numPr>
          <w:ilvl w:val="0"/>
          <w:numId w:val="16"/>
        </w:numPr>
        <w:tabs>
          <w:tab w:val="clear" w:pos="720"/>
        </w:tabs>
        <w:spacing w:before="0" w:after="0"/>
        <w:textAlignment w:val="baseline"/>
        <w:rPr>
          <w:color w:val="000000"/>
        </w:rPr>
      </w:pPr>
      <w:r w:rsidRPr="00376EAD">
        <w:rPr>
          <w:color w:val="000000"/>
          <w:sz w:val="22"/>
          <w:szCs w:val="22"/>
        </w:rPr>
        <w:t xml:space="preserve">Action: The TMT's ID Match Logic identifies the local index of the task and decrements its </w:t>
      </w:r>
      <w:proofErr w:type="spellStart"/>
      <w:r w:rsidRPr="00376EAD">
        <w:rPr>
          <w:color w:val="000000"/>
          <w:sz w:val="22"/>
          <w:szCs w:val="22"/>
        </w:rPr>
        <w:t>Done_Left</w:t>
      </w:r>
      <w:proofErr w:type="spellEnd"/>
      <w:r w:rsidRPr="00376EAD">
        <w:rPr>
          <w:color w:val="000000"/>
          <w:sz w:val="22"/>
          <w:szCs w:val="22"/>
        </w:rPr>
        <w:t xml:space="preserve"> counter.</w:t>
      </w:r>
    </w:p>
    <w:p w14:paraId="5F078E68" w14:textId="77777777" w:rsidR="00BF7870" w:rsidRPr="00376EAD" w:rsidRDefault="00BF7870" w:rsidP="00DE01FF">
      <w:pPr>
        <w:pStyle w:val="Heading3"/>
        <w:numPr>
          <w:ilvl w:val="0"/>
          <w:numId w:val="16"/>
        </w:numPr>
        <w:tabs>
          <w:tab w:val="clear" w:pos="720"/>
        </w:tabs>
        <w:spacing w:before="0" w:after="240"/>
        <w:textAlignment w:val="baseline"/>
        <w:rPr>
          <w:color w:val="000000"/>
        </w:rPr>
      </w:pPr>
      <w:r w:rsidRPr="00376EAD">
        <w:rPr>
          <w:color w:val="000000"/>
          <w:sz w:val="22"/>
          <w:szCs w:val="22"/>
        </w:rPr>
        <w:t xml:space="preserve">Resolution: If </w:t>
      </w:r>
      <w:proofErr w:type="spellStart"/>
      <w:r w:rsidRPr="00376EAD">
        <w:rPr>
          <w:color w:val="000000"/>
          <w:sz w:val="22"/>
          <w:szCs w:val="22"/>
        </w:rPr>
        <w:t>Done_Left</w:t>
      </w:r>
      <w:proofErr w:type="spellEnd"/>
      <w:r w:rsidRPr="00376EAD">
        <w:rPr>
          <w:color w:val="000000"/>
          <w:sz w:val="22"/>
          <w:szCs w:val="22"/>
        </w:rPr>
        <w:t xml:space="preserve"> reaches zero, the TMT clears the corresponding column in the Dependency Matrix, potentially triggering the Ready state for successor tasks.</w:t>
      </w:r>
    </w:p>
    <w:p w14:paraId="3FEF20AB" w14:textId="77777777" w:rsidR="00BF7870" w:rsidRDefault="00BF7870" w:rsidP="00BF7870">
      <w:pPr>
        <w:pStyle w:val="Heading3"/>
        <w:spacing w:before="280"/>
        <w:rPr>
          <w:color w:val="000000"/>
          <w:sz w:val="26"/>
          <w:szCs w:val="26"/>
          <w:lang w:val="en-US"/>
        </w:rPr>
      </w:pPr>
      <w:r>
        <w:rPr>
          <w:color w:val="000000"/>
          <w:sz w:val="26"/>
          <w:szCs w:val="26"/>
        </w:rPr>
        <w:t>6. Internal Micro-Architecture</w:t>
      </w:r>
    </w:p>
    <w:p w14:paraId="329BA29B" w14:textId="38D4DA28" w:rsidR="005B4F49" w:rsidRPr="005B4F49" w:rsidRDefault="00365063" w:rsidP="00365063">
      <w:pPr>
        <w:rPr>
          <w:lang w:val="en-US"/>
        </w:rPr>
      </w:pPr>
      <w:r w:rsidRPr="00365063">
        <w:rPr>
          <w:noProof/>
          <w:lang w:val="en-US"/>
        </w:rPr>
        <w:drawing>
          <wp:inline distT="0" distB="0" distL="0" distR="0" wp14:anchorId="58C1FFBB" wp14:editId="3AA66AB1">
            <wp:extent cx="6234401" cy="969819"/>
            <wp:effectExtent l="0" t="0" r="0" b="1905"/>
            <wp:docPr id="31675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55551" name=""/>
                    <pic:cNvPicPr/>
                  </pic:nvPicPr>
                  <pic:blipFill>
                    <a:blip r:embed="rId8"/>
                    <a:stretch>
                      <a:fillRect/>
                    </a:stretch>
                  </pic:blipFill>
                  <pic:spPr>
                    <a:xfrm>
                      <a:off x="0" y="0"/>
                      <a:ext cx="6387984" cy="993710"/>
                    </a:xfrm>
                    <a:prstGeom prst="rect">
                      <a:avLst/>
                    </a:prstGeom>
                  </pic:spPr>
                </pic:pic>
              </a:graphicData>
            </a:graphic>
          </wp:inline>
        </w:drawing>
      </w:r>
    </w:p>
    <w:p w14:paraId="53C527BF" w14:textId="77777777" w:rsidR="00BF7870" w:rsidRDefault="00BF7870" w:rsidP="00BF7870">
      <w:pPr>
        <w:pStyle w:val="Heading4"/>
        <w:spacing w:before="240" w:after="40"/>
      </w:pPr>
      <w:r>
        <w:rPr>
          <w:b/>
          <w:bCs/>
          <w:color w:val="000000"/>
          <w:sz w:val="22"/>
          <w:szCs w:val="22"/>
        </w:rPr>
        <w:lastRenderedPageBreak/>
        <w:t>6.1 Block Diagram Overview</w:t>
      </w:r>
    </w:p>
    <w:p w14:paraId="4D92AC3E" w14:textId="77777777" w:rsidR="00BF7870" w:rsidRPr="00376EAD" w:rsidRDefault="00BF7870" w:rsidP="00BF7870">
      <w:pPr>
        <w:pStyle w:val="Heading3"/>
        <w:spacing w:before="240" w:after="240"/>
      </w:pPr>
      <w:r w:rsidRPr="00376EAD">
        <w:rPr>
          <w:color w:val="000000"/>
          <w:sz w:val="22"/>
          <w:szCs w:val="22"/>
        </w:rPr>
        <w:t>The Hardware Scheduler is implemented as a centralized, high-speed custom-logic controller designed to manage system resources strictly through discrete hardware tables and combinational logic. This ensures O(1) decision-making capabilities. The internal architecture eschews network topologies in favor of direct signaling, consisting of the following primary structures:</w:t>
      </w:r>
    </w:p>
    <w:p w14:paraId="0EE6A8E8" w14:textId="77777777" w:rsidR="00BF7870" w:rsidRPr="00376EAD" w:rsidRDefault="00BF7870" w:rsidP="00BF7870">
      <w:pPr>
        <w:pStyle w:val="Heading3"/>
        <w:spacing w:before="240" w:after="240"/>
      </w:pPr>
      <w:r w:rsidRPr="00376EAD">
        <w:rPr>
          <w:color w:val="000000"/>
          <w:sz w:val="22"/>
          <w:szCs w:val="22"/>
        </w:rPr>
        <w:t>A. Internal Data Structures</w:t>
      </w:r>
    </w:p>
    <w:p w14:paraId="41EA92B7" w14:textId="77777777" w:rsidR="00BF7870" w:rsidRPr="00376EAD" w:rsidRDefault="00BF7870" w:rsidP="00DE01FF">
      <w:pPr>
        <w:pStyle w:val="Heading3"/>
        <w:numPr>
          <w:ilvl w:val="0"/>
          <w:numId w:val="17"/>
        </w:numPr>
        <w:tabs>
          <w:tab w:val="clear" w:pos="720"/>
        </w:tabs>
        <w:spacing w:before="240" w:after="0"/>
        <w:textAlignment w:val="baseline"/>
        <w:rPr>
          <w:color w:val="000000"/>
        </w:rPr>
      </w:pPr>
      <w:r w:rsidRPr="00376EAD">
        <w:rPr>
          <w:color w:val="000000"/>
          <w:sz w:val="22"/>
          <w:szCs w:val="22"/>
        </w:rPr>
        <w:t xml:space="preserve">Task Register File (TRF): The central repository for active and pending tasks (e.g., 10 entries). It stores the Global Task ID, Instruction Address, and two dedicated counters: </w:t>
      </w:r>
      <w:proofErr w:type="spellStart"/>
      <w:r w:rsidRPr="00376EAD">
        <w:rPr>
          <w:color w:val="000000"/>
          <w:sz w:val="22"/>
          <w:szCs w:val="22"/>
        </w:rPr>
        <w:t>Dispatch_Left</w:t>
      </w:r>
      <w:proofErr w:type="spellEnd"/>
      <w:r w:rsidRPr="00376EAD">
        <w:rPr>
          <w:color w:val="000000"/>
          <w:sz w:val="22"/>
          <w:szCs w:val="22"/>
        </w:rPr>
        <w:t xml:space="preserve"> and </w:t>
      </w:r>
      <w:proofErr w:type="spellStart"/>
      <w:r w:rsidRPr="00376EAD">
        <w:rPr>
          <w:color w:val="000000"/>
          <w:sz w:val="22"/>
          <w:szCs w:val="22"/>
        </w:rPr>
        <w:t>Done_Left</w:t>
      </w:r>
      <w:proofErr w:type="spellEnd"/>
      <w:r w:rsidRPr="00376EAD">
        <w:rPr>
          <w:color w:val="000000"/>
          <w:sz w:val="22"/>
          <w:szCs w:val="22"/>
        </w:rPr>
        <w:t xml:space="preserve"> (initialized to the Duplication Quota).</w:t>
      </w:r>
    </w:p>
    <w:p w14:paraId="5F0B466D" w14:textId="77777777" w:rsidR="00BF7870" w:rsidRPr="00376EAD" w:rsidRDefault="00BF7870" w:rsidP="00DE01FF">
      <w:pPr>
        <w:pStyle w:val="Heading3"/>
        <w:numPr>
          <w:ilvl w:val="0"/>
          <w:numId w:val="17"/>
        </w:numPr>
        <w:tabs>
          <w:tab w:val="clear" w:pos="720"/>
        </w:tabs>
        <w:spacing w:before="0" w:after="0"/>
        <w:textAlignment w:val="baseline"/>
        <w:rPr>
          <w:color w:val="000000"/>
        </w:rPr>
      </w:pPr>
      <w:r w:rsidRPr="00376EAD">
        <w:rPr>
          <w:color w:val="000000"/>
          <w:sz w:val="22"/>
          <w:szCs w:val="22"/>
        </w:rPr>
        <w:t>Dependency Matrix: A 2D array of flip-flops (e.g., 10x10) mapping pending tasks (rows) to blocking tasks (columns). It utilizes combinational NOR-gates to instantly identify when a task's dependencies are resolved.</w:t>
      </w:r>
    </w:p>
    <w:p w14:paraId="4E99BC88" w14:textId="77777777" w:rsidR="00BF7870" w:rsidRPr="00376EAD" w:rsidRDefault="00BF7870" w:rsidP="00DE01FF">
      <w:pPr>
        <w:pStyle w:val="Heading3"/>
        <w:numPr>
          <w:ilvl w:val="0"/>
          <w:numId w:val="17"/>
        </w:numPr>
        <w:tabs>
          <w:tab w:val="clear" w:pos="720"/>
        </w:tabs>
        <w:spacing w:before="0" w:after="240"/>
        <w:textAlignment w:val="baseline"/>
        <w:rPr>
          <w:color w:val="000000"/>
        </w:rPr>
      </w:pPr>
      <w:r w:rsidRPr="00376EAD">
        <w:rPr>
          <w:color w:val="000000"/>
          <w:sz w:val="22"/>
          <w:szCs w:val="22"/>
        </w:rPr>
        <w:t>Core Management Table (CMT) Register: A 64-bit status register tracking the real-time Idle/Busy state of all 64 DSP cores, coupled with a Priority Encoder for core selection.</w:t>
      </w:r>
    </w:p>
    <w:p w14:paraId="7AE28DB0" w14:textId="77777777" w:rsidR="00BF7870" w:rsidRPr="00376EAD" w:rsidRDefault="00BF7870" w:rsidP="00BF7870">
      <w:pPr>
        <w:pStyle w:val="Heading3"/>
        <w:spacing w:before="240" w:after="240"/>
        <w:rPr>
          <w:rFonts w:ascii="Times New Roman" w:hAnsi="Times New Roman" w:cs="Times New Roman"/>
          <w:color w:val="auto"/>
        </w:rPr>
      </w:pPr>
      <w:r w:rsidRPr="00376EAD">
        <w:rPr>
          <w:color w:val="000000"/>
          <w:sz w:val="22"/>
          <w:szCs w:val="22"/>
        </w:rPr>
        <w:t>B. Logic and Processing Engines</w:t>
      </w:r>
    </w:p>
    <w:p w14:paraId="6062826F" w14:textId="77777777" w:rsidR="00BF7870" w:rsidRPr="00376EAD" w:rsidRDefault="00BF7870" w:rsidP="00DE01FF">
      <w:pPr>
        <w:pStyle w:val="Heading3"/>
        <w:numPr>
          <w:ilvl w:val="0"/>
          <w:numId w:val="18"/>
        </w:numPr>
        <w:tabs>
          <w:tab w:val="clear" w:pos="720"/>
        </w:tabs>
        <w:spacing w:before="240" w:after="0"/>
        <w:textAlignment w:val="baseline"/>
        <w:rPr>
          <w:color w:val="000000"/>
        </w:rPr>
      </w:pPr>
      <w:r w:rsidRPr="00376EAD">
        <w:rPr>
          <w:color w:val="000000"/>
          <w:sz w:val="22"/>
          <w:szCs w:val="22"/>
        </w:rPr>
        <w:t>Free Slot Manager &amp; FIFO Ingress: Monitors the TRF for available entries. When space is available, it acknowledges the upstream FIFO to pop new task metadata directly into the TRF and Dependency Matrix.</w:t>
      </w:r>
    </w:p>
    <w:p w14:paraId="3E32D2F0" w14:textId="77777777" w:rsidR="00BF7870" w:rsidRPr="00376EAD" w:rsidRDefault="00BF7870" w:rsidP="00DE01FF">
      <w:pPr>
        <w:pStyle w:val="Heading3"/>
        <w:numPr>
          <w:ilvl w:val="0"/>
          <w:numId w:val="18"/>
        </w:numPr>
        <w:tabs>
          <w:tab w:val="clear" w:pos="720"/>
        </w:tabs>
        <w:spacing w:before="0" w:after="0"/>
        <w:textAlignment w:val="baseline"/>
        <w:rPr>
          <w:color w:val="000000"/>
        </w:rPr>
      </w:pPr>
      <w:r w:rsidRPr="00376EAD">
        <w:rPr>
          <w:color w:val="000000"/>
          <w:sz w:val="22"/>
          <w:szCs w:val="22"/>
        </w:rPr>
        <w:t xml:space="preserve">Ready Arbiter (Allocation Logic): Continuously evaluates the Dependency Matrix outputs and </w:t>
      </w:r>
      <w:proofErr w:type="spellStart"/>
      <w:r w:rsidRPr="00376EAD">
        <w:rPr>
          <w:color w:val="000000"/>
          <w:sz w:val="22"/>
          <w:szCs w:val="22"/>
        </w:rPr>
        <w:t>Dispatch_Left</w:t>
      </w:r>
      <w:proofErr w:type="spellEnd"/>
      <w:r w:rsidRPr="00376EAD">
        <w:rPr>
          <w:color w:val="000000"/>
          <w:sz w:val="22"/>
          <w:szCs w:val="22"/>
        </w:rPr>
        <w:t xml:space="preserve"> counters. It selects one valid, ready task per cycle to dispatch to an Idle core identified by the CMT.</w:t>
      </w:r>
    </w:p>
    <w:p w14:paraId="3ED30945" w14:textId="77777777" w:rsidR="00BF7870" w:rsidRPr="00376EAD" w:rsidRDefault="00BF7870" w:rsidP="00DE01FF">
      <w:pPr>
        <w:pStyle w:val="Heading3"/>
        <w:numPr>
          <w:ilvl w:val="0"/>
          <w:numId w:val="18"/>
        </w:numPr>
        <w:tabs>
          <w:tab w:val="clear" w:pos="720"/>
        </w:tabs>
        <w:spacing w:before="0" w:after="240"/>
        <w:textAlignment w:val="baseline"/>
        <w:rPr>
          <w:color w:val="000000"/>
        </w:rPr>
      </w:pPr>
      <w:r w:rsidRPr="00376EAD">
        <w:rPr>
          <w:color w:val="000000"/>
          <w:sz w:val="22"/>
          <w:szCs w:val="22"/>
        </w:rPr>
        <w:t xml:space="preserve">ID Match Logic (Termination Engine): Acts as a parallel Content Addressable Memory (CAM). Upon receiving a termination signal from the CMT, it simultaneously compares the completed Task ID against all TRF rows to locate the specific task and decrement its </w:t>
      </w:r>
      <w:proofErr w:type="spellStart"/>
      <w:r w:rsidRPr="00376EAD">
        <w:rPr>
          <w:color w:val="000000"/>
          <w:sz w:val="22"/>
          <w:szCs w:val="22"/>
        </w:rPr>
        <w:t>Done_Left</w:t>
      </w:r>
      <w:proofErr w:type="spellEnd"/>
      <w:r w:rsidRPr="00376EAD">
        <w:rPr>
          <w:color w:val="000000"/>
          <w:sz w:val="22"/>
          <w:szCs w:val="22"/>
        </w:rPr>
        <w:t xml:space="preserve"> counter.</w:t>
      </w:r>
    </w:p>
    <w:p w14:paraId="41176BDE" w14:textId="77777777" w:rsidR="00BF7870" w:rsidRDefault="00BF7870" w:rsidP="00BF7870">
      <w:pPr>
        <w:pStyle w:val="Heading4"/>
        <w:spacing w:before="240" w:after="40"/>
        <w:rPr>
          <w:rFonts w:ascii="Times New Roman" w:hAnsi="Times New Roman" w:cs="Times New Roman"/>
          <w:color w:val="auto"/>
        </w:rPr>
      </w:pPr>
      <w:r>
        <w:rPr>
          <w:b/>
          <w:bCs/>
          <w:color w:val="000000"/>
          <w:sz w:val="22"/>
          <w:szCs w:val="22"/>
        </w:rPr>
        <w:t>6.2 Sub-Block Details</w:t>
      </w:r>
    </w:p>
    <w:p w14:paraId="3A91E849" w14:textId="77777777" w:rsidR="00BF7870" w:rsidRDefault="00BF7870" w:rsidP="00BF7870">
      <w:pPr>
        <w:pStyle w:val="Heading3"/>
        <w:spacing w:before="240" w:after="240"/>
      </w:pPr>
      <w:r>
        <w:rPr>
          <w:b/>
          <w:bCs/>
          <w:color w:val="000000"/>
          <w:sz w:val="22"/>
          <w:szCs w:val="22"/>
        </w:rPr>
        <w:t>1. Configuration Interface</w:t>
      </w:r>
    </w:p>
    <w:p w14:paraId="0A88FAAF" w14:textId="77777777" w:rsidR="00BF7870" w:rsidRPr="00376EAD" w:rsidRDefault="00BF7870" w:rsidP="00DE01FF">
      <w:pPr>
        <w:pStyle w:val="Heading3"/>
        <w:numPr>
          <w:ilvl w:val="0"/>
          <w:numId w:val="19"/>
        </w:numPr>
        <w:tabs>
          <w:tab w:val="clear" w:pos="720"/>
        </w:tabs>
        <w:spacing w:before="240" w:after="0"/>
        <w:textAlignment w:val="baseline"/>
        <w:rPr>
          <w:color w:val="000000"/>
        </w:rPr>
      </w:pPr>
      <w:r w:rsidRPr="00376EAD">
        <w:rPr>
          <w:color w:val="000000"/>
          <w:sz w:val="22"/>
          <w:szCs w:val="22"/>
        </w:rPr>
        <w:t xml:space="preserve">Inputs/Outputs: </w:t>
      </w:r>
      <w:proofErr w:type="spellStart"/>
      <w:r w:rsidRPr="00376EAD">
        <w:rPr>
          <w:color w:val="000000"/>
          <w:sz w:val="22"/>
          <w:szCs w:val="22"/>
        </w:rPr>
        <w:t>cfg_addr</w:t>
      </w:r>
      <w:proofErr w:type="spellEnd"/>
      <w:r w:rsidRPr="00376EAD">
        <w:rPr>
          <w:color w:val="000000"/>
          <w:sz w:val="22"/>
          <w:szCs w:val="22"/>
        </w:rPr>
        <w:t xml:space="preserve">, </w:t>
      </w:r>
      <w:proofErr w:type="spellStart"/>
      <w:r w:rsidRPr="00376EAD">
        <w:rPr>
          <w:color w:val="000000"/>
          <w:sz w:val="22"/>
          <w:szCs w:val="22"/>
        </w:rPr>
        <w:t>cfg_wdata</w:t>
      </w:r>
      <w:proofErr w:type="spellEnd"/>
      <w:r w:rsidRPr="00376EAD">
        <w:rPr>
          <w:color w:val="000000"/>
          <w:sz w:val="22"/>
          <w:szCs w:val="22"/>
        </w:rPr>
        <w:t xml:space="preserve">, </w:t>
      </w:r>
      <w:proofErr w:type="spellStart"/>
      <w:r w:rsidRPr="00376EAD">
        <w:rPr>
          <w:color w:val="000000"/>
          <w:sz w:val="22"/>
          <w:szCs w:val="22"/>
        </w:rPr>
        <w:t>cfg_we</w:t>
      </w:r>
      <w:proofErr w:type="spellEnd"/>
      <w:r w:rsidRPr="00376EAD">
        <w:rPr>
          <w:color w:val="000000"/>
          <w:sz w:val="22"/>
          <w:szCs w:val="22"/>
        </w:rPr>
        <w:t xml:space="preserve">, </w:t>
      </w:r>
      <w:proofErr w:type="spellStart"/>
      <w:r w:rsidRPr="00376EAD">
        <w:rPr>
          <w:color w:val="000000"/>
          <w:sz w:val="22"/>
          <w:szCs w:val="22"/>
        </w:rPr>
        <w:t>cfg_cs</w:t>
      </w:r>
      <w:proofErr w:type="spellEnd"/>
      <w:r w:rsidRPr="00376EAD">
        <w:rPr>
          <w:color w:val="000000"/>
          <w:sz w:val="22"/>
          <w:szCs w:val="22"/>
        </w:rPr>
        <w:t xml:space="preserve">, </w:t>
      </w:r>
      <w:proofErr w:type="spellStart"/>
      <w:r w:rsidRPr="00376EAD">
        <w:rPr>
          <w:color w:val="000000"/>
          <w:sz w:val="22"/>
          <w:szCs w:val="22"/>
        </w:rPr>
        <w:t>cfg_rdata</w:t>
      </w:r>
      <w:proofErr w:type="spellEnd"/>
      <w:r w:rsidRPr="00376EAD">
        <w:rPr>
          <w:color w:val="000000"/>
          <w:sz w:val="22"/>
          <w:szCs w:val="22"/>
        </w:rPr>
        <w:t>.</w:t>
      </w:r>
    </w:p>
    <w:p w14:paraId="4405CDF6" w14:textId="77777777" w:rsidR="00BF7870" w:rsidRPr="00376EAD" w:rsidRDefault="00BF7870" w:rsidP="00DE01FF">
      <w:pPr>
        <w:pStyle w:val="Heading3"/>
        <w:numPr>
          <w:ilvl w:val="0"/>
          <w:numId w:val="19"/>
        </w:numPr>
        <w:tabs>
          <w:tab w:val="clear" w:pos="720"/>
        </w:tabs>
        <w:spacing w:before="0" w:after="240"/>
        <w:textAlignment w:val="baseline"/>
        <w:rPr>
          <w:color w:val="000000"/>
        </w:rPr>
      </w:pPr>
      <w:r w:rsidRPr="00376EAD">
        <w:rPr>
          <w:color w:val="000000"/>
          <w:sz w:val="22"/>
          <w:szCs w:val="22"/>
        </w:rPr>
        <w:t>Functionality: Acts as the primary slave interface. Allows the Boot Core to configure initial task graphs and provides read-access to internal counters and error registers for FDIR monitoring.</w:t>
      </w:r>
    </w:p>
    <w:p w14:paraId="2DBB2DA9" w14:textId="77777777" w:rsidR="00BF7870" w:rsidRDefault="00BF7870" w:rsidP="00BF7870">
      <w:pPr>
        <w:pStyle w:val="Heading3"/>
        <w:spacing w:before="240" w:after="240"/>
        <w:rPr>
          <w:rFonts w:ascii="Times New Roman" w:hAnsi="Times New Roman" w:cs="Times New Roman"/>
          <w:color w:val="auto"/>
        </w:rPr>
      </w:pPr>
      <w:r>
        <w:rPr>
          <w:b/>
          <w:bCs/>
          <w:color w:val="000000"/>
          <w:sz w:val="22"/>
          <w:szCs w:val="22"/>
        </w:rPr>
        <w:t>2. Task Management Table (TMT)</w:t>
      </w:r>
    </w:p>
    <w:p w14:paraId="00D37754" w14:textId="77777777" w:rsidR="00BF7870" w:rsidRPr="00376EAD" w:rsidRDefault="00BF7870" w:rsidP="00DE01FF">
      <w:pPr>
        <w:pStyle w:val="Heading3"/>
        <w:numPr>
          <w:ilvl w:val="0"/>
          <w:numId w:val="20"/>
        </w:numPr>
        <w:tabs>
          <w:tab w:val="clear" w:pos="720"/>
        </w:tabs>
        <w:spacing w:before="240" w:after="0"/>
        <w:textAlignment w:val="baseline"/>
        <w:rPr>
          <w:color w:val="000000"/>
        </w:rPr>
      </w:pPr>
      <w:r w:rsidRPr="00376EAD">
        <w:rPr>
          <w:color w:val="000000"/>
          <w:sz w:val="22"/>
          <w:szCs w:val="22"/>
        </w:rPr>
        <w:t xml:space="preserve">Inputs: </w:t>
      </w:r>
      <w:proofErr w:type="spellStart"/>
      <w:r w:rsidRPr="00376EAD">
        <w:rPr>
          <w:color w:val="000000"/>
          <w:sz w:val="22"/>
          <w:szCs w:val="22"/>
        </w:rPr>
        <w:t>t_data</w:t>
      </w:r>
      <w:proofErr w:type="spellEnd"/>
      <w:r w:rsidRPr="00376EAD">
        <w:rPr>
          <w:color w:val="000000"/>
          <w:sz w:val="22"/>
          <w:szCs w:val="22"/>
        </w:rPr>
        <w:t xml:space="preserve">, empty (FIFO); </w:t>
      </w:r>
      <w:proofErr w:type="spellStart"/>
      <w:r w:rsidRPr="00376EAD">
        <w:rPr>
          <w:color w:val="000000"/>
          <w:sz w:val="22"/>
          <w:szCs w:val="22"/>
        </w:rPr>
        <w:t>task_done</w:t>
      </w:r>
      <w:proofErr w:type="spellEnd"/>
      <w:r w:rsidRPr="00376EAD">
        <w:rPr>
          <w:color w:val="000000"/>
          <w:sz w:val="22"/>
          <w:szCs w:val="22"/>
        </w:rPr>
        <w:t xml:space="preserve">, </w:t>
      </w:r>
      <w:proofErr w:type="spellStart"/>
      <w:r w:rsidRPr="00376EAD">
        <w:rPr>
          <w:color w:val="000000"/>
          <w:sz w:val="22"/>
          <w:szCs w:val="22"/>
        </w:rPr>
        <w:t>cmt_tmt_task_id</w:t>
      </w:r>
      <w:proofErr w:type="spellEnd"/>
      <w:r w:rsidRPr="00376EAD">
        <w:rPr>
          <w:color w:val="000000"/>
          <w:sz w:val="22"/>
          <w:szCs w:val="22"/>
        </w:rPr>
        <w:t xml:space="preserve"> (CMT).</w:t>
      </w:r>
    </w:p>
    <w:p w14:paraId="4B957734" w14:textId="77777777" w:rsidR="00BF7870" w:rsidRPr="00376EAD" w:rsidRDefault="00BF7870" w:rsidP="00DE01FF">
      <w:pPr>
        <w:pStyle w:val="Heading3"/>
        <w:numPr>
          <w:ilvl w:val="0"/>
          <w:numId w:val="20"/>
        </w:numPr>
        <w:tabs>
          <w:tab w:val="clear" w:pos="720"/>
        </w:tabs>
        <w:spacing w:before="0" w:after="0"/>
        <w:textAlignment w:val="baseline"/>
        <w:rPr>
          <w:color w:val="000000"/>
        </w:rPr>
      </w:pPr>
      <w:r w:rsidRPr="00376EAD">
        <w:rPr>
          <w:color w:val="000000"/>
          <w:sz w:val="22"/>
          <w:szCs w:val="22"/>
        </w:rPr>
        <w:t xml:space="preserve">Outputs: </w:t>
      </w:r>
      <w:proofErr w:type="spellStart"/>
      <w:r w:rsidRPr="00376EAD">
        <w:rPr>
          <w:color w:val="000000"/>
          <w:sz w:val="22"/>
          <w:szCs w:val="22"/>
        </w:rPr>
        <w:t>tmt_fifo_ack</w:t>
      </w:r>
      <w:proofErr w:type="spellEnd"/>
      <w:r w:rsidRPr="00376EAD">
        <w:rPr>
          <w:color w:val="000000"/>
          <w:sz w:val="22"/>
          <w:szCs w:val="22"/>
        </w:rPr>
        <w:t xml:space="preserve">, </w:t>
      </w:r>
      <w:proofErr w:type="spellStart"/>
      <w:r w:rsidRPr="00376EAD">
        <w:rPr>
          <w:color w:val="000000"/>
          <w:sz w:val="22"/>
          <w:szCs w:val="22"/>
        </w:rPr>
        <w:t>t_addr</w:t>
      </w:r>
      <w:proofErr w:type="spellEnd"/>
      <w:r w:rsidRPr="00376EAD">
        <w:rPr>
          <w:color w:val="000000"/>
          <w:sz w:val="22"/>
          <w:szCs w:val="22"/>
        </w:rPr>
        <w:t xml:space="preserve">, </w:t>
      </w:r>
      <w:proofErr w:type="spellStart"/>
      <w:r w:rsidRPr="00376EAD">
        <w:rPr>
          <w:color w:val="000000"/>
          <w:sz w:val="22"/>
          <w:szCs w:val="22"/>
        </w:rPr>
        <w:t>tmt_cmt_task_id</w:t>
      </w:r>
      <w:proofErr w:type="spellEnd"/>
      <w:r w:rsidRPr="00376EAD">
        <w:rPr>
          <w:color w:val="000000"/>
          <w:sz w:val="22"/>
          <w:szCs w:val="22"/>
        </w:rPr>
        <w:t xml:space="preserve">, </w:t>
      </w:r>
      <w:proofErr w:type="spellStart"/>
      <w:r w:rsidRPr="00376EAD">
        <w:rPr>
          <w:color w:val="000000"/>
          <w:sz w:val="22"/>
          <w:szCs w:val="22"/>
        </w:rPr>
        <w:t>tmt_cores_id</w:t>
      </w:r>
      <w:proofErr w:type="spellEnd"/>
      <w:r w:rsidRPr="00376EAD">
        <w:rPr>
          <w:color w:val="000000"/>
          <w:sz w:val="22"/>
          <w:szCs w:val="22"/>
        </w:rPr>
        <w:t xml:space="preserve">, </w:t>
      </w:r>
      <w:proofErr w:type="spellStart"/>
      <w:r w:rsidRPr="00376EAD">
        <w:rPr>
          <w:color w:val="000000"/>
          <w:sz w:val="22"/>
          <w:szCs w:val="22"/>
        </w:rPr>
        <w:t>tmt_cmt_ack</w:t>
      </w:r>
      <w:proofErr w:type="spellEnd"/>
      <w:r w:rsidRPr="00376EAD">
        <w:rPr>
          <w:color w:val="000000"/>
          <w:sz w:val="22"/>
          <w:szCs w:val="22"/>
        </w:rPr>
        <w:t>.</w:t>
      </w:r>
    </w:p>
    <w:p w14:paraId="400AEDBE" w14:textId="77777777" w:rsidR="00BF7870" w:rsidRPr="00376EAD" w:rsidRDefault="00BF7870" w:rsidP="00DE01FF">
      <w:pPr>
        <w:pStyle w:val="Heading3"/>
        <w:numPr>
          <w:ilvl w:val="0"/>
          <w:numId w:val="20"/>
        </w:numPr>
        <w:tabs>
          <w:tab w:val="clear" w:pos="720"/>
        </w:tabs>
        <w:spacing w:before="0" w:after="240"/>
        <w:textAlignment w:val="baseline"/>
        <w:rPr>
          <w:color w:val="000000"/>
        </w:rPr>
      </w:pPr>
      <w:r w:rsidRPr="00376EAD">
        <w:rPr>
          <w:color w:val="000000"/>
          <w:sz w:val="22"/>
          <w:szCs w:val="22"/>
        </w:rPr>
        <w:t xml:space="preserve">Functionality: Houses the TRF and Dependency Matrix. Manages the active state of tasks. Decrements </w:t>
      </w:r>
      <w:proofErr w:type="spellStart"/>
      <w:r w:rsidRPr="00376EAD">
        <w:rPr>
          <w:color w:val="000000"/>
          <w:sz w:val="22"/>
          <w:szCs w:val="22"/>
        </w:rPr>
        <w:t>Dispatch_Left</w:t>
      </w:r>
      <w:proofErr w:type="spellEnd"/>
      <w:r w:rsidRPr="00376EAD">
        <w:rPr>
          <w:color w:val="000000"/>
          <w:sz w:val="22"/>
          <w:szCs w:val="22"/>
        </w:rPr>
        <w:t xml:space="preserve"> upon allocation and </w:t>
      </w:r>
      <w:proofErr w:type="spellStart"/>
      <w:r w:rsidRPr="00376EAD">
        <w:rPr>
          <w:color w:val="000000"/>
          <w:sz w:val="22"/>
          <w:szCs w:val="22"/>
        </w:rPr>
        <w:t>Done_Left</w:t>
      </w:r>
      <w:proofErr w:type="spellEnd"/>
      <w:r w:rsidRPr="00376EAD">
        <w:rPr>
          <w:color w:val="000000"/>
          <w:sz w:val="22"/>
          <w:szCs w:val="22"/>
        </w:rPr>
        <w:t xml:space="preserve"> upon termination. Clears task entries and dependency columns strictly when </w:t>
      </w:r>
      <w:proofErr w:type="spellStart"/>
      <w:r w:rsidRPr="00376EAD">
        <w:rPr>
          <w:color w:val="000000"/>
          <w:sz w:val="22"/>
          <w:szCs w:val="22"/>
        </w:rPr>
        <w:t>Done_Left</w:t>
      </w:r>
      <w:proofErr w:type="spellEnd"/>
      <w:r w:rsidRPr="00376EAD">
        <w:rPr>
          <w:color w:val="000000"/>
          <w:sz w:val="22"/>
          <w:szCs w:val="22"/>
        </w:rPr>
        <w:t xml:space="preserve"> == 0.</w:t>
      </w:r>
    </w:p>
    <w:p w14:paraId="7E4F6DE2" w14:textId="77777777" w:rsidR="00BF7870" w:rsidRDefault="00BF7870" w:rsidP="00BF7870">
      <w:pPr>
        <w:pStyle w:val="Heading3"/>
        <w:spacing w:before="240" w:after="240"/>
        <w:rPr>
          <w:rFonts w:ascii="Times New Roman" w:hAnsi="Times New Roman" w:cs="Times New Roman"/>
          <w:color w:val="auto"/>
        </w:rPr>
      </w:pPr>
      <w:r>
        <w:rPr>
          <w:b/>
          <w:bCs/>
          <w:color w:val="000000"/>
          <w:sz w:val="22"/>
          <w:szCs w:val="22"/>
        </w:rPr>
        <w:lastRenderedPageBreak/>
        <w:t>3. Core Management Table (CMT)</w:t>
      </w:r>
    </w:p>
    <w:p w14:paraId="48376B77" w14:textId="77777777" w:rsidR="00BF7870" w:rsidRPr="00376EAD" w:rsidRDefault="00BF7870" w:rsidP="00DE01FF">
      <w:pPr>
        <w:pStyle w:val="Heading3"/>
        <w:numPr>
          <w:ilvl w:val="0"/>
          <w:numId w:val="21"/>
        </w:numPr>
        <w:tabs>
          <w:tab w:val="clear" w:pos="720"/>
        </w:tabs>
        <w:spacing w:before="240" w:after="0"/>
        <w:textAlignment w:val="baseline"/>
        <w:rPr>
          <w:color w:val="000000"/>
        </w:rPr>
      </w:pPr>
      <w:r w:rsidRPr="00376EAD">
        <w:rPr>
          <w:color w:val="000000"/>
          <w:sz w:val="22"/>
          <w:szCs w:val="22"/>
        </w:rPr>
        <w:t>Inputs: Termination signals from 64 cores; Allocation acks from TMT.</w:t>
      </w:r>
    </w:p>
    <w:p w14:paraId="11229185" w14:textId="77777777" w:rsidR="00BF7870" w:rsidRPr="00376EAD" w:rsidRDefault="00BF7870" w:rsidP="00DE01FF">
      <w:pPr>
        <w:pStyle w:val="Heading3"/>
        <w:numPr>
          <w:ilvl w:val="0"/>
          <w:numId w:val="21"/>
        </w:numPr>
        <w:tabs>
          <w:tab w:val="clear" w:pos="720"/>
        </w:tabs>
        <w:spacing w:before="0" w:after="0"/>
        <w:textAlignment w:val="baseline"/>
        <w:rPr>
          <w:color w:val="000000"/>
        </w:rPr>
      </w:pPr>
      <w:r w:rsidRPr="00376EAD">
        <w:rPr>
          <w:color w:val="000000"/>
          <w:sz w:val="22"/>
          <w:szCs w:val="22"/>
        </w:rPr>
        <w:t xml:space="preserve">Outputs: </w:t>
      </w:r>
      <w:proofErr w:type="spellStart"/>
      <w:r w:rsidRPr="00376EAD">
        <w:rPr>
          <w:color w:val="000000"/>
          <w:sz w:val="22"/>
          <w:szCs w:val="22"/>
        </w:rPr>
        <w:t>core_valid</w:t>
      </w:r>
      <w:proofErr w:type="spellEnd"/>
      <w:r w:rsidRPr="00376EAD">
        <w:rPr>
          <w:color w:val="000000"/>
          <w:sz w:val="22"/>
          <w:szCs w:val="22"/>
        </w:rPr>
        <w:t xml:space="preserve">, </w:t>
      </w:r>
      <w:proofErr w:type="spellStart"/>
      <w:r w:rsidRPr="00376EAD">
        <w:rPr>
          <w:color w:val="000000"/>
          <w:sz w:val="22"/>
          <w:szCs w:val="22"/>
        </w:rPr>
        <w:t>cmt_tmt_core_id</w:t>
      </w:r>
      <w:proofErr w:type="spellEnd"/>
      <w:r w:rsidRPr="00376EAD">
        <w:rPr>
          <w:color w:val="000000"/>
          <w:sz w:val="22"/>
          <w:szCs w:val="22"/>
        </w:rPr>
        <w:t xml:space="preserve">, </w:t>
      </w:r>
      <w:proofErr w:type="spellStart"/>
      <w:r w:rsidRPr="00376EAD">
        <w:rPr>
          <w:color w:val="000000"/>
          <w:sz w:val="22"/>
          <w:szCs w:val="22"/>
        </w:rPr>
        <w:t>task_done</w:t>
      </w:r>
      <w:proofErr w:type="spellEnd"/>
      <w:r w:rsidRPr="00376EAD">
        <w:rPr>
          <w:color w:val="000000"/>
          <w:sz w:val="22"/>
          <w:szCs w:val="22"/>
        </w:rPr>
        <w:t>.</w:t>
      </w:r>
    </w:p>
    <w:p w14:paraId="76355442" w14:textId="77777777" w:rsidR="00BF7870" w:rsidRPr="00376EAD" w:rsidRDefault="00BF7870" w:rsidP="00DE01FF">
      <w:pPr>
        <w:pStyle w:val="Heading3"/>
        <w:numPr>
          <w:ilvl w:val="0"/>
          <w:numId w:val="21"/>
        </w:numPr>
        <w:tabs>
          <w:tab w:val="clear" w:pos="720"/>
        </w:tabs>
        <w:spacing w:before="0" w:after="240"/>
        <w:textAlignment w:val="baseline"/>
        <w:rPr>
          <w:color w:val="000000"/>
        </w:rPr>
      </w:pPr>
      <w:r w:rsidRPr="00376EAD">
        <w:rPr>
          <w:color w:val="000000"/>
          <w:sz w:val="22"/>
          <w:szCs w:val="22"/>
        </w:rPr>
        <w:t>Functionality: Tracks the operational state of all 64 DSP cores. Incorporates an Arbiter to serialize simultaneous core terminations (forwarding them one per cycle to the TMT) and selects the next available Idle core for new allocations.</w:t>
      </w:r>
    </w:p>
    <w:p w14:paraId="76EE69F9" w14:textId="77777777" w:rsidR="00BF7870" w:rsidRDefault="00BF7870" w:rsidP="00BF7870">
      <w:pPr>
        <w:pStyle w:val="Heading3"/>
        <w:spacing w:before="240" w:after="240"/>
        <w:rPr>
          <w:rFonts w:ascii="Times New Roman" w:hAnsi="Times New Roman" w:cs="Times New Roman"/>
          <w:color w:val="auto"/>
        </w:rPr>
      </w:pPr>
      <w:r>
        <w:rPr>
          <w:b/>
          <w:bCs/>
          <w:color w:val="000000"/>
          <w:sz w:val="22"/>
          <w:szCs w:val="22"/>
        </w:rPr>
        <w:t>4. HPT (High Priority Task Controller)</w:t>
      </w:r>
    </w:p>
    <w:p w14:paraId="33647B5B" w14:textId="77777777" w:rsidR="00BF7870" w:rsidRPr="00376EAD" w:rsidRDefault="00BF7870" w:rsidP="00DE01FF">
      <w:pPr>
        <w:pStyle w:val="Heading3"/>
        <w:numPr>
          <w:ilvl w:val="0"/>
          <w:numId w:val="22"/>
        </w:numPr>
        <w:tabs>
          <w:tab w:val="clear" w:pos="720"/>
        </w:tabs>
        <w:spacing w:before="240" w:after="0"/>
        <w:textAlignment w:val="baseline"/>
        <w:rPr>
          <w:color w:val="000000"/>
        </w:rPr>
      </w:pPr>
      <w:r w:rsidRPr="00376EAD">
        <w:rPr>
          <w:color w:val="000000"/>
          <w:sz w:val="22"/>
          <w:szCs w:val="22"/>
        </w:rPr>
        <w:t xml:space="preserve">Inputs/Outputs: </w:t>
      </w:r>
      <w:proofErr w:type="spellStart"/>
      <w:r w:rsidRPr="00376EAD">
        <w:rPr>
          <w:color w:val="000000"/>
          <w:sz w:val="22"/>
          <w:szCs w:val="22"/>
        </w:rPr>
        <w:t>irq_req</w:t>
      </w:r>
      <w:proofErr w:type="spellEnd"/>
      <w:r w:rsidRPr="00376EAD">
        <w:rPr>
          <w:color w:val="000000"/>
          <w:sz w:val="22"/>
          <w:szCs w:val="22"/>
        </w:rPr>
        <w:t xml:space="preserve"> [64-bit], </w:t>
      </w:r>
      <w:proofErr w:type="spellStart"/>
      <w:r w:rsidRPr="00376EAD">
        <w:rPr>
          <w:color w:val="000000"/>
          <w:sz w:val="22"/>
          <w:szCs w:val="22"/>
        </w:rPr>
        <w:t>irq_ack</w:t>
      </w:r>
      <w:proofErr w:type="spellEnd"/>
      <w:r w:rsidRPr="00376EAD">
        <w:rPr>
          <w:color w:val="000000"/>
          <w:sz w:val="22"/>
          <w:szCs w:val="22"/>
        </w:rPr>
        <w:t xml:space="preserve"> [64-bit].</w:t>
      </w:r>
    </w:p>
    <w:p w14:paraId="30DD1C50" w14:textId="77777777" w:rsidR="00BF7870" w:rsidRPr="00376EAD" w:rsidRDefault="00BF7870" w:rsidP="00DE01FF">
      <w:pPr>
        <w:pStyle w:val="Heading3"/>
        <w:numPr>
          <w:ilvl w:val="0"/>
          <w:numId w:val="22"/>
        </w:numPr>
        <w:tabs>
          <w:tab w:val="clear" w:pos="720"/>
        </w:tabs>
        <w:spacing w:before="0" w:after="240"/>
        <w:textAlignment w:val="baseline"/>
        <w:rPr>
          <w:color w:val="000000"/>
        </w:rPr>
      </w:pPr>
      <w:r w:rsidRPr="00376EAD">
        <w:rPr>
          <w:color w:val="000000"/>
          <w:sz w:val="22"/>
          <w:szCs w:val="22"/>
        </w:rPr>
        <w:t>Functionality: Manages pre-emptive scheduling. It synchronizes asynchronous triggers from DMA/peripherals and injects the corresponding execution address directly to the cores, bypassing the TMT's standard dependency matrix.</w:t>
      </w:r>
    </w:p>
    <w:p w14:paraId="2D940321" w14:textId="77777777" w:rsidR="00BF7870" w:rsidRDefault="00BF7870" w:rsidP="00BF7870">
      <w:pPr>
        <w:pStyle w:val="Heading4"/>
        <w:spacing w:before="240" w:after="40"/>
        <w:rPr>
          <w:rFonts w:ascii="Times New Roman" w:hAnsi="Times New Roman" w:cs="Times New Roman"/>
          <w:color w:val="auto"/>
        </w:rPr>
      </w:pPr>
      <w:r>
        <w:rPr>
          <w:b/>
          <w:bCs/>
          <w:color w:val="000000"/>
          <w:sz w:val="22"/>
          <w:szCs w:val="22"/>
        </w:rPr>
        <w:t>6.3 Data Flow</w:t>
      </w:r>
    </w:p>
    <w:p w14:paraId="2248C934" w14:textId="77777777" w:rsidR="00BF7870" w:rsidRPr="00376EAD" w:rsidRDefault="00BF7870" w:rsidP="00BF7870">
      <w:pPr>
        <w:pStyle w:val="Heading3"/>
        <w:spacing w:before="240" w:after="240"/>
      </w:pPr>
      <w:r w:rsidRPr="00376EAD">
        <w:rPr>
          <w:color w:val="000000"/>
          <w:sz w:val="22"/>
          <w:szCs w:val="22"/>
        </w:rPr>
        <w:t>The data flow is strictly partitioned into three discrete hardware paths, operating concurrently.</w:t>
      </w:r>
    </w:p>
    <w:p w14:paraId="5D5B9CEA" w14:textId="77777777" w:rsidR="00BF7870" w:rsidRDefault="00BF7870" w:rsidP="00BF7870">
      <w:pPr>
        <w:pStyle w:val="Heading3"/>
        <w:spacing w:before="240" w:after="240"/>
      </w:pPr>
      <w:r>
        <w:rPr>
          <w:b/>
          <w:bCs/>
          <w:color w:val="000000"/>
          <w:sz w:val="22"/>
          <w:szCs w:val="22"/>
        </w:rPr>
        <w:t>6.3.1 Ingress Path (Task Load)</w:t>
      </w:r>
    </w:p>
    <w:p w14:paraId="1E9FB2B9" w14:textId="77777777" w:rsidR="00BF7870" w:rsidRPr="00376EAD" w:rsidRDefault="00BF7870" w:rsidP="00DE01FF">
      <w:pPr>
        <w:pStyle w:val="Heading3"/>
        <w:numPr>
          <w:ilvl w:val="0"/>
          <w:numId w:val="23"/>
        </w:numPr>
        <w:tabs>
          <w:tab w:val="clear" w:pos="720"/>
        </w:tabs>
        <w:spacing w:before="240" w:after="0"/>
        <w:textAlignment w:val="baseline"/>
        <w:rPr>
          <w:color w:val="000000"/>
        </w:rPr>
      </w:pPr>
      <w:r w:rsidRPr="00376EAD">
        <w:rPr>
          <w:color w:val="000000"/>
          <w:sz w:val="22"/>
          <w:szCs w:val="22"/>
        </w:rPr>
        <w:t>Trigger: Upstream FIFO empty == 0 AND Free Slot Manager indicates a vacant TRF row.</w:t>
      </w:r>
    </w:p>
    <w:p w14:paraId="6F982464" w14:textId="77777777" w:rsidR="00BF7870" w:rsidRPr="00376EAD" w:rsidRDefault="00BF7870" w:rsidP="00DE01FF">
      <w:pPr>
        <w:pStyle w:val="Heading3"/>
        <w:numPr>
          <w:ilvl w:val="0"/>
          <w:numId w:val="23"/>
        </w:numPr>
        <w:tabs>
          <w:tab w:val="clear" w:pos="720"/>
        </w:tabs>
        <w:spacing w:before="0" w:after="240"/>
        <w:textAlignment w:val="baseline"/>
        <w:rPr>
          <w:color w:val="000000"/>
        </w:rPr>
      </w:pPr>
      <w:r w:rsidRPr="00376EAD">
        <w:rPr>
          <w:color w:val="000000"/>
          <w:sz w:val="22"/>
          <w:szCs w:val="22"/>
        </w:rPr>
        <w:t xml:space="preserve">Action: TMT asserts </w:t>
      </w:r>
      <w:proofErr w:type="spellStart"/>
      <w:r w:rsidRPr="00376EAD">
        <w:rPr>
          <w:color w:val="000000"/>
          <w:sz w:val="22"/>
          <w:szCs w:val="22"/>
        </w:rPr>
        <w:t>tmt_fifo_ack</w:t>
      </w:r>
      <w:proofErr w:type="spellEnd"/>
      <w:r w:rsidRPr="00376EAD">
        <w:rPr>
          <w:color w:val="000000"/>
          <w:sz w:val="22"/>
          <w:szCs w:val="22"/>
        </w:rPr>
        <w:t xml:space="preserve">. In the next clock cycle, task data (Address, ID, Dependencies, Quota) is latched into the TRF. </w:t>
      </w:r>
      <w:proofErr w:type="spellStart"/>
      <w:r w:rsidRPr="00376EAD">
        <w:rPr>
          <w:color w:val="000000"/>
          <w:sz w:val="22"/>
          <w:szCs w:val="22"/>
        </w:rPr>
        <w:t>Dispatch_Left</w:t>
      </w:r>
      <w:proofErr w:type="spellEnd"/>
      <w:r w:rsidRPr="00376EAD">
        <w:rPr>
          <w:color w:val="000000"/>
          <w:sz w:val="22"/>
          <w:szCs w:val="22"/>
        </w:rPr>
        <w:t xml:space="preserve"> and </w:t>
      </w:r>
      <w:proofErr w:type="spellStart"/>
      <w:r w:rsidRPr="00376EAD">
        <w:rPr>
          <w:color w:val="000000"/>
          <w:sz w:val="22"/>
          <w:szCs w:val="22"/>
        </w:rPr>
        <w:t>Done_Left</w:t>
      </w:r>
      <w:proofErr w:type="spellEnd"/>
      <w:r w:rsidRPr="00376EAD">
        <w:rPr>
          <w:color w:val="000000"/>
          <w:sz w:val="22"/>
          <w:szCs w:val="22"/>
        </w:rPr>
        <w:t xml:space="preserve"> counters are initialized.</w:t>
      </w:r>
    </w:p>
    <w:p w14:paraId="3AB91195" w14:textId="77777777" w:rsidR="00BF7870" w:rsidRDefault="00BF7870" w:rsidP="00BF7870">
      <w:pPr>
        <w:pStyle w:val="Heading3"/>
        <w:spacing w:before="240" w:after="240"/>
        <w:rPr>
          <w:rFonts w:ascii="Times New Roman" w:hAnsi="Times New Roman" w:cs="Times New Roman"/>
          <w:color w:val="auto"/>
        </w:rPr>
      </w:pPr>
      <w:r>
        <w:rPr>
          <w:b/>
          <w:bCs/>
          <w:color w:val="000000"/>
          <w:sz w:val="22"/>
          <w:szCs w:val="22"/>
        </w:rPr>
        <w:t>6.3.2 Downstream Data Flow (Task Allocation)</w:t>
      </w:r>
    </w:p>
    <w:p w14:paraId="68E44157" w14:textId="77777777" w:rsidR="00BF7870" w:rsidRPr="00376EAD" w:rsidRDefault="00BF7870" w:rsidP="00DE01FF">
      <w:pPr>
        <w:pStyle w:val="Heading3"/>
        <w:numPr>
          <w:ilvl w:val="0"/>
          <w:numId w:val="24"/>
        </w:numPr>
        <w:tabs>
          <w:tab w:val="clear" w:pos="720"/>
        </w:tabs>
        <w:spacing w:before="240" w:after="0"/>
        <w:textAlignment w:val="baseline"/>
        <w:rPr>
          <w:color w:val="000000"/>
        </w:rPr>
      </w:pPr>
      <w:r w:rsidRPr="00376EAD">
        <w:rPr>
          <w:color w:val="000000"/>
          <w:sz w:val="22"/>
          <w:szCs w:val="22"/>
        </w:rPr>
        <w:t xml:space="preserve">Trigger: CMT asserts </w:t>
      </w:r>
      <w:proofErr w:type="spellStart"/>
      <w:r w:rsidRPr="00376EAD">
        <w:rPr>
          <w:color w:val="000000"/>
          <w:sz w:val="22"/>
          <w:szCs w:val="22"/>
        </w:rPr>
        <w:t>core_valid</w:t>
      </w:r>
      <w:proofErr w:type="spellEnd"/>
      <w:r w:rsidRPr="00376EAD">
        <w:rPr>
          <w:color w:val="000000"/>
          <w:sz w:val="22"/>
          <w:szCs w:val="22"/>
        </w:rPr>
        <w:t xml:space="preserve"> (Idle core found) AND Ready Arbiter identifies a task (Dependencies cleared AND </w:t>
      </w:r>
      <w:proofErr w:type="spellStart"/>
      <w:r w:rsidRPr="00376EAD">
        <w:rPr>
          <w:color w:val="000000"/>
          <w:sz w:val="22"/>
          <w:szCs w:val="22"/>
        </w:rPr>
        <w:t>Dispatch_Left</w:t>
      </w:r>
      <w:proofErr w:type="spellEnd"/>
      <w:r w:rsidRPr="00376EAD">
        <w:rPr>
          <w:color w:val="000000"/>
          <w:sz w:val="22"/>
          <w:szCs w:val="22"/>
        </w:rPr>
        <w:t xml:space="preserve"> &gt; 0).</w:t>
      </w:r>
    </w:p>
    <w:p w14:paraId="17AB99FF" w14:textId="77777777" w:rsidR="00BF7870" w:rsidRPr="00376EAD" w:rsidRDefault="00BF7870" w:rsidP="00DE01FF">
      <w:pPr>
        <w:pStyle w:val="Heading3"/>
        <w:numPr>
          <w:ilvl w:val="0"/>
          <w:numId w:val="24"/>
        </w:numPr>
        <w:tabs>
          <w:tab w:val="clear" w:pos="720"/>
        </w:tabs>
        <w:spacing w:before="0" w:after="0"/>
        <w:textAlignment w:val="baseline"/>
        <w:rPr>
          <w:color w:val="000000"/>
        </w:rPr>
      </w:pPr>
      <w:r w:rsidRPr="00376EAD">
        <w:rPr>
          <w:color w:val="000000"/>
          <w:sz w:val="22"/>
          <w:szCs w:val="22"/>
        </w:rPr>
        <w:t xml:space="preserve">Action: TMT routes the task </w:t>
      </w:r>
      <w:proofErr w:type="spellStart"/>
      <w:r w:rsidRPr="00376EAD">
        <w:rPr>
          <w:color w:val="000000"/>
          <w:sz w:val="22"/>
          <w:szCs w:val="22"/>
        </w:rPr>
        <w:t>t_addr</w:t>
      </w:r>
      <w:proofErr w:type="spellEnd"/>
      <w:r w:rsidRPr="00376EAD">
        <w:rPr>
          <w:color w:val="000000"/>
          <w:sz w:val="22"/>
          <w:szCs w:val="22"/>
        </w:rPr>
        <w:t xml:space="preserve"> to the cores, selects the core via </w:t>
      </w:r>
      <w:proofErr w:type="spellStart"/>
      <w:r w:rsidRPr="00376EAD">
        <w:rPr>
          <w:color w:val="000000"/>
          <w:sz w:val="22"/>
          <w:szCs w:val="22"/>
        </w:rPr>
        <w:t>tmt_cores_id</w:t>
      </w:r>
      <w:proofErr w:type="spellEnd"/>
      <w:r w:rsidRPr="00376EAD">
        <w:rPr>
          <w:color w:val="000000"/>
          <w:sz w:val="22"/>
          <w:szCs w:val="22"/>
        </w:rPr>
        <w:t xml:space="preserve">, and asserts </w:t>
      </w:r>
      <w:proofErr w:type="spellStart"/>
      <w:r w:rsidRPr="00376EAD">
        <w:rPr>
          <w:color w:val="000000"/>
          <w:sz w:val="22"/>
          <w:szCs w:val="22"/>
        </w:rPr>
        <w:t>tmt_cmt_ack</w:t>
      </w:r>
      <w:proofErr w:type="spellEnd"/>
      <w:r w:rsidRPr="00376EAD">
        <w:rPr>
          <w:color w:val="000000"/>
          <w:sz w:val="22"/>
          <w:szCs w:val="22"/>
        </w:rPr>
        <w:t>.</w:t>
      </w:r>
    </w:p>
    <w:p w14:paraId="2D3F9AFD" w14:textId="77777777" w:rsidR="00BF7870" w:rsidRPr="00376EAD" w:rsidRDefault="00BF7870" w:rsidP="00DE01FF">
      <w:pPr>
        <w:pStyle w:val="Heading3"/>
        <w:numPr>
          <w:ilvl w:val="0"/>
          <w:numId w:val="24"/>
        </w:numPr>
        <w:tabs>
          <w:tab w:val="clear" w:pos="720"/>
        </w:tabs>
        <w:spacing w:before="0" w:after="240"/>
        <w:textAlignment w:val="baseline"/>
        <w:rPr>
          <w:color w:val="000000"/>
        </w:rPr>
      </w:pPr>
      <w:r w:rsidRPr="00376EAD">
        <w:rPr>
          <w:color w:val="000000"/>
          <w:sz w:val="22"/>
          <w:szCs w:val="22"/>
        </w:rPr>
        <w:t xml:space="preserve">Update: The allocated task's </w:t>
      </w:r>
      <w:proofErr w:type="spellStart"/>
      <w:r w:rsidRPr="00376EAD">
        <w:rPr>
          <w:color w:val="000000"/>
          <w:sz w:val="22"/>
          <w:szCs w:val="22"/>
        </w:rPr>
        <w:t>Dispatch_Left</w:t>
      </w:r>
      <w:proofErr w:type="spellEnd"/>
      <w:r w:rsidRPr="00376EAD">
        <w:rPr>
          <w:color w:val="000000"/>
          <w:sz w:val="22"/>
          <w:szCs w:val="22"/>
        </w:rPr>
        <w:t xml:space="preserve"> counter is decremented by 1. The CMT marks the selected core as 'Busy'.</w:t>
      </w:r>
    </w:p>
    <w:p w14:paraId="7C299D18" w14:textId="77777777" w:rsidR="00BF7870" w:rsidRDefault="00BF7870" w:rsidP="00BF7870">
      <w:pPr>
        <w:pStyle w:val="Heading3"/>
        <w:spacing w:before="240" w:after="240"/>
        <w:rPr>
          <w:rFonts w:ascii="Times New Roman" w:hAnsi="Times New Roman" w:cs="Times New Roman"/>
          <w:color w:val="auto"/>
        </w:rPr>
      </w:pPr>
      <w:r>
        <w:rPr>
          <w:b/>
          <w:bCs/>
          <w:color w:val="000000"/>
          <w:sz w:val="22"/>
          <w:szCs w:val="22"/>
        </w:rPr>
        <w:t>6.3.3 Upstream Data Flow (Task Termination)</w:t>
      </w:r>
    </w:p>
    <w:p w14:paraId="637CA2F8" w14:textId="77777777" w:rsidR="00BF7870" w:rsidRPr="00376EAD" w:rsidRDefault="00BF7870" w:rsidP="00DE01FF">
      <w:pPr>
        <w:pStyle w:val="Heading3"/>
        <w:numPr>
          <w:ilvl w:val="0"/>
          <w:numId w:val="25"/>
        </w:numPr>
        <w:tabs>
          <w:tab w:val="clear" w:pos="720"/>
        </w:tabs>
        <w:spacing w:before="240" w:after="0"/>
        <w:textAlignment w:val="baseline"/>
        <w:rPr>
          <w:color w:val="000000"/>
        </w:rPr>
      </w:pPr>
      <w:r w:rsidRPr="00376EAD">
        <w:rPr>
          <w:color w:val="000000"/>
          <w:sz w:val="22"/>
          <w:szCs w:val="22"/>
        </w:rPr>
        <w:t xml:space="preserve">Trigger: A core finishes execution. The CMT arbitrates the signal and asserts </w:t>
      </w:r>
      <w:proofErr w:type="spellStart"/>
      <w:r w:rsidRPr="00376EAD">
        <w:rPr>
          <w:color w:val="000000"/>
          <w:sz w:val="22"/>
          <w:szCs w:val="22"/>
        </w:rPr>
        <w:t>task_done</w:t>
      </w:r>
      <w:proofErr w:type="spellEnd"/>
      <w:r w:rsidRPr="00376EAD">
        <w:rPr>
          <w:color w:val="000000"/>
          <w:sz w:val="22"/>
          <w:szCs w:val="22"/>
        </w:rPr>
        <w:t xml:space="preserve"> to the TMT alongside the completed </w:t>
      </w:r>
      <w:proofErr w:type="spellStart"/>
      <w:r w:rsidRPr="00376EAD">
        <w:rPr>
          <w:color w:val="000000"/>
          <w:sz w:val="22"/>
          <w:szCs w:val="22"/>
        </w:rPr>
        <w:t>cmt_tmt_task_id</w:t>
      </w:r>
      <w:proofErr w:type="spellEnd"/>
      <w:r w:rsidRPr="00376EAD">
        <w:rPr>
          <w:color w:val="000000"/>
          <w:sz w:val="22"/>
          <w:szCs w:val="22"/>
        </w:rPr>
        <w:t>.</w:t>
      </w:r>
    </w:p>
    <w:p w14:paraId="3F84EAAC" w14:textId="77777777" w:rsidR="00BF7870" w:rsidRPr="00376EAD" w:rsidRDefault="00BF7870" w:rsidP="00DE01FF">
      <w:pPr>
        <w:pStyle w:val="Heading3"/>
        <w:numPr>
          <w:ilvl w:val="0"/>
          <w:numId w:val="25"/>
        </w:numPr>
        <w:tabs>
          <w:tab w:val="clear" w:pos="720"/>
        </w:tabs>
        <w:spacing w:before="0" w:after="0"/>
        <w:textAlignment w:val="baseline"/>
        <w:rPr>
          <w:color w:val="000000"/>
        </w:rPr>
      </w:pPr>
      <w:r w:rsidRPr="00376EAD">
        <w:rPr>
          <w:color w:val="000000"/>
          <w:sz w:val="22"/>
          <w:szCs w:val="22"/>
        </w:rPr>
        <w:t xml:space="preserve">Match &amp; Update: The ID Match Logic identifies the TRF row and decrements </w:t>
      </w:r>
      <w:proofErr w:type="spellStart"/>
      <w:r w:rsidRPr="00376EAD">
        <w:rPr>
          <w:color w:val="000000"/>
          <w:sz w:val="22"/>
          <w:szCs w:val="22"/>
        </w:rPr>
        <w:t>Done_Left</w:t>
      </w:r>
      <w:proofErr w:type="spellEnd"/>
      <w:r w:rsidRPr="00376EAD">
        <w:rPr>
          <w:color w:val="000000"/>
          <w:sz w:val="22"/>
          <w:szCs w:val="22"/>
        </w:rPr>
        <w:t xml:space="preserve"> by 1.</w:t>
      </w:r>
    </w:p>
    <w:p w14:paraId="692B9582" w14:textId="77777777" w:rsidR="00BF7870" w:rsidRPr="00376EAD" w:rsidRDefault="00BF7870" w:rsidP="00DE01FF">
      <w:pPr>
        <w:pStyle w:val="Heading3"/>
        <w:numPr>
          <w:ilvl w:val="0"/>
          <w:numId w:val="25"/>
        </w:numPr>
        <w:tabs>
          <w:tab w:val="clear" w:pos="720"/>
        </w:tabs>
        <w:spacing w:before="0" w:after="240"/>
        <w:textAlignment w:val="baseline"/>
        <w:rPr>
          <w:color w:val="000000"/>
        </w:rPr>
      </w:pPr>
      <w:r w:rsidRPr="00376EAD">
        <w:rPr>
          <w:color w:val="000000"/>
          <w:sz w:val="22"/>
          <w:szCs w:val="22"/>
        </w:rPr>
        <w:t xml:space="preserve">Dependency Trigger: If </w:t>
      </w:r>
      <w:proofErr w:type="spellStart"/>
      <w:r w:rsidRPr="00376EAD">
        <w:rPr>
          <w:color w:val="000000"/>
          <w:sz w:val="22"/>
          <w:szCs w:val="22"/>
        </w:rPr>
        <w:t>Done_Left</w:t>
      </w:r>
      <w:proofErr w:type="spellEnd"/>
      <w:r w:rsidRPr="00376EAD">
        <w:rPr>
          <w:color w:val="000000"/>
          <w:sz w:val="22"/>
          <w:szCs w:val="22"/>
        </w:rPr>
        <w:t xml:space="preserve"> reaches 0, the task's corresponding column in the Dependency Matrix is asynchronously cleared, instantly transitioning any dependent successor tasks to the 'Ready' state. The TRF row is marked invalid (freed).</w:t>
      </w:r>
    </w:p>
    <w:p w14:paraId="481391F0" w14:textId="77777777" w:rsidR="00BF7870" w:rsidRDefault="00BF7870" w:rsidP="00BF7870">
      <w:pPr>
        <w:pStyle w:val="Heading4"/>
        <w:spacing w:before="240" w:after="40"/>
        <w:rPr>
          <w:rFonts w:ascii="Times New Roman" w:hAnsi="Times New Roman" w:cs="Times New Roman"/>
          <w:color w:val="auto"/>
        </w:rPr>
      </w:pPr>
      <w:r>
        <w:rPr>
          <w:b/>
          <w:bCs/>
          <w:color w:val="000000"/>
          <w:sz w:val="22"/>
          <w:szCs w:val="22"/>
        </w:rPr>
        <w:t>6.4 Control Flow and Performance FSM</w:t>
      </w:r>
    </w:p>
    <w:p w14:paraId="31D28BBD" w14:textId="77777777" w:rsidR="00BF7870" w:rsidRDefault="00BF7870" w:rsidP="00BF7870">
      <w:pPr>
        <w:pStyle w:val="Heading3"/>
        <w:spacing w:before="240" w:after="240"/>
      </w:pPr>
      <w:r>
        <w:rPr>
          <w:b/>
          <w:bCs/>
          <w:color w:val="000000"/>
          <w:sz w:val="22"/>
          <w:szCs w:val="22"/>
        </w:rPr>
        <w:t>6.4.1 Task Lifecycle FSM</w:t>
      </w:r>
    </w:p>
    <w:p w14:paraId="7547AC8C" w14:textId="77777777" w:rsidR="00BF7870" w:rsidRPr="00376EAD" w:rsidRDefault="00BF7870" w:rsidP="00DE01FF">
      <w:pPr>
        <w:pStyle w:val="Heading3"/>
        <w:numPr>
          <w:ilvl w:val="0"/>
          <w:numId w:val="26"/>
        </w:numPr>
        <w:tabs>
          <w:tab w:val="clear" w:pos="720"/>
        </w:tabs>
        <w:spacing w:before="240" w:after="0"/>
        <w:textAlignment w:val="baseline"/>
        <w:rPr>
          <w:color w:val="000000"/>
        </w:rPr>
      </w:pPr>
      <w:r w:rsidRPr="00376EAD">
        <w:rPr>
          <w:color w:val="000000"/>
          <w:sz w:val="22"/>
          <w:szCs w:val="22"/>
        </w:rPr>
        <w:lastRenderedPageBreak/>
        <w:t>Pending: Task is in TRF, but its NOR-gate in the Dependency Matrix evaluates to '0'.</w:t>
      </w:r>
    </w:p>
    <w:p w14:paraId="59B35D5C" w14:textId="77777777" w:rsidR="00BF7870" w:rsidRPr="00376EAD" w:rsidRDefault="00BF7870" w:rsidP="00DE01FF">
      <w:pPr>
        <w:pStyle w:val="Heading3"/>
        <w:numPr>
          <w:ilvl w:val="0"/>
          <w:numId w:val="26"/>
        </w:numPr>
        <w:tabs>
          <w:tab w:val="clear" w:pos="720"/>
        </w:tabs>
        <w:spacing w:before="0" w:after="0"/>
        <w:textAlignment w:val="baseline"/>
        <w:rPr>
          <w:color w:val="000000"/>
        </w:rPr>
      </w:pPr>
      <w:r w:rsidRPr="00376EAD">
        <w:rPr>
          <w:color w:val="000000"/>
          <w:sz w:val="22"/>
          <w:szCs w:val="22"/>
        </w:rPr>
        <w:t xml:space="preserve">Ready: Dependency NOR-gate evaluates to '1' AND </w:t>
      </w:r>
      <w:proofErr w:type="spellStart"/>
      <w:r w:rsidRPr="00376EAD">
        <w:rPr>
          <w:color w:val="000000"/>
          <w:sz w:val="22"/>
          <w:szCs w:val="22"/>
        </w:rPr>
        <w:t>Dispatch_Left</w:t>
      </w:r>
      <w:proofErr w:type="spellEnd"/>
      <w:r w:rsidRPr="00376EAD">
        <w:rPr>
          <w:color w:val="000000"/>
          <w:sz w:val="22"/>
          <w:szCs w:val="22"/>
        </w:rPr>
        <w:t xml:space="preserve"> &gt; 0.</w:t>
      </w:r>
    </w:p>
    <w:p w14:paraId="51117ED8" w14:textId="77777777" w:rsidR="00BF7870" w:rsidRPr="00376EAD" w:rsidRDefault="00BF7870" w:rsidP="00DE01FF">
      <w:pPr>
        <w:pStyle w:val="Heading3"/>
        <w:numPr>
          <w:ilvl w:val="0"/>
          <w:numId w:val="26"/>
        </w:numPr>
        <w:tabs>
          <w:tab w:val="clear" w:pos="720"/>
        </w:tabs>
        <w:spacing w:before="0" w:after="0"/>
        <w:textAlignment w:val="baseline"/>
        <w:rPr>
          <w:color w:val="000000"/>
        </w:rPr>
      </w:pPr>
      <w:r w:rsidRPr="00376EAD">
        <w:rPr>
          <w:color w:val="000000"/>
          <w:sz w:val="22"/>
          <w:szCs w:val="22"/>
        </w:rPr>
        <w:t xml:space="preserve">Fully Allocated: </w:t>
      </w:r>
      <w:proofErr w:type="spellStart"/>
      <w:r w:rsidRPr="00376EAD">
        <w:rPr>
          <w:color w:val="000000"/>
          <w:sz w:val="22"/>
          <w:szCs w:val="22"/>
        </w:rPr>
        <w:t>Dispatch_Left</w:t>
      </w:r>
      <w:proofErr w:type="spellEnd"/>
      <w:r w:rsidRPr="00376EAD">
        <w:rPr>
          <w:color w:val="000000"/>
          <w:sz w:val="22"/>
          <w:szCs w:val="22"/>
        </w:rPr>
        <w:t xml:space="preserve"> == 0, but </w:t>
      </w:r>
      <w:proofErr w:type="spellStart"/>
      <w:r w:rsidRPr="00376EAD">
        <w:rPr>
          <w:color w:val="000000"/>
          <w:sz w:val="22"/>
          <w:szCs w:val="22"/>
        </w:rPr>
        <w:t>Done_Left</w:t>
      </w:r>
      <w:proofErr w:type="spellEnd"/>
      <w:r w:rsidRPr="00376EAD">
        <w:rPr>
          <w:color w:val="000000"/>
          <w:sz w:val="22"/>
          <w:szCs w:val="22"/>
        </w:rPr>
        <w:t xml:space="preserve"> &gt; 0. The task remains in the TRF awaiting final terminations but is ignored by the Ready Arbiter.</w:t>
      </w:r>
    </w:p>
    <w:p w14:paraId="273BF7F1" w14:textId="77777777" w:rsidR="00BF7870" w:rsidRPr="00376EAD" w:rsidRDefault="00BF7870" w:rsidP="00DE01FF">
      <w:pPr>
        <w:pStyle w:val="Heading3"/>
        <w:numPr>
          <w:ilvl w:val="0"/>
          <w:numId w:val="26"/>
        </w:numPr>
        <w:tabs>
          <w:tab w:val="clear" w:pos="720"/>
        </w:tabs>
        <w:spacing w:before="0" w:after="240"/>
        <w:textAlignment w:val="baseline"/>
        <w:rPr>
          <w:color w:val="000000"/>
        </w:rPr>
      </w:pPr>
      <w:r w:rsidRPr="00376EAD">
        <w:rPr>
          <w:color w:val="000000"/>
          <w:sz w:val="22"/>
          <w:szCs w:val="22"/>
        </w:rPr>
        <w:t xml:space="preserve">Terminated: </w:t>
      </w:r>
      <w:proofErr w:type="spellStart"/>
      <w:r w:rsidRPr="00376EAD">
        <w:rPr>
          <w:color w:val="000000"/>
          <w:sz w:val="22"/>
          <w:szCs w:val="22"/>
        </w:rPr>
        <w:t>Done_Left</w:t>
      </w:r>
      <w:proofErr w:type="spellEnd"/>
      <w:r w:rsidRPr="00376EAD">
        <w:rPr>
          <w:color w:val="000000"/>
          <w:sz w:val="22"/>
          <w:szCs w:val="22"/>
        </w:rPr>
        <w:t xml:space="preserve"> == 0. The FSM instantly clears the row, releasing resources.</w:t>
      </w:r>
    </w:p>
    <w:p w14:paraId="42A3995D" w14:textId="77777777" w:rsidR="00BF7870" w:rsidRDefault="00BF7870" w:rsidP="00BF7870">
      <w:pPr>
        <w:pStyle w:val="Heading3"/>
        <w:spacing w:before="240" w:after="240"/>
        <w:rPr>
          <w:rFonts w:ascii="Times New Roman" w:hAnsi="Times New Roman" w:cs="Times New Roman"/>
          <w:color w:val="auto"/>
        </w:rPr>
      </w:pPr>
      <w:r>
        <w:rPr>
          <w:b/>
          <w:bCs/>
          <w:color w:val="000000"/>
          <w:sz w:val="22"/>
          <w:szCs w:val="22"/>
        </w:rPr>
        <w:t>6.4.2 Core Status FSM (CMT)</w:t>
      </w:r>
    </w:p>
    <w:p w14:paraId="193F6333" w14:textId="77777777" w:rsidR="00BF7870" w:rsidRPr="00376EAD" w:rsidRDefault="00BF7870" w:rsidP="00DE01FF">
      <w:pPr>
        <w:pStyle w:val="Heading3"/>
        <w:numPr>
          <w:ilvl w:val="0"/>
          <w:numId w:val="27"/>
        </w:numPr>
        <w:tabs>
          <w:tab w:val="clear" w:pos="720"/>
        </w:tabs>
        <w:spacing w:before="240" w:after="0"/>
        <w:textAlignment w:val="baseline"/>
        <w:rPr>
          <w:color w:val="000000"/>
        </w:rPr>
      </w:pPr>
      <w:r w:rsidRPr="00376EAD">
        <w:rPr>
          <w:color w:val="000000"/>
          <w:sz w:val="22"/>
          <w:szCs w:val="22"/>
        </w:rPr>
        <w:t>Idle: Bit in the 64-bit register is '0'. Eligible for the Priority Encoder.</w:t>
      </w:r>
    </w:p>
    <w:p w14:paraId="2FCD49E9" w14:textId="77777777" w:rsidR="00BF7870" w:rsidRPr="00376EAD" w:rsidRDefault="00BF7870" w:rsidP="00DE01FF">
      <w:pPr>
        <w:pStyle w:val="Heading3"/>
        <w:numPr>
          <w:ilvl w:val="0"/>
          <w:numId w:val="27"/>
        </w:numPr>
        <w:tabs>
          <w:tab w:val="clear" w:pos="720"/>
        </w:tabs>
        <w:spacing w:before="0" w:after="240"/>
        <w:textAlignment w:val="baseline"/>
        <w:rPr>
          <w:color w:val="000000"/>
        </w:rPr>
      </w:pPr>
      <w:r w:rsidRPr="00376EAD">
        <w:rPr>
          <w:color w:val="000000"/>
          <w:sz w:val="22"/>
          <w:szCs w:val="22"/>
        </w:rPr>
        <w:t>Busy: Bit is '1'. The core is actively executing.</w:t>
      </w:r>
    </w:p>
    <w:p w14:paraId="719933D4" w14:textId="77777777" w:rsidR="00BF7870" w:rsidRDefault="00BF7870" w:rsidP="00BF7870">
      <w:pPr>
        <w:pStyle w:val="Heading4"/>
        <w:spacing w:before="240" w:after="40"/>
        <w:rPr>
          <w:rFonts w:ascii="Times New Roman" w:hAnsi="Times New Roman" w:cs="Times New Roman"/>
          <w:color w:val="auto"/>
        </w:rPr>
      </w:pPr>
      <w:r>
        <w:rPr>
          <w:b/>
          <w:bCs/>
          <w:color w:val="000000"/>
          <w:sz w:val="22"/>
          <w:szCs w:val="22"/>
        </w:rPr>
        <w:t>6.5 Performance and Quality of Service (Q&amp;S)</w:t>
      </w:r>
    </w:p>
    <w:p w14:paraId="1D663119" w14:textId="77777777" w:rsidR="00BF7870" w:rsidRPr="00376EAD" w:rsidRDefault="00BF7870" w:rsidP="00BF7870">
      <w:pPr>
        <w:pStyle w:val="Heading3"/>
        <w:spacing w:before="240" w:after="240"/>
      </w:pPr>
      <w:r w:rsidRPr="00376EAD">
        <w:rPr>
          <w:color w:val="000000"/>
          <w:sz w:val="22"/>
          <w:szCs w:val="22"/>
        </w:rPr>
        <w:t>The micro-architecture is rigorously optimized to meet real-time constraints without network overhead:</w:t>
      </w:r>
    </w:p>
    <w:p w14:paraId="747640E7" w14:textId="77777777" w:rsidR="00BF7870" w:rsidRPr="00376EAD" w:rsidRDefault="00BF7870" w:rsidP="00DE01FF">
      <w:pPr>
        <w:pStyle w:val="Heading3"/>
        <w:numPr>
          <w:ilvl w:val="0"/>
          <w:numId w:val="28"/>
        </w:numPr>
        <w:tabs>
          <w:tab w:val="clear" w:pos="720"/>
        </w:tabs>
        <w:spacing w:before="240" w:after="0"/>
        <w:textAlignment w:val="baseline"/>
        <w:rPr>
          <w:color w:val="000000"/>
        </w:rPr>
      </w:pPr>
      <w:r w:rsidRPr="00376EAD">
        <w:rPr>
          <w:color w:val="000000"/>
          <w:sz w:val="22"/>
          <w:szCs w:val="22"/>
        </w:rPr>
        <w:t>Latency Targets: Due to the direct-wired combinational logic (Dependency Matrix and Arbiters), the target latency from a core becoming Idle to receiving a new Allocation is 1 to 3 clock cycles.</w:t>
      </w:r>
    </w:p>
    <w:p w14:paraId="77A4E04A" w14:textId="77777777" w:rsidR="00BF7870" w:rsidRPr="00376EAD" w:rsidRDefault="00BF7870" w:rsidP="00DE01FF">
      <w:pPr>
        <w:pStyle w:val="Heading3"/>
        <w:numPr>
          <w:ilvl w:val="0"/>
          <w:numId w:val="28"/>
        </w:numPr>
        <w:tabs>
          <w:tab w:val="clear" w:pos="720"/>
        </w:tabs>
        <w:spacing w:before="0" w:after="0"/>
        <w:textAlignment w:val="baseline"/>
        <w:rPr>
          <w:color w:val="000000"/>
        </w:rPr>
      </w:pPr>
      <w:r w:rsidRPr="00376EAD">
        <w:rPr>
          <w:color w:val="000000"/>
          <w:sz w:val="22"/>
          <w:szCs w:val="22"/>
        </w:rPr>
        <w:t>Throughput and Arbitration: The TMT logic is capable of sustaining exactly one task allocation and one task termination per clock cycle. To prevent data loss when multiple cores finish concurrently, the CMT includes hardware arbitration to serialize incoming terminations.</w:t>
      </w:r>
    </w:p>
    <w:p w14:paraId="0B3D7930" w14:textId="77777777" w:rsidR="00BF7870" w:rsidRPr="00376EAD" w:rsidRDefault="00BF7870" w:rsidP="00DE01FF">
      <w:pPr>
        <w:pStyle w:val="Heading3"/>
        <w:numPr>
          <w:ilvl w:val="0"/>
          <w:numId w:val="28"/>
        </w:numPr>
        <w:tabs>
          <w:tab w:val="clear" w:pos="720"/>
        </w:tabs>
        <w:spacing w:before="0" w:after="240"/>
        <w:textAlignment w:val="baseline"/>
        <w:rPr>
          <w:color w:val="000000"/>
        </w:rPr>
      </w:pPr>
      <w:r w:rsidRPr="00376EAD">
        <w:rPr>
          <w:color w:val="000000"/>
          <w:sz w:val="22"/>
          <w:szCs w:val="22"/>
        </w:rPr>
        <w:t>Real-Time Q&amp;S: HPTs are granted absolute priority and bypass the TMT logic entirely, ensuring deterministic and immediate interrupt servicing for mission-critical events.</w:t>
      </w:r>
    </w:p>
    <w:p w14:paraId="505ED51E" w14:textId="77777777" w:rsidR="00BF7870" w:rsidRDefault="00BF7870" w:rsidP="00BF7870">
      <w:pPr>
        <w:pStyle w:val="Heading3"/>
        <w:spacing w:before="0"/>
        <w:rPr>
          <w:rFonts w:ascii="Times New Roman" w:hAnsi="Times New Roman" w:cs="Times New Roman"/>
          <w:color w:val="auto"/>
        </w:rPr>
      </w:pPr>
      <w:r>
        <w:rPr>
          <w:color w:val="303030"/>
          <w:sz w:val="26"/>
          <w:szCs w:val="26"/>
          <w:shd w:val="clear" w:color="auto" w:fill="FFFFFF"/>
        </w:rPr>
        <w:t>7. Register Map</w:t>
      </w:r>
    </w:p>
    <w:p w14:paraId="6122BFF4" w14:textId="77777777" w:rsidR="00BF7870" w:rsidRDefault="00BF7870" w:rsidP="00BF7870">
      <w:pPr>
        <w:pStyle w:val="NormalWeb"/>
        <w:spacing w:before="0" w:beforeAutospacing="0" w:after="240" w:afterAutospacing="0"/>
      </w:pPr>
      <w:r>
        <w:rPr>
          <w:rFonts w:ascii="Arial" w:hAnsi="Arial" w:cs="Arial"/>
          <w:color w:val="000000"/>
          <w:sz w:val="22"/>
          <w:szCs w:val="22"/>
        </w:rPr>
        <w:t>The Hardware Scheduler is programmed and monitored via a standard 32-bit slave configuration interface (e.g., AXI4-Lite). The address space is divided into Global Control/Status Registers, the Task Management Table (TRF entries), and the Core Management Table (CMT entries).</w:t>
      </w:r>
    </w:p>
    <w:p w14:paraId="0D2AEE9A" w14:textId="77777777" w:rsidR="00BF7870" w:rsidRDefault="00BF7870" w:rsidP="00BF7870">
      <w:pPr>
        <w:pStyle w:val="Heading4"/>
        <w:spacing w:before="0" w:after="40"/>
      </w:pPr>
      <w:r>
        <w:rPr>
          <w:color w:val="303030"/>
          <w:sz w:val="22"/>
          <w:szCs w:val="22"/>
          <w:shd w:val="clear" w:color="auto" w:fill="FFFFFF"/>
        </w:rPr>
        <w:t>7.1 Register Summary</w:t>
      </w:r>
    </w:p>
    <w:p w14:paraId="43104032" w14:textId="77777777" w:rsidR="00BF7870" w:rsidRDefault="00BF7870" w:rsidP="00BF7870">
      <w:pPr>
        <w:pStyle w:val="NormalWeb"/>
        <w:spacing w:before="0" w:beforeAutospacing="0" w:after="240" w:afterAutospacing="0"/>
      </w:pPr>
      <w:r>
        <w:rPr>
          <w:rFonts w:ascii="Arial" w:hAnsi="Arial" w:cs="Arial"/>
          <w:color w:val="000000"/>
          <w:sz w:val="22"/>
          <w:szCs w:val="22"/>
        </w:rPr>
        <w:t>Note: Address offsets are based on 32-bit word alignment.</w:t>
      </w:r>
    </w:p>
    <w:tbl>
      <w:tblPr>
        <w:tblW w:w="0" w:type="auto"/>
        <w:tblCellMar>
          <w:top w:w="15" w:type="dxa"/>
          <w:left w:w="15" w:type="dxa"/>
          <w:bottom w:w="15" w:type="dxa"/>
          <w:right w:w="15" w:type="dxa"/>
        </w:tblCellMar>
        <w:tblLook w:val="04A0" w:firstRow="1" w:lastRow="0" w:firstColumn="1" w:lastColumn="0" w:noHBand="0" w:noVBand="1"/>
      </w:tblPr>
      <w:tblGrid>
        <w:gridCol w:w="2010"/>
        <w:gridCol w:w="1504"/>
        <w:gridCol w:w="784"/>
        <w:gridCol w:w="936"/>
        <w:gridCol w:w="3785"/>
      </w:tblGrid>
      <w:tr w:rsidR="00BF7870" w14:paraId="2D6C8D82"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7B851F"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Register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AED0A0"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Address Offset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866635"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Width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0C0885"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Access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AFCD88"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Description</w:t>
            </w:r>
          </w:p>
        </w:tc>
      </w:tr>
      <w:tr w:rsidR="00BF7870" w14:paraId="289908D4"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7D896C" w14:textId="77777777" w:rsidR="00BF7870" w:rsidRDefault="00BF7870">
            <w:pPr>
              <w:pStyle w:val="NormalWeb"/>
              <w:spacing w:before="0" w:beforeAutospacing="0" w:after="240" w:afterAutospacing="0"/>
            </w:pPr>
            <w:r>
              <w:rPr>
                <w:rFonts w:ascii="Arial" w:hAnsi="Arial" w:cs="Arial"/>
                <w:color w:val="000000"/>
                <w:sz w:val="22"/>
                <w:szCs w:val="22"/>
              </w:rPr>
              <w:t>SCHED_CTRL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0DD2DE" w14:textId="77777777" w:rsidR="00BF7870" w:rsidRDefault="00BF7870">
            <w:pPr>
              <w:pStyle w:val="NormalWeb"/>
              <w:spacing w:before="0" w:beforeAutospacing="0" w:after="240" w:afterAutospacing="0"/>
            </w:pPr>
            <w:r>
              <w:rPr>
                <w:rFonts w:ascii="Arial" w:hAnsi="Arial" w:cs="Arial"/>
                <w:color w:val="000000"/>
                <w:sz w:val="22"/>
                <w:szCs w:val="22"/>
              </w:rPr>
              <w:t>0x000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5F784D" w14:textId="77777777" w:rsidR="00BF7870" w:rsidRDefault="00BF7870">
            <w:pPr>
              <w:pStyle w:val="NormalWeb"/>
              <w:spacing w:before="0" w:beforeAutospacing="0" w:after="240" w:afterAutospacing="0"/>
            </w:pPr>
            <w:r>
              <w:rPr>
                <w:rFonts w:ascii="Arial" w:hAnsi="Arial" w:cs="Arial"/>
                <w:color w:val="000000"/>
                <w:sz w:val="22"/>
                <w:szCs w:val="22"/>
              </w:rPr>
              <w:t>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96D9CB" w14:textId="77777777" w:rsidR="00BF7870" w:rsidRDefault="00BF7870">
            <w:pPr>
              <w:pStyle w:val="NormalWeb"/>
              <w:spacing w:before="0" w:beforeAutospacing="0" w:after="240" w:afterAutospacing="0"/>
            </w:pPr>
            <w:r>
              <w:rPr>
                <w:rFonts w:ascii="Arial" w:hAnsi="Arial" w:cs="Arial"/>
                <w:color w:val="000000"/>
                <w:sz w:val="22"/>
                <w:szCs w:val="22"/>
              </w:rPr>
              <w:t>R/W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2E26F2" w14:textId="77777777" w:rsidR="00BF7870" w:rsidRDefault="00BF7870">
            <w:pPr>
              <w:pStyle w:val="NormalWeb"/>
              <w:spacing w:before="0" w:beforeAutospacing="0" w:after="240" w:afterAutospacing="0"/>
            </w:pPr>
            <w:r>
              <w:rPr>
                <w:rFonts w:ascii="Arial" w:hAnsi="Arial" w:cs="Arial"/>
                <w:color w:val="000000"/>
                <w:sz w:val="22"/>
                <w:szCs w:val="22"/>
              </w:rPr>
              <w:t>Global Control: Reset, Enable, Safe Mode</w:t>
            </w:r>
          </w:p>
        </w:tc>
      </w:tr>
      <w:tr w:rsidR="00BF7870" w14:paraId="7D6D5CED"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F46AAF" w14:textId="77777777" w:rsidR="00BF7870" w:rsidRDefault="00BF7870">
            <w:pPr>
              <w:pStyle w:val="NormalWeb"/>
              <w:spacing w:before="0" w:beforeAutospacing="0" w:after="240" w:afterAutospacing="0"/>
            </w:pPr>
            <w:r>
              <w:rPr>
                <w:rFonts w:ascii="Arial" w:hAnsi="Arial" w:cs="Arial"/>
                <w:color w:val="000000"/>
                <w:sz w:val="22"/>
                <w:szCs w:val="22"/>
              </w:rPr>
              <w:t>SCHED_STATUS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AD81DB" w14:textId="77777777" w:rsidR="00BF7870" w:rsidRDefault="00BF7870">
            <w:pPr>
              <w:pStyle w:val="NormalWeb"/>
              <w:spacing w:before="0" w:beforeAutospacing="0" w:after="240" w:afterAutospacing="0"/>
            </w:pPr>
            <w:r>
              <w:rPr>
                <w:rFonts w:ascii="Arial" w:hAnsi="Arial" w:cs="Arial"/>
                <w:color w:val="000000"/>
                <w:sz w:val="22"/>
                <w:szCs w:val="22"/>
              </w:rPr>
              <w:t>0x004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5B96EF" w14:textId="77777777" w:rsidR="00BF7870" w:rsidRDefault="00BF7870">
            <w:pPr>
              <w:pStyle w:val="NormalWeb"/>
              <w:spacing w:before="0" w:beforeAutospacing="0" w:after="240" w:afterAutospacing="0"/>
            </w:pPr>
            <w:r>
              <w:rPr>
                <w:rFonts w:ascii="Arial" w:hAnsi="Arial" w:cs="Arial"/>
                <w:color w:val="000000"/>
                <w:sz w:val="22"/>
                <w:szCs w:val="22"/>
              </w:rPr>
              <w:t>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BA29A3" w14:textId="77777777" w:rsidR="00BF7870" w:rsidRDefault="00BF7870">
            <w:pPr>
              <w:pStyle w:val="NormalWeb"/>
              <w:spacing w:before="0" w:beforeAutospacing="0" w:after="240" w:afterAutospacing="0"/>
            </w:pPr>
            <w:r>
              <w:rPr>
                <w:rFonts w:ascii="Arial" w:hAnsi="Arial" w:cs="Arial"/>
                <w:color w:val="000000"/>
                <w:sz w:val="22"/>
                <w:szCs w:val="22"/>
              </w:rPr>
              <w:t>RO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DC31C0" w14:textId="77777777" w:rsidR="00BF7870" w:rsidRDefault="00BF7870">
            <w:pPr>
              <w:pStyle w:val="NormalWeb"/>
              <w:spacing w:before="0" w:beforeAutospacing="0" w:after="240" w:afterAutospacing="0"/>
            </w:pPr>
            <w:r>
              <w:rPr>
                <w:rFonts w:ascii="Arial" w:hAnsi="Arial" w:cs="Arial"/>
                <w:color w:val="000000"/>
                <w:sz w:val="22"/>
                <w:szCs w:val="22"/>
              </w:rPr>
              <w:t>Global Status: Error codes (FDIR), Busy flags</w:t>
            </w:r>
          </w:p>
        </w:tc>
      </w:tr>
      <w:tr w:rsidR="00BF7870" w14:paraId="1CE04A15"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92E98E" w14:textId="77777777" w:rsidR="00BF7870" w:rsidRDefault="00BF7870">
            <w:pPr>
              <w:pStyle w:val="NormalWeb"/>
              <w:spacing w:before="0" w:beforeAutospacing="0" w:after="240" w:afterAutospacing="0"/>
            </w:pPr>
            <w:r>
              <w:rPr>
                <w:rFonts w:ascii="Arial" w:hAnsi="Arial" w:cs="Arial"/>
                <w:color w:val="000000"/>
                <w:sz w:val="22"/>
                <w:szCs w:val="22"/>
              </w:rPr>
              <w:lastRenderedPageBreak/>
              <w:t>HPT_IRQ_VEC_L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16D75D" w14:textId="77777777" w:rsidR="00BF7870" w:rsidRDefault="00BF7870">
            <w:pPr>
              <w:pStyle w:val="NormalWeb"/>
              <w:spacing w:before="0" w:beforeAutospacing="0" w:after="240" w:afterAutospacing="0"/>
            </w:pPr>
            <w:r>
              <w:rPr>
                <w:rFonts w:ascii="Arial" w:hAnsi="Arial" w:cs="Arial"/>
                <w:color w:val="000000"/>
                <w:sz w:val="22"/>
                <w:szCs w:val="22"/>
              </w:rPr>
              <w:t>0x008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50B80B" w14:textId="77777777" w:rsidR="00BF7870" w:rsidRDefault="00BF7870">
            <w:pPr>
              <w:pStyle w:val="NormalWeb"/>
              <w:spacing w:before="0" w:beforeAutospacing="0" w:after="240" w:afterAutospacing="0"/>
            </w:pPr>
            <w:r>
              <w:rPr>
                <w:rFonts w:ascii="Arial" w:hAnsi="Arial" w:cs="Arial"/>
                <w:color w:val="000000"/>
                <w:sz w:val="22"/>
                <w:szCs w:val="22"/>
              </w:rPr>
              <w:t>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B14CC0" w14:textId="77777777" w:rsidR="00BF7870" w:rsidRDefault="00BF7870">
            <w:pPr>
              <w:pStyle w:val="NormalWeb"/>
              <w:spacing w:before="0" w:beforeAutospacing="0" w:after="240" w:afterAutospacing="0"/>
            </w:pPr>
            <w:r>
              <w:rPr>
                <w:rFonts w:ascii="Arial" w:hAnsi="Arial" w:cs="Arial"/>
                <w:color w:val="000000"/>
                <w:sz w:val="22"/>
                <w:szCs w:val="22"/>
              </w:rPr>
              <w:t>RO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DA118D" w14:textId="77777777" w:rsidR="00BF7870" w:rsidRDefault="00BF7870">
            <w:pPr>
              <w:pStyle w:val="NormalWeb"/>
              <w:spacing w:before="0" w:beforeAutospacing="0" w:after="240" w:afterAutospacing="0"/>
            </w:pPr>
            <w:r>
              <w:rPr>
                <w:rFonts w:ascii="Arial" w:hAnsi="Arial" w:cs="Arial"/>
                <w:color w:val="000000"/>
                <w:sz w:val="22"/>
                <w:szCs w:val="22"/>
              </w:rPr>
              <w:t>Active Interrupt Request vector (Cores 0-31)</w:t>
            </w:r>
          </w:p>
        </w:tc>
      </w:tr>
      <w:tr w:rsidR="00BF7870" w14:paraId="7560B7EE"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86C4C5" w14:textId="77777777" w:rsidR="00BF7870" w:rsidRDefault="00BF7870">
            <w:pPr>
              <w:pStyle w:val="NormalWeb"/>
              <w:spacing w:before="0" w:beforeAutospacing="0" w:after="240" w:afterAutospacing="0"/>
            </w:pPr>
            <w:r>
              <w:rPr>
                <w:rFonts w:ascii="Arial" w:hAnsi="Arial" w:cs="Arial"/>
                <w:color w:val="000000"/>
                <w:sz w:val="22"/>
                <w:szCs w:val="22"/>
              </w:rPr>
              <w:t>HPT_IRQ_VEC_H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379BCC" w14:textId="77777777" w:rsidR="00BF7870" w:rsidRDefault="00BF7870">
            <w:pPr>
              <w:pStyle w:val="NormalWeb"/>
              <w:spacing w:before="0" w:beforeAutospacing="0" w:after="240" w:afterAutospacing="0"/>
            </w:pPr>
            <w:r>
              <w:rPr>
                <w:rFonts w:ascii="Arial" w:hAnsi="Arial" w:cs="Arial"/>
                <w:color w:val="000000"/>
                <w:sz w:val="22"/>
                <w:szCs w:val="22"/>
              </w:rPr>
              <w:t>0x00C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60BFF8" w14:textId="77777777" w:rsidR="00BF7870" w:rsidRDefault="00BF7870">
            <w:pPr>
              <w:pStyle w:val="NormalWeb"/>
              <w:spacing w:before="0" w:beforeAutospacing="0" w:after="240" w:afterAutospacing="0"/>
            </w:pPr>
            <w:r>
              <w:rPr>
                <w:rFonts w:ascii="Arial" w:hAnsi="Arial" w:cs="Arial"/>
                <w:color w:val="000000"/>
                <w:sz w:val="22"/>
                <w:szCs w:val="22"/>
              </w:rPr>
              <w:t>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B16549" w14:textId="77777777" w:rsidR="00BF7870" w:rsidRDefault="00BF7870">
            <w:pPr>
              <w:pStyle w:val="NormalWeb"/>
              <w:spacing w:before="0" w:beforeAutospacing="0" w:after="240" w:afterAutospacing="0"/>
            </w:pPr>
            <w:r>
              <w:rPr>
                <w:rFonts w:ascii="Arial" w:hAnsi="Arial" w:cs="Arial"/>
                <w:color w:val="000000"/>
                <w:sz w:val="22"/>
                <w:szCs w:val="22"/>
              </w:rPr>
              <w:t>RO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877357" w14:textId="77777777" w:rsidR="00BF7870" w:rsidRDefault="00BF7870">
            <w:pPr>
              <w:pStyle w:val="NormalWeb"/>
              <w:spacing w:before="0" w:beforeAutospacing="0" w:after="240" w:afterAutospacing="0"/>
            </w:pPr>
            <w:r>
              <w:rPr>
                <w:rFonts w:ascii="Arial" w:hAnsi="Arial" w:cs="Arial"/>
                <w:color w:val="000000"/>
                <w:sz w:val="22"/>
                <w:szCs w:val="22"/>
              </w:rPr>
              <w:t>Active Interrupt Request vector (Cores 32-63)</w:t>
            </w:r>
          </w:p>
        </w:tc>
      </w:tr>
      <w:tr w:rsidR="00BF7870" w14:paraId="29D317EC"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7D11CF" w14:textId="77777777" w:rsidR="00BF7870" w:rsidRDefault="00BF7870">
            <w:pPr>
              <w:pStyle w:val="NormalWeb"/>
              <w:spacing w:before="0" w:beforeAutospacing="0" w:after="240" w:afterAutospacing="0"/>
            </w:pPr>
            <w:r>
              <w:rPr>
                <w:rFonts w:ascii="Arial" w:hAnsi="Arial" w:cs="Arial"/>
                <w:color w:val="000000"/>
                <w:sz w:val="22"/>
                <w:szCs w:val="22"/>
              </w:rPr>
              <w:t>TMT_BASE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20FEDA" w14:textId="77777777" w:rsidR="00BF7870" w:rsidRDefault="00BF7870">
            <w:pPr>
              <w:pStyle w:val="NormalWeb"/>
              <w:spacing w:before="0" w:beforeAutospacing="0" w:after="240" w:afterAutospacing="0"/>
            </w:pPr>
            <w:r>
              <w:rPr>
                <w:rFonts w:ascii="Arial" w:hAnsi="Arial" w:cs="Arial"/>
                <w:color w:val="000000"/>
                <w:sz w:val="22"/>
                <w:szCs w:val="22"/>
              </w:rPr>
              <w:t>0x100 - 0x1FF</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DDC411" w14:textId="77777777" w:rsidR="00BF7870" w:rsidRDefault="00BF7870">
            <w:pPr>
              <w:pStyle w:val="NormalWeb"/>
              <w:spacing w:before="0" w:beforeAutospacing="0" w:after="240" w:afterAutospacing="0"/>
            </w:pPr>
            <w:r>
              <w:rPr>
                <w:rFonts w:ascii="Arial" w:hAnsi="Arial" w:cs="Arial"/>
                <w:color w:val="000000"/>
                <w:sz w:val="22"/>
                <w:szCs w:val="22"/>
              </w:rPr>
              <w:t>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B795F9" w14:textId="77777777" w:rsidR="00BF7870" w:rsidRDefault="00BF7870">
            <w:pPr>
              <w:pStyle w:val="NormalWeb"/>
              <w:spacing w:before="0" w:beforeAutospacing="0" w:after="240" w:afterAutospacing="0"/>
            </w:pPr>
            <w:r>
              <w:rPr>
                <w:rFonts w:ascii="Arial" w:hAnsi="Arial" w:cs="Arial"/>
                <w:color w:val="000000"/>
                <w:sz w:val="22"/>
                <w:szCs w:val="22"/>
              </w:rPr>
              <w:t>R/W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01241C" w14:textId="77777777" w:rsidR="00BF7870" w:rsidRDefault="00BF7870">
            <w:pPr>
              <w:pStyle w:val="NormalWeb"/>
              <w:spacing w:before="0" w:beforeAutospacing="0" w:after="240" w:afterAutospacing="0"/>
            </w:pPr>
            <w:r>
              <w:rPr>
                <w:rFonts w:ascii="Arial" w:hAnsi="Arial" w:cs="Arial"/>
                <w:color w:val="000000"/>
                <w:sz w:val="22"/>
                <w:szCs w:val="22"/>
              </w:rPr>
              <w:t>Task Register File Area (Entries 0 to 9)</w:t>
            </w:r>
          </w:p>
        </w:tc>
      </w:tr>
      <w:tr w:rsidR="00BF7870" w14:paraId="644187DB"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4972BB" w14:textId="77777777" w:rsidR="00BF7870" w:rsidRDefault="00BF7870">
            <w:pPr>
              <w:pStyle w:val="NormalWeb"/>
              <w:spacing w:before="0" w:beforeAutospacing="0" w:after="240" w:afterAutospacing="0"/>
            </w:pPr>
            <w:r>
              <w:rPr>
                <w:rFonts w:ascii="Arial" w:hAnsi="Arial" w:cs="Arial"/>
                <w:color w:val="000000"/>
                <w:sz w:val="22"/>
                <w:szCs w:val="22"/>
              </w:rPr>
              <w:t>CMT_BASE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C33A09" w14:textId="77777777" w:rsidR="00BF7870" w:rsidRDefault="00BF7870">
            <w:pPr>
              <w:pStyle w:val="NormalWeb"/>
              <w:spacing w:before="0" w:beforeAutospacing="0" w:after="240" w:afterAutospacing="0"/>
            </w:pPr>
            <w:r>
              <w:rPr>
                <w:rFonts w:ascii="Arial" w:hAnsi="Arial" w:cs="Arial"/>
                <w:color w:val="000000"/>
                <w:sz w:val="22"/>
                <w:szCs w:val="22"/>
              </w:rPr>
              <w:t>0x200 - 0x2FF</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965DC3" w14:textId="77777777" w:rsidR="00BF7870" w:rsidRDefault="00BF7870">
            <w:pPr>
              <w:pStyle w:val="NormalWeb"/>
              <w:spacing w:before="0" w:beforeAutospacing="0" w:after="240" w:afterAutospacing="0"/>
            </w:pPr>
            <w:r>
              <w:rPr>
                <w:rFonts w:ascii="Arial" w:hAnsi="Arial" w:cs="Arial"/>
                <w:color w:val="000000"/>
                <w:sz w:val="22"/>
                <w:szCs w:val="22"/>
              </w:rPr>
              <w:t>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97CA4C" w14:textId="7086A3FF" w:rsidR="00BF7870" w:rsidRDefault="00BF7870">
            <w:pPr>
              <w:pStyle w:val="NormalWeb"/>
              <w:spacing w:before="0" w:beforeAutospacing="0" w:after="240" w:afterAutospacing="0"/>
            </w:pPr>
            <w:r>
              <w:rPr>
                <w:rFonts w:ascii="Arial" w:hAnsi="Arial" w:cs="Arial"/>
                <w:color w:val="000000"/>
                <w:sz w:val="22"/>
                <w:szCs w:val="22"/>
              </w:rPr>
              <w:t>RO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3891E4" w14:textId="77777777" w:rsidR="00BF7870" w:rsidRDefault="00BF7870">
            <w:pPr>
              <w:pStyle w:val="NormalWeb"/>
              <w:spacing w:before="0" w:beforeAutospacing="0" w:after="240" w:afterAutospacing="0"/>
            </w:pPr>
            <w:r>
              <w:rPr>
                <w:rFonts w:ascii="Arial" w:hAnsi="Arial" w:cs="Arial"/>
                <w:color w:val="000000"/>
                <w:sz w:val="22"/>
                <w:szCs w:val="22"/>
              </w:rPr>
              <w:t>Core Management Table Area (Entries 0 to 63)</w:t>
            </w:r>
          </w:p>
        </w:tc>
      </w:tr>
    </w:tbl>
    <w:p w14:paraId="4105C6F5" w14:textId="03A2F5B0" w:rsidR="00BF7870" w:rsidRDefault="00BF7870" w:rsidP="00BF7870">
      <w:pPr>
        <w:spacing w:after="240"/>
      </w:pPr>
    </w:p>
    <w:p w14:paraId="15AE7C26" w14:textId="77777777" w:rsidR="00BF7870" w:rsidRDefault="00BF7870" w:rsidP="00BF7870">
      <w:pPr>
        <w:pStyle w:val="Heading4"/>
        <w:spacing w:before="0" w:after="40"/>
      </w:pPr>
      <w:r>
        <w:rPr>
          <w:color w:val="303030"/>
          <w:sz w:val="22"/>
          <w:szCs w:val="22"/>
          <w:shd w:val="clear" w:color="auto" w:fill="FFFFFF"/>
        </w:rPr>
        <w:t>7.2 Detailed Register Descriptions</w:t>
      </w:r>
    </w:p>
    <w:p w14:paraId="61DD7ACB" w14:textId="77777777" w:rsidR="00BF7870" w:rsidRDefault="00BF7870" w:rsidP="00BF7870">
      <w:pPr>
        <w:pStyle w:val="NormalWeb"/>
        <w:spacing w:before="0" w:beforeAutospacing="0" w:after="240" w:afterAutospacing="0"/>
      </w:pPr>
      <w:r>
        <w:rPr>
          <w:rFonts w:ascii="Arial" w:hAnsi="Arial" w:cs="Arial"/>
          <w:b/>
          <w:bCs/>
          <w:color w:val="303030"/>
          <w:sz w:val="22"/>
          <w:szCs w:val="22"/>
          <w:shd w:val="clear" w:color="auto" w:fill="FFFFFF"/>
        </w:rPr>
        <w:t>7.2.1 SCHED_CTRL (Global Control Register - 0x000)</w:t>
      </w:r>
    </w:p>
    <w:tbl>
      <w:tblPr>
        <w:tblW w:w="0" w:type="auto"/>
        <w:tblCellMar>
          <w:top w:w="15" w:type="dxa"/>
          <w:left w:w="15" w:type="dxa"/>
          <w:bottom w:w="15" w:type="dxa"/>
          <w:right w:w="15" w:type="dxa"/>
        </w:tblCellMar>
        <w:tblLook w:val="04A0" w:firstRow="1" w:lastRow="0" w:firstColumn="1" w:lastColumn="0" w:noHBand="0" w:noVBand="1"/>
      </w:tblPr>
      <w:tblGrid>
        <w:gridCol w:w="763"/>
        <w:gridCol w:w="1557"/>
        <w:gridCol w:w="628"/>
        <w:gridCol w:w="772"/>
        <w:gridCol w:w="5299"/>
      </w:tblGrid>
      <w:tr w:rsidR="00BF7870" w14:paraId="7030EBF7"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BCB868" w14:textId="77777777" w:rsidR="00BF7870" w:rsidRDefault="00BF7870">
            <w:pPr>
              <w:pStyle w:val="NormalWeb"/>
              <w:spacing w:before="0" w:beforeAutospacing="0" w:after="480" w:afterAutospacing="0"/>
            </w:pPr>
            <w:r>
              <w:rPr>
                <w:rFonts w:ascii="Arial" w:hAnsi="Arial" w:cs="Arial"/>
                <w:b/>
                <w:bCs/>
                <w:color w:val="303030"/>
                <w:sz w:val="22"/>
                <w:szCs w:val="22"/>
                <w:shd w:val="clear" w:color="auto" w:fill="FFFFFF"/>
              </w:rPr>
              <w:t>Bit(s)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FB2E85"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347BC3"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R/W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7C9A57"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Reset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39E5C7"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Description</w:t>
            </w:r>
          </w:p>
        </w:tc>
      </w:tr>
      <w:tr w:rsidR="00BF7870" w14:paraId="5D87B2EE"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D9596B" w14:textId="77777777" w:rsidR="00BF7870" w:rsidRDefault="00BF7870">
            <w:pPr>
              <w:pStyle w:val="NormalWeb"/>
              <w:spacing w:before="0" w:beforeAutospacing="0" w:after="240" w:afterAutospacing="0"/>
            </w:pPr>
            <w:r>
              <w:rPr>
                <w:rFonts w:ascii="Arial" w:hAnsi="Arial" w:cs="Arial"/>
                <w:color w:val="000000"/>
                <w:sz w:val="22"/>
                <w:szCs w:val="22"/>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482CEB" w14:textId="77777777" w:rsidR="00BF7870" w:rsidRDefault="00BF7870">
            <w:pPr>
              <w:pStyle w:val="NormalWeb"/>
              <w:spacing w:before="0" w:beforeAutospacing="0" w:after="240" w:afterAutospacing="0"/>
            </w:pPr>
            <w:r>
              <w:rPr>
                <w:rFonts w:ascii="Arial" w:hAnsi="Arial" w:cs="Arial"/>
                <w:color w:val="000000"/>
                <w:sz w:val="22"/>
                <w:szCs w:val="22"/>
              </w:rPr>
              <w:t>SW_RST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F0256A" w14:textId="77777777" w:rsidR="00BF7870" w:rsidRDefault="00BF7870">
            <w:pPr>
              <w:pStyle w:val="NormalWeb"/>
              <w:spacing w:before="0" w:beforeAutospacing="0" w:after="240" w:afterAutospacing="0"/>
            </w:pPr>
            <w:r>
              <w:rPr>
                <w:rFonts w:ascii="Arial" w:hAnsi="Arial" w:cs="Arial"/>
                <w:color w:val="000000"/>
                <w:sz w:val="22"/>
                <w:szCs w:val="22"/>
              </w:rPr>
              <w:t>R/W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D818AA" w14:textId="77777777" w:rsidR="00BF7870" w:rsidRDefault="00BF7870">
            <w:pPr>
              <w:pStyle w:val="NormalWeb"/>
              <w:spacing w:before="0" w:beforeAutospacing="0" w:after="240" w:afterAutospacing="0"/>
            </w:pPr>
            <w:r>
              <w:rPr>
                <w:rFonts w:ascii="Arial" w:hAnsi="Arial" w:cs="Arial"/>
                <w:color w:val="000000"/>
                <w:sz w:val="22"/>
                <w:szCs w:val="22"/>
              </w:rPr>
              <w:t>1'b0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3724B4" w14:textId="77777777" w:rsidR="00BF7870" w:rsidRDefault="00BF7870">
            <w:pPr>
              <w:pStyle w:val="NormalWeb"/>
              <w:spacing w:before="0" w:beforeAutospacing="0" w:after="240" w:afterAutospacing="0"/>
            </w:pPr>
            <w:r>
              <w:rPr>
                <w:rFonts w:ascii="Arial" w:hAnsi="Arial" w:cs="Arial"/>
                <w:color w:val="000000"/>
                <w:sz w:val="22"/>
                <w:szCs w:val="22"/>
              </w:rPr>
              <w:t>Software Reset: Writing '1' clears all internal TRF entries, matrices, and CMT states.</w:t>
            </w:r>
          </w:p>
        </w:tc>
      </w:tr>
      <w:tr w:rsidR="00BF7870" w14:paraId="490BA132"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E82E60" w14:textId="77777777" w:rsidR="00BF7870" w:rsidRDefault="00BF7870">
            <w:pPr>
              <w:pStyle w:val="NormalWeb"/>
              <w:spacing w:before="0" w:beforeAutospacing="0" w:after="240" w:afterAutospacing="0"/>
            </w:pPr>
            <w:r>
              <w:rPr>
                <w:rFonts w:ascii="Arial" w:hAnsi="Arial" w:cs="Arial"/>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47F185" w14:textId="77777777" w:rsidR="00BF7870" w:rsidRDefault="00BF7870">
            <w:pPr>
              <w:pStyle w:val="NormalWeb"/>
              <w:spacing w:before="0" w:beforeAutospacing="0" w:after="240" w:afterAutospacing="0"/>
            </w:pPr>
            <w:r>
              <w:rPr>
                <w:rFonts w:ascii="Arial" w:hAnsi="Arial" w:cs="Arial"/>
                <w:color w:val="000000"/>
                <w:sz w:val="22"/>
                <w:szCs w:val="22"/>
              </w:rPr>
              <w:t>SCHED_EN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092A39" w14:textId="77777777" w:rsidR="00BF7870" w:rsidRDefault="00BF7870">
            <w:pPr>
              <w:pStyle w:val="NormalWeb"/>
              <w:spacing w:before="0" w:beforeAutospacing="0" w:after="240" w:afterAutospacing="0"/>
            </w:pPr>
            <w:r>
              <w:rPr>
                <w:rFonts w:ascii="Arial" w:hAnsi="Arial" w:cs="Arial"/>
                <w:color w:val="000000"/>
                <w:sz w:val="22"/>
                <w:szCs w:val="22"/>
              </w:rPr>
              <w:t>R/W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A59B4F" w14:textId="77777777" w:rsidR="00BF7870" w:rsidRDefault="00BF7870">
            <w:pPr>
              <w:pStyle w:val="NormalWeb"/>
              <w:spacing w:before="0" w:beforeAutospacing="0" w:after="240" w:afterAutospacing="0"/>
            </w:pPr>
            <w:r>
              <w:rPr>
                <w:rFonts w:ascii="Arial" w:hAnsi="Arial" w:cs="Arial"/>
                <w:color w:val="000000"/>
                <w:sz w:val="22"/>
                <w:szCs w:val="22"/>
              </w:rPr>
              <w:t>1'b0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43EDEF" w14:textId="77777777" w:rsidR="00BF7870" w:rsidRDefault="00BF7870">
            <w:pPr>
              <w:pStyle w:val="NormalWeb"/>
              <w:spacing w:before="0" w:beforeAutospacing="0" w:after="240" w:afterAutospacing="0"/>
            </w:pPr>
            <w:r>
              <w:rPr>
                <w:rFonts w:ascii="Arial" w:hAnsi="Arial" w:cs="Arial"/>
                <w:color w:val="000000"/>
                <w:sz w:val="22"/>
                <w:szCs w:val="22"/>
              </w:rPr>
              <w:t>Enable: Set to '1' to allow FIFO ingress and Core dispatching.</w:t>
            </w:r>
          </w:p>
        </w:tc>
      </w:tr>
      <w:tr w:rsidR="00BF7870" w14:paraId="4B9D83A5"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33DDEB" w14:textId="77777777" w:rsidR="00BF7870" w:rsidRDefault="00BF7870">
            <w:pPr>
              <w:pStyle w:val="NormalWeb"/>
              <w:spacing w:before="0" w:beforeAutospacing="0" w:after="240" w:afterAutospacing="0"/>
            </w:pPr>
            <w:r>
              <w:rPr>
                <w:rFonts w:ascii="Arial" w:hAnsi="Arial" w:cs="Arial"/>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D57809" w14:textId="77777777" w:rsidR="00BF7870" w:rsidRDefault="00BF7870">
            <w:pPr>
              <w:pStyle w:val="NormalWeb"/>
              <w:spacing w:before="0" w:beforeAutospacing="0" w:after="240" w:afterAutospacing="0"/>
            </w:pPr>
            <w:r>
              <w:rPr>
                <w:rFonts w:ascii="Arial" w:hAnsi="Arial" w:cs="Arial"/>
                <w:color w:val="000000"/>
                <w:sz w:val="22"/>
                <w:szCs w:val="22"/>
              </w:rPr>
              <w:t>SAFE_MODE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6AA7D1" w14:textId="77777777" w:rsidR="00BF7870" w:rsidRDefault="00BF7870">
            <w:pPr>
              <w:pStyle w:val="NormalWeb"/>
              <w:spacing w:before="0" w:beforeAutospacing="0" w:after="240" w:afterAutospacing="0"/>
            </w:pPr>
            <w:r>
              <w:rPr>
                <w:rFonts w:ascii="Arial" w:hAnsi="Arial" w:cs="Arial"/>
                <w:color w:val="000000"/>
                <w:sz w:val="22"/>
                <w:szCs w:val="22"/>
              </w:rPr>
              <w:t>R/W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B4DFC3" w14:textId="77777777" w:rsidR="00BF7870" w:rsidRDefault="00BF7870">
            <w:pPr>
              <w:pStyle w:val="NormalWeb"/>
              <w:spacing w:before="0" w:beforeAutospacing="0" w:after="240" w:afterAutospacing="0"/>
            </w:pPr>
            <w:r>
              <w:rPr>
                <w:rFonts w:ascii="Arial" w:hAnsi="Arial" w:cs="Arial"/>
                <w:color w:val="000000"/>
                <w:sz w:val="22"/>
                <w:szCs w:val="22"/>
              </w:rPr>
              <w:t>1'b0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F8DF5C" w14:textId="77777777" w:rsidR="00BF7870" w:rsidRDefault="00BF7870">
            <w:pPr>
              <w:pStyle w:val="NormalWeb"/>
              <w:spacing w:before="0" w:beforeAutospacing="0" w:after="240" w:afterAutospacing="0"/>
            </w:pPr>
            <w:r>
              <w:rPr>
                <w:rFonts w:ascii="Arial" w:hAnsi="Arial" w:cs="Arial"/>
                <w:color w:val="000000"/>
                <w:sz w:val="22"/>
                <w:szCs w:val="22"/>
              </w:rPr>
              <w:t>Safe Mode: When enabled, suspends hardware allocation and allows host to manually override TMT/CMT states for FDIR.</w:t>
            </w:r>
          </w:p>
        </w:tc>
      </w:tr>
      <w:tr w:rsidR="00BF7870" w14:paraId="3C3DA786"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D025C2" w14:textId="77777777" w:rsidR="00BF7870" w:rsidRDefault="00BF7870">
            <w:pPr>
              <w:pStyle w:val="NormalWeb"/>
              <w:spacing w:before="0" w:beforeAutospacing="0" w:after="240" w:afterAutospacing="0"/>
            </w:pPr>
            <w:r>
              <w:rPr>
                <w:rFonts w:ascii="Arial" w:hAnsi="Arial" w:cs="Arial"/>
                <w:color w:val="000000"/>
                <w:sz w:val="22"/>
                <w:szCs w:val="22"/>
              </w:rPr>
              <w:t>31:3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4574FE" w14:textId="77777777" w:rsidR="00BF7870" w:rsidRDefault="00BF7870">
            <w:pPr>
              <w:pStyle w:val="NormalWeb"/>
              <w:spacing w:before="0" w:beforeAutospacing="0" w:after="240" w:afterAutospacing="0"/>
            </w:pPr>
            <w:r>
              <w:rPr>
                <w:rFonts w:ascii="Arial" w:hAnsi="Arial" w:cs="Arial"/>
                <w:color w:val="000000"/>
                <w:sz w:val="22"/>
                <w:szCs w:val="22"/>
              </w:rPr>
              <w:t>RESERVED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A6154F" w14:textId="77777777" w:rsidR="00BF7870" w:rsidRDefault="00BF7870">
            <w:pPr>
              <w:pStyle w:val="NormalWeb"/>
              <w:spacing w:before="0" w:beforeAutospacing="0" w:after="240" w:afterAutospacing="0"/>
            </w:pPr>
            <w:r>
              <w:rPr>
                <w:rFonts w:ascii="Arial" w:hAnsi="Arial" w:cs="Arial"/>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8C33DF" w14:textId="77777777" w:rsidR="00BF7870" w:rsidRDefault="00BF7870">
            <w:pPr>
              <w:pStyle w:val="NormalWeb"/>
              <w:spacing w:before="0" w:beforeAutospacing="0" w:after="240" w:afterAutospacing="0"/>
            </w:pPr>
            <w:r>
              <w:rPr>
                <w:rFonts w:ascii="Arial" w:hAnsi="Arial" w:cs="Arial"/>
                <w:color w:val="000000"/>
                <w:sz w:val="22"/>
                <w:szCs w:val="22"/>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AEA004" w14:textId="77777777" w:rsidR="00BF7870" w:rsidRDefault="00BF7870">
            <w:pPr>
              <w:pStyle w:val="NormalWeb"/>
              <w:spacing w:before="0" w:beforeAutospacing="0" w:after="240" w:afterAutospacing="0"/>
            </w:pPr>
            <w:r>
              <w:rPr>
                <w:rFonts w:ascii="Arial" w:hAnsi="Arial" w:cs="Arial"/>
                <w:color w:val="000000"/>
                <w:sz w:val="22"/>
                <w:szCs w:val="22"/>
              </w:rPr>
              <w:t>Reserved.</w:t>
            </w:r>
          </w:p>
        </w:tc>
      </w:tr>
    </w:tbl>
    <w:p w14:paraId="24509314" w14:textId="77777777" w:rsidR="00BF7870" w:rsidRDefault="00BF7870" w:rsidP="00BF7870">
      <w:pPr>
        <w:pStyle w:val="NormalWeb"/>
        <w:spacing w:before="0" w:beforeAutospacing="0" w:after="240" w:afterAutospacing="0"/>
      </w:pPr>
      <w:r>
        <w:rPr>
          <w:rFonts w:ascii="Arial" w:hAnsi="Arial" w:cs="Arial"/>
          <w:b/>
          <w:bCs/>
          <w:color w:val="303030"/>
          <w:sz w:val="21"/>
          <w:szCs w:val="21"/>
          <w:shd w:val="clear" w:color="auto" w:fill="FFFFFF"/>
        </w:rPr>
        <w:t>7.2.2 SCHED_STATUS (Global Status &amp; Error Register - 0x004)</w:t>
      </w:r>
    </w:p>
    <w:tbl>
      <w:tblPr>
        <w:tblW w:w="0" w:type="auto"/>
        <w:tblCellMar>
          <w:top w:w="15" w:type="dxa"/>
          <w:left w:w="15" w:type="dxa"/>
          <w:bottom w:w="15" w:type="dxa"/>
          <w:right w:w="15" w:type="dxa"/>
        </w:tblCellMar>
        <w:tblLook w:val="04A0" w:firstRow="1" w:lastRow="0" w:firstColumn="1" w:lastColumn="0" w:noHBand="0" w:noVBand="1"/>
      </w:tblPr>
      <w:tblGrid>
        <w:gridCol w:w="737"/>
        <w:gridCol w:w="1423"/>
        <w:gridCol w:w="609"/>
        <w:gridCol w:w="772"/>
        <w:gridCol w:w="5478"/>
      </w:tblGrid>
      <w:tr w:rsidR="00BF7870" w14:paraId="761B5CBB"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27201C"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Bit(s)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07B4B3"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AC31C3"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R/W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FDCDB2"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Reset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C906EB"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Description</w:t>
            </w:r>
          </w:p>
        </w:tc>
      </w:tr>
      <w:tr w:rsidR="00BF7870" w14:paraId="09F0363B" w14:textId="77777777">
        <w:trPr>
          <w:trHeight w:val="273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C1596A" w14:textId="77777777" w:rsidR="00BF7870" w:rsidRDefault="00BF7870">
            <w:pPr>
              <w:pStyle w:val="NormalWeb"/>
              <w:spacing w:before="0" w:beforeAutospacing="0" w:after="240" w:afterAutospacing="0"/>
            </w:pPr>
            <w:r>
              <w:rPr>
                <w:rFonts w:ascii="Arial" w:hAnsi="Arial" w:cs="Arial"/>
                <w:color w:val="000000"/>
                <w:sz w:val="22"/>
                <w:szCs w:val="22"/>
              </w:rPr>
              <w:lastRenderedPageBreak/>
              <w:t>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8FE524" w14:textId="77777777" w:rsidR="00BF7870" w:rsidRDefault="00BF7870">
            <w:pPr>
              <w:pStyle w:val="NormalWeb"/>
              <w:spacing w:before="0" w:beforeAutospacing="0" w:after="240" w:afterAutospacing="0"/>
            </w:pPr>
            <w:r>
              <w:rPr>
                <w:rFonts w:ascii="Arial" w:hAnsi="Arial" w:cs="Arial"/>
                <w:color w:val="000000"/>
                <w:sz w:val="22"/>
                <w:szCs w:val="22"/>
              </w:rPr>
              <w:t>ERR_CODE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56614F" w14:textId="77777777" w:rsidR="00BF7870" w:rsidRDefault="00BF7870">
            <w:pPr>
              <w:pStyle w:val="NormalWeb"/>
              <w:spacing w:before="0" w:beforeAutospacing="0" w:after="240" w:afterAutospacing="0"/>
            </w:pPr>
            <w:r>
              <w:rPr>
                <w:rFonts w:ascii="Arial" w:hAnsi="Arial" w:cs="Arial"/>
                <w:color w:val="000000"/>
                <w:sz w:val="22"/>
                <w:szCs w:val="22"/>
              </w:rPr>
              <w:t>RO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DFD543" w14:textId="77777777" w:rsidR="00BF7870" w:rsidRDefault="00BF7870">
            <w:pPr>
              <w:pStyle w:val="NormalWeb"/>
              <w:spacing w:before="0" w:beforeAutospacing="0" w:after="240" w:afterAutospacing="0"/>
            </w:pPr>
            <w:r>
              <w:rPr>
                <w:rFonts w:ascii="Arial" w:hAnsi="Arial" w:cs="Arial"/>
                <w:color w:val="000000"/>
                <w:sz w:val="22"/>
                <w:szCs w:val="22"/>
              </w:rPr>
              <w:t>4'h0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0542B4" w14:textId="77777777" w:rsidR="00BF7870" w:rsidRDefault="00BF7870">
            <w:pPr>
              <w:pStyle w:val="NormalWeb"/>
              <w:spacing w:before="0" w:beforeAutospacing="0" w:after="240" w:afterAutospacing="0"/>
            </w:pPr>
            <w:r>
              <w:rPr>
                <w:rFonts w:ascii="Arial" w:hAnsi="Arial" w:cs="Arial"/>
                <w:color w:val="000000"/>
                <w:sz w:val="22"/>
                <w:szCs w:val="22"/>
              </w:rPr>
              <w:t>Error Status:</w:t>
            </w:r>
          </w:p>
          <w:p w14:paraId="73DCEBA6" w14:textId="77777777" w:rsidR="00BF7870" w:rsidRDefault="00BF7870"/>
          <w:p w14:paraId="7D492D99" w14:textId="77777777" w:rsidR="00BF7870" w:rsidRDefault="00BF7870">
            <w:pPr>
              <w:pStyle w:val="NormalWeb"/>
              <w:spacing w:before="0" w:beforeAutospacing="0" w:after="240" w:afterAutospacing="0"/>
            </w:pPr>
            <w:r>
              <w:rPr>
                <w:rFonts w:ascii="Arial" w:hAnsi="Arial" w:cs="Arial"/>
                <w:color w:val="000000"/>
                <w:sz w:val="22"/>
                <w:szCs w:val="22"/>
              </w:rPr>
              <w:t>0: OK</w:t>
            </w:r>
          </w:p>
          <w:p w14:paraId="7B672ECE" w14:textId="77777777" w:rsidR="00BF7870" w:rsidRDefault="00BF7870"/>
          <w:p w14:paraId="407B8827" w14:textId="77777777" w:rsidR="00BF7870" w:rsidRDefault="00BF7870">
            <w:pPr>
              <w:pStyle w:val="NormalWeb"/>
              <w:spacing w:before="0" w:beforeAutospacing="0" w:after="240" w:afterAutospacing="0"/>
            </w:pPr>
            <w:r>
              <w:rPr>
                <w:rFonts w:ascii="Arial" w:hAnsi="Arial" w:cs="Arial"/>
                <w:color w:val="000000"/>
                <w:sz w:val="22"/>
                <w:szCs w:val="22"/>
              </w:rPr>
              <w:t>1: Dependency Deadlock</w:t>
            </w:r>
          </w:p>
          <w:p w14:paraId="5E23089F" w14:textId="77777777" w:rsidR="00BF7870" w:rsidRDefault="00BF7870"/>
          <w:p w14:paraId="010EAE68" w14:textId="77777777" w:rsidR="00BF7870" w:rsidRDefault="00BF7870">
            <w:pPr>
              <w:pStyle w:val="NormalWeb"/>
              <w:spacing w:before="0" w:beforeAutospacing="0" w:after="240" w:afterAutospacing="0"/>
            </w:pPr>
            <w:r>
              <w:rPr>
                <w:rFonts w:ascii="Arial" w:hAnsi="Arial" w:cs="Arial"/>
                <w:color w:val="000000"/>
                <w:sz w:val="22"/>
                <w:szCs w:val="22"/>
              </w:rPr>
              <w:t>2: Invalid Termination ID</w:t>
            </w:r>
          </w:p>
          <w:p w14:paraId="2B457BD0" w14:textId="77777777" w:rsidR="00BF7870" w:rsidRDefault="00BF7870"/>
          <w:p w14:paraId="23AB9E9A" w14:textId="77777777" w:rsidR="00BF7870" w:rsidRDefault="00BF7870">
            <w:pPr>
              <w:pStyle w:val="NormalWeb"/>
              <w:spacing w:before="0" w:beforeAutospacing="0" w:after="240" w:afterAutospacing="0"/>
            </w:pPr>
            <w:r>
              <w:rPr>
                <w:rFonts w:ascii="Arial" w:hAnsi="Arial" w:cs="Arial"/>
                <w:color w:val="000000"/>
                <w:sz w:val="22"/>
                <w:szCs w:val="22"/>
              </w:rPr>
              <w:t>3: FIFO Over/Underflow</w:t>
            </w:r>
          </w:p>
        </w:tc>
      </w:tr>
      <w:tr w:rsidR="00BF7870" w14:paraId="31FA71FD"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5D1AB5" w14:textId="77777777" w:rsidR="00BF7870" w:rsidRDefault="00BF7870">
            <w:pPr>
              <w:pStyle w:val="NormalWeb"/>
              <w:spacing w:before="0" w:beforeAutospacing="0" w:after="240" w:afterAutospacing="0"/>
            </w:pPr>
            <w:r>
              <w:rPr>
                <w:rFonts w:ascii="Arial" w:hAnsi="Arial" w:cs="Arial"/>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D68CD4" w14:textId="77777777" w:rsidR="00BF7870" w:rsidRDefault="00BF7870">
            <w:pPr>
              <w:pStyle w:val="NormalWeb"/>
              <w:spacing w:before="0" w:beforeAutospacing="0" w:after="240" w:afterAutospacing="0"/>
            </w:pPr>
            <w:r>
              <w:rPr>
                <w:rFonts w:ascii="Arial" w:hAnsi="Arial" w:cs="Arial"/>
                <w:color w:val="000000"/>
                <w:sz w:val="22"/>
                <w:szCs w:val="22"/>
              </w:rPr>
              <w:t>TRF_FULL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54E92" w14:textId="77777777" w:rsidR="00BF7870" w:rsidRDefault="00BF7870">
            <w:pPr>
              <w:pStyle w:val="NormalWeb"/>
              <w:spacing w:before="0" w:beforeAutospacing="0" w:after="240" w:afterAutospacing="0"/>
            </w:pPr>
            <w:r>
              <w:rPr>
                <w:rFonts w:ascii="Arial" w:hAnsi="Arial" w:cs="Arial"/>
                <w:color w:val="000000"/>
                <w:sz w:val="22"/>
                <w:szCs w:val="22"/>
              </w:rPr>
              <w:t>RO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0421A9" w14:textId="77777777" w:rsidR="00BF7870" w:rsidRDefault="00BF7870">
            <w:pPr>
              <w:pStyle w:val="NormalWeb"/>
              <w:spacing w:before="0" w:beforeAutospacing="0" w:after="240" w:afterAutospacing="0"/>
            </w:pPr>
            <w:r>
              <w:rPr>
                <w:rFonts w:ascii="Arial" w:hAnsi="Arial" w:cs="Arial"/>
                <w:color w:val="000000"/>
                <w:sz w:val="22"/>
                <w:szCs w:val="22"/>
              </w:rPr>
              <w:t>1'b0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8C3C84" w14:textId="77777777" w:rsidR="00BF7870" w:rsidRDefault="00BF7870">
            <w:pPr>
              <w:pStyle w:val="NormalWeb"/>
              <w:spacing w:before="0" w:beforeAutospacing="0" w:after="240" w:afterAutospacing="0"/>
            </w:pPr>
            <w:r>
              <w:rPr>
                <w:rFonts w:ascii="Arial" w:hAnsi="Arial" w:cs="Arial"/>
                <w:color w:val="000000"/>
                <w:sz w:val="22"/>
                <w:szCs w:val="22"/>
              </w:rPr>
              <w:t>TRF Full: High if all 10 slots in the Task Register File are occupied.</w:t>
            </w:r>
          </w:p>
        </w:tc>
      </w:tr>
      <w:tr w:rsidR="00BF7870" w14:paraId="331073D0"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F3CF2C" w14:textId="77777777" w:rsidR="00BF7870" w:rsidRDefault="00BF7870">
            <w:pPr>
              <w:pStyle w:val="NormalWeb"/>
              <w:spacing w:before="0" w:beforeAutospacing="0" w:after="240" w:afterAutospacing="0"/>
            </w:pPr>
            <w:r>
              <w:rPr>
                <w:rFonts w:ascii="Arial" w:hAnsi="Arial" w:cs="Arial"/>
                <w:color w:val="000000"/>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5FCA22" w14:textId="77777777" w:rsidR="00BF7870" w:rsidRDefault="00BF7870">
            <w:pPr>
              <w:pStyle w:val="NormalWeb"/>
              <w:spacing w:before="0" w:beforeAutospacing="0" w:after="240" w:afterAutospacing="0"/>
            </w:pPr>
            <w:r>
              <w:rPr>
                <w:rFonts w:ascii="Arial" w:hAnsi="Arial" w:cs="Arial"/>
                <w:color w:val="000000"/>
                <w:sz w:val="22"/>
                <w:szCs w:val="22"/>
              </w:rPr>
              <w:t>CMT_FULL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DA83FF" w14:textId="77777777" w:rsidR="00BF7870" w:rsidRDefault="00BF7870">
            <w:pPr>
              <w:pStyle w:val="NormalWeb"/>
              <w:spacing w:before="0" w:beforeAutospacing="0" w:after="240" w:afterAutospacing="0"/>
            </w:pPr>
            <w:r>
              <w:rPr>
                <w:rFonts w:ascii="Arial" w:hAnsi="Arial" w:cs="Arial"/>
                <w:color w:val="000000"/>
                <w:sz w:val="22"/>
                <w:szCs w:val="22"/>
              </w:rPr>
              <w:t>RO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069B0A" w14:textId="77777777" w:rsidR="00BF7870" w:rsidRDefault="00BF7870">
            <w:pPr>
              <w:pStyle w:val="NormalWeb"/>
              <w:spacing w:before="0" w:beforeAutospacing="0" w:after="240" w:afterAutospacing="0"/>
            </w:pPr>
            <w:r>
              <w:rPr>
                <w:rFonts w:ascii="Arial" w:hAnsi="Arial" w:cs="Arial"/>
                <w:color w:val="000000"/>
                <w:sz w:val="22"/>
                <w:szCs w:val="22"/>
              </w:rPr>
              <w:t>1'b0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769A75" w14:textId="77777777" w:rsidR="00BF7870" w:rsidRDefault="00BF7870">
            <w:pPr>
              <w:pStyle w:val="NormalWeb"/>
              <w:spacing w:before="0" w:beforeAutospacing="0" w:after="240" w:afterAutospacing="0"/>
            </w:pPr>
            <w:r>
              <w:rPr>
                <w:rFonts w:ascii="Arial" w:hAnsi="Arial" w:cs="Arial"/>
                <w:color w:val="000000"/>
                <w:sz w:val="22"/>
                <w:szCs w:val="22"/>
              </w:rPr>
              <w:t>CMT Full: High if all 64 cores are currently busy.</w:t>
            </w:r>
          </w:p>
        </w:tc>
      </w:tr>
      <w:tr w:rsidR="00BF7870" w14:paraId="151C489F"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37CF67" w14:textId="77777777" w:rsidR="00BF7870" w:rsidRDefault="00BF7870">
            <w:pPr>
              <w:pStyle w:val="NormalWeb"/>
              <w:spacing w:before="0" w:beforeAutospacing="0" w:after="240" w:afterAutospacing="0"/>
            </w:pPr>
            <w:r>
              <w:rPr>
                <w:rFonts w:ascii="Arial" w:hAnsi="Arial" w:cs="Arial"/>
                <w:color w:val="000000"/>
                <w:sz w:val="22"/>
                <w:szCs w:val="22"/>
              </w:rPr>
              <w:t>31:6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1C57EC" w14:textId="77777777" w:rsidR="00BF7870" w:rsidRDefault="00BF7870">
            <w:pPr>
              <w:pStyle w:val="NormalWeb"/>
              <w:spacing w:before="0" w:beforeAutospacing="0" w:after="240" w:afterAutospacing="0"/>
            </w:pPr>
            <w:r>
              <w:rPr>
                <w:rFonts w:ascii="Arial" w:hAnsi="Arial" w:cs="Arial"/>
                <w:color w:val="000000"/>
                <w:sz w:val="22"/>
                <w:szCs w:val="22"/>
              </w:rPr>
              <w:t>RESERVED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65A060" w14:textId="77777777" w:rsidR="00BF7870" w:rsidRDefault="00BF7870">
            <w:pPr>
              <w:pStyle w:val="NormalWeb"/>
              <w:spacing w:before="0" w:beforeAutospacing="0" w:after="240" w:afterAutospacing="0"/>
            </w:pPr>
            <w:r>
              <w:rPr>
                <w:rFonts w:ascii="Arial" w:hAnsi="Arial" w:cs="Arial"/>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C639B9" w14:textId="77777777" w:rsidR="00BF7870" w:rsidRDefault="00BF7870">
            <w:pPr>
              <w:pStyle w:val="NormalWeb"/>
              <w:spacing w:before="0" w:beforeAutospacing="0" w:after="240" w:afterAutospacing="0"/>
            </w:pPr>
            <w:r>
              <w:rPr>
                <w:rFonts w:ascii="Arial" w:hAnsi="Arial" w:cs="Arial"/>
                <w:color w:val="000000"/>
                <w:sz w:val="22"/>
                <w:szCs w:val="22"/>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A1468D" w14:textId="77777777" w:rsidR="00BF7870" w:rsidRDefault="00BF7870">
            <w:pPr>
              <w:pStyle w:val="NormalWeb"/>
              <w:spacing w:before="0" w:beforeAutospacing="0" w:after="240" w:afterAutospacing="0"/>
            </w:pPr>
            <w:r>
              <w:rPr>
                <w:rFonts w:ascii="Arial" w:hAnsi="Arial" w:cs="Arial"/>
                <w:color w:val="000000"/>
                <w:sz w:val="22"/>
                <w:szCs w:val="22"/>
              </w:rPr>
              <w:t>Reserved.</w:t>
            </w:r>
          </w:p>
        </w:tc>
      </w:tr>
    </w:tbl>
    <w:p w14:paraId="791AB47B" w14:textId="77777777" w:rsidR="00BF7870" w:rsidRDefault="00BF7870" w:rsidP="00BF7870">
      <w:pPr>
        <w:pStyle w:val="NormalWeb"/>
        <w:spacing w:before="0" w:beforeAutospacing="0" w:after="240" w:afterAutospacing="0"/>
      </w:pPr>
      <w:r>
        <w:rPr>
          <w:rFonts w:ascii="Arial" w:hAnsi="Arial" w:cs="Arial"/>
          <w:b/>
          <w:bCs/>
          <w:color w:val="303030"/>
          <w:sz w:val="21"/>
          <w:szCs w:val="21"/>
          <w:shd w:val="clear" w:color="auto" w:fill="FFFFFF"/>
        </w:rPr>
        <w:t xml:space="preserve">7.2.3 </w:t>
      </w:r>
      <w:proofErr w:type="spellStart"/>
      <w:r>
        <w:rPr>
          <w:rFonts w:ascii="Arial" w:hAnsi="Arial" w:cs="Arial"/>
          <w:b/>
          <w:bCs/>
          <w:color w:val="303030"/>
          <w:sz w:val="21"/>
          <w:szCs w:val="21"/>
          <w:shd w:val="clear" w:color="auto" w:fill="FFFFFF"/>
        </w:rPr>
        <w:t>TMT_n_CFG</w:t>
      </w:r>
      <w:proofErr w:type="spellEnd"/>
      <w:r>
        <w:rPr>
          <w:rFonts w:ascii="Arial" w:hAnsi="Arial" w:cs="Arial"/>
          <w:b/>
          <w:bCs/>
          <w:color w:val="303030"/>
          <w:sz w:val="21"/>
          <w:szCs w:val="21"/>
          <w:shd w:val="clear" w:color="auto" w:fill="FFFFFF"/>
        </w:rPr>
        <w:t xml:space="preserve"> (TRF Entry Configuration - Offset 0x100 + n*16)</w:t>
      </w:r>
    </w:p>
    <w:tbl>
      <w:tblPr>
        <w:tblW w:w="0" w:type="auto"/>
        <w:tblCellMar>
          <w:top w:w="15" w:type="dxa"/>
          <w:left w:w="15" w:type="dxa"/>
          <w:bottom w:w="15" w:type="dxa"/>
          <w:right w:w="15" w:type="dxa"/>
        </w:tblCellMar>
        <w:tblLook w:val="04A0" w:firstRow="1" w:lastRow="0" w:firstColumn="1" w:lastColumn="0" w:noHBand="0" w:noVBand="1"/>
      </w:tblPr>
      <w:tblGrid>
        <w:gridCol w:w="751"/>
        <w:gridCol w:w="1423"/>
        <w:gridCol w:w="628"/>
        <w:gridCol w:w="772"/>
        <w:gridCol w:w="5445"/>
      </w:tblGrid>
      <w:tr w:rsidR="00BF7870" w14:paraId="7C2D4003"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8ABFC8"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Bit(s)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EC211E"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BF3DFC"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R/W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B9CE54"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Reset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2D47ED"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Description</w:t>
            </w:r>
          </w:p>
        </w:tc>
      </w:tr>
      <w:tr w:rsidR="00BF7870" w14:paraId="697F6179"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FDA919" w14:textId="77777777" w:rsidR="00BF7870" w:rsidRDefault="00BF7870">
            <w:pPr>
              <w:pStyle w:val="NormalWeb"/>
              <w:spacing w:before="0" w:beforeAutospacing="0" w:after="240" w:afterAutospacing="0"/>
            </w:pPr>
            <w:r>
              <w:rPr>
                <w:rFonts w:ascii="Arial" w:hAnsi="Arial" w:cs="Arial"/>
                <w:color w:val="000000"/>
                <w:sz w:val="22"/>
                <w:szCs w:val="22"/>
              </w:rPr>
              <w:t>9:0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4D2796" w14:textId="77777777" w:rsidR="00BF7870" w:rsidRDefault="00BF7870">
            <w:pPr>
              <w:pStyle w:val="NormalWeb"/>
              <w:spacing w:before="0" w:beforeAutospacing="0" w:after="240" w:afterAutospacing="0"/>
            </w:pPr>
            <w:r>
              <w:rPr>
                <w:rFonts w:ascii="Arial" w:hAnsi="Arial" w:cs="Arial"/>
                <w:color w:val="000000"/>
                <w:sz w:val="22"/>
                <w:szCs w:val="22"/>
              </w:rPr>
              <w:t>GLOBAL_ID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F45093" w14:textId="77777777" w:rsidR="00BF7870" w:rsidRDefault="00BF7870">
            <w:pPr>
              <w:pStyle w:val="NormalWeb"/>
              <w:spacing w:before="0" w:beforeAutospacing="0" w:after="240" w:afterAutospacing="0"/>
            </w:pPr>
            <w:r>
              <w:rPr>
                <w:rFonts w:ascii="Arial" w:hAnsi="Arial" w:cs="Arial"/>
                <w:color w:val="000000"/>
                <w:sz w:val="22"/>
                <w:szCs w:val="22"/>
              </w:rPr>
              <w:t>R/W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C40240" w14:textId="77777777" w:rsidR="00BF7870" w:rsidRDefault="00BF7870">
            <w:pPr>
              <w:pStyle w:val="NormalWeb"/>
              <w:spacing w:before="0" w:beforeAutospacing="0" w:after="240" w:afterAutospacing="0"/>
            </w:pPr>
            <w:r>
              <w:rPr>
                <w:rFonts w:ascii="Arial" w:hAnsi="Arial" w:cs="Arial"/>
                <w:color w:val="000000"/>
                <w:sz w:val="22"/>
                <w:szCs w:val="22"/>
              </w:rPr>
              <w:t>10'h0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972BFD" w14:textId="77777777" w:rsidR="00BF7870" w:rsidRDefault="00BF7870">
            <w:pPr>
              <w:pStyle w:val="NormalWeb"/>
              <w:spacing w:before="0" w:beforeAutospacing="0" w:after="240" w:afterAutospacing="0"/>
            </w:pPr>
            <w:r>
              <w:rPr>
                <w:rFonts w:ascii="Arial" w:hAnsi="Arial" w:cs="Arial"/>
                <w:color w:val="000000"/>
                <w:sz w:val="22"/>
                <w:szCs w:val="22"/>
              </w:rPr>
              <w:t>Global Task ID: The 10-bit system-wide identifier for the task.</w:t>
            </w:r>
          </w:p>
        </w:tc>
      </w:tr>
      <w:tr w:rsidR="00BF7870" w14:paraId="1ADEEA5F"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CB539F" w14:textId="77777777" w:rsidR="00BF7870" w:rsidRDefault="00BF7870">
            <w:pPr>
              <w:pStyle w:val="NormalWeb"/>
              <w:spacing w:before="0" w:beforeAutospacing="0" w:after="240" w:afterAutospacing="0"/>
            </w:pPr>
            <w:r>
              <w:rPr>
                <w:rFonts w:ascii="Arial" w:hAnsi="Arial" w:cs="Arial"/>
                <w:color w:val="000000"/>
                <w:sz w:val="22"/>
                <w:szCs w:val="22"/>
              </w:rPr>
              <w:t>19:10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53CD7B" w14:textId="77777777" w:rsidR="00BF7870" w:rsidRDefault="00BF7870">
            <w:pPr>
              <w:pStyle w:val="NormalWeb"/>
              <w:spacing w:before="0" w:beforeAutospacing="0" w:after="240" w:afterAutospacing="0"/>
            </w:pPr>
            <w:r>
              <w:rPr>
                <w:rFonts w:ascii="Arial" w:hAnsi="Arial" w:cs="Arial"/>
                <w:color w:val="000000"/>
                <w:sz w:val="22"/>
                <w:szCs w:val="22"/>
              </w:rPr>
              <w:t>QUOTA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FED5E8" w14:textId="77777777" w:rsidR="00BF7870" w:rsidRDefault="00BF7870">
            <w:pPr>
              <w:pStyle w:val="NormalWeb"/>
              <w:spacing w:before="0" w:beforeAutospacing="0" w:after="240" w:afterAutospacing="0"/>
            </w:pPr>
            <w:r>
              <w:rPr>
                <w:rFonts w:ascii="Arial" w:hAnsi="Arial" w:cs="Arial"/>
                <w:color w:val="000000"/>
                <w:sz w:val="22"/>
                <w:szCs w:val="22"/>
              </w:rPr>
              <w:t>R/W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60E02D" w14:textId="77777777" w:rsidR="00BF7870" w:rsidRDefault="00BF7870">
            <w:pPr>
              <w:pStyle w:val="NormalWeb"/>
              <w:spacing w:before="0" w:beforeAutospacing="0" w:after="240" w:afterAutospacing="0"/>
            </w:pPr>
            <w:r>
              <w:rPr>
                <w:rFonts w:ascii="Arial" w:hAnsi="Arial" w:cs="Arial"/>
                <w:color w:val="000000"/>
                <w:sz w:val="22"/>
                <w:szCs w:val="22"/>
              </w:rPr>
              <w:t>10'h0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84EF59" w14:textId="77777777" w:rsidR="00BF7870" w:rsidRDefault="00BF7870">
            <w:pPr>
              <w:pStyle w:val="NormalWeb"/>
              <w:spacing w:before="0" w:beforeAutospacing="0" w:after="240" w:afterAutospacing="0"/>
            </w:pPr>
            <w:r>
              <w:rPr>
                <w:rFonts w:ascii="Arial" w:hAnsi="Arial" w:cs="Arial"/>
                <w:color w:val="000000"/>
                <w:sz w:val="22"/>
                <w:szCs w:val="22"/>
              </w:rPr>
              <w:t>Duplication Quota (Run Count): Number of instances to execute.</w:t>
            </w:r>
          </w:p>
        </w:tc>
      </w:tr>
      <w:tr w:rsidR="00BF7870" w14:paraId="16CE504A"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D20B76" w14:textId="77777777" w:rsidR="00BF7870" w:rsidRDefault="00BF7870">
            <w:pPr>
              <w:pStyle w:val="NormalWeb"/>
              <w:spacing w:before="0" w:beforeAutospacing="0" w:after="240" w:afterAutospacing="0"/>
            </w:pPr>
            <w:r>
              <w:rPr>
                <w:rFonts w:ascii="Arial" w:hAnsi="Arial" w:cs="Arial"/>
                <w:color w:val="000000"/>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0E9C9D" w14:textId="77777777" w:rsidR="00BF7870" w:rsidRDefault="00BF7870">
            <w:pPr>
              <w:pStyle w:val="NormalWeb"/>
              <w:spacing w:before="0" w:beforeAutospacing="0" w:after="240" w:afterAutospacing="0"/>
            </w:pPr>
            <w:r>
              <w:rPr>
                <w:rFonts w:ascii="Arial" w:hAnsi="Arial" w:cs="Arial"/>
                <w:color w:val="000000"/>
                <w:sz w:val="22"/>
                <w:szCs w:val="22"/>
              </w:rPr>
              <w:t>VALID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9AF87F" w14:textId="77777777" w:rsidR="00BF7870" w:rsidRDefault="00BF7870">
            <w:pPr>
              <w:pStyle w:val="NormalWeb"/>
              <w:spacing w:before="0" w:beforeAutospacing="0" w:after="240" w:afterAutospacing="0"/>
            </w:pPr>
            <w:r>
              <w:rPr>
                <w:rFonts w:ascii="Arial" w:hAnsi="Arial" w:cs="Arial"/>
                <w:color w:val="000000"/>
                <w:sz w:val="22"/>
                <w:szCs w:val="22"/>
              </w:rPr>
              <w:t>R/W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3BE239" w14:textId="77777777" w:rsidR="00BF7870" w:rsidRDefault="00BF7870">
            <w:pPr>
              <w:pStyle w:val="NormalWeb"/>
              <w:spacing w:before="0" w:beforeAutospacing="0" w:after="240" w:afterAutospacing="0"/>
            </w:pPr>
            <w:r>
              <w:rPr>
                <w:rFonts w:ascii="Arial" w:hAnsi="Arial" w:cs="Arial"/>
                <w:color w:val="000000"/>
                <w:sz w:val="22"/>
                <w:szCs w:val="22"/>
              </w:rPr>
              <w:t>1'b0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62867E" w14:textId="77777777" w:rsidR="00BF7870" w:rsidRDefault="00BF7870">
            <w:pPr>
              <w:pStyle w:val="NormalWeb"/>
              <w:spacing w:before="0" w:beforeAutospacing="0" w:after="240" w:afterAutospacing="0"/>
            </w:pPr>
            <w:r>
              <w:rPr>
                <w:rFonts w:ascii="Arial" w:hAnsi="Arial" w:cs="Arial"/>
                <w:color w:val="000000"/>
                <w:sz w:val="22"/>
                <w:szCs w:val="22"/>
              </w:rPr>
              <w:t>Valid: '1' indicates this TRF slot is actively in use.</w:t>
            </w:r>
          </w:p>
        </w:tc>
      </w:tr>
      <w:tr w:rsidR="00BF7870" w14:paraId="14F63460"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EAE96C" w14:textId="77777777" w:rsidR="00BF7870" w:rsidRDefault="00BF7870">
            <w:pPr>
              <w:pStyle w:val="NormalWeb"/>
              <w:spacing w:before="0" w:beforeAutospacing="0" w:after="240" w:afterAutospacing="0"/>
            </w:pPr>
            <w:r>
              <w:rPr>
                <w:rFonts w:ascii="Arial" w:hAnsi="Arial" w:cs="Arial"/>
                <w:color w:val="000000"/>
                <w:sz w:val="22"/>
                <w:szCs w:val="22"/>
              </w:rPr>
              <w:t>31:21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099319" w14:textId="77777777" w:rsidR="00BF7870" w:rsidRDefault="00BF7870">
            <w:pPr>
              <w:pStyle w:val="NormalWeb"/>
              <w:spacing w:before="0" w:beforeAutospacing="0" w:after="240" w:afterAutospacing="0"/>
            </w:pPr>
            <w:r>
              <w:rPr>
                <w:rFonts w:ascii="Arial" w:hAnsi="Arial" w:cs="Arial"/>
                <w:color w:val="000000"/>
                <w:sz w:val="22"/>
                <w:szCs w:val="22"/>
              </w:rPr>
              <w:t>RESERVED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5D0F22" w14:textId="77777777" w:rsidR="00BF7870" w:rsidRDefault="00BF7870">
            <w:pPr>
              <w:pStyle w:val="NormalWeb"/>
              <w:spacing w:before="0" w:beforeAutospacing="0" w:after="240" w:afterAutospacing="0"/>
            </w:pPr>
            <w:r>
              <w:rPr>
                <w:rFonts w:ascii="Arial" w:hAnsi="Arial" w:cs="Arial"/>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1A5827" w14:textId="77777777" w:rsidR="00BF7870" w:rsidRDefault="00BF7870">
            <w:pPr>
              <w:pStyle w:val="NormalWeb"/>
              <w:spacing w:before="0" w:beforeAutospacing="0" w:after="240" w:afterAutospacing="0"/>
            </w:pPr>
            <w:r>
              <w:rPr>
                <w:rFonts w:ascii="Arial" w:hAnsi="Arial" w:cs="Arial"/>
                <w:color w:val="000000"/>
                <w:sz w:val="22"/>
                <w:szCs w:val="22"/>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B4B0FA" w14:textId="77777777" w:rsidR="00BF7870" w:rsidRDefault="00BF7870">
            <w:pPr>
              <w:pStyle w:val="NormalWeb"/>
              <w:spacing w:before="0" w:beforeAutospacing="0" w:after="240" w:afterAutospacing="0"/>
            </w:pPr>
            <w:r>
              <w:rPr>
                <w:rFonts w:ascii="Arial" w:hAnsi="Arial" w:cs="Arial"/>
                <w:color w:val="000000"/>
                <w:sz w:val="22"/>
                <w:szCs w:val="22"/>
              </w:rPr>
              <w:t>Reserved.</w:t>
            </w:r>
          </w:p>
        </w:tc>
      </w:tr>
    </w:tbl>
    <w:p w14:paraId="4443FA47" w14:textId="77777777" w:rsidR="00BF7870" w:rsidRDefault="00BF7870" w:rsidP="00BF7870">
      <w:pPr>
        <w:pStyle w:val="NormalWeb"/>
        <w:spacing w:before="0" w:beforeAutospacing="0" w:after="240" w:afterAutospacing="0"/>
      </w:pPr>
      <w:r>
        <w:rPr>
          <w:rFonts w:ascii="Arial" w:hAnsi="Arial" w:cs="Arial"/>
          <w:b/>
          <w:bCs/>
          <w:color w:val="303030"/>
          <w:sz w:val="21"/>
          <w:szCs w:val="21"/>
          <w:shd w:val="clear" w:color="auto" w:fill="FFFFFF"/>
        </w:rPr>
        <w:t xml:space="preserve">7.2.4 </w:t>
      </w:r>
      <w:proofErr w:type="spellStart"/>
      <w:r>
        <w:rPr>
          <w:rFonts w:ascii="Arial" w:hAnsi="Arial" w:cs="Arial"/>
          <w:b/>
          <w:bCs/>
          <w:color w:val="303030"/>
          <w:sz w:val="21"/>
          <w:szCs w:val="21"/>
          <w:shd w:val="clear" w:color="auto" w:fill="FFFFFF"/>
        </w:rPr>
        <w:t>TMT_n_ADDR</w:t>
      </w:r>
      <w:proofErr w:type="spellEnd"/>
      <w:r>
        <w:rPr>
          <w:rFonts w:ascii="Arial" w:hAnsi="Arial" w:cs="Arial"/>
          <w:b/>
          <w:bCs/>
          <w:color w:val="303030"/>
          <w:sz w:val="21"/>
          <w:szCs w:val="21"/>
          <w:shd w:val="clear" w:color="auto" w:fill="FFFFFF"/>
        </w:rPr>
        <w:t xml:space="preserve"> (TRF Instruction Address - Offset 0x104 + n*16)</w:t>
      </w:r>
    </w:p>
    <w:tbl>
      <w:tblPr>
        <w:tblW w:w="0" w:type="auto"/>
        <w:tblCellMar>
          <w:top w:w="15" w:type="dxa"/>
          <w:left w:w="15" w:type="dxa"/>
          <w:bottom w:w="15" w:type="dxa"/>
          <w:right w:w="15" w:type="dxa"/>
        </w:tblCellMar>
        <w:tblLook w:val="04A0" w:firstRow="1" w:lastRow="0" w:firstColumn="1" w:lastColumn="0" w:noHBand="0" w:noVBand="1"/>
      </w:tblPr>
      <w:tblGrid>
        <w:gridCol w:w="737"/>
        <w:gridCol w:w="1081"/>
        <w:gridCol w:w="628"/>
        <w:gridCol w:w="772"/>
        <w:gridCol w:w="5801"/>
      </w:tblGrid>
      <w:tr w:rsidR="00BF7870" w14:paraId="5F8CDAE1"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E5407E"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Bit(s)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E825A6"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F91F27"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R/W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2D10CF"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Reset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EA8F6B"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Description</w:t>
            </w:r>
          </w:p>
        </w:tc>
      </w:tr>
      <w:tr w:rsidR="00BF7870" w14:paraId="2A5D91AE"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B5CFDE" w14:textId="77777777" w:rsidR="00BF7870" w:rsidRDefault="00BF7870">
            <w:pPr>
              <w:pStyle w:val="NormalWeb"/>
              <w:spacing w:before="0" w:beforeAutospacing="0" w:after="240" w:afterAutospacing="0"/>
            </w:pPr>
            <w:r>
              <w:rPr>
                <w:rFonts w:ascii="Arial" w:hAnsi="Arial" w:cs="Arial"/>
                <w:color w:val="000000"/>
                <w:sz w:val="22"/>
                <w:szCs w:val="22"/>
              </w:rPr>
              <w:t>31:0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F4413B" w14:textId="77777777" w:rsidR="00BF7870" w:rsidRDefault="00BF7870">
            <w:pPr>
              <w:pStyle w:val="NormalWeb"/>
              <w:spacing w:before="0" w:beforeAutospacing="0" w:after="240" w:afterAutospacing="0"/>
            </w:pPr>
            <w:r>
              <w:rPr>
                <w:rFonts w:ascii="Arial" w:hAnsi="Arial" w:cs="Arial"/>
                <w:color w:val="000000"/>
                <w:sz w:val="22"/>
                <w:szCs w:val="22"/>
              </w:rPr>
              <w:t>T_ADDR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773625" w14:textId="77777777" w:rsidR="00BF7870" w:rsidRDefault="00BF7870">
            <w:pPr>
              <w:pStyle w:val="NormalWeb"/>
              <w:spacing w:before="0" w:beforeAutospacing="0" w:after="240" w:afterAutospacing="0"/>
            </w:pPr>
            <w:r>
              <w:rPr>
                <w:rFonts w:ascii="Arial" w:hAnsi="Arial" w:cs="Arial"/>
                <w:color w:val="000000"/>
                <w:sz w:val="22"/>
                <w:szCs w:val="22"/>
              </w:rPr>
              <w:t>R/W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650EBF" w14:textId="77777777" w:rsidR="00BF7870" w:rsidRDefault="00BF7870">
            <w:pPr>
              <w:pStyle w:val="NormalWeb"/>
              <w:spacing w:before="0" w:beforeAutospacing="0" w:after="240" w:afterAutospacing="0"/>
            </w:pPr>
            <w:r>
              <w:rPr>
                <w:rFonts w:ascii="Arial" w:hAnsi="Arial" w:cs="Arial"/>
                <w:color w:val="000000"/>
                <w:sz w:val="22"/>
                <w:szCs w:val="22"/>
              </w:rPr>
              <w:t>32'h0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F37F0B" w14:textId="77777777" w:rsidR="00BF7870" w:rsidRDefault="00BF7870">
            <w:pPr>
              <w:pStyle w:val="NormalWeb"/>
              <w:spacing w:before="0" w:beforeAutospacing="0" w:after="240" w:afterAutospacing="0"/>
            </w:pPr>
            <w:r>
              <w:rPr>
                <w:rFonts w:ascii="Arial" w:hAnsi="Arial" w:cs="Arial"/>
                <w:color w:val="000000"/>
                <w:sz w:val="22"/>
                <w:szCs w:val="22"/>
              </w:rPr>
              <w:t>Task Address: The instruction pointer sent to the core upon dispatch.</w:t>
            </w:r>
          </w:p>
        </w:tc>
      </w:tr>
    </w:tbl>
    <w:p w14:paraId="62AA7B07" w14:textId="77777777" w:rsidR="00BF7870" w:rsidRDefault="00BF7870" w:rsidP="00BF7870">
      <w:pPr>
        <w:pStyle w:val="NormalWeb"/>
        <w:spacing w:before="0" w:beforeAutospacing="0" w:after="240" w:afterAutospacing="0"/>
      </w:pPr>
      <w:r>
        <w:rPr>
          <w:rFonts w:ascii="Arial" w:hAnsi="Arial" w:cs="Arial"/>
          <w:b/>
          <w:bCs/>
          <w:color w:val="303030"/>
          <w:sz w:val="21"/>
          <w:szCs w:val="21"/>
          <w:shd w:val="clear" w:color="auto" w:fill="FFFFFF"/>
        </w:rPr>
        <w:t xml:space="preserve">7.2.5 </w:t>
      </w:r>
      <w:proofErr w:type="spellStart"/>
      <w:r>
        <w:rPr>
          <w:rFonts w:ascii="Arial" w:hAnsi="Arial" w:cs="Arial"/>
          <w:b/>
          <w:bCs/>
          <w:color w:val="303030"/>
          <w:sz w:val="21"/>
          <w:szCs w:val="21"/>
          <w:shd w:val="clear" w:color="auto" w:fill="FFFFFF"/>
        </w:rPr>
        <w:t>TMT_n_STATE</w:t>
      </w:r>
      <w:proofErr w:type="spellEnd"/>
      <w:r>
        <w:rPr>
          <w:rFonts w:ascii="Arial" w:hAnsi="Arial" w:cs="Arial"/>
          <w:b/>
          <w:bCs/>
          <w:color w:val="303030"/>
          <w:sz w:val="21"/>
          <w:szCs w:val="21"/>
          <w:shd w:val="clear" w:color="auto" w:fill="FFFFFF"/>
        </w:rPr>
        <w:t xml:space="preserve"> (TRF Dynamic State - Offset 0x108 + n*16)</w:t>
      </w:r>
    </w:p>
    <w:tbl>
      <w:tblPr>
        <w:tblW w:w="0" w:type="auto"/>
        <w:tblCellMar>
          <w:top w:w="15" w:type="dxa"/>
          <w:left w:w="15" w:type="dxa"/>
          <w:bottom w:w="15" w:type="dxa"/>
          <w:right w:w="15" w:type="dxa"/>
        </w:tblCellMar>
        <w:tblLook w:val="04A0" w:firstRow="1" w:lastRow="0" w:firstColumn="1" w:lastColumn="0" w:noHBand="0" w:noVBand="1"/>
      </w:tblPr>
      <w:tblGrid>
        <w:gridCol w:w="751"/>
        <w:gridCol w:w="1973"/>
        <w:gridCol w:w="609"/>
        <w:gridCol w:w="772"/>
        <w:gridCol w:w="4914"/>
      </w:tblGrid>
      <w:tr w:rsidR="00BF7870" w14:paraId="44D8E392"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3EABF0"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lastRenderedPageBreak/>
              <w:t>Bit(s)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56DB59"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29B1E9"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R/W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9B038D"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Reset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E3EBC5"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Description</w:t>
            </w:r>
          </w:p>
        </w:tc>
      </w:tr>
      <w:tr w:rsidR="00BF7870" w14:paraId="0C54AFEC"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9F2D62" w14:textId="77777777" w:rsidR="00BF7870" w:rsidRDefault="00BF7870">
            <w:pPr>
              <w:pStyle w:val="NormalWeb"/>
              <w:spacing w:before="0" w:beforeAutospacing="0" w:after="240" w:afterAutospacing="0"/>
            </w:pPr>
            <w:r>
              <w:rPr>
                <w:rFonts w:ascii="Arial" w:hAnsi="Arial" w:cs="Arial"/>
                <w:color w:val="000000"/>
                <w:sz w:val="22"/>
                <w:szCs w:val="22"/>
              </w:rPr>
              <w:t>9:0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9CDE2C" w14:textId="77777777" w:rsidR="00BF7870" w:rsidRDefault="00BF7870">
            <w:pPr>
              <w:pStyle w:val="NormalWeb"/>
              <w:spacing w:before="0" w:beforeAutospacing="0" w:after="240" w:afterAutospacing="0"/>
            </w:pPr>
            <w:r>
              <w:rPr>
                <w:rFonts w:ascii="Arial" w:hAnsi="Arial" w:cs="Arial"/>
                <w:color w:val="000000"/>
                <w:sz w:val="22"/>
                <w:szCs w:val="22"/>
              </w:rPr>
              <w:t>DISPATCH_LEFT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040219" w14:textId="77777777" w:rsidR="00BF7870" w:rsidRDefault="00BF7870">
            <w:pPr>
              <w:pStyle w:val="NormalWeb"/>
              <w:spacing w:before="0" w:beforeAutospacing="0" w:after="240" w:afterAutospacing="0"/>
            </w:pPr>
            <w:r>
              <w:rPr>
                <w:rFonts w:ascii="Arial" w:hAnsi="Arial" w:cs="Arial"/>
                <w:color w:val="000000"/>
                <w:sz w:val="22"/>
                <w:szCs w:val="22"/>
              </w:rPr>
              <w:t>RO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D130D5" w14:textId="77777777" w:rsidR="00BF7870" w:rsidRDefault="00BF7870">
            <w:pPr>
              <w:pStyle w:val="NormalWeb"/>
              <w:spacing w:before="0" w:beforeAutospacing="0" w:after="240" w:afterAutospacing="0"/>
            </w:pPr>
            <w:r>
              <w:rPr>
                <w:rFonts w:ascii="Arial" w:hAnsi="Arial" w:cs="Arial"/>
                <w:color w:val="000000"/>
                <w:sz w:val="22"/>
                <w:szCs w:val="22"/>
              </w:rPr>
              <w:t>10'h0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4B143F" w14:textId="77777777" w:rsidR="00BF7870" w:rsidRDefault="00BF7870">
            <w:pPr>
              <w:pStyle w:val="NormalWeb"/>
              <w:spacing w:before="0" w:beforeAutospacing="0" w:after="240" w:afterAutospacing="0"/>
            </w:pPr>
            <w:r>
              <w:rPr>
                <w:rFonts w:ascii="Arial" w:hAnsi="Arial" w:cs="Arial"/>
                <w:color w:val="000000"/>
                <w:sz w:val="22"/>
                <w:szCs w:val="22"/>
              </w:rPr>
              <w:t>Allocations Remaining: Counts down from Quota to 0.</w:t>
            </w:r>
          </w:p>
        </w:tc>
      </w:tr>
      <w:tr w:rsidR="00BF7870" w14:paraId="6F969CD5"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EDADF4" w14:textId="77777777" w:rsidR="00BF7870" w:rsidRDefault="00BF7870">
            <w:pPr>
              <w:pStyle w:val="NormalWeb"/>
              <w:spacing w:before="0" w:beforeAutospacing="0" w:after="240" w:afterAutospacing="0"/>
            </w:pPr>
            <w:r>
              <w:rPr>
                <w:rFonts w:ascii="Arial" w:hAnsi="Arial" w:cs="Arial"/>
                <w:color w:val="000000"/>
                <w:sz w:val="22"/>
                <w:szCs w:val="22"/>
              </w:rPr>
              <w:t>19:10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372C7A" w14:textId="77777777" w:rsidR="00BF7870" w:rsidRDefault="00BF7870">
            <w:pPr>
              <w:pStyle w:val="NormalWeb"/>
              <w:spacing w:before="0" w:beforeAutospacing="0" w:after="240" w:afterAutospacing="0"/>
            </w:pPr>
            <w:r>
              <w:rPr>
                <w:rFonts w:ascii="Arial" w:hAnsi="Arial" w:cs="Arial"/>
                <w:color w:val="000000"/>
                <w:sz w:val="22"/>
                <w:szCs w:val="22"/>
              </w:rPr>
              <w:t>DONE_LEFT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B21F0F" w14:textId="77777777" w:rsidR="00BF7870" w:rsidRDefault="00BF7870">
            <w:pPr>
              <w:pStyle w:val="NormalWeb"/>
              <w:spacing w:before="0" w:beforeAutospacing="0" w:after="240" w:afterAutospacing="0"/>
            </w:pPr>
            <w:r>
              <w:rPr>
                <w:rFonts w:ascii="Arial" w:hAnsi="Arial" w:cs="Arial"/>
                <w:color w:val="000000"/>
                <w:sz w:val="22"/>
                <w:szCs w:val="22"/>
              </w:rPr>
              <w:t>RO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5E5B03" w14:textId="77777777" w:rsidR="00BF7870" w:rsidRDefault="00BF7870">
            <w:pPr>
              <w:pStyle w:val="NormalWeb"/>
              <w:spacing w:before="0" w:beforeAutospacing="0" w:after="240" w:afterAutospacing="0"/>
            </w:pPr>
            <w:r>
              <w:rPr>
                <w:rFonts w:ascii="Arial" w:hAnsi="Arial" w:cs="Arial"/>
                <w:color w:val="000000"/>
                <w:sz w:val="22"/>
                <w:szCs w:val="22"/>
              </w:rPr>
              <w:t>10'h0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D676C0" w14:textId="77777777" w:rsidR="00BF7870" w:rsidRDefault="00BF7870">
            <w:pPr>
              <w:pStyle w:val="NormalWeb"/>
              <w:spacing w:before="0" w:beforeAutospacing="0" w:after="240" w:afterAutospacing="0"/>
            </w:pPr>
            <w:r>
              <w:rPr>
                <w:rFonts w:ascii="Arial" w:hAnsi="Arial" w:cs="Arial"/>
                <w:color w:val="000000"/>
                <w:sz w:val="22"/>
                <w:szCs w:val="22"/>
              </w:rPr>
              <w:t>Terminations Remaining: Counts down from Quota to 0.</w:t>
            </w:r>
          </w:p>
        </w:tc>
      </w:tr>
      <w:tr w:rsidR="00BF7870" w14:paraId="0B1514E7" w14:textId="77777777">
        <w:trPr>
          <w:trHeight w:val="273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0B859A" w14:textId="77777777" w:rsidR="00BF7870" w:rsidRDefault="00BF7870">
            <w:pPr>
              <w:pStyle w:val="NormalWeb"/>
              <w:spacing w:before="0" w:beforeAutospacing="0" w:after="240" w:afterAutospacing="0"/>
            </w:pPr>
            <w:r>
              <w:rPr>
                <w:rFonts w:ascii="Arial" w:hAnsi="Arial" w:cs="Arial"/>
                <w:color w:val="000000"/>
                <w:sz w:val="22"/>
                <w:szCs w:val="22"/>
              </w:rPr>
              <w:t>21:20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111FEA" w14:textId="77777777" w:rsidR="00BF7870" w:rsidRDefault="00BF7870">
            <w:pPr>
              <w:pStyle w:val="NormalWeb"/>
              <w:spacing w:before="0" w:beforeAutospacing="0" w:after="240" w:afterAutospacing="0"/>
            </w:pPr>
            <w:r>
              <w:rPr>
                <w:rFonts w:ascii="Arial" w:hAnsi="Arial" w:cs="Arial"/>
                <w:color w:val="000000"/>
                <w:sz w:val="22"/>
                <w:szCs w:val="22"/>
              </w:rPr>
              <w:t>FSM_STATE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022BFA" w14:textId="77777777" w:rsidR="00BF7870" w:rsidRDefault="00BF7870">
            <w:pPr>
              <w:pStyle w:val="NormalWeb"/>
              <w:spacing w:before="0" w:beforeAutospacing="0" w:after="240" w:afterAutospacing="0"/>
            </w:pPr>
            <w:r>
              <w:rPr>
                <w:rFonts w:ascii="Arial" w:hAnsi="Arial" w:cs="Arial"/>
                <w:color w:val="000000"/>
                <w:sz w:val="22"/>
                <w:szCs w:val="22"/>
              </w:rPr>
              <w:t>RO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5DE060" w14:textId="77777777" w:rsidR="00BF7870" w:rsidRDefault="00BF7870">
            <w:pPr>
              <w:pStyle w:val="NormalWeb"/>
              <w:spacing w:before="0" w:beforeAutospacing="0" w:after="240" w:afterAutospacing="0"/>
            </w:pPr>
            <w:r>
              <w:rPr>
                <w:rFonts w:ascii="Arial" w:hAnsi="Arial" w:cs="Arial"/>
                <w:color w:val="000000"/>
                <w:sz w:val="22"/>
                <w:szCs w:val="22"/>
              </w:rPr>
              <w:t>2'b00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759273" w14:textId="77777777" w:rsidR="00BF7870" w:rsidRDefault="00BF7870">
            <w:pPr>
              <w:pStyle w:val="NormalWeb"/>
              <w:spacing w:before="0" w:beforeAutospacing="0" w:after="240" w:afterAutospacing="0"/>
            </w:pPr>
            <w:r>
              <w:rPr>
                <w:rFonts w:ascii="Arial" w:hAnsi="Arial" w:cs="Arial"/>
                <w:color w:val="000000"/>
                <w:sz w:val="22"/>
                <w:szCs w:val="22"/>
              </w:rPr>
              <w:t>Hardware State:</w:t>
            </w:r>
          </w:p>
          <w:p w14:paraId="54801BDE" w14:textId="77777777" w:rsidR="00BF7870" w:rsidRDefault="00BF7870"/>
          <w:p w14:paraId="51BA0889" w14:textId="77777777" w:rsidR="00BF7870" w:rsidRDefault="00BF7870">
            <w:pPr>
              <w:pStyle w:val="NormalWeb"/>
              <w:spacing w:before="0" w:beforeAutospacing="0" w:after="240" w:afterAutospacing="0"/>
            </w:pPr>
            <w:r>
              <w:rPr>
                <w:rFonts w:ascii="Arial" w:hAnsi="Arial" w:cs="Arial"/>
                <w:color w:val="000000"/>
                <w:sz w:val="22"/>
                <w:szCs w:val="22"/>
              </w:rPr>
              <w:t>00: Pending</w:t>
            </w:r>
          </w:p>
          <w:p w14:paraId="68E65765" w14:textId="77777777" w:rsidR="00BF7870" w:rsidRDefault="00BF7870"/>
          <w:p w14:paraId="67B39F8C" w14:textId="77777777" w:rsidR="00BF7870" w:rsidRDefault="00BF7870">
            <w:pPr>
              <w:pStyle w:val="NormalWeb"/>
              <w:spacing w:before="0" w:beforeAutospacing="0" w:after="240" w:afterAutospacing="0"/>
            </w:pPr>
            <w:r>
              <w:rPr>
                <w:rFonts w:ascii="Arial" w:hAnsi="Arial" w:cs="Arial"/>
                <w:color w:val="000000"/>
                <w:sz w:val="22"/>
                <w:szCs w:val="22"/>
              </w:rPr>
              <w:t>01: Ready</w:t>
            </w:r>
          </w:p>
          <w:p w14:paraId="70FCA03D" w14:textId="77777777" w:rsidR="00BF7870" w:rsidRDefault="00BF7870"/>
          <w:p w14:paraId="269C30F5" w14:textId="77777777" w:rsidR="00BF7870" w:rsidRDefault="00BF7870">
            <w:pPr>
              <w:pStyle w:val="NormalWeb"/>
              <w:spacing w:before="0" w:beforeAutospacing="0" w:after="240" w:afterAutospacing="0"/>
            </w:pPr>
            <w:r>
              <w:rPr>
                <w:rFonts w:ascii="Arial" w:hAnsi="Arial" w:cs="Arial"/>
                <w:color w:val="000000"/>
                <w:sz w:val="22"/>
                <w:szCs w:val="22"/>
              </w:rPr>
              <w:t>10: Fully Allocated</w:t>
            </w:r>
          </w:p>
          <w:p w14:paraId="510EF6F4" w14:textId="77777777" w:rsidR="00BF7870" w:rsidRDefault="00BF7870"/>
          <w:p w14:paraId="4624C136" w14:textId="77777777" w:rsidR="00BF7870" w:rsidRDefault="00BF7870">
            <w:pPr>
              <w:pStyle w:val="NormalWeb"/>
              <w:spacing w:before="0" w:beforeAutospacing="0" w:after="240" w:afterAutospacing="0"/>
            </w:pPr>
            <w:r>
              <w:rPr>
                <w:rFonts w:ascii="Arial" w:hAnsi="Arial" w:cs="Arial"/>
                <w:color w:val="000000"/>
                <w:sz w:val="22"/>
                <w:szCs w:val="22"/>
              </w:rPr>
              <w:t>11: Terminated (transient)</w:t>
            </w:r>
          </w:p>
        </w:tc>
      </w:tr>
      <w:tr w:rsidR="00BF7870" w14:paraId="746225F4"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CFA50E" w14:textId="77777777" w:rsidR="00BF7870" w:rsidRDefault="00BF7870">
            <w:pPr>
              <w:pStyle w:val="NormalWeb"/>
              <w:spacing w:before="0" w:beforeAutospacing="0" w:after="240" w:afterAutospacing="0"/>
            </w:pPr>
            <w:r>
              <w:rPr>
                <w:rFonts w:ascii="Arial" w:hAnsi="Arial" w:cs="Arial"/>
                <w:color w:val="000000"/>
                <w:sz w:val="22"/>
                <w:szCs w:val="22"/>
              </w:rPr>
              <w:t>31:22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FBDA56" w14:textId="77777777" w:rsidR="00BF7870" w:rsidRDefault="00BF7870">
            <w:pPr>
              <w:pStyle w:val="NormalWeb"/>
              <w:spacing w:before="0" w:beforeAutospacing="0" w:after="240" w:afterAutospacing="0"/>
            </w:pPr>
            <w:r>
              <w:rPr>
                <w:rFonts w:ascii="Arial" w:hAnsi="Arial" w:cs="Arial"/>
                <w:color w:val="000000"/>
                <w:sz w:val="22"/>
                <w:szCs w:val="22"/>
              </w:rPr>
              <w:t>RESERVED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F3DD54" w14:textId="77777777" w:rsidR="00BF7870" w:rsidRDefault="00BF7870">
            <w:pPr>
              <w:pStyle w:val="NormalWeb"/>
              <w:spacing w:before="0" w:beforeAutospacing="0" w:after="240" w:afterAutospacing="0"/>
            </w:pPr>
            <w:r>
              <w:rPr>
                <w:rFonts w:ascii="Arial" w:hAnsi="Arial" w:cs="Arial"/>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7E88F3" w14:textId="77777777" w:rsidR="00BF7870" w:rsidRDefault="00BF7870">
            <w:pPr>
              <w:pStyle w:val="NormalWeb"/>
              <w:spacing w:before="0" w:beforeAutospacing="0" w:after="240" w:afterAutospacing="0"/>
            </w:pPr>
            <w:r>
              <w:rPr>
                <w:rFonts w:ascii="Arial" w:hAnsi="Arial" w:cs="Arial"/>
                <w:color w:val="000000"/>
                <w:sz w:val="22"/>
                <w:szCs w:val="22"/>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58BD46" w14:textId="77777777" w:rsidR="00BF7870" w:rsidRDefault="00BF7870">
            <w:pPr>
              <w:pStyle w:val="NormalWeb"/>
              <w:spacing w:before="0" w:beforeAutospacing="0" w:after="240" w:afterAutospacing="0"/>
            </w:pPr>
            <w:r>
              <w:rPr>
                <w:rFonts w:ascii="Arial" w:hAnsi="Arial" w:cs="Arial"/>
                <w:color w:val="000000"/>
                <w:sz w:val="22"/>
                <w:szCs w:val="22"/>
              </w:rPr>
              <w:t>Reserved.</w:t>
            </w:r>
          </w:p>
        </w:tc>
      </w:tr>
    </w:tbl>
    <w:p w14:paraId="745707D6" w14:textId="77777777" w:rsidR="00BF7870" w:rsidRDefault="00BF7870" w:rsidP="00BF7870">
      <w:pPr>
        <w:pStyle w:val="NormalWeb"/>
        <w:spacing w:before="0" w:beforeAutospacing="0" w:after="240" w:afterAutospacing="0"/>
      </w:pPr>
      <w:r>
        <w:rPr>
          <w:rFonts w:ascii="Arial" w:hAnsi="Arial" w:cs="Arial"/>
          <w:b/>
          <w:bCs/>
          <w:color w:val="303030"/>
          <w:sz w:val="21"/>
          <w:szCs w:val="21"/>
          <w:shd w:val="clear" w:color="auto" w:fill="FFFFFF"/>
        </w:rPr>
        <w:t xml:space="preserve">7.2.6 </w:t>
      </w:r>
      <w:proofErr w:type="spellStart"/>
      <w:r>
        <w:rPr>
          <w:rFonts w:ascii="Arial" w:hAnsi="Arial" w:cs="Arial"/>
          <w:b/>
          <w:bCs/>
          <w:color w:val="303030"/>
          <w:sz w:val="21"/>
          <w:szCs w:val="21"/>
          <w:shd w:val="clear" w:color="auto" w:fill="FFFFFF"/>
        </w:rPr>
        <w:t>TMT_n_DEP</w:t>
      </w:r>
      <w:proofErr w:type="spellEnd"/>
      <w:r>
        <w:rPr>
          <w:rFonts w:ascii="Arial" w:hAnsi="Arial" w:cs="Arial"/>
          <w:b/>
          <w:bCs/>
          <w:color w:val="303030"/>
          <w:sz w:val="21"/>
          <w:szCs w:val="21"/>
          <w:shd w:val="clear" w:color="auto" w:fill="FFFFFF"/>
        </w:rPr>
        <w:t xml:space="preserve"> (Dependency Matrix Row - Offset 0x10C + n*16)</w:t>
      </w:r>
    </w:p>
    <w:tbl>
      <w:tblPr>
        <w:tblW w:w="0" w:type="auto"/>
        <w:tblCellMar>
          <w:top w:w="15" w:type="dxa"/>
          <w:left w:w="15" w:type="dxa"/>
          <w:bottom w:w="15" w:type="dxa"/>
          <w:right w:w="15" w:type="dxa"/>
        </w:tblCellMar>
        <w:tblLook w:val="04A0" w:firstRow="1" w:lastRow="0" w:firstColumn="1" w:lastColumn="0" w:noHBand="0" w:noVBand="1"/>
      </w:tblPr>
      <w:tblGrid>
        <w:gridCol w:w="751"/>
        <w:gridCol w:w="1692"/>
        <w:gridCol w:w="628"/>
        <w:gridCol w:w="772"/>
        <w:gridCol w:w="5176"/>
      </w:tblGrid>
      <w:tr w:rsidR="00BF7870" w14:paraId="7119B0C0"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D482DF"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Bit(s)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AD6EAA"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7B5ECE"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R/W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F0BFCF"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Reset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FB19CD"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Description</w:t>
            </w:r>
          </w:p>
        </w:tc>
      </w:tr>
      <w:tr w:rsidR="00BF7870" w14:paraId="38213BCB"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9EA972" w14:textId="77777777" w:rsidR="00BF7870" w:rsidRDefault="00BF7870">
            <w:pPr>
              <w:pStyle w:val="NormalWeb"/>
              <w:spacing w:before="0" w:beforeAutospacing="0" w:after="240" w:afterAutospacing="0"/>
            </w:pPr>
            <w:r>
              <w:rPr>
                <w:rFonts w:ascii="Arial" w:hAnsi="Arial" w:cs="Arial"/>
                <w:color w:val="000000"/>
                <w:sz w:val="22"/>
                <w:szCs w:val="22"/>
              </w:rPr>
              <w:t>9:0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D718E9" w14:textId="77777777" w:rsidR="00BF7870" w:rsidRDefault="00BF7870">
            <w:pPr>
              <w:pStyle w:val="NormalWeb"/>
              <w:spacing w:before="0" w:beforeAutospacing="0" w:after="240" w:afterAutospacing="0"/>
            </w:pPr>
            <w:r>
              <w:rPr>
                <w:rFonts w:ascii="Arial" w:hAnsi="Arial" w:cs="Arial"/>
                <w:color w:val="000000"/>
                <w:sz w:val="22"/>
                <w:szCs w:val="22"/>
              </w:rPr>
              <w:t>DEP_VECTOR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E379B6" w14:textId="77777777" w:rsidR="00BF7870" w:rsidRDefault="00BF7870">
            <w:pPr>
              <w:pStyle w:val="NormalWeb"/>
              <w:spacing w:before="0" w:beforeAutospacing="0" w:after="240" w:afterAutospacing="0"/>
            </w:pPr>
            <w:r>
              <w:rPr>
                <w:rFonts w:ascii="Arial" w:hAnsi="Arial" w:cs="Arial"/>
                <w:color w:val="000000"/>
                <w:sz w:val="22"/>
                <w:szCs w:val="22"/>
              </w:rPr>
              <w:t>R/W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C122F8" w14:textId="77777777" w:rsidR="00BF7870" w:rsidRDefault="00BF7870">
            <w:pPr>
              <w:pStyle w:val="NormalWeb"/>
              <w:spacing w:before="0" w:beforeAutospacing="0" w:after="240" w:afterAutospacing="0"/>
            </w:pPr>
            <w:r>
              <w:rPr>
                <w:rFonts w:ascii="Arial" w:hAnsi="Arial" w:cs="Arial"/>
                <w:color w:val="000000"/>
                <w:sz w:val="22"/>
                <w:szCs w:val="22"/>
              </w:rPr>
              <w:t>10'h0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67547F" w14:textId="77777777" w:rsidR="00BF7870" w:rsidRDefault="00BF7870">
            <w:pPr>
              <w:pStyle w:val="NormalWeb"/>
              <w:spacing w:before="0" w:beforeAutospacing="0" w:after="240" w:afterAutospacing="0"/>
            </w:pPr>
            <w:r>
              <w:rPr>
                <w:rFonts w:ascii="Arial" w:hAnsi="Arial" w:cs="Arial"/>
                <w:color w:val="000000"/>
                <w:sz w:val="22"/>
                <w:szCs w:val="22"/>
              </w:rPr>
              <w:t>Dependency Matrix Row: Each bit [0-9] represents a local TRF index. If bit 'k' is '1', this task (n) is blocked until task 'k' terminates.</w:t>
            </w:r>
          </w:p>
        </w:tc>
      </w:tr>
      <w:tr w:rsidR="00BF7870" w14:paraId="583B438A"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FFA24D" w14:textId="77777777" w:rsidR="00BF7870" w:rsidRDefault="00BF7870">
            <w:pPr>
              <w:pStyle w:val="NormalWeb"/>
              <w:spacing w:before="0" w:beforeAutospacing="0" w:after="240" w:afterAutospacing="0"/>
            </w:pPr>
            <w:r>
              <w:rPr>
                <w:rFonts w:ascii="Arial" w:hAnsi="Arial" w:cs="Arial"/>
                <w:color w:val="000000"/>
                <w:sz w:val="22"/>
                <w:szCs w:val="22"/>
              </w:rPr>
              <w:t>31:10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024FB9" w14:textId="77777777" w:rsidR="00BF7870" w:rsidRDefault="00BF7870">
            <w:pPr>
              <w:pStyle w:val="NormalWeb"/>
              <w:spacing w:before="0" w:beforeAutospacing="0" w:after="240" w:afterAutospacing="0"/>
            </w:pPr>
            <w:r>
              <w:rPr>
                <w:rFonts w:ascii="Arial" w:hAnsi="Arial" w:cs="Arial"/>
                <w:color w:val="000000"/>
                <w:sz w:val="22"/>
                <w:szCs w:val="22"/>
              </w:rPr>
              <w:t>RESERVED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B9277B" w14:textId="77777777" w:rsidR="00BF7870" w:rsidRDefault="00BF7870">
            <w:pPr>
              <w:pStyle w:val="NormalWeb"/>
              <w:spacing w:before="0" w:beforeAutospacing="0" w:after="240" w:afterAutospacing="0"/>
            </w:pPr>
            <w:r>
              <w:rPr>
                <w:rFonts w:ascii="Arial" w:hAnsi="Arial" w:cs="Arial"/>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2C40CC" w14:textId="77777777" w:rsidR="00BF7870" w:rsidRDefault="00BF7870">
            <w:pPr>
              <w:pStyle w:val="NormalWeb"/>
              <w:spacing w:before="0" w:beforeAutospacing="0" w:after="240" w:afterAutospacing="0"/>
            </w:pPr>
            <w:r>
              <w:rPr>
                <w:rFonts w:ascii="Arial" w:hAnsi="Arial" w:cs="Arial"/>
                <w:color w:val="000000"/>
                <w:sz w:val="22"/>
                <w:szCs w:val="22"/>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BEBBE6" w14:textId="77777777" w:rsidR="00BF7870" w:rsidRDefault="00BF7870">
            <w:pPr>
              <w:pStyle w:val="NormalWeb"/>
              <w:spacing w:before="0" w:beforeAutospacing="0" w:after="240" w:afterAutospacing="0"/>
            </w:pPr>
            <w:r>
              <w:rPr>
                <w:rFonts w:ascii="Arial" w:hAnsi="Arial" w:cs="Arial"/>
                <w:color w:val="000000"/>
                <w:sz w:val="22"/>
                <w:szCs w:val="22"/>
              </w:rPr>
              <w:t>Reserved.</w:t>
            </w:r>
          </w:p>
        </w:tc>
      </w:tr>
    </w:tbl>
    <w:p w14:paraId="749AEEEE" w14:textId="77777777" w:rsidR="00BF7870" w:rsidRDefault="00BF7870" w:rsidP="00BF7870">
      <w:pPr>
        <w:pStyle w:val="NormalWeb"/>
        <w:spacing w:before="0" w:beforeAutospacing="0" w:after="240" w:afterAutospacing="0"/>
      </w:pPr>
      <w:r>
        <w:rPr>
          <w:rFonts w:ascii="Arial" w:hAnsi="Arial" w:cs="Arial"/>
          <w:b/>
          <w:bCs/>
          <w:color w:val="303030"/>
          <w:sz w:val="21"/>
          <w:szCs w:val="21"/>
          <w:shd w:val="clear" w:color="auto" w:fill="FFFFFF"/>
        </w:rPr>
        <w:t xml:space="preserve">7.2.7 </w:t>
      </w:r>
      <w:proofErr w:type="spellStart"/>
      <w:r>
        <w:rPr>
          <w:rFonts w:ascii="Arial" w:hAnsi="Arial" w:cs="Arial"/>
          <w:b/>
          <w:bCs/>
          <w:color w:val="303030"/>
          <w:sz w:val="21"/>
          <w:szCs w:val="21"/>
          <w:shd w:val="clear" w:color="auto" w:fill="FFFFFF"/>
        </w:rPr>
        <w:t>CMT_n_STAT</w:t>
      </w:r>
      <w:proofErr w:type="spellEnd"/>
      <w:r>
        <w:rPr>
          <w:rFonts w:ascii="Arial" w:hAnsi="Arial" w:cs="Arial"/>
          <w:b/>
          <w:bCs/>
          <w:color w:val="303030"/>
          <w:sz w:val="21"/>
          <w:szCs w:val="21"/>
          <w:shd w:val="clear" w:color="auto" w:fill="FFFFFF"/>
        </w:rPr>
        <w:t xml:space="preserve"> (Core State - Offset 0x200 + n*4)</w:t>
      </w:r>
    </w:p>
    <w:tbl>
      <w:tblPr>
        <w:tblW w:w="0" w:type="auto"/>
        <w:tblCellMar>
          <w:top w:w="15" w:type="dxa"/>
          <w:left w:w="15" w:type="dxa"/>
          <w:bottom w:w="15" w:type="dxa"/>
          <w:right w:w="15" w:type="dxa"/>
        </w:tblCellMar>
        <w:tblLook w:val="04A0" w:firstRow="1" w:lastRow="0" w:firstColumn="1" w:lastColumn="0" w:noHBand="0" w:noVBand="1"/>
      </w:tblPr>
      <w:tblGrid>
        <w:gridCol w:w="751"/>
        <w:gridCol w:w="1558"/>
        <w:gridCol w:w="609"/>
        <w:gridCol w:w="772"/>
        <w:gridCol w:w="5329"/>
      </w:tblGrid>
      <w:tr w:rsidR="00BF7870" w14:paraId="19AB2709"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CD0C94"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Bit(s)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688E2A"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22B999"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R/W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370257"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Reset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61A2B2" w14:textId="77777777" w:rsidR="00BF7870" w:rsidRDefault="00BF7870">
            <w:pPr>
              <w:pStyle w:val="NormalWeb"/>
              <w:spacing w:before="0" w:beforeAutospacing="0" w:after="480" w:afterAutospacing="0"/>
            </w:pPr>
            <w:r>
              <w:rPr>
                <w:rFonts w:ascii="Arial" w:hAnsi="Arial" w:cs="Arial"/>
                <w:b/>
                <w:bCs/>
                <w:color w:val="303030"/>
                <w:sz w:val="21"/>
                <w:szCs w:val="21"/>
                <w:shd w:val="clear" w:color="auto" w:fill="FFFFFF"/>
              </w:rPr>
              <w:t>Description</w:t>
            </w:r>
          </w:p>
        </w:tc>
      </w:tr>
      <w:tr w:rsidR="00BF7870" w14:paraId="4F9F6949"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0549BA" w14:textId="77777777" w:rsidR="00BF7870" w:rsidRDefault="00BF7870">
            <w:pPr>
              <w:pStyle w:val="NormalWeb"/>
              <w:spacing w:before="0" w:beforeAutospacing="0" w:after="240" w:afterAutospacing="0"/>
            </w:pPr>
            <w:r>
              <w:rPr>
                <w:rFonts w:ascii="Arial" w:hAnsi="Arial" w:cs="Arial"/>
                <w:color w:val="000000"/>
                <w:sz w:val="22"/>
                <w:szCs w:val="22"/>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EA5886" w14:textId="77777777" w:rsidR="00BF7870" w:rsidRDefault="00BF7870">
            <w:pPr>
              <w:pStyle w:val="NormalWeb"/>
              <w:spacing w:before="0" w:beforeAutospacing="0" w:after="240" w:afterAutospacing="0"/>
            </w:pPr>
            <w:r>
              <w:rPr>
                <w:rFonts w:ascii="Arial" w:hAnsi="Arial" w:cs="Arial"/>
                <w:color w:val="000000"/>
                <w:sz w:val="22"/>
                <w:szCs w:val="22"/>
              </w:rPr>
              <w:t>CORE_BUSY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52D6B5" w14:textId="77777777" w:rsidR="00BF7870" w:rsidRDefault="00BF7870">
            <w:pPr>
              <w:pStyle w:val="NormalWeb"/>
              <w:spacing w:before="0" w:beforeAutospacing="0" w:after="240" w:afterAutospacing="0"/>
            </w:pPr>
            <w:r>
              <w:rPr>
                <w:rFonts w:ascii="Arial" w:hAnsi="Arial" w:cs="Arial"/>
                <w:color w:val="000000"/>
                <w:sz w:val="22"/>
                <w:szCs w:val="22"/>
              </w:rPr>
              <w:t>RO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03C947" w14:textId="77777777" w:rsidR="00BF7870" w:rsidRDefault="00BF7870">
            <w:pPr>
              <w:pStyle w:val="NormalWeb"/>
              <w:spacing w:before="0" w:beforeAutospacing="0" w:after="240" w:afterAutospacing="0"/>
            </w:pPr>
            <w:r>
              <w:rPr>
                <w:rFonts w:ascii="Arial" w:hAnsi="Arial" w:cs="Arial"/>
                <w:color w:val="000000"/>
                <w:sz w:val="22"/>
                <w:szCs w:val="22"/>
              </w:rPr>
              <w:t>1'b0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4D7571" w14:textId="77777777" w:rsidR="00BF7870" w:rsidRDefault="00BF7870">
            <w:pPr>
              <w:pStyle w:val="NormalWeb"/>
              <w:spacing w:before="0" w:beforeAutospacing="0" w:after="240" w:afterAutospacing="0"/>
            </w:pPr>
            <w:r>
              <w:rPr>
                <w:rFonts w:ascii="Arial" w:hAnsi="Arial" w:cs="Arial"/>
                <w:color w:val="000000"/>
                <w:sz w:val="22"/>
                <w:szCs w:val="22"/>
              </w:rPr>
              <w:t>Busy Flag: 0: Idle, 1: Busy.</w:t>
            </w:r>
          </w:p>
        </w:tc>
      </w:tr>
      <w:tr w:rsidR="00BF7870" w14:paraId="75A1860A"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96EB77" w14:textId="77777777" w:rsidR="00BF7870" w:rsidRDefault="00BF7870">
            <w:pPr>
              <w:pStyle w:val="NormalWeb"/>
              <w:spacing w:before="0" w:beforeAutospacing="0" w:after="240" w:afterAutospacing="0"/>
            </w:pPr>
            <w:r>
              <w:rPr>
                <w:rFonts w:ascii="Arial" w:hAnsi="Arial" w:cs="Arial"/>
                <w:color w:val="000000"/>
                <w:sz w:val="22"/>
                <w:szCs w:val="22"/>
              </w:rPr>
              <w:lastRenderedPageBreak/>
              <w:t>10:1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D3F4D3" w14:textId="77777777" w:rsidR="00BF7870" w:rsidRDefault="00BF7870">
            <w:pPr>
              <w:pStyle w:val="NormalWeb"/>
              <w:spacing w:before="0" w:beforeAutospacing="0" w:after="240" w:afterAutospacing="0"/>
            </w:pPr>
            <w:r>
              <w:rPr>
                <w:rFonts w:ascii="Arial" w:hAnsi="Arial" w:cs="Arial"/>
                <w:color w:val="000000"/>
                <w:sz w:val="22"/>
                <w:szCs w:val="22"/>
              </w:rPr>
              <w:t>TASK_ID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63E5CC" w14:textId="77777777" w:rsidR="00BF7870" w:rsidRDefault="00BF7870">
            <w:pPr>
              <w:pStyle w:val="NormalWeb"/>
              <w:spacing w:before="0" w:beforeAutospacing="0" w:after="240" w:afterAutospacing="0"/>
            </w:pPr>
            <w:r>
              <w:rPr>
                <w:rFonts w:ascii="Arial" w:hAnsi="Arial" w:cs="Arial"/>
                <w:color w:val="000000"/>
                <w:sz w:val="22"/>
                <w:szCs w:val="22"/>
              </w:rPr>
              <w:t>RO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737DDB" w14:textId="77777777" w:rsidR="00BF7870" w:rsidRDefault="00BF7870">
            <w:pPr>
              <w:pStyle w:val="NormalWeb"/>
              <w:spacing w:before="0" w:beforeAutospacing="0" w:after="240" w:afterAutospacing="0"/>
            </w:pPr>
            <w:r>
              <w:rPr>
                <w:rFonts w:ascii="Arial" w:hAnsi="Arial" w:cs="Arial"/>
                <w:color w:val="000000"/>
                <w:sz w:val="22"/>
                <w:szCs w:val="22"/>
              </w:rPr>
              <w:t>10'h0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AFFD9F" w14:textId="77777777" w:rsidR="00BF7870" w:rsidRDefault="00BF7870">
            <w:pPr>
              <w:pStyle w:val="NormalWeb"/>
              <w:spacing w:before="0" w:beforeAutospacing="0" w:after="240" w:afterAutospacing="0"/>
            </w:pPr>
            <w:r>
              <w:rPr>
                <w:rFonts w:ascii="Arial" w:hAnsi="Arial" w:cs="Arial"/>
                <w:color w:val="000000"/>
                <w:sz w:val="22"/>
                <w:szCs w:val="22"/>
              </w:rPr>
              <w:t>Active Task ID: The Global Task ID currently executing on this core.</w:t>
            </w:r>
          </w:p>
        </w:tc>
      </w:tr>
      <w:tr w:rsidR="00BF7870" w14:paraId="2EB0D2AB" w14:textId="77777777">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A02033" w14:textId="77777777" w:rsidR="00BF7870" w:rsidRDefault="00BF7870">
            <w:pPr>
              <w:pStyle w:val="NormalWeb"/>
              <w:spacing w:before="0" w:beforeAutospacing="0" w:after="240" w:afterAutospacing="0"/>
            </w:pPr>
            <w:r>
              <w:rPr>
                <w:rFonts w:ascii="Arial" w:hAnsi="Arial" w:cs="Arial"/>
                <w:color w:val="000000"/>
                <w:sz w:val="22"/>
                <w:szCs w:val="22"/>
              </w:rPr>
              <w:t>31:11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001407" w14:textId="77777777" w:rsidR="00BF7870" w:rsidRDefault="00BF7870">
            <w:pPr>
              <w:pStyle w:val="NormalWeb"/>
              <w:spacing w:before="0" w:beforeAutospacing="0" w:after="240" w:afterAutospacing="0"/>
            </w:pPr>
            <w:r>
              <w:rPr>
                <w:rFonts w:ascii="Arial" w:hAnsi="Arial" w:cs="Arial"/>
                <w:color w:val="000000"/>
                <w:sz w:val="22"/>
                <w:szCs w:val="22"/>
              </w:rPr>
              <w:t>RESERVED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0D1FAA" w14:textId="77777777" w:rsidR="00BF7870" w:rsidRDefault="00BF7870">
            <w:pPr>
              <w:pStyle w:val="NormalWeb"/>
              <w:spacing w:before="0" w:beforeAutospacing="0" w:after="240" w:afterAutospacing="0"/>
            </w:pPr>
            <w:r>
              <w:rPr>
                <w:rFonts w:ascii="Arial" w:hAnsi="Arial" w:cs="Arial"/>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84B5C4" w14:textId="77777777" w:rsidR="00BF7870" w:rsidRDefault="00BF7870">
            <w:pPr>
              <w:pStyle w:val="NormalWeb"/>
              <w:spacing w:before="0" w:beforeAutospacing="0" w:after="240" w:afterAutospacing="0"/>
            </w:pPr>
            <w:r>
              <w:rPr>
                <w:rFonts w:ascii="Arial" w:hAnsi="Arial" w:cs="Arial"/>
                <w:color w:val="000000"/>
                <w:sz w:val="22"/>
                <w:szCs w:val="22"/>
              </w:rPr>
              <w:t>0</w:t>
            </w:r>
          </w:p>
        </w:tc>
        <w:tc>
          <w:tcPr>
            <w:tcW w:w="0" w:type="auto"/>
            <w:tcBorders>
              <w:top w:val="single" w:sz="4" w:space="0" w:color="000000"/>
              <w:left w:val="single" w:sz="4" w:space="0" w:color="000000"/>
            </w:tcBorders>
            <w:tcMar>
              <w:top w:w="100" w:type="dxa"/>
              <w:left w:w="100" w:type="dxa"/>
              <w:bottom w:w="100" w:type="dxa"/>
              <w:right w:w="100" w:type="dxa"/>
            </w:tcMar>
            <w:hideMark/>
          </w:tcPr>
          <w:p w14:paraId="683E0774" w14:textId="77777777" w:rsidR="00BF7870" w:rsidRDefault="00BF7870"/>
        </w:tc>
      </w:tr>
    </w:tbl>
    <w:p w14:paraId="508EC8AE" w14:textId="77777777" w:rsidR="00BF7870" w:rsidRDefault="00BF7870" w:rsidP="00BF7870"/>
    <w:p w14:paraId="10B59DE5" w14:textId="77777777" w:rsidR="00BF7870" w:rsidRDefault="00BF7870" w:rsidP="00BF7870">
      <w:pPr>
        <w:pStyle w:val="Heading3"/>
        <w:shd w:val="clear" w:color="auto" w:fill="FFFFFF"/>
        <w:spacing w:before="0" w:after="0"/>
      </w:pPr>
      <w:r>
        <w:rPr>
          <w:color w:val="303030"/>
          <w:sz w:val="26"/>
          <w:szCs w:val="26"/>
          <w:shd w:val="clear" w:color="auto" w:fill="FFFFFF"/>
        </w:rPr>
        <w:t>8. Debug, Verification &amp; Physical Design</w:t>
      </w:r>
    </w:p>
    <w:p w14:paraId="22771623" w14:textId="77777777" w:rsidR="00BF7870" w:rsidRDefault="00BF7870" w:rsidP="00BF7870">
      <w:pPr>
        <w:pStyle w:val="Heading4"/>
        <w:shd w:val="clear" w:color="auto" w:fill="FFFFFF"/>
        <w:spacing w:before="0" w:after="0"/>
      </w:pPr>
      <w:r>
        <w:rPr>
          <w:color w:val="303030"/>
          <w:sz w:val="22"/>
          <w:szCs w:val="22"/>
          <w:shd w:val="clear" w:color="auto" w:fill="FFFFFF"/>
        </w:rPr>
        <w:t>8.1 Physical Design Assumptions</w:t>
      </w:r>
    </w:p>
    <w:p w14:paraId="4D98FC2E" w14:textId="77777777" w:rsidR="00BF7870" w:rsidRDefault="00BF7870" w:rsidP="00BF7870">
      <w:pPr>
        <w:pStyle w:val="NormalWeb"/>
        <w:shd w:val="clear" w:color="auto" w:fill="FFFFFF"/>
        <w:spacing w:before="0" w:beforeAutospacing="0" w:after="240" w:afterAutospacing="0"/>
      </w:pPr>
      <w:r>
        <w:rPr>
          <w:rFonts w:ascii="Arial" w:hAnsi="Arial" w:cs="Arial"/>
          <w:color w:val="303030"/>
          <w:sz w:val="21"/>
          <w:szCs w:val="21"/>
          <w:shd w:val="clear" w:color="auto" w:fill="FFFFFF"/>
        </w:rPr>
        <w:t>The Hardware Scheduler is a centralized control block implemented as purely combinational and sequential custom RTL logic to ensure deterministic performance and zero-overhead latency.</w:t>
      </w:r>
    </w:p>
    <w:p w14:paraId="010F44C9" w14:textId="77777777" w:rsidR="00BF7870" w:rsidRDefault="00BF7870" w:rsidP="00DE01FF">
      <w:pPr>
        <w:pStyle w:val="NormalWeb"/>
        <w:numPr>
          <w:ilvl w:val="0"/>
          <w:numId w:val="29"/>
        </w:numPr>
        <w:shd w:val="clear" w:color="auto" w:fill="FFFFFF"/>
        <w:spacing w:before="24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 xml:space="preserve">Technology: 65nm CMOS using </w:t>
      </w:r>
      <w:proofErr w:type="spellStart"/>
      <w:r>
        <w:rPr>
          <w:rFonts w:ascii="Arial" w:hAnsi="Arial" w:cs="Arial"/>
          <w:color w:val="303030"/>
          <w:sz w:val="21"/>
          <w:szCs w:val="21"/>
          <w:shd w:val="clear" w:color="auto" w:fill="FFFFFF"/>
        </w:rPr>
        <w:t>RadSafe</w:t>
      </w:r>
      <w:proofErr w:type="spellEnd"/>
      <w:r>
        <w:rPr>
          <w:rFonts w:ascii="Arial" w:hAnsi="Arial" w:cs="Arial"/>
          <w:color w:val="303030"/>
          <w:sz w:val="21"/>
          <w:szCs w:val="21"/>
          <w:shd w:val="clear" w:color="auto" w:fill="FFFFFF"/>
        </w:rPr>
        <w:t>™ Rad-Hard-By-Design (RHBD) technology.</w:t>
      </w:r>
    </w:p>
    <w:p w14:paraId="41CE7EDA" w14:textId="77777777" w:rsidR="00BF7870" w:rsidRDefault="00BF7870" w:rsidP="00DE01FF">
      <w:pPr>
        <w:pStyle w:val="NormalWeb"/>
        <w:numPr>
          <w:ilvl w:val="0"/>
          <w:numId w:val="29"/>
        </w:numPr>
        <w:shd w:val="clear" w:color="auto" w:fill="FFFFFF"/>
        <w:spacing w:before="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Target Frequency: Designed for a clock frequency of 300 MHz, fully synchronized with the DSP cores and the local configuration buses.</w:t>
      </w:r>
    </w:p>
    <w:p w14:paraId="29E55501" w14:textId="77777777" w:rsidR="00BF7870" w:rsidRDefault="00BF7870" w:rsidP="00DE01FF">
      <w:pPr>
        <w:pStyle w:val="NormalWeb"/>
        <w:numPr>
          <w:ilvl w:val="0"/>
          <w:numId w:val="29"/>
        </w:numPr>
        <w:shd w:val="clear" w:color="auto" w:fill="FFFFFF"/>
        <w:spacing w:before="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Reliability &amp; Radiation Hardness:</w:t>
      </w:r>
    </w:p>
    <w:p w14:paraId="5DFAC434" w14:textId="77777777" w:rsidR="00BF7870" w:rsidRDefault="00BF7870" w:rsidP="00DE01FF">
      <w:pPr>
        <w:pStyle w:val="NormalWeb"/>
        <w:numPr>
          <w:ilvl w:val="1"/>
          <w:numId w:val="29"/>
        </w:numPr>
        <w:shd w:val="clear" w:color="auto" w:fill="FFFFFF"/>
        <w:spacing w:before="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 xml:space="preserve">TID (Total Ionizing Dose) tolerance of 300 </w:t>
      </w:r>
      <w:proofErr w:type="spellStart"/>
      <w:r>
        <w:rPr>
          <w:rFonts w:ascii="Arial" w:hAnsi="Arial" w:cs="Arial"/>
          <w:color w:val="303030"/>
          <w:sz w:val="21"/>
          <w:szCs w:val="21"/>
          <w:shd w:val="clear" w:color="auto" w:fill="FFFFFF"/>
        </w:rPr>
        <w:t>kRad</w:t>
      </w:r>
      <w:proofErr w:type="spellEnd"/>
      <w:r>
        <w:rPr>
          <w:rFonts w:ascii="Arial" w:hAnsi="Arial" w:cs="Arial"/>
          <w:color w:val="303030"/>
          <w:sz w:val="21"/>
          <w:szCs w:val="21"/>
          <w:shd w:val="clear" w:color="auto" w:fill="FFFFFF"/>
        </w:rPr>
        <w:t>(Si).</w:t>
      </w:r>
    </w:p>
    <w:p w14:paraId="7845EB9C" w14:textId="77777777" w:rsidR="00BF7870" w:rsidRDefault="00BF7870" w:rsidP="00DE01FF">
      <w:pPr>
        <w:pStyle w:val="NormalWeb"/>
        <w:numPr>
          <w:ilvl w:val="1"/>
          <w:numId w:val="29"/>
        </w:numPr>
        <w:shd w:val="clear" w:color="auto" w:fill="FFFFFF"/>
        <w:spacing w:before="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Latch-up immunity and extremely low SEU (Single Event Upset) rates.</w:t>
      </w:r>
    </w:p>
    <w:p w14:paraId="2D6CAF04" w14:textId="77777777" w:rsidR="00BF7870" w:rsidRDefault="00BF7870" w:rsidP="00DE01FF">
      <w:pPr>
        <w:pStyle w:val="NormalWeb"/>
        <w:numPr>
          <w:ilvl w:val="0"/>
          <w:numId w:val="29"/>
        </w:numPr>
        <w:shd w:val="clear" w:color="auto" w:fill="FFFFFF"/>
        <w:spacing w:before="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Memory Protection: Internal hardware structures (the Task Register File, Dependency Matrix flip-flops, and CMT registers) utilize specialized RHBD techniques (e.g., TMR or localized parity/ECC) to protect against radiation-induced bit flips.</w:t>
      </w:r>
    </w:p>
    <w:p w14:paraId="3D83034C" w14:textId="77777777" w:rsidR="00BF7870" w:rsidRDefault="00BF7870" w:rsidP="00DE01FF">
      <w:pPr>
        <w:pStyle w:val="NormalWeb"/>
        <w:numPr>
          <w:ilvl w:val="0"/>
          <w:numId w:val="29"/>
        </w:numPr>
        <w:shd w:val="clear" w:color="auto" w:fill="FFFFFF"/>
        <w:spacing w:before="0" w:beforeAutospacing="0" w:after="24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Power Target: The block is optimized for low-power operation, utilizing clock gating where applicable, contributing to the overall chip target of less than 10 Watts.</w:t>
      </w:r>
    </w:p>
    <w:p w14:paraId="66224217" w14:textId="77777777" w:rsidR="00BF7870" w:rsidRDefault="00BF7870" w:rsidP="00BF7870">
      <w:pPr>
        <w:pStyle w:val="Heading4"/>
        <w:shd w:val="clear" w:color="auto" w:fill="FFFFFF"/>
        <w:spacing w:before="240" w:after="40"/>
        <w:rPr>
          <w:rFonts w:ascii="Times New Roman" w:hAnsi="Times New Roman" w:cs="Times New Roman"/>
          <w:color w:val="auto"/>
        </w:rPr>
      </w:pPr>
      <w:r>
        <w:rPr>
          <w:color w:val="303030"/>
          <w:sz w:val="22"/>
          <w:szCs w:val="22"/>
          <w:shd w:val="clear" w:color="auto" w:fill="FFFFFF"/>
        </w:rPr>
        <w:t>8.2 Design Methodology</w:t>
      </w:r>
    </w:p>
    <w:p w14:paraId="4B4E5122" w14:textId="77777777" w:rsidR="00BF7870" w:rsidRDefault="00BF7870" w:rsidP="00DE01FF">
      <w:pPr>
        <w:pStyle w:val="NormalWeb"/>
        <w:numPr>
          <w:ilvl w:val="0"/>
          <w:numId w:val="30"/>
        </w:numPr>
        <w:shd w:val="clear" w:color="auto" w:fill="FFFFFF"/>
        <w:spacing w:before="24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Implementation: Developed as high-performance custom RTL logic. Due to the deep combinational paths inherent in the Dependency Matrix and Priority Encoders, rigorous Static Timing Analysis (STA) is mandated to meet the 300 MHz target.</w:t>
      </w:r>
    </w:p>
    <w:p w14:paraId="168B6AF5" w14:textId="77777777" w:rsidR="00BF7870" w:rsidRDefault="00BF7870" w:rsidP="00DE01FF">
      <w:pPr>
        <w:pStyle w:val="NormalWeb"/>
        <w:numPr>
          <w:ilvl w:val="0"/>
          <w:numId w:val="30"/>
        </w:numPr>
        <w:shd w:val="clear" w:color="auto" w:fill="FFFFFF"/>
        <w:spacing w:before="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Development Tools: Integration with the RC64 SDK, utilizing the cycle-accurate parallel simulator for timing-accurate verification of task dispatching.</w:t>
      </w:r>
    </w:p>
    <w:p w14:paraId="7D92F82A" w14:textId="77777777" w:rsidR="00BF7870" w:rsidRDefault="00BF7870" w:rsidP="00DE01FF">
      <w:pPr>
        <w:pStyle w:val="NormalWeb"/>
        <w:numPr>
          <w:ilvl w:val="0"/>
          <w:numId w:val="30"/>
        </w:numPr>
        <w:shd w:val="clear" w:color="auto" w:fill="FFFFFF"/>
        <w:spacing w:before="0" w:beforeAutospacing="0" w:after="24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Emulation: Use of the Many-Task Emulator (MTE) to validate the scheduling logic against complex, highly parallel software workloads during the pre-silicon design phase.</w:t>
      </w:r>
    </w:p>
    <w:p w14:paraId="0A47682F" w14:textId="77777777" w:rsidR="00BF7870" w:rsidRDefault="00BF7870" w:rsidP="00BF7870">
      <w:pPr>
        <w:pStyle w:val="Heading4"/>
        <w:shd w:val="clear" w:color="auto" w:fill="FFFFFF"/>
        <w:spacing w:before="240" w:after="0"/>
        <w:rPr>
          <w:rFonts w:ascii="Times New Roman" w:hAnsi="Times New Roman" w:cs="Times New Roman"/>
          <w:color w:val="auto"/>
        </w:rPr>
      </w:pPr>
      <w:r>
        <w:rPr>
          <w:color w:val="303030"/>
          <w:sz w:val="22"/>
          <w:szCs w:val="22"/>
          <w:shd w:val="clear" w:color="auto" w:fill="FFFFFF"/>
        </w:rPr>
        <w:t>8.3 Verification Main Targets</w:t>
      </w:r>
    </w:p>
    <w:p w14:paraId="70748F8A" w14:textId="77777777" w:rsidR="00BF7870" w:rsidRDefault="00BF7870" w:rsidP="00BF7870">
      <w:pPr>
        <w:pStyle w:val="NormalWeb"/>
        <w:shd w:val="clear" w:color="auto" w:fill="FFFFFF"/>
        <w:spacing w:before="0" w:beforeAutospacing="0" w:after="240" w:afterAutospacing="0"/>
      </w:pPr>
      <w:r>
        <w:rPr>
          <w:rFonts w:ascii="Arial" w:hAnsi="Arial" w:cs="Arial"/>
          <w:color w:val="303030"/>
          <w:sz w:val="21"/>
          <w:szCs w:val="21"/>
          <w:shd w:val="clear" w:color="auto" w:fill="FFFFFF"/>
        </w:rPr>
        <w:t>The verification environment (UVM/Formal) must explicitly cover and ensure the following:</w:t>
      </w:r>
    </w:p>
    <w:p w14:paraId="42B39160" w14:textId="77777777" w:rsidR="00BF7870" w:rsidRDefault="00BF7870" w:rsidP="00DE01FF">
      <w:pPr>
        <w:pStyle w:val="NormalWeb"/>
        <w:numPr>
          <w:ilvl w:val="0"/>
          <w:numId w:val="31"/>
        </w:numPr>
        <w:shd w:val="clear" w:color="auto" w:fill="FFFFFF"/>
        <w:spacing w:before="24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Functional Correctness: Seamless execution of complex Task Graphs, ensuring flawless dependency resolution via the matrix and strict quota management for duplicable tasks via the internal counters.</w:t>
      </w:r>
    </w:p>
    <w:p w14:paraId="7DDCED9B" w14:textId="77777777" w:rsidR="00BF7870" w:rsidRDefault="00BF7870" w:rsidP="00DE01FF">
      <w:pPr>
        <w:pStyle w:val="NormalWeb"/>
        <w:numPr>
          <w:ilvl w:val="0"/>
          <w:numId w:val="31"/>
        </w:numPr>
        <w:shd w:val="clear" w:color="auto" w:fill="FFFFFF"/>
        <w:spacing w:before="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Latency &amp; Throughput: Validation that the scheduler maintains the strict 1 to 3 cycle core allocation latency, and that the CMT arbitration logic correctly serializes simultaneous core terminations without data loss or pipeline stalling.</w:t>
      </w:r>
    </w:p>
    <w:p w14:paraId="1F945C6E" w14:textId="77777777" w:rsidR="00BF7870" w:rsidRDefault="00BF7870" w:rsidP="00DE01FF">
      <w:pPr>
        <w:pStyle w:val="NormalWeb"/>
        <w:numPr>
          <w:ilvl w:val="0"/>
          <w:numId w:val="31"/>
        </w:numPr>
        <w:shd w:val="clear" w:color="auto" w:fill="FFFFFF"/>
        <w:spacing w:before="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FDIR Logic: Verification of exception handling, specifically Dependency Deadlock detection, Invalid Termination reporting, and TRF/CMT overflow protections.</w:t>
      </w:r>
    </w:p>
    <w:p w14:paraId="19AAAB06" w14:textId="77777777" w:rsidR="00BF7870" w:rsidRDefault="00BF7870" w:rsidP="00DE01FF">
      <w:pPr>
        <w:pStyle w:val="NormalWeb"/>
        <w:numPr>
          <w:ilvl w:val="0"/>
          <w:numId w:val="31"/>
        </w:numPr>
        <w:shd w:val="clear" w:color="auto" w:fill="FFFFFF"/>
        <w:spacing w:before="0" w:beforeAutospacing="0" w:after="24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Asynchronous Robustness: Ensuring the HPT Controller correctly synchronizes, pre-empts, and acknowledges external interrupt requests (</w:t>
      </w:r>
      <w:proofErr w:type="spellStart"/>
      <w:r>
        <w:rPr>
          <w:rFonts w:ascii="Arial" w:hAnsi="Arial" w:cs="Arial"/>
          <w:color w:val="303030"/>
          <w:sz w:val="21"/>
          <w:szCs w:val="21"/>
          <w:shd w:val="clear" w:color="auto" w:fill="FFFFFF"/>
        </w:rPr>
        <w:t>irq_req</w:t>
      </w:r>
      <w:proofErr w:type="spellEnd"/>
      <w:r>
        <w:rPr>
          <w:rFonts w:ascii="Arial" w:hAnsi="Arial" w:cs="Arial"/>
          <w:color w:val="303030"/>
          <w:sz w:val="21"/>
          <w:szCs w:val="21"/>
          <w:shd w:val="clear" w:color="auto" w:fill="FFFFFF"/>
        </w:rPr>
        <w:t>) under all asynchronous corner cases.</w:t>
      </w:r>
    </w:p>
    <w:p w14:paraId="436FCE76" w14:textId="77777777" w:rsidR="00BF7870" w:rsidRDefault="00BF7870" w:rsidP="00BF7870">
      <w:pPr>
        <w:pStyle w:val="Heading4"/>
        <w:shd w:val="clear" w:color="auto" w:fill="FFFFFF"/>
        <w:spacing w:before="240" w:after="40"/>
        <w:rPr>
          <w:rFonts w:ascii="Times New Roman" w:hAnsi="Times New Roman" w:cs="Times New Roman"/>
          <w:color w:val="auto"/>
        </w:rPr>
      </w:pPr>
      <w:r>
        <w:rPr>
          <w:color w:val="303030"/>
          <w:sz w:val="22"/>
          <w:szCs w:val="22"/>
          <w:shd w:val="clear" w:color="auto" w:fill="FFFFFF"/>
        </w:rPr>
        <w:t>8.4 Debug and Monitoring Features</w:t>
      </w:r>
    </w:p>
    <w:p w14:paraId="33505112" w14:textId="77777777" w:rsidR="00BF7870" w:rsidRDefault="00BF7870" w:rsidP="00DE01FF">
      <w:pPr>
        <w:pStyle w:val="NormalWeb"/>
        <w:numPr>
          <w:ilvl w:val="0"/>
          <w:numId w:val="32"/>
        </w:numPr>
        <w:shd w:val="clear" w:color="auto" w:fill="FFFFFF"/>
        <w:spacing w:before="24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 xml:space="preserve">Hardware Observability: The AXI4-Lite Configuration Interface exposes the real-time status of the TRF (including the dynamic </w:t>
      </w:r>
      <w:proofErr w:type="spellStart"/>
      <w:r>
        <w:rPr>
          <w:rFonts w:ascii="Arial" w:hAnsi="Arial" w:cs="Arial"/>
          <w:color w:val="303030"/>
          <w:sz w:val="21"/>
          <w:szCs w:val="21"/>
          <w:shd w:val="clear" w:color="auto" w:fill="FFFFFF"/>
        </w:rPr>
        <w:t>Dispatch_Left</w:t>
      </w:r>
      <w:proofErr w:type="spellEnd"/>
      <w:r>
        <w:rPr>
          <w:rFonts w:ascii="Arial" w:hAnsi="Arial" w:cs="Arial"/>
          <w:color w:val="303030"/>
          <w:sz w:val="21"/>
          <w:szCs w:val="21"/>
          <w:shd w:val="clear" w:color="auto" w:fill="FFFFFF"/>
        </w:rPr>
        <w:t xml:space="preserve"> and </w:t>
      </w:r>
      <w:proofErr w:type="spellStart"/>
      <w:r>
        <w:rPr>
          <w:rFonts w:ascii="Arial" w:hAnsi="Arial" w:cs="Arial"/>
          <w:color w:val="303030"/>
          <w:sz w:val="21"/>
          <w:szCs w:val="21"/>
          <w:shd w:val="clear" w:color="auto" w:fill="FFFFFF"/>
        </w:rPr>
        <w:t>Done_Left</w:t>
      </w:r>
      <w:proofErr w:type="spellEnd"/>
      <w:r>
        <w:rPr>
          <w:rFonts w:ascii="Arial" w:hAnsi="Arial" w:cs="Arial"/>
          <w:color w:val="303030"/>
          <w:sz w:val="21"/>
          <w:szCs w:val="21"/>
          <w:shd w:val="clear" w:color="auto" w:fill="FFFFFF"/>
        </w:rPr>
        <w:t xml:space="preserve"> counters) and the CMT, providing deep observability for FDIR reporting.</w:t>
      </w:r>
    </w:p>
    <w:p w14:paraId="2B42EEF7" w14:textId="77777777" w:rsidR="00BF7870" w:rsidRDefault="00BF7870" w:rsidP="00DE01FF">
      <w:pPr>
        <w:pStyle w:val="NormalWeb"/>
        <w:numPr>
          <w:ilvl w:val="0"/>
          <w:numId w:val="32"/>
        </w:numPr>
        <w:shd w:val="clear" w:color="auto" w:fill="FFFFFF"/>
        <w:spacing w:before="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lastRenderedPageBreak/>
        <w:t>Trace Buffers: Supports the use of trace buffers in shared memory to record scheduling events (allocations and terminations) with exact timestamps, enabling software rollback analysis and performance tuning.</w:t>
      </w:r>
    </w:p>
    <w:p w14:paraId="41D641E3" w14:textId="77777777" w:rsidR="00BF7870" w:rsidRDefault="00BF7870" w:rsidP="00DE01FF">
      <w:pPr>
        <w:pStyle w:val="NormalWeb"/>
        <w:numPr>
          <w:ilvl w:val="0"/>
          <w:numId w:val="32"/>
        </w:numPr>
        <w:shd w:val="clear" w:color="auto" w:fill="FFFFFF"/>
        <w:spacing w:before="0" w:beforeAutospacing="0" w:after="24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Manual Overrides (Safe Mode): Via the SCHED_CTRL register, the design allows the system to enter a "Safe Mode." This suspends hardware scheduling and allows the host to inject "software events" to manually force task state transitions, isolate faulty cores, or flush deadlocked tasks for advanced debugging and in-flight recovery.</w:t>
      </w:r>
    </w:p>
    <w:p w14:paraId="53AA783B" w14:textId="77777777" w:rsidR="00BF7870" w:rsidRDefault="00BF7870" w:rsidP="00BF7870">
      <w:pPr>
        <w:pStyle w:val="Heading3"/>
        <w:shd w:val="clear" w:color="auto" w:fill="FFFFFF"/>
        <w:spacing w:before="280" w:after="0"/>
        <w:rPr>
          <w:rFonts w:ascii="Times New Roman" w:hAnsi="Times New Roman" w:cs="Times New Roman"/>
          <w:color w:val="auto"/>
          <w:sz w:val="27"/>
          <w:szCs w:val="27"/>
        </w:rPr>
      </w:pPr>
      <w:r>
        <w:rPr>
          <w:color w:val="303030"/>
          <w:sz w:val="26"/>
          <w:szCs w:val="26"/>
          <w:shd w:val="clear" w:color="auto" w:fill="FFFFFF"/>
        </w:rPr>
        <w:t>9. Assumptions and Open Issues</w:t>
      </w:r>
    </w:p>
    <w:p w14:paraId="4DD3564F" w14:textId="77777777" w:rsidR="00BF7870" w:rsidRDefault="00BF7870" w:rsidP="00BF7870">
      <w:pPr>
        <w:pStyle w:val="Heading4"/>
        <w:shd w:val="clear" w:color="auto" w:fill="FFFFFF"/>
        <w:spacing w:before="0" w:after="0"/>
      </w:pPr>
      <w:r>
        <w:rPr>
          <w:color w:val="303030"/>
          <w:sz w:val="22"/>
          <w:szCs w:val="22"/>
          <w:shd w:val="clear" w:color="auto" w:fill="FFFFFF"/>
        </w:rPr>
        <w:t>9.1 Design Assumptions</w:t>
      </w:r>
    </w:p>
    <w:p w14:paraId="3FA2FD99" w14:textId="77777777" w:rsidR="00BF7870" w:rsidRDefault="00BF7870" w:rsidP="00BF7870">
      <w:pPr>
        <w:pStyle w:val="NormalWeb"/>
        <w:shd w:val="clear" w:color="auto" w:fill="FFFFFF"/>
        <w:spacing w:before="0" w:beforeAutospacing="0" w:after="240" w:afterAutospacing="0"/>
      </w:pPr>
      <w:r>
        <w:rPr>
          <w:rFonts w:ascii="Arial" w:hAnsi="Arial" w:cs="Arial"/>
          <w:color w:val="303030"/>
          <w:sz w:val="21"/>
          <w:szCs w:val="21"/>
          <w:shd w:val="clear" w:color="auto" w:fill="FFFFFF"/>
        </w:rPr>
        <w:t>The micro-architecture of the Hardware Scheduler is based on the following technical and system-level assumptions:</w:t>
      </w:r>
    </w:p>
    <w:p w14:paraId="6AE7BBCF" w14:textId="77777777" w:rsidR="00BF7870" w:rsidRDefault="00BF7870" w:rsidP="00DE01FF">
      <w:pPr>
        <w:pStyle w:val="NormalWeb"/>
        <w:numPr>
          <w:ilvl w:val="0"/>
          <w:numId w:val="33"/>
        </w:numPr>
        <w:shd w:val="clear" w:color="auto" w:fill="FFFFFF"/>
        <w:spacing w:before="24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Clock Frequency: The block is assumed to operate at a stable 300 MHz clock, strictly synchronized with the DSP cores and the local configuration buses.</w:t>
      </w:r>
    </w:p>
    <w:p w14:paraId="571CDD3F" w14:textId="77777777" w:rsidR="00BF7870" w:rsidRDefault="00BF7870" w:rsidP="00DE01FF">
      <w:pPr>
        <w:pStyle w:val="NormalWeb"/>
        <w:numPr>
          <w:ilvl w:val="0"/>
          <w:numId w:val="33"/>
        </w:numPr>
        <w:shd w:val="clear" w:color="auto" w:fill="FFFFFF"/>
        <w:spacing w:before="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Performance Metrics: All performance figures, including the aggressive target latency of 1 to 3 cycles and an overall core utilization of 99%, are based on cycle-accurate RTL simulations and validation via the Many-Task Emulator (MTE).</w:t>
      </w:r>
    </w:p>
    <w:p w14:paraId="0960AD34" w14:textId="77777777" w:rsidR="00BF7870" w:rsidRDefault="00BF7870" w:rsidP="00DE01FF">
      <w:pPr>
        <w:pStyle w:val="NormalWeb"/>
        <w:numPr>
          <w:ilvl w:val="0"/>
          <w:numId w:val="33"/>
        </w:numPr>
        <w:shd w:val="clear" w:color="auto" w:fill="FFFFFF"/>
        <w:spacing w:before="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Configuration Authority: It is assumed that the Boot Core or an external host is solely responsible for the logical integrity and correctness of the Task Graph loaded into the upstream FIFO and TMT. The hardware scheduler executes the graph as provided and does not perform semantic validation of the software logic.</w:t>
      </w:r>
    </w:p>
    <w:p w14:paraId="5CE16C45" w14:textId="77777777" w:rsidR="00BF7870" w:rsidRDefault="00BF7870" w:rsidP="00DE01FF">
      <w:pPr>
        <w:pStyle w:val="NormalWeb"/>
        <w:numPr>
          <w:ilvl w:val="0"/>
          <w:numId w:val="33"/>
        </w:numPr>
        <w:shd w:val="clear" w:color="auto" w:fill="FFFFFF"/>
        <w:spacing w:before="0" w:beforeAutospacing="0" w:after="24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 xml:space="preserve">Radiation Hardening: The physical design assumes the availability of the 65nm </w:t>
      </w:r>
      <w:proofErr w:type="spellStart"/>
      <w:r>
        <w:rPr>
          <w:rFonts w:ascii="Arial" w:hAnsi="Arial" w:cs="Arial"/>
          <w:color w:val="303030"/>
          <w:sz w:val="21"/>
          <w:szCs w:val="21"/>
          <w:shd w:val="clear" w:color="auto" w:fill="FFFFFF"/>
        </w:rPr>
        <w:t>RadSafe</w:t>
      </w:r>
      <w:proofErr w:type="spellEnd"/>
      <w:r>
        <w:rPr>
          <w:rFonts w:ascii="Arial" w:hAnsi="Arial" w:cs="Arial"/>
          <w:color w:val="303030"/>
          <w:sz w:val="21"/>
          <w:szCs w:val="21"/>
          <w:shd w:val="clear" w:color="auto" w:fill="FFFFFF"/>
        </w:rPr>
        <w:t>™ library for the implementation of RHBD (Rad-Hard-By-Design) standard cells, particularly for the flip-flop heavy Dependency Matrix and TRF.</w:t>
      </w:r>
    </w:p>
    <w:p w14:paraId="4F037EBD" w14:textId="77777777" w:rsidR="00BF7870" w:rsidRDefault="00BF7870" w:rsidP="00BF7870">
      <w:pPr>
        <w:pStyle w:val="Heading4"/>
        <w:shd w:val="clear" w:color="auto" w:fill="FFFFFF"/>
        <w:spacing w:before="240" w:after="0"/>
        <w:rPr>
          <w:rFonts w:ascii="Times New Roman" w:hAnsi="Times New Roman" w:cs="Times New Roman"/>
          <w:color w:val="auto"/>
        </w:rPr>
      </w:pPr>
      <w:r>
        <w:rPr>
          <w:color w:val="303030"/>
          <w:sz w:val="22"/>
          <w:szCs w:val="22"/>
          <w:shd w:val="clear" w:color="auto" w:fill="FFFFFF"/>
        </w:rPr>
        <w:t>9.2 Open Issues and Future Improvements</w:t>
      </w:r>
    </w:p>
    <w:p w14:paraId="5421F32C" w14:textId="77777777" w:rsidR="00BF7870" w:rsidRDefault="00BF7870" w:rsidP="00BF7870">
      <w:pPr>
        <w:pStyle w:val="NormalWeb"/>
        <w:shd w:val="clear" w:color="auto" w:fill="FFFFFF"/>
        <w:spacing w:before="0" w:beforeAutospacing="0" w:after="240" w:afterAutospacing="0"/>
      </w:pPr>
      <w:r>
        <w:rPr>
          <w:rFonts w:ascii="Arial" w:hAnsi="Arial" w:cs="Arial"/>
          <w:color w:val="303030"/>
          <w:sz w:val="21"/>
          <w:szCs w:val="21"/>
          <w:shd w:val="clear" w:color="auto" w:fill="FFFFFF"/>
        </w:rPr>
        <w:t>The following items remain under evaluation or are identified for future architectural iterations:</w:t>
      </w:r>
    </w:p>
    <w:p w14:paraId="357AC902" w14:textId="77777777" w:rsidR="00BF7870" w:rsidRDefault="00BF7870" w:rsidP="00DE01FF">
      <w:pPr>
        <w:pStyle w:val="NormalWeb"/>
        <w:numPr>
          <w:ilvl w:val="0"/>
          <w:numId w:val="34"/>
        </w:numPr>
        <w:shd w:val="clear" w:color="auto" w:fill="FFFFFF"/>
        <w:spacing w:before="24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Scalability and CAM Implementation: The current design utilizes parallel ID Match Logic (comparators) to emulate Content-Addressable Memory (CAM) behavior for a limited TRF depth (e.g., 10 tasks). Scaling the TRF to hold 64+ concurrent tasks will significantly increase combinational depth, requiring evaluation of physical true-CAM macros or pipelined matching stages to meet the 300 MHz timing closure.</w:t>
      </w:r>
    </w:p>
    <w:p w14:paraId="427E2C64" w14:textId="77777777" w:rsidR="00BF7870" w:rsidRDefault="00BF7870" w:rsidP="00DE01FF">
      <w:pPr>
        <w:pStyle w:val="NormalWeb"/>
        <w:numPr>
          <w:ilvl w:val="0"/>
          <w:numId w:val="34"/>
        </w:numPr>
        <w:shd w:val="clear" w:color="auto" w:fill="FFFFFF"/>
        <w:spacing w:before="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Termination Arbitration Bottlenecks: Further analysis is required to determine the architectural impact of massive simultaneous task terminations. Currently, the CMT serializes terminations (one per cycle). Extremely short, highly duplicated tasks might saturate this arbitration path, requiring future exploration of multi-issue termination logic.</w:t>
      </w:r>
    </w:p>
    <w:p w14:paraId="7D79C9EC" w14:textId="77777777" w:rsidR="00BF7870" w:rsidRDefault="00BF7870" w:rsidP="00DE01FF">
      <w:pPr>
        <w:pStyle w:val="NormalWeb"/>
        <w:numPr>
          <w:ilvl w:val="0"/>
          <w:numId w:val="34"/>
        </w:numPr>
        <w:shd w:val="clear" w:color="auto" w:fill="FFFFFF"/>
        <w:spacing w:before="0" w:beforeAutospacing="0" w:after="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Hybrid Scheduling: Evaluation of a hybrid approach—where a dedicated, high-speed microcontroller core handles the heavy task-graph parsing while the hardware matrix manages real-time dispatching—is an open research item for next-generation system scalability.</w:t>
      </w:r>
    </w:p>
    <w:p w14:paraId="44445B85" w14:textId="77777777" w:rsidR="00BF7870" w:rsidRDefault="00BF7870" w:rsidP="00DE01FF">
      <w:pPr>
        <w:pStyle w:val="NormalWeb"/>
        <w:numPr>
          <w:ilvl w:val="0"/>
          <w:numId w:val="34"/>
        </w:numPr>
        <w:shd w:val="clear" w:color="auto" w:fill="FFFFFF"/>
        <w:spacing w:before="0" w:beforeAutospacing="0" w:after="240" w:afterAutospacing="0"/>
        <w:textAlignment w:val="baseline"/>
        <w:rPr>
          <w:rFonts w:ascii="Arial" w:hAnsi="Arial" w:cs="Arial"/>
          <w:color w:val="303030"/>
          <w:sz w:val="21"/>
          <w:szCs w:val="21"/>
        </w:rPr>
      </w:pPr>
      <w:r>
        <w:rPr>
          <w:rFonts w:ascii="Arial" w:hAnsi="Arial" w:cs="Arial"/>
          <w:color w:val="303030"/>
          <w:sz w:val="21"/>
          <w:szCs w:val="21"/>
          <w:shd w:val="clear" w:color="auto" w:fill="FFFFFF"/>
        </w:rPr>
        <w:t>FDIR Protocol Refinement: The precise software-to-hardware handshake sequence for "Safe Mode" recovery during complex, multi-core cascading failures is subject to ongoing refinement based on mission-specific fault-tolerance profiles.</w:t>
      </w:r>
    </w:p>
    <w:p w14:paraId="0D77CFAA" w14:textId="77777777" w:rsidR="00BF7870" w:rsidRDefault="00BF7870" w:rsidP="00BF7870">
      <w:pPr>
        <w:pStyle w:val="NormalWeb"/>
        <w:shd w:val="clear" w:color="auto" w:fill="FFFFFF"/>
        <w:spacing w:before="0" w:beforeAutospacing="0" w:after="180" w:afterAutospacing="0"/>
      </w:pPr>
    </w:p>
    <w:p w14:paraId="716D6004" w14:textId="77777777" w:rsidR="00F70729" w:rsidRPr="00BF7870" w:rsidRDefault="00F70729" w:rsidP="00BF7870"/>
    <w:sectPr w:rsidR="00F70729" w:rsidRPr="00BF787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BE4DFE2-05B9-4102-94C5-21F11F5E0AD9}"/>
  </w:font>
  <w:font w:name="Cambria">
    <w:panose1 w:val="02040503050406030204"/>
    <w:charset w:val="00"/>
    <w:family w:val="roman"/>
    <w:pitch w:val="variable"/>
    <w:sig w:usb0="E00006FF" w:usb1="420024FF" w:usb2="02000000" w:usb3="00000000" w:csb0="0000019F" w:csb1="00000000"/>
    <w:embedRegular r:id="rId2" w:fontKey="{3F035243-DCEF-4CC0-A9A0-D7A0FF5385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CD2"/>
    <w:multiLevelType w:val="multilevel"/>
    <w:tmpl w:val="CE5A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470B0"/>
    <w:multiLevelType w:val="multilevel"/>
    <w:tmpl w:val="A974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80BD1"/>
    <w:multiLevelType w:val="multilevel"/>
    <w:tmpl w:val="FD00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C3EE5"/>
    <w:multiLevelType w:val="multilevel"/>
    <w:tmpl w:val="26E2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E760E"/>
    <w:multiLevelType w:val="multilevel"/>
    <w:tmpl w:val="7FD4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406B7"/>
    <w:multiLevelType w:val="multilevel"/>
    <w:tmpl w:val="AE7C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85F11"/>
    <w:multiLevelType w:val="multilevel"/>
    <w:tmpl w:val="D45A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868A2"/>
    <w:multiLevelType w:val="multilevel"/>
    <w:tmpl w:val="A556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02914"/>
    <w:multiLevelType w:val="multilevel"/>
    <w:tmpl w:val="5B86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3235C"/>
    <w:multiLevelType w:val="multilevel"/>
    <w:tmpl w:val="6CF0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F5719"/>
    <w:multiLevelType w:val="multilevel"/>
    <w:tmpl w:val="33DE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3024F"/>
    <w:multiLevelType w:val="multilevel"/>
    <w:tmpl w:val="69C0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67923"/>
    <w:multiLevelType w:val="multilevel"/>
    <w:tmpl w:val="1E98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75058"/>
    <w:multiLevelType w:val="multilevel"/>
    <w:tmpl w:val="2434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35755E"/>
    <w:multiLevelType w:val="multilevel"/>
    <w:tmpl w:val="B194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B4233"/>
    <w:multiLevelType w:val="multilevel"/>
    <w:tmpl w:val="DCDE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46A1B"/>
    <w:multiLevelType w:val="multilevel"/>
    <w:tmpl w:val="9DF2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B4E74"/>
    <w:multiLevelType w:val="multilevel"/>
    <w:tmpl w:val="18CE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07698"/>
    <w:multiLevelType w:val="multilevel"/>
    <w:tmpl w:val="D7D4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833E03"/>
    <w:multiLevelType w:val="multilevel"/>
    <w:tmpl w:val="7CFA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B6471"/>
    <w:multiLevelType w:val="multilevel"/>
    <w:tmpl w:val="0A6C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32989"/>
    <w:multiLevelType w:val="multilevel"/>
    <w:tmpl w:val="559C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1719C"/>
    <w:multiLevelType w:val="multilevel"/>
    <w:tmpl w:val="5B2C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D496F"/>
    <w:multiLevelType w:val="multilevel"/>
    <w:tmpl w:val="D360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AD4BF6"/>
    <w:multiLevelType w:val="multilevel"/>
    <w:tmpl w:val="DD16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F24F8"/>
    <w:multiLevelType w:val="multilevel"/>
    <w:tmpl w:val="F0A4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D01627"/>
    <w:multiLevelType w:val="multilevel"/>
    <w:tmpl w:val="2D18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D50856"/>
    <w:multiLevelType w:val="multilevel"/>
    <w:tmpl w:val="FD40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258A8"/>
    <w:multiLevelType w:val="multilevel"/>
    <w:tmpl w:val="FB24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8E1F7C"/>
    <w:multiLevelType w:val="multilevel"/>
    <w:tmpl w:val="137A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7758A"/>
    <w:multiLevelType w:val="multilevel"/>
    <w:tmpl w:val="22F0B3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6F402C16"/>
    <w:multiLevelType w:val="multilevel"/>
    <w:tmpl w:val="1E4A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64595D"/>
    <w:multiLevelType w:val="multilevel"/>
    <w:tmpl w:val="1AFC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AD4303"/>
    <w:multiLevelType w:val="multilevel"/>
    <w:tmpl w:val="1236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029512">
    <w:abstractNumId w:val="30"/>
  </w:num>
  <w:num w:numId="2" w16cid:durableId="488251386">
    <w:abstractNumId w:val="15"/>
  </w:num>
  <w:num w:numId="3" w16cid:durableId="1660427196">
    <w:abstractNumId w:val="29"/>
  </w:num>
  <w:num w:numId="4" w16cid:durableId="643581632">
    <w:abstractNumId w:val="16"/>
  </w:num>
  <w:num w:numId="5" w16cid:durableId="1781608257">
    <w:abstractNumId w:val="31"/>
  </w:num>
  <w:num w:numId="6" w16cid:durableId="1594850051">
    <w:abstractNumId w:val="7"/>
  </w:num>
  <w:num w:numId="7" w16cid:durableId="1416128975">
    <w:abstractNumId w:val="0"/>
  </w:num>
  <w:num w:numId="8" w16cid:durableId="1831168251">
    <w:abstractNumId w:val="3"/>
  </w:num>
  <w:num w:numId="9" w16cid:durableId="1888763272">
    <w:abstractNumId w:val="14"/>
  </w:num>
  <w:num w:numId="10" w16cid:durableId="872814081">
    <w:abstractNumId w:val="25"/>
  </w:num>
  <w:num w:numId="11" w16cid:durableId="649334405">
    <w:abstractNumId w:val="26"/>
  </w:num>
  <w:num w:numId="12" w16cid:durableId="475344825">
    <w:abstractNumId w:val="17"/>
  </w:num>
  <w:num w:numId="13" w16cid:durableId="1096829858">
    <w:abstractNumId w:val="8"/>
  </w:num>
  <w:num w:numId="14" w16cid:durableId="1722093315">
    <w:abstractNumId w:val="19"/>
  </w:num>
  <w:num w:numId="15" w16cid:durableId="348337847">
    <w:abstractNumId w:val="9"/>
  </w:num>
  <w:num w:numId="16" w16cid:durableId="211189097">
    <w:abstractNumId w:val="20"/>
  </w:num>
  <w:num w:numId="17" w16cid:durableId="863060880">
    <w:abstractNumId w:val="33"/>
  </w:num>
  <w:num w:numId="18" w16cid:durableId="1748649341">
    <w:abstractNumId w:val="10"/>
  </w:num>
  <w:num w:numId="19" w16cid:durableId="711613126">
    <w:abstractNumId w:val="1"/>
  </w:num>
  <w:num w:numId="20" w16cid:durableId="304313239">
    <w:abstractNumId w:val="12"/>
  </w:num>
  <w:num w:numId="21" w16cid:durableId="303706441">
    <w:abstractNumId w:val="23"/>
  </w:num>
  <w:num w:numId="22" w16cid:durableId="749616316">
    <w:abstractNumId w:val="4"/>
  </w:num>
  <w:num w:numId="23" w16cid:durableId="198014296">
    <w:abstractNumId w:val="24"/>
  </w:num>
  <w:num w:numId="24" w16cid:durableId="1904172978">
    <w:abstractNumId w:val="6"/>
  </w:num>
  <w:num w:numId="25" w16cid:durableId="1734232523">
    <w:abstractNumId w:val="32"/>
  </w:num>
  <w:num w:numId="26" w16cid:durableId="1599097350">
    <w:abstractNumId w:val="22"/>
  </w:num>
  <w:num w:numId="27" w16cid:durableId="1696155243">
    <w:abstractNumId w:val="5"/>
  </w:num>
  <w:num w:numId="28" w16cid:durableId="1547713800">
    <w:abstractNumId w:val="13"/>
  </w:num>
  <w:num w:numId="29" w16cid:durableId="1809471572">
    <w:abstractNumId w:val="11"/>
  </w:num>
  <w:num w:numId="30" w16cid:durableId="629822637">
    <w:abstractNumId w:val="28"/>
  </w:num>
  <w:num w:numId="31" w16cid:durableId="21249557">
    <w:abstractNumId w:val="21"/>
  </w:num>
  <w:num w:numId="32" w16cid:durableId="1139809865">
    <w:abstractNumId w:val="27"/>
  </w:num>
  <w:num w:numId="33" w16cid:durableId="1433937456">
    <w:abstractNumId w:val="2"/>
  </w:num>
  <w:num w:numId="34" w16cid:durableId="1287849939">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9E1"/>
    <w:rsid w:val="00022B4C"/>
    <w:rsid w:val="000A3F9F"/>
    <w:rsid w:val="000C7FAA"/>
    <w:rsid w:val="000D0795"/>
    <w:rsid w:val="00167BFE"/>
    <w:rsid w:val="001749E5"/>
    <w:rsid w:val="001A32F6"/>
    <w:rsid w:val="002103CD"/>
    <w:rsid w:val="0026204D"/>
    <w:rsid w:val="002D12A1"/>
    <w:rsid w:val="00323F2C"/>
    <w:rsid w:val="00326A15"/>
    <w:rsid w:val="00365063"/>
    <w:rsid w:val="00376EAD"/>
    <w:rsid w:val="0039737C"/>
    <w:rsid w:val="003F29E1"/>
    <w:rsid w:val="00402C17"/>
    <w:rsid w:val="004C4F8A"/>
    <w:rsid w:val="00515052"/>
    <w:rsid w:val="005774E7"/>
    <w:rsid w:val="005B4F49"/>
    <w:rsid w:val="005F5915"/>
    <w:rsid w:val="00616CEB"/>
    <w:rsid w:val="00620E6E"/>
    <w:rsid w:val="00686868"/>
    <w:rsid w:val="006E13A9"/>
    <w:rsid w:val="00741B2B"/>
    <w:rsid w:val="00777928"/>
    <w:rsid w:val="00815525"/>
    <w:rsid w:val="008473F7"/>
    <w:rsid w:val="008E1147"/>
    <w:rsid w:val="008E6399"/>
    <w:rsid w:val="00960A4D"/>
    <w:rsid w:val="00984B63"/>
    <w:rsid w:val="009B4452"/>
    <w:rsid w:val="009E510F"/>
    <w:rsid w:val="00A103EE"/>
    <w:rsid w:val="00A11B78"/>
    <w:rsid w:val="00A13D75"/>
    <w:rsid w:val="00AB4E7B"/>
    <w:rsid w:val="00AE7B6D"/>
    <w:rsid w:val="00BF7870"/>
    <w:rsid w:val="00C202D9"/>
    <w:rsid w:val="00C21857"/>
    <w:rsid w:val="00C64E6D"/>
    <w:rsid w:val="00CD4041"/>
    <w:rsid w:val="00D23545"/>
    <w:rsid w:val="00D44FC5"/>
    <w:rsid w:val="00D652AE"/>
    <w:rsid w:val="00DA24E2"/>
    <w:rsid w:val="00DE01FF"/>
    <w:rsid w:val="00E615F1"/>
    <w:rsid w:val="00E640D5"/>
    <w:rsid w:val="00ED4085"/>
    <w:rsid w:val="00ED7A83"/>
    <w:rsid w:val="00EE1101"/>
    <w:rsid w:val="00EE2409"/>
    <w:rsid w:val="00EF074F"/>
    <w:rsid w:val="00EF7DA9"/>
    <w:rsid w:val="00F42935"/>
    <w:rsid w:val="00F70729"/>
    <w:rsid w:val="00F96CED"/>
    <w:rsid w:val="00FB5BDC"/>
    <w:rsid w:val="00FD5BDD"/>
    <w:rsid w:val="00FF6392"/>
    <w:rsid w:val="00FF646F"/>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5D94"/>
  <w15:docId w15:val="{DF6F568A-2B4E-426B-83CB-B3DFF9D8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NormalWeb">
    <w:name w:val="Normal (Web)"/>
    <w:basedOn w:val="Normal"/>
    <w:uiPriority w:val="99"/>
    <w:unhideWhenUsed/>
    <w:rsid w:val="00ED7A8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4546</Words>
  <Characters>25917</Characters>
  <Application>Microsoft Office Word</Application>
  <DocSecurity>0</DocSecurity>
  <Lines>215</Lines>
  <Paragraphs>60</Paragraphs>
  <ScaleCrop>false</ScaleCrop>
  <Company/>
  <LinksUpToDate>false</LinksUpToDate>
  <CharactersWithSpaces>30403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Ido Yehoshua Schwartz</cp:lastModifiedBy>
  <cp:revision>59</cp:revision>
  <dcterms:created xsi:type="dcterms:W3CDTF">2026-04-28T08:55:00Z</dcterms:created>
  <dcterms:modified xsi:type="dcterms:W3CDTF">2026-05-14T10:59:00Z</dcterms:modified>
</cp:coreProperties>
</file>