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DC8" w:rsidRPr="00CA0200" w:rsidRDefault="00DF492D" w:rsidP="001C5DC8">
      <w:pPr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Double-end pumped efficient MHz s</w:t>
      </w:r>
      <w:r w:rsidR="001C5DC8">
        <w:rPr>
          <w:rFonts w:ascii="Times New Roman" w:hAnsi="Times New Roman" w:cs="Times New Roman"/>
          <w:b/>
          <w:noProof/>
          <w:sz w:val="36"/>
          <w:szCs w:val="36"/>
        </w:rPr>
        <w:t>elf-mode-locked Pr:YLF green and red lasers</w:t>
      </w:r>
    </w:p>
    <w:p w:rsidR="001C5DC8" w:rsidRDefault="001C5DC8" w:rsidP="001C5DC8">
      <w:pPr>
        <w:spacing w:beforeLines="100" w:before="312" w:line="360" w:lineRule="auto"/>
        <w:jc w:val="center"/>
        <w:rPr>
          <w:rFonts w:ascii="TimesNewRoman,Bold" w:hAnsi="TimesNewRoman,Bold" w:cs="TimesNewRoman,Bold"/>
          <w:b/>
          <w:bCs/>
          <w:szCs w:val="21"/>
          <w:vertAlign w:val="superscript"/>
          <w:lang w:val="fr-FR"/>
        </w:rPr>
      </w:pP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>Saiyu Luo, Bin Xu</w:t>
      </w:r>
      <w:r w:rsidRPr="00BD199F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*</w:t>
      </w: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Huiying Xu</w:t>
      </w:r>
      <w:r w:rsidRPr="00526F3E">
        <w:rPr>
          <w:rFonts w:ascii="TimesNewRoman,Bold" w:hAnsi="TimesNewRoman,Bold" w:cs="TimesNewRoman,Bold" w:hint="eastAsia"/>
          <w:b/>
          <w:bCs/>
          <w:szCs w:val="21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Zhiping Cai</w:t>
      </w:r>
      <w:r w:rsidRPr="00526F3E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1,*</w:t>
      </w:r>
    </w:p>
    <w:p w:rsidR="001C5DC8" w:rsidRPr="00C66E65" w:rsidRDefault="001C5DC8" w:rsidP="001C5DC8">
      <w:pPr>
        <w:widowControl/>
        <w:autoSpaceDE w:val="0"/>
        <w:autoSpaceDN w:val="0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en-GB"/>
        </w:rPr>
        <w:t>Department of Electronic Engineering, Xiamen University, Xiamen 361005, China</w:t>
      </w:r>
    </w:p>
    <w:p w:rsidR="001C5DC8" w:rsidRDefault="001C5DC8" w:rsidP="001C5DC8">
      <w:pPr>
        <w:spacing w:afterLines="100" w:after="312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fr-FR"/>
        </w:rPr>
        <w:t>*E-mail:</w:t>
      </w:r>
      <w:r w:rsidRPr="00C66E6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hyperlink r:id="rId5" w:history="1">
        <w:r w:rsidRPr="00AE63EA">
          <w:rPr>
            <w:rStyle w:val="a4"/>
            <w:rFonts w:ascii="Times New Roman" w:hAnsi="Times New Roman" w:cs="Times New Roman" w:hint="eastAsia"/>
            <w:sz w:val="20"/>
            <w:szCs w:val="20"/>
            <w:lang w:val="fr-FR"/>
          </w:rPr>
          <w:t>xubin@xmu.edu.cn</w:t>
        </w:r>
      </w:hyperlink>
      <w:r>
        <w:rPr>
          <w:rFonts w:ascii="Times New Roman" w:hAnsi="Times New Roman" w:cs="Times New Roman" w:hint="eastAsia"/>
          <w:sz w:val="20"/>
          <w:szCs w:val="20"/>
          <w:lang w:val="fr-FR"/>
        </w:rPr>
        <w:t>, zpcai@xmu.edu.cn</w:t>
      </w:r>
    </w:p>
    <w:p w:rsidR="007311F6" w:rsidRDefault="001C5DC8" w:rsidP="004E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01D">
        <w:rPr>
          <w:rFonts w:ascii="Times New Roman" w:hAnsi="Times New Roman" w:cs="Times New Roman" w:hint="eastAsia"/>
          <w:b/>
          <w:sz w:val="24"/>
          <w:szCs w:val="24"/>
        </w:rPr>
        <w:t>Abstract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E0BB2" w:rsidRPr="004E0BB2">
        <w:rPr>
          <w:rFonts w:ascii="Times New Roman" w:hAnsi="Times New Roman" w:cs="Times New Roman"/>
          <w:sz w:val="24"/>
          <w:szCs w:val="24"/>
        </w:rPr>
        <w:t>We</w:t>
      </w:r>
      <w:r w:rsid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demonstrate </w:t>
      </w:r>
      <w:r w:rsidR="004800C0">
        <w:rPr>
          <w:rFonts w:ascii="Times New Roman" w:hAnsi="Times New Roman" w:cs="Times New Roman"/>
          <w:sz w:val="24"/>
          <w:szCs w:val="24"/>
        </w:rPr>
        <w:t>an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2E2116">
        <w:rPr>
          <w:rFonts w:ascii="Times New Roman" w:hAnsi="Times New Roman" w:cs="Times New Roman"/>
          <w:sz w:val="24"/>
          <w:szCs w:val="24"/>
        </w:rPr>
        <w:t xml:space="preserve">tens and hundreds of MHz </w:t>
      </w:r>
      <w:r w:rsidR="004E0BB2">
        <w:rPr>
          <w:rFonts w:ascii="Times New Roman" w:hAnsi="Times New Roman" w:cs="Times New Roman"/>
          <w:sz w:val="24"/>
          <w:szCs w:val="24"/>
        </w:rPr>
        <w:t>self-</w:t>
      </w:r>
      <w:r w:rsidR="004E0BB2" w:rsidRPr="004E0BB2">
        <w:rPr>
          <w:rFonts w:ascii="Times New Roman" w:hAnsi="Times New Roman" w:cs="Times New Roman"/>
          <w:sz w:val="24"/>
          <w:szCs w:val="24"/>
        </w:rPr>
        <w:t>mode</w:t>
      </w:r>
      <w:r w:rsidR="004E0BB2">
        <w:rPr>
          <w:rFonts w:ascii="Times New Roman" w:hAnsi="Times New Roman" w:cs="Times New Roman"/>
          <w:sz w:val="24"/>
          <w:szCs w:val="24"/>
        </w:rPr>
        <w:t>-</w:t>
      </w:r>
      <w:r w:rsidR="004E0BB2" w:rsidRPr="004E0BB2">
        <w:rPr>
          <w:rFonts w:ascii="Times New Roman" w:hAnsi="Times New Roman" w:cs="Times New Roman"/>
          <w:sz w:val="24"/>
          <w:szCs w:val="24"/>
        </w:rPr>
        <w:t>lock</w:t>
      </w:r>
      <w:r w:rsidR="00D714C8">
        <w:rPr>
          <w:rFonts w:ascii="Times New Roman" w:hAnsi="Times New Roman" w:cs="Times New Roman"/>
          <w:sz w:val="24"/>
          <w:szCs w:val="24"/>
        </w:rPr>
        <w:t xml:space="preserve">ed green and red laser </w:t>
      </w:r>
      <w:r w:rsidR="006D49AC">
        <w:rPr>
          <w:rFonts w:ascii="Times New Roman" w:hAnsi="Times New Roman" w:cs="Times New Roman"/>
          <w:sz w:val="24"/>
          <w:szCs w:val="24"/>
        </w:rPr>
        <w:t>in a Pr</w:t>
      </w:r>
      <w:r w:rsidR="00866C02" w:rsidRPr="00866C02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4E0BB2" w:rsidRPr="004E0BB2">
        <w:rPr>
          <w:rFonts w:ascii="Times New Roman" w:hAnsi="Times New Roman" w:cs="Times New Roman"/>
          <w:sz w:val="24"/>
          <w:szCs w:val="24"/>
        </w:rPr>
        <w:t>:</w:t>
      </w:r>
      <w:r w:rsidR="006D49AC">
        <w:rPr>
          <w:rFonts w:ascii="Times New Roman" w:hAnsi="Times New Roman" w:cs="Times New Roman"/>
          <w:sz w:val="24"/>
          <w:szCs w:val="24"/>
        </w:rPr>
        <w:t>YLF</w:t>
      </w:r>
      <w:r w:rsidR="006D49AC" w:rsidRPr="006D4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D714C8">
        <w:rPr>
          <w:rFonts w:ascii="Times New Roman" w:hAnsi="Times New Roman" w:cs="Times New Roman"/>
          <w:sz w:val="24"/>
          <w:szCs w:val="24"/>
        </w:rPr>
        <w:t>crystal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with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V-type and Z-type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cavity</w:t>
      </w:r>
      <w:r w:rsidR="0083546F">
        <w:rPr>
          <w:rFonts w:ascii="Times New Roman" w:hAnsi="Times New Roman" w:cs="Times New Roman"/>
          <w:sz w:val="24"/>
          <w:szCs w:val="24"/>
        </w:rPr>
        <w:t xml:space="preserve"> </w:t>
      </w:r>
      <w:r w:rsidR="004800C0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4800C0">
        <w:rPr>
          <w:rFonts w:ascii="Times New Roman" w:hAnsi="Times New Roman" w:cs="Times New Roman"/>
          <w:sz w:val="24"/>
          <w:szCs w:val="24"/>
        </w:rPr>
        <w:t>a double-end-diode-pumped</w:t>
      </w:r>
      <w:r w:rsidR="00D714C8">
        <w:rPr>
          <w:rFonts w:ascii="Times New Roman" w:hAnsi="Times New Roman" w:cs="Times New Roman"/>
          <w:sz w:val="24"/>
          <w:szCs w:val="24"/>
        </w:rPr>
        <w:t xml:space="preserve"> structure </w:t>
      </w:r>
      <w:r w:rsidR="0083546F" w:rsidRPr="004E0BB2">
        <w:rPr>
          <w:rFonts w:ascii="Times New Roman" w:hAnsi="Times New Roman" w:cs="Times New Roman"/>
          <w:sz w:val="24"/>
          <w:szCs w:val="24"/>
        </w:rPr>
        <w:t>without the need of any additional components</w:t>
      </w:r>
      <w:r w:rsidR="004E0BB2" w:rsidRPr="004E0BB2">
        <w:rPr>
          <w:rFonts w:ascii="Times New Roman" w:hAnsi="Times New Roman" w:cs="Times New Roman"/>
          <w:sz w:val="24"/>
          <w:szCs w:val="24"/>
        </w:rPr>
        <w:t>. Experimental results reveal</w:t>
      </w:r>
      <w:r w:rsidR="00A154E9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>that the laser system can be characterized in stable mode-locked operations. With a</w:t>
      </w:r>
      <w:r w:rsidR="00C237CF">
        <w:rPr>
          <w:rFonts w:ascii="Times New Roman" w:hAnsi="Times New Roman" w:cs="Times New Roman"/>
          <w:sz w:val="24"/>
          <w:szCs w:val="24"/>
        </w:rPr>
        <w:t>n</w:t>
      </w:r>
      <w:r w:rsidR="0036616E">
        <w:rPr>
          <w:rFonts w:ascii="Times New Roman" w:hAnsi="Times New Roman" w:cs="Times New Roman"/>
          <w:sz w:val="24"/>
          <w:szCs w:val="24"/>
        </w:rPr>
        <w:t xml:space="preserve"> absorbed pump power of </w:t>
      </w:r>
      <w:r w:rsidR="007311F6">
        <w:rPr>
          <w:rFonts w:ascii="Times New Roman" w:hAnsi="Times New Roman" w:cs="Times New Roman"/>
          <w:sz w:val="24"/>
          <w:szCs w:val="24"/>
        </w:rPr>
        <w:t>~2.8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W, </w:t>
      </w:r>
      <w:r w:rsidR="00EF1F5F" w:rsidRPr="004E0BB2">
        <w:rPr>
          <w:rFonts w:ascii="Times New Roman" w:hAnsi="Times New Roman" w:cs="Times New Roman"/>
          <w:sz w:val="24"/>
          <w:szCs w:val="24"/>
        </w:rPr>
        <w:t>average output powers</w:t>
      </w:r>
      <w:r w:rsidR="00EF1F5F">
        <w:rPr>
          <w:rFonts w:ascii="Times New Roman" w:hAnsi="Times New Roman" w:cs="Times New Roman"/>
          <w:sz w:val="24"/>
          <w:szCs w:val="24"/>
        </w:rPr>
        <w:t xml:space="preserve"> of </w:t>
      </w:r>
      <w:r w:rsidR="007311F6">
        <w:rPr>
          <w:rFonts w:ascii="Times New Roman" w:hAnsi="Times New Roman" w:cs="Times New Roman"/>
          <w:sz w:val="24"/>
          <w:szCs w:val="24"/>
        </w:rPr>
        <w:t>m</w:t>
      </w:r>
      <w:r w:rsidR="007311F6">
        <w:rPr>
          <w:rFonts w:ascii="Times New Roman" w:hAnsi="Times New Roman" w:cs="Times New Roman" w:hint="eastAsia"/>
          <w:sz w:val="24"/>
          <w:szCs w:val="24"/>
        </w:rPr>
        <w:t xml:space="preserve">ore </w:t>
      </w:r>
      <w:r w:rsidR="007311F6">
        <w:rPr>
          <w:rFonts w:ascii="Times New Roman" w:hAnsi="Times New Roman" w:cs="Times New Roman"/>
          <w:sz w:val="24"/>
          <w:szCs w:val="24"/>
        </w:rPr>
        <w:t xml:space="preserve">than </w:t>
      </w:r>
      <w:r w:rsidR="006800EE">
        <w:rPr>
          <w:rFonts w:ascii="Times New Roman" w:hAnsi="Times New Roman" w:cs="Times New Roman"/>
          <w:sz w:val="24"/>
          <w:szCs w:val="24"/>
        </w:rPr>
        <w:t xml:space="preserve">0.68 W </w:t>
      </w:r>
      <w:r w:rsidR="00EF1F5F">
        <w:rPr>
          <w:rFonts w:ascii="Times New Roman" w:hAnsi="Times New Roman" w:cs="Times New Roman"/>
          <w:sz w:val="24"/>
          <w:szCs w:val="24"/>
        </w:rPr>
        <w:t>for 522 nm</w:t>
      </w:r>
      <w:r w:rsidR="006800EE">
        <w:rPr>
          <w:rFonts w:ascii="Times New Roman" w:hAnsi="Times New Roman" w:cs="Times New Roman"/>
          <w:sz w:val="24"/>
          <w:szCs w:val="24"/>
        </w:rPr>
        <w:t xml:space="preserve"> </w:t>
      </w:r>
      <w:r w:rsidR="00EF1F5F">
        <w:rPr>
          <w:rFonts w:ascii="Times New Roman" w:hAnsi="Times New Roman" w:cs="Times New Roman"/>
          <w:sz w:val="24"/>
          <w:szCs w:val="24"/>
        </w:rPr>
        <w:t xml:space="preserve">green </w:t>
      </w:r>
      <w:r w:rsidR="006800EE">
        <w:rPr>
          <w:rFonts w:ascii="Times New Roman" w:hAnsi="Times New Roman" w:cs="Times New Roman"/>
          <w:sz w:val="24"/>
          <w:szCs w:val="24"/>
        </w:rPr>
        <w:t xml:space="preserve">laser or more than 1.44 W </w:t>
      </w:r>
      <w:r w:rsidR="00EF1F5F">
        <w:rPr>
          <w:rFonts w:ascii="Times New Roman" w:hAnsi="Times New Roman" w:cs="Times New Roman"/>
          <w:sz w:val="24"/>
          <w:szCs w:val="24"/>
        </w:rPr>
        <w:t xml:space="preserve">for 639 nm </w:t>
      </w:r>
      <w:r w:rsidR="006800EE">
        <w:rPr>
          <w:rFonts w:ascii="Times New Roman" w:hAnsi="Times New Roman" w:cs="Times New Roman"/>
          <w:sz w:val="24"/>
          <w:szCs w:val="24"/>
        </w:rPr>
        <w:t>red laser</w:t>
      </w:r>
      <w:r w:rsidR="00E94F4B">
        <w:rPr>
          <w:rFonts w:ascii="Times New Roman" w:hAnsi="Times New Roman" w:cs="Times New Roman"/>
          <w:sz w:val="24"/>
          <w:szCs w:val="24"/>
        </w:rPr>
        <w:t xml:space="preserve"> were</w:t>
      </w:r>
      <w:r w:rsidR="007311F6">
        <w:rPr>
          <w:rFonts w:ascii="Times New Roman" w:hAnsi="Times New Roman" w:cs="Times New Roman"/>
          <w:sz w:val="24"/>
          <w:szCs w:val="24"/>
        </w:rPr>
        <w:t xml:space="preserve"> obtained</w:t>
      </w:r>
      <w:r w:rsidR="00B934EE">
        <w:rPr>
          <w:rFonts w:ascii="Times New Roman" w:hAnsi="Times New Roman" w:cs="Times New Roman"/>
          <w:sz w:val="24"/>
          <w:szCs w:val="24"/>
        </w:rPr>
        <w:t>.</w:t>
      </w:r>
    </w:p>
    <w:p w:rsidR="001C5DC8" w:rsidRPr="00AC06A2" w:rsidRDefault="001C5DC8" w:rsidP="001C5DC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E5EDF">
        <w:rPr>
          <w:rFonts w:ascii="Times New Roman" w:hAnsi="Times New Roman" w:cs="Times New Roman" w:hint="eastAsia"/>
          <w:b/>
          <w:sz w:val="24"/>
          <w:szCs w:val="24"/>
        </w:rPr>
        <w:t>Keywords: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Solid state laser, </w:t>
      </w:r>
      <w:r>
        <w:rPr>
          <w:rFonts w:ascii="Times New Roman" w:hAnsi="Times New Roman" w:cs="Times New Roman" w:hint="eastAsia"/>
          <w:sz w:val="24"/>
          <w:szCs w:val="24"/>
        </w:rPr>
        <w:t xml:space="preserve">Blue </w:t>
      </w:r>
      <w:r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diode-double-end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pump, </w:t>
      </w:r>
      <w:r w:rsidR="0081356E">
        <w:rPr>
          <w:rFonts w:ascii="Times New Roman" w:hAnsi="Times New Roman" w:cs="Times New Roman"/>
          <w:sz w:val="24"/>
          <w:szCs w:val="24"/>
        </w:rPr>
        <w:t>Pr:YLF</w:t>
      </w:r>
      <w:r>
        <w:rPr>
          <w:rFonts w:ascii="Times New Roman" w:hAnsi="Times New Roman" w:cs="Times New Roman" w:hint="eastAsia"/>
          <w:sz w:val="24"/>
          <w:szCs w:val="24"/>
        </w:rPr>
        <w:t xml:space="preserve"> crystal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visible laser</w:t>
      </w:r>
      <w:r>
        <w:rPr>
          <w:rFonts w:ascii="Times New Roman" w:hAnsi="Times New Roman" w:cs="Times New Roman"/>
          <w:sz w:val="24"/>
          <w:szCs w:val="24"/>
        </w:rPr>
        <w:t xml:space="preserve"> source.</w:t>
      </w:r>
    </w:p>
    <w:p w:rsidR="00522BD1" w:rsidRPr="00522BD1" w:rsidRDefault="00522BD1" w:rsidP="00522BD1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22BD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1C5DC8" w:rsidRPr="00522BD1">
        <w:rPr>
          <w:rFonts w:ascii="Times New Roman" w:hAnsi="Times New Roman" w:cs="Times New Roman" w:hint="eastAsia"/>
          <w:b/>
          <w:sz w:val="24"/>
          <w:szCs w:val="24"/>
        </w:rPr>
        <w:t>Introduction</w:t>
      </w:r>
    </w:p>
    <w:p w:rsidR="00DA4FF2" w:rsidRPr="00DA4FF2" w:rsidRDefault="00DA4FF2" w:rsidP="00DA4FF2">
      <w:pPr>
        <w:spacing w:line="360" w:lineRule="auto"/>
        <w:rPr>
          <w:rFonts w:ascii="Times New Roman" w:hAnsi="Times New Roman"/>
          <w:sz w:val="24"/>
        </w:rPr>
      </w:pPr>
      <w:r w:rsidRPr="00DA4FF2">
        <w:rPr>
          <w:rFonts w:ascii="Times New Roman" w:hAnsi="Times New Roman"/>
          <w:sz w:val="24"/>
        </w:rPr>
        <w:t>The third-order nonlinear optical responses are closely related to the stimulated Raman</w:t>
      </w:r>
    </w:p>
    <w:p w:rsidR="00DA4FF2" w:rsidRDefault="00DA4FF2" w:rsidP="00DA4FF2">
      <w:pPr>
        <w:spacing w:line="360" w:lineRule="auto"/>
        <w:rPr>
          <w:rFonts w:ascii="Times New Roman" w:hAnsi="Times New Roman"/>
          <w:sz w:val="24"/>
        </w:rPr>
      </w:pPr>
      <w:r w:rsidRPr="00DA4FF2">
        <w:rPr>
          <w:rFonts w:ascii="Times New Roman" w:hAnsi="Times New Roman"/>
          <w:sz w:val="24"/>
        </w:rPr>
        <w:t>scattering (SRS) process and the Kerr-lensing effect</w:t>
      </w:r>
      <w:r>
        <w:rPr>
          <w:rFonts w:ascii="Times New Roman" w:hAnsi="Times New Roman"/>
          <w:sz w:val="24"/>
        </w:rPr>
        <w:t xml:space="preserve"> [].</w:t>
      </w:r>
    </w:p>
    <w:p w:rsidR="00DA4FF2" w:rsidRDefault="00DA4FF2" w:rsidP="00DA2290">
      <w:pPr>
        <w:spacing w:line="360" w:lineRule="auto"/>
        <w:rPr>
          <w:rFonts w:ascii="Times New Roman" w:hAnsi="Times New Roman"/>
          <w:sz w:val="24"/>
        </w:rPr>
      </w:pPr>
    </w:p>
    <w:p w:rsidR="002824D1" w:rsidRDefault="002824D1" w:rsidP="002824D1">
      <w:pPr>
        <w:spacing w:line="360" w:lineRule="auto"/>
        <w:rPr>
          <w:rFonts w:ascii="Times New Roman" w:hAnsi="Times New Roman"/>
          <w:sz w:val="24"/>
        </w:rPr>
      </w:pPr>
      <w:r w:rsidRPr="00D1544E">
        <w:rPr>
          <w:rFonts w:ascii="Times New Roman" w:hAnsi="Times New Roman"/>
          <w:sz w:val="24"/>
        </w:rPr>
        <w:t xml:space="preserve">Gaponenko et al. obtained a pulse width of 18 </w:t>
      </w:r>
      <w:r w:rsidR="0071590A">
        <w:rPr>
          <w:rFonts w:ascii="Times New Roman" w:hAnsi="Times New Roman"/>
          <w:sz w:val="24"/>
        </w:rPr>
        <w:t>ps (FWHM)</w:t>
      </w:r>
      <w:r w:rsidR="0071590A">
        <w:rPr>
          <w:rFonts w:ascii="Times New Roman" w:hAnsi="Times New Roman" w:hint="eastAsia"/>
          <w:sz w:val="24"/>
        </w:rPr>
        <w:t xml:space="preserve"> </w:t>
      </w:r>
      <w:r w:rsidRPr="00D1544E">
        <w:rPr>
          <w:rFonts w:ascii="Times New Roman" w:hAnsi="Times New Roman"/>
          <w:sz w:val="24"/>
        </w:rPr>
        <w:t>with SESAM mode-locking [</w:t>
      </w:r>
      <w:r w:rsidR="0071590A" w:rsidRPr="00A44E77">
        <w:rPr>
          <w:rFonts w:ascii="Times New Roman" w:hAnsi="Times New Roman"/>
          <w:color w:val="FF0000"/>
          <w:sz w:val="24"/>
        </w:rPr>
        <w:t>SESAM mode locked red praseodymium laser</w:t>
      </w:r>
      <w:r w:rsidRPr="00D1544E">
        <w:rPr>
          <w:rFonts w:ascii="Times New Roman" w:hAnsi="Times New Roman"/>
          <w:sz w:val="24"/>
        </w:rPr>
        <w:t>].</w:t>
      </w:r>
    </w:p>
    <w:p w:rsidR="00FA1D70" w:rsidRPr="00873A89" w:rsidRDefault="00FA1D70" w:rsidP="00FA1D70">
      <w:pPr>
        <w:spacing w:beforeLines="100" w:before="312" w:line="360" w:lineRule="auto"/>
        <w:jc w:val="left"/>
        <w:rPr>
          <w:rFonts w:ascii="Times New Roman" w:hAnsi="Times New Roman" w:cs="Times New Roman"/>
          <w:b/>
          <w:noProof/>
          <w:sz w:val="24"/>
          <w:szCs w:val="24"/>
        </w:rPr>
      </w:pPr>
      <w:r w:rsidRPr="00873A89">
        <w:rPr>
          <w:rFonts w:ascii="Times New Roman" w:hAnsi="Times New Roman" w:cs="Times New Roman"/>
          <w:b/>
          <w:noProof/>
          <w:sz w:val="24"/>
          <w:szCs w:val="24"/>
        </w:rPr>
        <w:t>2. Experimental Set-Up</w:t>
      </w:r>
    </w:p>
    <w:p w:rsidR="00FA1D70" w:rsidRDefault="00FA1D70" w:rsidP="00DA2290">
      <w:pPr>
        <w:spacing w:line="360" w:lineRule="auto"/>
        <w:rPr>
          <w:rFonts w:ascii="Times New Roman" w:hAnsi="Times New Roman"/>
          <w:sz w:val="24"/>
        </w:rPr>
      </w:pPr>
    </w:p>
    <w:p w:rsidR="00900DE4" w:rsidRDefault="00522086" w:rsidP="00B832E6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sz w:val="24"/>
        </w:rPr>
        <w:t>Figure</w:t>
      </w:r>
      <w:r w:rsidRPr="00DA2290">
        <w:rPr>
          <w:rFonts w:ascii="Times New Roman" w:hAnsi="Times New Roman"/>
          <w:sz w:val="24"/>
        </w:rPr>
        <w:t xml:space="preserve"> 1 depicts the experimental setup for the self-mode-locked Pr:YLF red laser with</w:t>
      </w:r>
      <w:r w:rsidR="008F0928">
        <w:rPr>
          <w:rFonts w:ascii="Times New Roman" w:hAnsi="Times New Roman"/>
          <w:sz w:val="24"/>
        </w:rPr>
        <w:t xml:space="preserve"> a repetition rate of ~85 MHz</w:t>
      </w:r>
      <w:r w:rsidR="000D3A9D">
        <w:rPr>
          <w:rFonts w:ascii="Times New Roman" w:hAnsi="Times New Roman"/>
          <w:sz w:val="24"/>
        </w:rPr>
        <w:t xml:space="preserve"> using</w:t>
      </w:r>
      <w:r w:rsidRPr="00DA2290">
        <w:rPr>
          <w:rFonts w:ascii="Times New Roman" w:hAnsi="Times New Roman"/>
          <w:sz w:val="24"/>
        </w:rPr>
        <w:t xml:space="preserve"> a double-</w:t>
      </w:r>
      <w:r w:rsidR="001F7D6B" w:rsidRPr="00DA2290">
        <w:rPr>
          <w:rFonts w:ascii="Times New Roman" w:hAnsi="Times New Roman"/>
          <w:sz w:val="24"/>
        </w:rPr>
        <w:t>end pumping scheme.</w:t>
      </w:r>
      <w:r w:rsidR="0009506E" w:rsidRPr="00DA2290">
        <w:rPr>
          <w:rFonts w:ascii="Times New Roman" w:hAnsi="Times New Roman"/>
          <w:sz w:val="24"/>
        </w:rPr>
        <w:t xml:space="preserve"> The cavity configuration is a Z-type resonator</w:t>
      </w:r>
      <w:r w:rsidR="00740B7E" w:rsidRPr="00DA2290">
        <w:rPr>
          <w:rFonts w:ascii="Times New Roman" w:hAnsi="Times New Roman"/>
          <w:sz w:val="24"/>
        </w:rPr>
        <w:t xml:space="preserve"> with a total cavity length of ~1.8 m</w:t>
      </w:r>
      <w:r w:rsidR="0009506E" w:rsidRPr="00DA2290">
        <w:rPr>
          <w:rFonts w:ascii="Times New Roman" w:hAnsi="Times New Roman"/>
          <w:sz w:val="24"/>
        </w:rPr>
        <w:t>.</w:t>
      </w:r>
      <w:r w:rsidR="002577B0" w:rsidRPr="00DA2290">
        <w:rPr>
          <w:rFonts w:ascii="Times New Roman" w:hAnsi="Times New Roman"/>
          <w:sz w:val="24"/>
        </w:rPr>
        <w:t xml:space="preserve"> The </w:t>
      </w:r>
      <w:r w:rsidR="001B3183" w:rsidRPr="00DA2290">
        <w:rPr>
          <w:rFonts w:ascii="Times New Roman" w:hAnsi="Times New Roman"/>
          <w:sz w:val="24"/>
        </w:rPr>
        <w:t>active medium is an a-cut 0.2</w:t>
      </w:r>
      <w:r w:rsidR="002577B0" w:rsidRPr="00DA2290">
        <w:rPr>
          <w:rFonts w:ascii="Times New Roman" w:hAnsi="Times New Roman"/>
          <w:sz w:val="24"/>
        </w:rPr>
        <w:t xml:space="preserve"> at. % </w:t>
      </w:r>
      <w:r w:rsidR="00EF38A8" w:rsidRPr="00DA2290">
        <w:rPr>
          <w:rFonts w:ascii="Times New Roman" w:hAnsi="Times New Roman"/>
          <w:sz w:val="24"/>
        </w:rPr>
        <w:t>Pr</w:t>
      </w:r>
      <w:r w:rsidR="00EF38A8" w:rsidRPr="00DA2290">
        <w:rPr>
          <w:rFonts w:ascii="Times New Roman" w:hAnsi="Times New Roman"/>
          <w:sz w:val="24"/>
          <w:vertAlign w:val="superscript"/>
        </w:rPr>
        <w:t>3+</w:t>
      </w:r>
      <w:r w:rsidR="002577B0" w:rsidRPr="00DA2290">
        <w:rPr>
          <w:rFonts w:ascii="Times New Roman" w:hAnsi="Times New Roman"/>
          <w:sz w:val="24"/>
        </w:rPr>
        <w:t>:</w:t>
      </w:r>
      <w:r w:rsidR="00EF38A8" w:rsidRPr="00DA2290">
        <w:rPr>
          <w:rFonts w:ascii="Times New Roman" w:hAnsi="Times New Roman"/>
          <w:sz w:val="24"/>
        </w:rPr>
        <w:t>YLF</w:t>
      </w:r>
      <w:r w:rsidR="00EF38A8" w:rsidRPr="00DA2290">
        <w:rPr>
          <w:rFonts w:ascii="Times New Roman" w:hAnsi="Times New Roman"/>
          <w:sz w:val="24"/>
          <w:vertAlign w:val="subscript"/>
        </w:rPr>
        <w:t>4</w:t>
      </w:r>
      <w:r w:rsidR="00412E91" w:rsidRPr="00DA2290">
        <w:rPr>
          <w:rFonts w:ascii="Times New Roman" w:hAnsi="Times New Roman"/>
          <w:sz w:val="24"/>
        </w:rPr>
        <w:t xml:space="preserve"> crystal with a length of </w:t>
      </w:r>
      <w:r w:rsidR="00F40A9D">
        <w:rPr>
          <w:rFonts w:ascii="Times New Roman" w:hAnsi="Times New Roman"/>
          <w:sz w:val="24"/>
        </w:rPr>
        <w:t>~</w:t>
      </w:r>
      <w:r w:rsidR="00412E91" w:rsidRPr="00DA2290">
        <w:rPr>
          <w:rFonts w:ascii="Times New Roman" w:hAnsi="Times New Roman"/>
          <w:sz w:val="24"/>
        </w:rPr>
        <w:t>8</w:t>
      </w:r>
      <w:r w:rsidR="002577B0" w:rsidRPr="00DA2290">
        <w:rPr>
          <w:rFonts w:ascii="Times New Roman" w:hAnsi="Times New Roman"/>
          <w:sz w:val="24"/>
        </w:rPr>
        <w:t xml:space="preserve"> mm.</w:t>
      </w:r>
      <w:r w:rsidR="00B37AE2" w:rsidRPr="00DA2290">
        <w:rPr>
          <w:rFonts w:ascii="Times New Roman" w:hAnsi="Times New Roman"/>
          <w:sz w:val="24"/>
        </w:rPr>
        <w:t xml:space="preserve"> Both end </w:t>
      </w:r>
      <w:r w:rsidR="00B37AE2" w:rsidRPr="00DA2290">
        <w:rPr>
          <w:rFonts w:ascii="Times New Roman" w:hAnsi="Times New Roman"/>
          <w:sz w:val="24"/>
        </w:rPr>
        <w:lastRenderedPageBreak/>
        <w:t>surfaces of the Pr</w:t>
      </w:r>
      <w:r w:rsidR="00B37AE2" w:rsidRPr="00DA2290">
        <w:rPr>
          <w:rFonts w:ascii="Times New Roman" w:hAnsi="Times New Roman"/>
          <w:sz w:val="24"/>
          <w:vertAlign w:val="superscript"/>
        </w:rPr>
        <w:t>3+</w:t>
      </w:r>
      <w:r w:rsidR="00B37AE2" w:rsidRPr="00DA2290">
        <w:rPr>
          <w:rFonts w:ascii="Times New Roman" w:hAnsi="Times New Roman"/>
          <w:sz w:val="24"/>
        </w:rPr>
        <w:t>:YLF</w:t>
      </w:r>
      <w:r w:rsidR="00B37AE2" w:rsidRPr="00DA2290">
        <w:rPr>
          <w:rFonts w:ascii="Times New Roman" w:hAnsi="Times New Roman"/>
          <w:sz w:val="24"/>
          <w:vertAlign w:val="subscript"/>
        </w:rPr>
        <w:t>4</w:t>
      </w:r>
      <w:r w:rsidR="00B37AE2" w:rsidRPr="00DA2290">
        <w:rPr>
          <w:rFonts w:ascii="Times New Roman" w:hAnsi="Times New Roman"/>
          <w:sz w:val="24"/>
        </w:rPr>
        <w:t xml:space="preserve"> crystal were plano and uncoated.</w:t>
      </w:r>
      <w:r w:rsidR="008C4523" w:rsidRPr="00DA2290">
        <w:rPr>
          <w:rFonts w:ascii="Times New Roman" w:hAnsi="Times New Roman"/>
          <w:sz w:val="24"/>
        </w:rPr>
        <w:t xml:space="preserve"> The laser crystal was wrapped with indium foil and mounted in a water-cooled copper holder. The water temperature was maintained</w:t>
      </w:r>
      <w:r w:rsidR="00217D66">
        <w:rPr>
          <w:rFonts w:ascii="Times New Roman" w:hAnsi="Times New Roman"/>
          <w:sz w:val="24"/>
        </w:rPr>
        <w:t xml:space="preserve"> </w:t>
      </w:r>
      <w:r w:rsidR="00464A21" w:rsidRPr="00DA2290">
        <w:rPr>
          <w:rFonts w:ascii="Times New Roman" w:hAnsi="Times New Roman"/>
          <w:sz w:val="24"/>
        </w:rPr>
        <w:t>around 18</w:t>
      </w:r>
      <w:r w:rsidR="008C4523" w:rsidRPr="00DA2290">
        <w:rPr>
          <w:rFonts w:ascii="Times New Roman" w:hAnsi="Times New Roman"/>
          <w:sz w:val="24"/>
        </w:rPr>
        <w:t xml:space="preserve">°C to </w:t>
      </w:r>
      <w:r w:rsidR="00217D66">
        <w:rPr>
          <w:rFonts w:ascii="Times New Roman" w:hAnsi="Times New Roman"/>
          <w:sz w:val="24"/>
        </w:rPr>
        <w:t>eliminate</w:t>
      </w:r>
      <w:r w:rsidR="008C4523" w:rsidRPr="00DA2290">
        <w:rPr>
          <w:rFonts w:ascii="Times New Roman" w:hAnsi="Times New Roman"/>
          <w:sz w:val="24"/>
        </w:rPr>
        <w:t xml:space="preserve"> </w:t>
      </w:r>
      <w:r w:rsidR="00217D66">
        <w:rPr>
          <w:rFonts w:ascii="Times New Roman" w:hAnsi="Times New Roman"/>
          <w:sz w:val="24"/>
        </w:rPr>
        <w:t>thermal effect</w:t>
      </w:r>
      <w:r w:rsidR="008C4523" w:rsidRPr="00DA2290">
        <w:rPr>
          <w:rFonts w:ascii="Times New Roman" w:hAnsi="Times New Roman"/>
          <w:sz w:val="24"/>
        </w:rPr>
        <w:t>.</w:t>
      </w:r>
      <w:r w:rsidR="00F230CD" w:rsidRPr="00DA2290">
        <w:rPr>
          <w:rFonts w:ascii="Times New Roman" w:hAnsi="Times New Roman"/>
          <w:sz w:val="24"/>
        </w:rPr>
        <w:t xml:space="preserve"> The laser crystal was placed close to </w:t>
      </w:r>
      <w:r w:rsidR="00E93379">
        <w:rPr>
          <w:rFonts w:ascii="Times New Roman" w:hAnsi="Times New Roman"/>
          <w:sz w:val="24"/>
        </w:rPr>
        <w:t>IM1</w:t>
      </w:r>
      <w:r w:rsidR="00F230CD" w:rsidRPr="00DA2290">
        <w:rPr>
          <w:rFonts w:ascii="Times New Roman" w:hAnsi="Times New Roman"/>
          <w:sz w:val="24"/>
        </w:rPr>
        <w:t xml:space="preserve">, which </w:t>
      </w:r>
      <w:r w:rsidR="003264FF">
        <w:rPr>
          <w:rFonts w:ascii="Times New Roman" w:hAnsi="Times New Roman"/>
          <w:sz w:val="24"/>
        </w:rPr>
        <w:t>is</w:t>
      </w:r>
      <w:r w:rsidR="00F230CD" w:rsidRPr="00DA2290">
        <w:rPr>
          <w:rFonts w:ascii="Times New Roman" w:hAnsi="Times New Roman"/>
          <w:sz w:val="24"/>
        </w:rPr>
        <w:t xml:space="preserve"> </w:t>
      </w:r>
      <w:r w:rsidR="003264FF">
        <w:rPr>
          <w:rFonts w:ascii="Times New Roman" w:hAnsi="Times New Roman"/>
          <w:sz w:val="24"/>
        </w:rPr>
        <w:t>the i</w:t>
      </w:r>
      <w:r w:rsidR="00DA5FCD">
        <w:rPr>
          <w:rFonts w:ascii="Times New Roman" w:hAnsi="Times New Roman"/>
          <w:sz w:val="24"/>
        </w:rPr>
        <w:t>nput mirror for the</w:t>
      </w:r>
      <w:r w:rsidR="003264FF">
        <w:rPr>
          <w:rFonts w:ascii="Times New Roman" w:hAnsi="Times New Roman"/>
          <w:sz w:val="24"/>
        </w:rPr>
        <w:t xml:space="preserve"> pump</w:t>
      </w:r>
      <w:r w:rsidR="00DA5FCD">
        <w:rPr>
          <w:rFonts w:ascii="Times New Roman" w:hAnsi="Times New Roman"/>
          <w:sz w:val="24"/>
        </w:rPr>
        <w:t xml:space="preserve"> on the left side</w:t>
      </w:r>
      <w:r w:rsidR="003264FF">
        <w:rPr>
          <w:rFonts w:ascii="Times New Roman" w:hAnsi="Times New Roman"/>
          <w:sz w:val="24"/>
        </w:rPr>
        <w:t>.</w:t>
      </w:r>
      <w:r w:rsidR="00995A67">
        <w:rPr>
          <w:rFonts w:ascii="Times New Roman" w:hAnsi="Times New Roman" w:hint="eastAsia"/>
          <w:sz w:val="24"/>
        </w:rPr>
        <w:t xml:space="preserve"> </w:t>
      </w:r>
      <w:r w:rsidR="00C20346">
        <w:rPr>
          <w:rFonts w:ascii="Times New Roman" w:hAnsi="Times New Roman"/>
          <w:sz w:val="24"/>
        </w:rPr>
        <w:t>IM2 is the input mirror for the pump on the right side</w:t>
      </w:r>
      <w:r w:rsidR="00B66337">
        <w:rPr>
          <w:rFonts w:ascii="Times New Roman" w:hAnsi="Times New Roman"/>
          <w:sz w:val="24"/>
        </w:rPr>
        <w:t xml:space="preserve"> and was tilted to make the cavity longer. Both IM1 and IM2 had high transmission (&gt;95%) at ~444 nm and high reflection (&gt;99.8%) at 639 nm</w:t>
      </w:r>
      <w:r w:rsidR="001B7F38">
        <w:rPr>
          <w:rFonts w:ascii="Times New Roman" w:hAnsi="Times New Roman"/>
          <w:sz w:val="24"/>
        </w:rPr>
        <w:t>.</w:t>
      </w:r>
      <w:r w:rsidR="00900DE4">
        <w:rPr>
          <w:rFonts w:ascii="Times New Roman" w:hAnsi="Times New Roman" w:hint="eastAsia"/>
          <w:sz w:val="24"/>
        </w:rPr>
        <w:t xml:space="preserve"> </w:t>
      </w:r>
    </w:p>
    <w:p w:rsidR="00B832E6" w:rsidRDefault="00C109B6" w:rsidP="00B832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of t</w:t>
      </w:r>
      <w:r w:rsidR="003560ED" w:rsidRPr="003560ED">
        <w:rPr>
          <w:rFonts w:ascii="Times New Roman" w:hAnsi="Times New Roman"/>
          <w:sz w:val="24"/>
        </w:rPr>
        <w:t xml:space="preserve">he </w:t>
      </w:r>
      <w:r w:rsidR="003560ED">
        <w:rPr>
          <w:rFonts w:ascii="Times New Roman" w:hAnsi="Times New Roman"/>
          <w:sz w:val="24"/>
        </w:rPr>
        <w:t xml:space="preserve">two </w:t>
      </w:r>
      <w:r w:rsidR="003560ED" w:rsidRPr="003560ED">
        <w:rPr>
          <w:rFonts w:ascii="Times New Roman" w:hAnsi="Times New Roman"/>
          <w:sz w:val="24"/>
        </w:rPr>
        <w:t>pump</w:t>
      </w:r>
      <w:r w:rsidR="003560ED">
        <w:rPr>
          <w:rFonts w:ascii="Times New Roman" w:hAnsi="Times New Roman"/>
          <w:sz w:val="24"/>
        </w:rPr>
        <w:t xml:space="preserve"> </w:t>
      </w:r>
      <w:r w:rsidR="003560ED" w:rsidRPr="003560ED">
        <w:rPr>
          <w:rFonts w:ascii="Times New Roman" w:hAnsi="Times New Roman"/>
          <w:sz w:val="24"/>
        </w:rPr>
        <w:t>source</w:t>
      </w:r>
      <w:r w:rsidR="003560ED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was</w:t>
      </w:r>
      <w:r w:rsidR="003560ED" w:rsidRPr="003560ED">
        <w:rPr>
          <w:rFonts w:ascii="Times New Roman" w:hAnsi="Times New Roman"/>
          <w:sz w:val="24"/>
        </w:rPr>
        <w:t xml:space="preserve"> </w:t>
      </w:r>
      <w:r w:rsidR="000554D0">
        <w:rPr>
          <w:rFonts w:ascii="Times New Roman" w:hAnsi="Times New Roman"/>
          <w:sz w:val="24"/>
        </w:rPr>
        <w:t xml:space="preserve">a </w:t>
      </w:r>
      <w:r w:rsidR="00835150">
        <w:rPr>
          <w:rFonts w:ascii="Times New Roman" w:hAnsi="Times New Roman"/>
          <w:sz w:val="24"/>
        </w:rPr>
        <w:t xml:space="preserve">~1.8 W, </w:t>
      </w:r>
      <w:r w:rsidR="00CA0D35">
        <w:rPr>
          <w:rFonts w:ascii="Times New Roman" w:hAnsi="Times New Roman"/>
          <w:sz w:val="24"/>
        </w:rPr>
        <w:t>~</w:t>
      </w:r>
      <w:r w:rsidR="00835150">
        <w:rPr>
          <w:rFonts w:ascii="Times New Roman" w:hAnsi="Times New Roman"/>
          <w:sz w:val="24"/>
        </w:rPr>
        <w:t>444</w:t>
      </w:r>
      <w:r w:rsidR="003560ED" w:rsidRPr="003560ED">
        <w:rPr>
          <w:rFonts w:ascii="Times New Roman" w:hAnsi="Times New Roman"/>
          <w:sz w:val="24"/>
        </w:rPr>
        <w:t xml:space="preserve"> nm laser diode</w:t>
      </w:r>
      <w:r w:rsidR="00D12641">
        <w:rPr>
          <w:rFonts w:ascii="Times New Roman" w:hAnsi="Times New Roman" w:hint="eastAsia"/>
          <w:sz w:val="24"/>
        </w:rPr>
        <w:t xml:space="preserve"> with</w:t>
      </w:r>
      <w:r w:rsidR="00D12641">
        <w:rPr>
          <w:rFonts w:ascii="Times New Roman" w:hAnsi="Times New Roman"/>
          <w:sz w:val="24"/>
        </w:rPr>
        <w:t xml:space="preserve"> achromatic and </w:t>
      </w:r>
      <w:r w:rsidR="008E67D3">
        <w:rPr>
          <w:rFonts w:ascii="Times New Roman" w:hAnsi="Times New Roman"/>
          <w:sz w:val="24"/>
        </w:rPr>
        <w:t>collimation</w:t>
      </w:r>
      <w:r w:rsidR="00817FF3">
        <w:rPr>
          <w:rFonts w:ascii="Times New Roman" w:hAnsi="Times New Roman"/>
          <w:sz w:val="24"/>
        </w:rPr>
        <w:t xml:space="preserve"> system</w:t>
      </w:r>
      <w:r w:rsidR="00512E0C">
        <w:rPr>
          <w:rFonts w:ascii="Times New Roman" w:hAnsi="Times New Roman"/>
          <w:sz w:val="24"/>
        </w:rPr>
        <w:t>, which is commercially available</w:t>
      </w:r>
      <w:r w:rsidR="008E67D3">
        <w:rPr>
          <w:rFonts w:ascii="Times New Roman" w:hAnsi="Times New Roman"/>
          <w:sz w:val="24"/>
        </w:rPr>
        <w:t>. F</w:t>
      </w:r>
      <w:r w:rsidR="003560ED" w:rsidRPr="003560ED">
        <w:rPr>
          <w:rFonts w:ascii="Times New Roman" w:hAnsi="Times New Roman"/>
          <w:sz w:val="24"/>
        </w:rPr>
        <w:t>ocusing lens</w:t>
      </w:r>
      <w:r w:rsidR="008E67D3">
        <w:rPr>
          <w:rFonts w:ascii="Times New Roman" w:hAnsi="Times New Roman"/>
          <w:sz w:val="24"/>
        </w:rPr>
        <w:t>es</w:t>
      </w:r>
      <w:r w:rsidR="003560ED" w:rsidRPr="003560ED">
        <w:rPr>
          <w:rFonts w:ascii="Times New Roman" w:hAnsi="Times New Roman"/>
          <w:sz w:val="24"/>
        </w:rPr>
        <w:t xml:space="preserve"> with 5</w:t>
      </w:r>
      <w:r w:rsidR="008E67D3">
        <w:rPr>
          <w:rFonts w:ascii="Times New Roman" w:hAnsi="Times New Roman"/>
          <w:sz w:val="24"/>
        </w:rPr>
        <w:t>0</w:t>
      </w:r>
      <w:r w:rsidR="003560ED" w:rsidRPr="003560ED">
        <w:rPr>
          <w:rFonts w:ascii="Times New Roman" w:hAnsi="Times New Roman"/>
          <w:sz w:val="24"/>
        </w:rPr>
        <w:t xml:space="preserve"> mm focal length was used to </w:t>
      </w:r>
      <w:r w:rsidR="008E67D3">
        <w:rPr>
          <w:rFonts w:ascii="Times New Roman" w:hAnsi="Times New Roman"/>
          <w:sz w:val="24"/>
        </w:rPr>
        <w:t>inject</w:t>
      </w:r>
      <w:r w:rsidR="003560ED" w:rsidRPr="003560ED">
        <w:rPr>
          <w:rFonts w:ascii="Times New Roman" w:hAnsi="Times New Roman"/>
          <w:sz w:val="24"/>
        </w:rPr>
        <w:t xml:space="preserve"> the pump beam</w:t>
      </w:r>
      <w:r w:rsidR="00807568">
        <w:rPr>
          <w:rFonts w:ascii="Times New Roman" w:hAnsi="Times New Roman"/>
          <w:sz w:val="24"/>
        </w:rPr>
        <w:t xml:space="preserve"> </w:t>
      </w:r>
      <w:r w:rsidR="00C71C7E">
        <w:rPr>
          <w:rFonts w:ascii="Times New Roman" w:hAnsi="Times New Roman"/>
          <w:sz w:val="24"/>
        </w:rPr>
        <w:t xml:space="preserve">into the laser crystal </w:t>
      </w:r>
      <w:r w:rsidR="00C71C7E" w:rsidRPr="00687DE5">
        <w:rPr>
          <w:rFonts w:ascii="Times New Roman" w:hAnsi="Times New Roman"/>
          <w:sz w:val="24"/>
        </w:rPr>
        <w:t xml:space="preserve">with an </w:t>
      </w:r>
      <w:r w:rsidR="003560ED" w:rsidRPr="00687DE5">
        <w:rPr>
          <w:rFonts w:ascii="Times New Roman" w:hAnsi="Times New Roman"/>
          <w:sz w:val="24"/>
        </w:rPr>
        <w:t xml:space="preserve">average </w:t>
      </w:r>
      <w:r w:rsidR="00B670D3" w:rsidRPr="00687DE5">
        <w:rPr>
          <w:rFonts w:ascii="Times New Roman" w:hAnsi="Times New Roman"/>
          <w:sz w:val="24"/>
        </w:rPr>
        <w:t xml:space="preserve">pump size </w:t>
      </w:r>
      <w:r w:rsidR="00C71C7E" w:rsidRPr="00687DE5">
        <w:rPr>
          <w:rFonts w:ascii="Times New Roman" w:hAnsi="Times New Roman"/>
          <w:sz w:val="24"/>
        </w:rPr>
        <w:t>of</w:t>
      </w:r>
      <w:r w:rsidR="008C5D05" w:rsidRPr="00687DE5">
        <w:rPr>
          <w:rFonts w:ascii="Times New Roman" w:hAnsi="Times New Roman"/>
          <w:sz w:val="24"/>
        </w:rPr>
        <w:t xml:space="preserve"> approximately 6</w:t>
      </w:r>
      <w:r w:rsidR="00B670D3" w:rsidRPr="00687DE5">
        <w:rPr>
          <w:rFonts w:ascii="Times New Roman" w:hAnsi="Times New Roman"/>
          <w:sz w:val="24"/>
        </w:rPr>
        <w:t>0 μ</w:t>
      </w:r>
      <w:r w:rsidR="003560ED" w:rsidRPr="00687DE5">
        <w:rPr>
          <w:rFonts w:ascii="Times New Roman" w:hAnsi="Times New Roman"/>
          <w:sz w:val="24"/>
        </w:rPr>
        <w:t>m</w:t>
      </w:r>
      <w:r w:rsidR="00B405EA">
        <w:rPr>
          <w:rFonts w:ascii="Times New Roman" w:hAnsi="Times New Roman"/>
          <w:sz w:val="24"/>
        </w:rPr>
        <w:t xml:space="preserve">, which is measured by using </w:t>
      </w:r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 xml:space="preserve">Spiricon 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 w:rsidR="00B405EA">
        <w:rPr>
          <w:rFonts w:ascii="Times New Roman" w:eastAsia="宋体" w:hAnsi="Times New Roman" w:cs="Times New Roman" w:hint="eastAsia"/>
          <w:kern w:val="0"/>
          <w:sz w:val="24"/>
          <w:szCs w:val="24"/>
        </w:rPr>
        <w:t>-</w:t>
      </w:r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200</w:t>
      </w:r>
      <w:r w:rsidR="003560ED" w:rsidRPr="003560ED">
        <w:rPr>
          <w:rFonts w:ascii="Times New Roman" w:hAnsi="Times New Roman"/>
          <w:sz w:val="24"/>
        </w:rPr>
        <w:t>.</w:t>
      </w:r>
      <w:r w:rsidR="00843A56">
        <w:rPr>
          <w:rFonts w:ascii="Times New Roman" w:hAnsi="Times New Roman" w:hint="eastAsia"/>
          <w:sz w:val="24"/>
        </w:rPr>
        <w:t xml:space="preserve"> </w:t>
      </w:r>
    </w:p>
    <w:p w:rsidR="00D51EA3" w:rsidRPr="006F4151" w:rsidRDefault="00EC0DBB" w:rsidP="00A1687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HR1~HR3 were </w:t>
      </w:r>
      <w:r w:rsidR="001A4FFA">
        <w:rPr>
          <w:rFonts w:ascii="Times New Roman" w:hAnsi="Times New Roman"/>
          <w:sz w:val="24"/>
        </w:rPr>
        <w:t xml:space="preserve">concave mirrors </w:t>
      </w:r>
      <w:r w:rsidR="00AA52D1">
        <w:rPr>
          <w:rFonts w:ascii="Times New Roman" w:hAnsi="Times New Roman"/>
          <w:sz w:val="24"/>
        </w:rPr>
        <w:t xml:space="preserve">with </w:t>
      </w:r>
      <w:r w:rsidR="001A4FFA">
        <w:rPr>
          <w:rFonts w:ascii="Times New Roman" w:hAnsi="Times New Roman"/>
          <w:sz w:val="24"/>
        </w:rPr>
        <w:t>radius of curvature of 300 nm</w:t>
      </w:r>
      <w:r w:rsidR="007062AA">
        <w:rPr>
          <w:rFonts w:ascii="Times New Roman" w:hAnsi="Times New Roman"/>
          <w:sz w:val="24"/>
        </w:rPr>
        <w:t xml:space="preserve"> and had </w:t>
      </w:r>
      <w:r w:rsidR="00070171">
        <w:rPr>
          <w:rFonts w:ascii="Times New Roman" w:hAnsi="Times New Roman"/>
          <w:sz w:val="24"/>
        </w:rPr>
        <w:t xml:space="preserve">high reflection </w:t>
      </w:r>
      <w:r w:rsidR="001A4FFA">
        <w:rPr>
          <w:rFonts w:ascii="Times New Roman" w:hAnsi="Times New Roman"/>
          <w:sz w:val="24"/>
        </w:rPr>
        <w:t>(&gt;99.7%)</w:t>
      </w:r>
      <w:r w:rsidR="007062AA">
        <w:rPr>
          <w:rFonts w:ascii="Times New Roman" w:hAnsi="Times New Roman"/>
          <w:sz w:val="24"/>
        </w:rPr>
        <w:t xml:space="preserve"> at 639 nm</w:t>
      </w:r>
      <w:r w:rsidR="002F165A">
        <w:rPr>
          <w:rFonts w:ascii="Times New Roman" w:hAnsi="Times New Roman"/>
          <w:sz w:val="24"/>
        </w:rPr>
        <w:t xml:space="preserve">, which could provide positive feedback for </w:t>
      </w:r>
      <w:r w:rsidR="000E141D">
        <w:rPr>
          <w:rFonts w:ascii="Times New Roman" w:hAnsi="Times New Roman"/>
          <w:sz w:val="24"/>
        </w:rPr>
        <w:t>639 nm lasing.</w:t>
      </w:r>
      <w:r w:rsidR="00656462">
        <w:rPr>
          <w:rFonts w:ascii="Times New Roman" w:hAnsi="Times New Roman"/>
          <w:sz w:val="24"/>
        </w:rPr>
        <w:t xml:space="preserve"> </w:t>
      </w:r>
      <w:r w:rsidR="00360569">
        <w:rPr>
          <w:rFonts w:ascii="Times New Roman" w:hAnsi="Times New Roman"/>
          <w:sz w:val="24"/>
        </w:rPr>
        <w:t xml:space="preserve">The output coupler (OC) was a coated plane mirror </w:t>
      </w:r>
      <w:r w:rsidR="00D81FE6">
        <w:rPr>
          <w:rFonts w:ascii="Times New Roman" w:hAnsi="Times New Roman"/>
          <w:sz w:val="24"/>
        </w:rPr>
        <w:t>with</w:t>
      </w:r>
      <w:r w:rsidR="00360569">
        <w:rPr>
          <w:rFonts w:ascii="Times New Roman" w:hAnsi="Times New Roman"/>
          <w:sz w:val="24"/>
        </w:rPr>
        <w:t xml:space="preserve"> a transmission of 3.5% at 639 nm.</w:t>
      </w:r>
      <w:r w:rsidR="003D2A4F">
        <w:rPr>
          <w:rFonts w:ascii="Times New Roman" w:hAnsi="Times New Roman"/>
          <w:sz w:val="24"/>
        </w:rPr>
        <w:t xml:space="preserve"> </w:t>
      </w:r>
      <w:r w:rsidR="00B832E6">
        <w:rPr>
          <w:rFonts w:ascii="Times New Roman" w:hAnsi="Times New Roman"/>
          <w:sz w:val="24"/>
        </w:rPr>
        <w:t xml:space="preserve">The distance between IM1 and IM2 plus the distance between IM2 and HR1 equals ~300 mm. The distance between HR1 and HR2 and the distance between HR2 and HR3 </w:t>
      </w:r>
      <w:r w:rsidR="00B7183F">
        <w:rPr>
          <w:rFonts w:ascii="Times New Roman" w:hAnsi="Times New Roman"/>
          <w:sz w:val="24"/>
        </w:rPr>
        <w:t>were both</w:t>
      </w:r>
      <w:r w:rsidR="00B832E6">
        <w:rPr>
          <w:rFonts w:ascii="Times New Roman" w:hAnsi="Times New Roman"/>
          <w:sz w:val="24"/>
        </w:rPr>
        <w:t xml:space="preserve"> </w:t>
      </w:r>
      <w:r w:rsidR="00B7183F">
        <w:rPr>
          <w:rFonts w:ascii="Times New Roman" w:hAnsi="Times New Roman"/>
          <w:sz w:val="24"/>
        </w:rPr>
        <w:t xml:space="preserve">around </w:t>
      </w:r>
      <w:r w:rsidR="00B832E6">
        <w:rPr>
          <w:rFonts w:ascii="Times New Roman" w:hAnsi="Times New Roman"/>
          <w:sz w:val="24"/>
        </w:rPr>
        <w:t xml:space="preserve">600 mm. The distance between HR3 and OC was ~300 mm. </w:t>
      </w:r>
      <w:r w:rsidR="0062258C">
        <w:rPr>
          <w:rFonts w:ascii="Times New Roman" w:hAnsi="Times New Roman"/>
          <w:sz w:val="24"/>
        </w:rPr>
        <w:t>So the total cavity length was ~1.8 m</w:t>
      </w:r>
      <w:r w:rsidR="00634CE1">
        <w:rPr>
          <w:rFonts w:ascii="Times New Roman" w:hAnsi="Times New Roman"/>
          <w:sz w:val="24"/>
        </w:rPr>
        <w:t>.</w:t>
      </w:r>
    </w:p>
    <w:p w:rsidR="00A16879" w:rsidRPr="00DA2290" w:rsidRDefault="00A16879" w:rsidP="00A16879">
      <w:pPr>
        <w:spacing w:line="360" w:lineRule="auto"/>
        <w:rPr>
          <w:rFonts w:ascii="Times New Roman" w:hAnsi="Times New Roman"/>
          <w:sz w:val="24"/>
        </w:rPr>
      </w:pPr>
    </w:p>
    <w:p w:rsidR="000845DB" w:rsidRPr="00DA2290" w:rsidRDefault="00015592" w:rsidP="00DA2290">
      <w:pPr>
        <w:spacing w:line="360" w:lineRule="auto"/>
        <w:rPr>
          <w:rFonts w:ascii="Times New Roman" w:hAnsi="Times New Roman"/>
          <w:sz w:val="24"/>
        </w:rPr>
      </w:pPr>
      <w:r w:rsidRPr="00015592">
        <w:rPr>
          <w:rFonts w:ascii="Times New Roman" w:hAnsi="Times New Roman"/>
          <w:noProof/>
          <w:sz w:val="24"/>
        </w:rPr>
        <w:drawing>
          <wp:inline distT="0" distB="0" distL="0" distR="0">
            <wp:extent cx="5274310" cy="1933486"/>
            <wp:effectExtent l="0" t="0" r="2540" b="0"/>
            <wp:docPr id="6" name="图片 6" descr="E:\experimental-setup-Maya\mode-lock\images\O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xperimental-setup-Maya\mode-lock\images\OK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95033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1. Schematic of the Z-type</w:t>
      </w:r>
      <w:r w:rsidR="00F66C52" w:rsidRPr="00DA2290">
        <w:rPr>
          <w:rFonts w:ascii="Times New Roman" w:hAnsi="Times New Roman" w:hint="eastAsia"/>
          <w:sz w:val="24"/>
        </w:rPr>
        <w:t xml:space="preserve"> self-mode</w:t>
      </w:r>
      <w:r w:rsidR="00F66C52" w:rsidRPr="00DA2290">
        <w:rPr>
          <w:rFonts w:ascii="Times New Roman" w:hAnsi="Times New Roman"/>
          <w:sz w:val="24"/>
        </w:rPr>
        <w:t>-locked Pr</w:t>
      </w:r>
      <w:r w:rsidR="00780FB0" w:rsidRPr="00780FB0">
        <w:rPr>
          <w:rFonts w:ascii="Times New Roman" w:hAnsi="Times New Roman"/>
          <w:sz w:val="24"/>
          <w:vertAlign w:val="superscript"/>
        </w:rPr>
        <w:t>3+</w:t>
      </w:r>
      <w:r w:rsidR="00F66C52" w:rsidRPr="00DA2290">
        <w:rPr>
          <w:rFonts w:ascii="Times New Roman" w:hAnsi="Times New Roman"/>
          <w:sz w:val="24"/>
        </w:rPr>
        <w:t>:YLF</w:t>
      </w:r>
      <w:r w:rsidR="00780FB0" w:rsidRPr="00780FB0">
        <w:rPr>
          <w:rFonts w:ascii="Times New Roman" w:hAnsi="Times New Roman"/>
          <w:sz w:val="24"/>
          <w:vertAlign w:val="subscript"/>
        </w:rPr>
        <w:t>4</w:t>
      </w:r>
      <w:r w:rsidR="00F66C52" w:rsidRPr="00DA2290">
        <w:rPr>
          <w:rFonts w:ascii="Times New Roman" w:hAnsi="Times New Roman"/>
          <w:sz w:val="24"/>
        </w:rPr>
        <w:t xml:space="preserve"> red laser</w:t>
      </w:r>
      <w:r w:rsidR="00E64DA0">
        <w:rPr>
          <w:rFonts w:ascii="Times New Roman" w:hAnsi="Times New Roman"/>
          <w:sz w:val="24"/>
        </w:rPr>
        <w:t>.</w:t>
      </w:r>
    </w:p>
    <w:p w:rsidR="009721A8" w:rsidRPr="009721A8" w:rsidRDefault="009721A8" w:rsidP="00DA2290">
      <w:pPr>
        <w:spacing w:line="360" w:lineRule="auto"/>
        <w:rPr>
          <w:rFonts w:ascii="Times New Roman" w:hAnsi="Times New Roman"/>
          <w:sz w:val="24"/>
        </w:rPr>
      </w:pPr>
    </w:p>
    <w:p w:rsidR="005F0D1D" w:rsidRPr="003E48F7" w:rsidRDefault="00424F45" w:rsidP="005F0D1D">
      <w:pPr>
        <w:spacing w:line="36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>Moreover, f</w:t>
      </w:r>
      <w:r w:rsidR="006F4151">
        <w:rPr>
          <w:rFonts w:ascii="Times New Roman" w:hAnsi="Times New Roman" w:hint="eastAsia"/>
          <w:sz w:val="24"/>
        </w:rPr>
        <w:t>or</w:t>
      </w:r>
      <w:r w:rsidR="00BC29C8">
        <w:rPr>
          <w:rFonts w:ascii="Times New Roman" w:hAnsi="Times New Roman"/>
          <w:sz w:val="24"/>
        </w:rPr>
        <w:t xml:space="preserve"> 639</w:t>
      </w:r>
      <w:r w:rsidR="006F4151">
        <w:rPr>
          <w:rFonts w:ascii="Times New Roman" w:hAnsi="Times New Roman"/>
          <w:sz w:val="24"/>
        </w:rPr>
        <w:t xml:space="preserve"> nm</w:t>
      </w:r>
      <w:r w:rsidR="006F4151">
        <w:rPr>
          <w:rFonts w:ascii="Times New Roman" w:hAnsi="Times New Roman" w:hint="eastAsia"/>
          <w:sz w:val="24"/>
        </w:rPr>
        <w:t xml:space="preserve"> </w:t>
      </w:r>
      <w:r w:rsidR="00DB34CB">
        <w:rPr>
          <w:rFonts w:ascii="Times New Roman" w:hAnsi="Times New Roman"/>
          <w:sz w:val="24"/>
        </w:rPr>
        <w:t>self-mode-locked lasing</w:t>
      </w:r>
      <w:r w:rsidR="006F4151">
        <w:rPr>
          <w:rFonts w:ascii="Times New Roman" w:hAnsi="Times New Roman"/>
          <w:sz w:val="24"/>
        </w:rPr>
        <w:t xml:space="preserve"> operation,</w:t>
      </w:r>
      <w:r w:rsidR="00900DE4">
        <w:rPr>
          <w:rFonts w:ascii="Times New Roman" w:hAnsi="Times New Roman"/>
          <w:sz w:val="24"/>
        </w:rPr>
        <w:t xml:space="preserve"> </w:t>
      </w:r>
      <w:r w:rsidR="00021904">
        <w:rPr>
          <w:rFonts w:ascii="Times New Roman" w:hAnsi="Times New Roman"/>
          <w:sz w:val="24"/>
        </w:rPr>
        <w:t xml:space="preserve">experiments with </w:t>
      </w:r>
      <w:r w:rsidR="00900DE4">
        <w:rPr>
          <w:rFonts w:ascii="Times New Roman" w:hAnsi="Times New Roman"/>
          <w:sz w:val="24"/>
        </w:rPr>
        <w:t>a V-type cavity and</w:t>
      </w:r>
      <w:r w:rsidR="002A4DA9">
        <w:rPr>
          <w:rFonts w:ascii="Times New Roman" w:hAnsi="Times New Roman"/>
          <w:sz w:val="24"/>
        </w:rPr>
        <w:t xml:space="preserve"> concave</w:t>
      </w:r>
      <w:r w:rsidR="00900DE4">
        <w:rPr>
          <w:rFonts w:ascii="Times New Roman" w:hAnsi="Times New Roman"/>
          <w:sz w:val="24"/>
        </w:rPr>
        <w:t xml:space="preserve"> OC with </w:t>
      </w:r>
      <w:r w:rsidR="00021904">
        <w:rPr>
          <w:rFonts w:ascii="Times New Roman" w:hAnsi="Times New Roman"/>
          <w:sz w:val="24"/>
        </w:rPr>
        <w:t xml:space="preserve">a </w:t>
      </w:r>
      <w:r w:rsidR="00900DE4">
        <w:rPr>
          <w:rFonts w:ascii="Times New Roman" w:hAnsi="Times New Roman"/>
          <w:sz w:val="24"/>
        </w:rPr>
        <w:t>radius of curvature of 300 mm</w:t>
      </w:r>
      <w:r w:rsidR="00021904">
        <w:rPr>
          <w:rFonts w:ascii="Times New Roman" w:hAnsi="Times New Roman"/>
          <w:sz w:val="24"/>
        </w:rPr>
        <w:t xml:space="preserve"> was conducted</w:t>
      </w:r>
      <w:r w:rsidR="00A038C6">
        <w:rPr>
          <w:rFonts w:ascii="Times New Roman" w:hAnsi="Times New Roman" w:hint="eastAsia"/>
          <w:sz w:val="24"/>
        </w:rPr>
        <w:t>,</w:t>
      </w:r>
      <w:r w:rsidR="00A038C6">
        <w:rPr>
          <w:rFonts w:ascii="Times New Roman" w:hAnsi="Times New Roman"/>
          <w:sz w:val="24"/>
        </w:rPr>
        <w:t xml:space="preserve"> making </w:t>
      </w:r>
      <w:r w:rsidR="00A038C6">
        <w:rPr>
          <w:rFonts w:ascii="Times New Roman" w:hAnsi="Times New Roman"/>
          <w:sz w:val="24"/>
        </w:rPr>
        <w:lastRenderedPageBreak/>
        <w:t>t</w:t>
      </w:r>
      <w:r w:rsidR="00A82C33">
        <w:rPr>
          <w:rFonts w:ascii="Times New Roman" w:hAnsi="Times New Roman"/>
          <w:sz w:val="24"/>
        </w:rPr>
        <w:t xml:space="preserve">he cavity length ~0.3 m. </w:t>
      </w:r>
      <w:r w:rsidR="003738EB">
        <w:rPr>
          <w:rFonts w:ascii="Times New Roman" w:hAnsi="Times New Roman"/>
          <w:sz w:val="24"/>
        </w:rPr>
        <w:t>The same</w:t>
      </w:r>
      <w:r w:rsidR="00143348">
        <w:rPr>
          <w:rFonts w:ascii="Times New Roman" w:hAnsi="Times New Roman"/>
          <w:sz w:val="24"/>
        </w:rPr>
        <w:t xml:space="preserve"> V-type</w:t>
      </w:r>
      <w:r w:rsidR="003738EB">
        <w:rPr>
          <w:rFonts w:ascii="Times New Roman" w:hAnsi="Times New Roman"/>
          <w:sz w:val="24"/>
        </w:rPr>
        <w:t xml:space="preserve"> </w:t>
      </w:r>
      <w:r w:rsidR="00143348">
        <w:rPr>
          <w:rFonts w:ascii="Times New Roman" w:hAnsi="Times New Roman"/>
          <w:sz w:val="24"/>
        </w:rPr>
        <w:t>schematic</w:t>
      </w:r>
      <w:r w:rsidR="007241C6">
        <w:rPr>
          <w:rFonts w:ascii="Times New Roman" w:hAnsi="Times New Roman"/>
          <w:sz w:val="24"/>
        </w:rPr>
        <w:t xml:space="preserve"> using </w:t>
      </w:r>
      <w:r w:rsidR="000E39DE">
        <w:rPr>
          <w:rFonts w:ascii="Times New Roman" w:hAnsi="Times New Roman"/>
          <w:sz w:val="24"/>
        </w:rPr>
        <w:t xml:space="preserve">different </w:t>
      </w:r>
      <w:r w:rsidR="0062258C">
        <w:rPr>
          <w:rFonts w:ascii="Times New Roman" w:hAnsi="Times New Roman"/>
          <w:sz w:val="24"/>
        </w:rPr>
        <w:t xml:space="preserve">IMs and OC </w:t>
      </w:r>
      <w:r w:rsidR="007241C6">
        <w:rPr>
          <w:rFonts w:ascii="Times New Roman" w:hAnsi="Times New Roman"/>
          <w:sz w:val="24"/>
        </w:rPr>
        <w:t xml:space="preserve">for 522 nm lasing </w:t>
      </w:r>
      <w:r w:rsidR="0062258C">
        <w:rPr>
          <w:rFonts w:ascii="Times New Roman" w:hAnsi="Times New Roman"/>
          <w:sz w:val="24"/>
        </w:rPr>
        <w:t xml:space="preserve">was also used to </w:t>
      </w:r>
      <w:r w:rsidR="009E323B">
        <w:rPr>
          <w:rFonts w:ascii="Times New Roman" w:hAnsi="Times New Roman"/>
          <w:sz w:val="24"/>
        </w:rPr>
        <w:t>generate green self</w:t>
      </w:r>
      <w:r w:rsidR="00F40DD0">
        <w:rPr>
          <w:rFonts w:ascii="Times New Roman" w:hAnsi="Times New Roman"/>
          <w:sz w:val="24"/>
        </w:rPr>
        <w:t>-mode-locked</w:t>
      </w:r>
      <w:r w:rsidR="009E323B">
        <w:rPr>
          <w:rFonts w:ascii="Times New Roman" w:hAnsi="Times New Roman"/>
          <w:sz w:val="24"/>
        </w:rPr>
        <w:t xml:space="preserve"> laser.</w:t>
      </w:r>
      <w:r w:rsidR="00402A91">
        <w:rPr>
          <w:rFonts w:ascii="Times New Roman" w:hAnsi="Times New Roman" w:hint="eastAsia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>F</w:t>
      </w:r>
      <w:r w:rsidR="004E440D">
        <w:rPr>
          <w:rFonts w:ascii="Times New Roman" w:hAnsi="Times New Roman" w:hint="eastAsia"/>
          <w:sz w:val="24"/>
        </w:rPr>
        <w:t xml:space="preserve">or </w:t>
      </w:r>
      <w:r w:rsidR="004E440D">
        <w:rPr>
          <w:rFonts w:ascii="Times New Roman" w:hAnsi="Times New Roman"/>
          <w:sz w:val="24"/>
        </w:rPr>
        <w:t>the</w:t>
      </w:r>
      <w:r w:rsidR="00402A91">
        <w:rPr>
          <w:rFonts w:ascii="Times New Roman" w:hAnsi="Times New Roman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 xml:space="preserve">522 nm self-mode-locked laser, </w:t>
      </w:r>
      <w:r w:rsidR="00D33F92">
        <w:rPr>
          <w:rFonts w:ascii="Times New Roman" w:hAnsi="Times New Roman"/>
          <w:sz w:val="24"/>
        </w:rPr>
        <w:t>t</w:t>
      </w:r>
      <w:r w:rsidR="00D420EE">
        <w:rPr>
          <w:rFonts w:ascii="Times New Roman" w:hAnsi="Times New Roman"/>
          <w:sz w:val="24"/>
        </w:rPr>
        <w:t xml:space="preserve">he two input mirrors IM1 and IM2 </w:t>
      </w:r>
      <w:r w:rsidR="00A0385D">
        <w:rPr>
          <w:rFonts w:ascii="Times New Roman" w:hAnsi="Times New Roman"/>
          <w:sz w:val="24"/>
        </w:rPr>
        <w:t>had</w:t>
      </w:r>
      <w:r w:rsidR="00287CA2">
        <w:rPr>
          <w:rFonts w:ascii="Times New Roman" w:hAnsi="Times New Roman"/>
          <w:sz w:val="24"/>
        </w:rPr>
        <w:t xml:space="preserve"> a high 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>transmission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(&gt;</w:t>
      </w:r>
      <w:r w:rsidR="00E93C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9</w:t>
      </w:r>
      <w:r w:rsidR="00F33B2C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%)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0385D">
        <w:rPr>
          <w:rFonts w:ascii="Times New Roman" w:hAnsi="Times New Roman"/>
          <w:sz w:val="24"/>
        </w:rPr>
        <w:t xml:space="preserve">for </w:t>
      </w:r>
      <w:r w:rsidR="00C3291C">
        <w:rPr>
          <w:rFonts w:ascii="Times New Roman" w:hAnsi="Times New Roman"/>
          <w:sz w:val="24"/>
        </w:rPr>
        <w:t>the pump (</w:t>
      </w:r>
      <w:r w:rsidR="00A0385D">
        <w:rPr>
          <w:rFonts w:ascii="Times New Roman" w:hAnsi="Times New Roman"/>
          <w:sz w:val="24"/>
        </w:rPr>
        <w:t>~444 nm</w:t>
      </w:r>
      <w:r w:rsidR="00C3291C">
        <w:rPr>
          <w:rFonts w:ascii="Times New Roman" w:hAnsi="Times New Roman"/>
          <w:sz w:val="24"/>
        </w:rPr>
        <w:t>)</w:t>
      </w:r>
      <w:r w:rsidR="002A760E">
        <w:rPr>
          <w:rFonts w:ascii="Times New Roman" w:hAnsi="Times New Roman"/>
          <w:sz w:val="24"/>
        </w:rPr>
        <w:t xml:space="preserve">, 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high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reflection (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 99.9%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at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523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C76CA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support lasing</w:t>
      </w:r>
      <w:r w:rsidR="002A760E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</w:t>
      </w:r>
      <w:r w:rsidR="0014727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D0819">
        <w:rPr>
          <w:rFonts w:ascii="Times New Roman" w:hAnsi="Times New Roman"/>
          <w:sz w:val="24"/>
        </w:rPr>
        <w:t xml:space="preserve">high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transmission 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="00E93C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60%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/>
          <w:kern w:val="0"/>
          <w:sz w:val="24"/>
          <w:szCs w:val="24"/>
        </w:rPr>
        <w:t xml:space="preserve">around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607 and 639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to suppress the high gain emissions at those wavelengths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D33F92">
        <w:rPr>
          <w:rFonts w:ascii="Times New Roman" w:hAnsi="Times New Roman" w:hint="eastAsia"/>
          <w:sz w:val="24"/>
        </w:rPr>
        <w:t xml:space="preserve"> </w:t>
      </w:r>
      <w:r w:rsidR="00402A91">
        <w:rPr>
          <w:rFonts w:ascii="Times New Roman" w:hAnsi="Times New Roman"/>
          <w:sz w:val="24"/>
        </w:rPr>
        <w:t>The concave output coupler had a radius of curvature of 300 mm and transmission of 1.9% at 522 nm.</w:t>
      </w:r>
    </w:p>
    <w:p w:rsidR="00741CFC" w:rsidRDefault="00741CFC" w:rsidP="00DA2290">
      <w:pPr>
        <w:spacing w:line="360" w:lineRule="auto"/>
        <w:rPr>
          <w:rFonts w:ascii="Times New Roman" w:hAnsi="Times New Roman"/>
          <w:sz w:val="24"/>
        </w:rPr>
      </w:pPr>
    </w:p>
    <w:p w:rsidR="006E37CC" w:rsidRDefault="006E37CC" w:rsidP="00DA2290">
      <w:pPr>
        <w:spacing w:line="360" w:lineRule="auto"/>
        <w:rPr>
          <w:rFonts w:ascii="Times New Roman" w:hAnsi="Times New Roman"/>
          <w:sz w:val="24"/>
        </w:rPr>
      </w:pPr>
      <w:r w:rsidRPr="005A6EA0">
        <w:rPr>
          <w:rFonts w:ascii="Times New Roman" w:hAnsi="Times New Roman" w:hint="eastAsia"/>
          <w:b/>
          <w:sz w:val="24"/>
        </w:rPr>
        <w:t>3</w:t>
      </w:r>
      <w:r w:rsidRPr="005A6EA0">
        <w:rPr>
          <w:rFonts w:ascii="Times New Roman" w:hAnsi="Times New Roman"/>
          <w:b/>
          <w:sz w:val="24"/>
        </w:rPr>
        <w:t>.</w:t>
      </w:r>
      <w:r w:rsidRPr="005A6EA0">
        <w:rPr>
          <w:b/>
        </w:rPr>
        <w:t xml:space="preserve"> </w:t>
      </w:r>
      <w:r w:rsidRPr="005A6EA0">
        <w:rPr>
          <w:rFonts w:ascii="Times New Roman" w:hAnsi="Times New Roman"/>
          <w:b/>
          <w:sz w:val="24"/>
        </w:rPr>
        <w:t>Experimenta</w:t>
      </w:r>
      <w:r w:rsidRPr="006E37CC">
        <w:rPr>
          <w:rFonts w:ascii="Times New Roman" w:hAnsi="Times New Roman"/>
          <w:b/>
          <w:sz w:val="24"/>
        </w:rPr>
        <w:t>l results and discussions</w:t>
      </w:r>
    </w:p>
    <w:p w:rsidR="007A4A93" w:rsidRDefault="00DE530C" w:rsidP="00D363B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 w:hint="eastAsia"/>
          <w:sz w:val="24"/>
        </w:rPr>
        <w:t xml:space="preserve">or </w:t>
      </w:r>
      <w:r>
        <w:rPr>
          <w:rFonts w:ascii="Times New Roman" w:hAnsi="Times New Roman"/>
          <w:sz w:val="24"/>
        </w:rPr>
        <w:t>the Z-type cavity</w:t>
      </w:r>
      <w:r w:rsidR="00410834">
        <w:rPr>
          <w:rFonts w:ascii="Times New Roman" w:hAnsi="Times New Roman"/>
          <w:sz w:val="24"/>
        </w:rPr>
        <w:t xml:space="preserve"> with a total cavity length of ~1.8 m</w:t>
      </w:r>
      <w:r w:rsidR="006D55A8">
        <w:rPr>
          <w:rFonts w:ascii="Times New Roman" w:hAnsi="Times New Roman"/>
          <w:sz w:val="24"/>
        </w:rPr>
        <w:t xml:space="preserve"> shown in Figure 1</w:t>
      </w:r>
      <w:r w:rsidR="00DA6C12">
        <w:rPr>
          <w:rFonts w:ascii="Times New Roman" w:hAnsi="Times New Roman"/>
          <w:sz w:val="24"/>
        </w:rPr>
        <w:t xml:space="preserve"> operating at 639 nm,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the optical cavity length was firstly set to be approximately </w:t>
      </w:r>
      <w:r w:rsidR="00696041">
        <w:rPr>
          <w:rFonts w:ascii="Times New Roman" w:hAnsi="Times New Roman"/>
          <w:sz w:val="24"/>
        </w:rPr>
        <w:t>1.8</w:t>
      </w:r>
      <w:r w:rsidR="00CC5DAF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m, corresponding to </w:t>
      </w:r>
      <w:r w:rsidR="00A5657A">
        <w:rPr>
          <w:rFonts w:ascii="Times New Roman" w:hAnsi="Times New Roman"/>
          <w:sz w:val="24"/>
        </w:rPr>
        <w:t>a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FSR of </w:t>
      </w:r>
      <w:r w:rsidR="00696041">
        <w:rPr>
          <w:rFonts w:ascii="Times New Roman" w:hAnsi="Times New Roman"/>
          <w:sz w:val="24"/>
        </w:rPr>
        <w:t>83.3</w:t>
      </w:r>
      <w:r w:rsidR="00696041" w:rsidRPr="00382665">
        <w:rPr>
          <w:rFonts w:ascii="Times New Roman" w:hAnsi="Times New Roman"/>
          <w:sz w:val="24"/>
        </w:rPr>
        <w:t xml:space="preserve"> </w:t>
      </w:r>
      <w:r w:rsidR="00696041">
        <w:rPr>
          <w:rFonts w:ascii="Times New Roman" w:hAnsi="Times New Roman"/>
          <w:sz w:val="24"/>
        </w:rPr>
        <w:t>M</w:t>
      </w:r>
      <w:r w:rsidR="00696041" w:rsidRPr="00382665">
        <w:rPr>
          <w:rFonts w:ascii="Times New Roman" w:hAnsi="Times New Roman"/>
          <w:sz w:val="24"/>
        </w:rPr>
        <w:t>Hz.</w:t>
      </w:r>
      <w:r w:rsidR="00D7252B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 xml:space="preserve">Than the cavity alignment was optimized for </w:t>
      </w:r>
      <w:r w:rsidR="00920D6E" w:rsidRPr="00382665">
        <w:rPr>
          <w:rFonts w:ascii="Times New Roman" w:hAnsi="Times New Roman"/>
          <w:sz w:val="24"/>
        </w:rPr>
        <w:t>generating the maximum</w:t>
      </w:r>
      <w:r w:rsidR="00920D6E">
        <w:rPr>
          <w:rFonts w:ascii="Times New Roman" w:hAnsi="Times New Roman"/>
          <w:sz w:val="24"/>
        </w:rPr>
        <w:t xml:space="preserve"> </w:t>
      </w:r>
      <w:r w:rsidR="00920D6E" w:rsidRPr="00382665">
        <w:rPr>
          <w:rFonts w:ascii="Times New Roman" w:hAnsi="Times New Roman"/>
          <w:sz w:val="24"/>
        </w:rPr>
        <w:t>average output power</w:t>
      </w:r>
      <w:r w:rsidR="00920D6E">
        <w:rPr>
          <w:rFonts w:ascii="Times New Roman" w:hAnsi="Times New Roman"/>
          <w:sz w:val="24"/>
        </w:rPr>
        <w:t>.</w:t>
      </w:r>
      <w:r w:rsidR="007F01EC">
        <w:rPr>
          <w:rFonts w:ascii="Times New Roman" w:hAnsi="Times New Roman"/>
          <w:sz w:val="24"/>
        </w:rPr>
        <w:t xml:space="preserve"> </w:t>
      </w:r>
      <w:r w:rsidR="007F01EC" w:rsidRPr="00382665">
        <w:rPr>
          <w:rFonts w:ascii="Times New Roman" w:hAnsi="Times New Roman"/>
          <w:sz w:val="24"/>
        </w:rPr>
        <w:t>The</w:t>
      </w:r>
      <w:r w:rsidR="004643DB" w:rsidRPr="00382665">
        <w:rPr>
          <w:rFonts w:ascii="Times New Roman" w:hAnsi="Times New Roman"/>
          <w:sz w:val="24"/>
        </w:rPr>
        <w:t xml:space="preserve"> time trace of the output radiation revealed the laser to be</w:t>
      </w:r>
      <w:r w:rsidR="00DB0BF8">
        <w:rPr>
          <w:rFonts w:ascii="Times New Roman" w:hAnsi="Times New Roman"/>
          <w:sz w:val="24"/>
        </w:rPr>
        <w:t xml:space="preserve"> operating</w:t>
      </w:r>
      <w:r w:rsidR="004643DB" w:rsidRPr="00382665">
        <w:rPr>
          <w:rFonts w:ascii="Times New Roman" w:hAnsi="Times New Roman"/>
          <w:sz w:val="24"/>
        </w:rPr>
        <w:t xml:space="preserve"> in the</w:t>
      </w:r>
      <w:r w:rsidR="004643DB">
        <w:rPr>
          <w:rFonts w:ascii="Times New Roman" w:hAnsi="Times New Roman"/>
          <w:sz w:val="24"/>
        </w:rPr>
        <w:t xml:space="preserve"> self-</w:t>
      </w:r>
      <w:r w:rsidR="004643DB" w:rsidRPr="00382665">
        <w:rPr>
          <w:rFonts w:ascii="Times New Roman" w:hAnsi="Times New Roman"/>
          <w:sz w:val="24"/>
        </w:rPr>
        <w:t>mode-locked state.</w:t>
      </w:r>
      <w:r w:rsidR="00601548">
        <w:rPr>
          <w:rFonts w:ascii="Times New Roman" w:hAnsi="Times New Roman"/>
          <w:sz w:val="24"/>
        </w:rPr>
        <w:t xml:space="preserve"> </w:t>
      </w:r>
      <w:r w:rsidR="00B7101A">
        <w:rPr>
          <w:rFonts w:ascii="Times New Roman" w:hAnsi="Times New Roman" w:cs="Times New Roman"/>
          <w:kern w:val="0"/>
          <w:sz w:val="24"/>
          <w:szCs w:val="24"/>
        </w:rPr>
        <w:t xml:space="preserve">Thanks to </w:t>
      </w:r>
      <w:r w:rsidR="00DB0BF8">
        <w:rPr>
          <w:rFonts w:ascii="Times New Roman" w:hAnsi="Times New Roman"/>
          <w:sz w:val="24"/>
        </w:rPr>
        <w:t xml:space="preserve">the double-end pumping scheme, </w:t>
      </w:r>
      <w:r w:rsidR="00D37079">
        <w:rPr>
          <w:rFonts w:ascii="Times New Roman" w:hAnsi="Times New Roman"/>
          <w:sz w:val="24"/>
        </w:rPr>
        <w:t>m</w:t>
      </w:r>
      <w:r w:rsidR="00920D6E">
        <w:rPr>
          <w:rFonts w:ascii="Times New Roman" w:hAnsi="Times New Roman"/>
          <w:sz w:val="24"/>
        </w:rPr>
        <w:t xml:space="preserve">ore than 1.44 W output power was extracted with a </w:t>
      </w:r>
      <w:r w:rsidR="00346ED0">
        <w:rPr>
          <w:rFonts w:ascii="Times New Roman" w:hAnsi="Times New Roman" w:cs="Times New Roman"/>
          <w:sz w:val="24"/>
          <w:szCs w:val="24"/>
        </w:rPr>
        <w:t xml:space="preserve">total </w:t>
      </w:r>
      <w:r w:rsidR="00346ED0" w:rsidRPr="00616D85">
        <w:rPr>
          <w:rFonts w:ascii="Times New Roman" w:hAnsi="Times New Roman" w:cs="Times New Roman"/>
          <w:sz w:val="24"/>
          <w:szCs w:val="24"/>
        </w:rPr>
        <w:t>laser</w:t>
      </w:r>
      <w:r w:rsidR="00346ED0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>slop efficiency of 57.3%</w:t>
      </w:r>
      <w:r w:rsidR="00346ED0">
        <w:rPr>
          <w:rFonts w:ascii="Times New Roman" w:hAnsi="Times New Roman"/>
          <w:sz w:val="24"/>
        </w:rPr>
        <w:t xml:space="preserve"> </w:t>
      </w:r>
      <w:r w:rsidR="00346ED0" w:rsidRPr="00616D85">
        <w:rPr>
          <w:rFonts w:ascii="Times New Roman" w:hAnsi="Times New Roman" w:cs="Times New Roman"/>
          <w:sz w:val="24"/>
          <w:szCs w:val="24"/>
        </w:rPr>
        <w:t>with respect to the absorbed pump power</w:t>
      </w:r>
      <w:r w:rsidR="00920D6E">
        <w:rPr>
          <w:rFonts w:ascii="Times New Roman" w:hAnsi="Times New Roman"/>
          <w:sz w:val="24"/>
        </w:rPr>
        <w:t>.</w:t>
      </w:r>
      <w:r w:rsidR="007C02F5">
        <w:rPr>
          <w:rFonts w:ascii="Times New Roman" w:hAnsi="Times New Roman"/>
          <w:sz w:val="24"/>
        </w:rPr>
        <w:t xml:space="preserve"> In the experiment, </w:t>
      </w:r>
      <w:r w:rsidR="007C02F5">
        <w:rPr>
          <w:rFonts w:ascii="Times New Roman" w:hAnsi="Times New Roman" w:cs="Times New Roman"/>
          <w:kern w:val="0"/>
          <w:sz w:val="24"/>
          <w:szCs w:val="24"/>
        </w:rPr>
        <w:t>t</w:t>
      </w:r>
      <w:r w:rsidR="007C02F5" w:rsidRPr="00011094">
        <w:rPr>
          <w:rFonts w:ascii="Times New Roman" w:hAnsi="Times New Roman" w:cs="Times New Roman"/>
          <w:sz w:val="24"/>
          <w:szCs w:val="24"/>
        </w:rPr>
        <w:t>he left and right pump LDs were turned on in tur</w:t>
      </w:r>
      <w:r w:rsidR="007C02F5">
        <w:rPr>
          <w:rFonts w:ascii="Times New Roman" w:hAnsi="Times New Roman" w:cs="Times New Roman"/>
          <w:sz w:val="24"/>
          <w:szCs w:val="24"/>
        </w:rPr>
        <w:t>n.</w:t>
      </w:r>
      <w:r w:rsidR="00A06F98">
        <w:rPr>
          <w:rFonts w:ascii="Times New Roman" w:hAnsi="Times New Roman" w:cs="Times New Roman"/>
          <w:sz w:val="24"/>
          <w:szCs w:val="24"/>
        </w:rPr>
        <w:t xml:space="preserve"> </w:t>
      </w:r>
      <w:r w:rsidR="00650F6C">
        <w:rPr>
          <w:rFonts w:ascii="Times New Roman" w:hAnsi="Times New Roman"/>
          <w:sz w:val="24"/>
        </w:rPr>
        <w:t>The lasing performance</w:t>
      </w:r>
      <w:r w:rsidR="00BB59FB">
        <w:rPr>
          <w:rFonts w:ascii="Times New Roman" w:hAnsi="Times New Roman"/>
          <w:sz w:val="24"/>
        </w:rPr>
        <w:t xml:space="preserve"> for ~1.8 m Z-type cavity</w:t>
      </w:r>
      <w:r w:rsidR="00BB7799">
        <w:rPr>
          <w:rFonts w:ascii="Times New Roman" w:hAnsi="Times New Roman"/>
          <w:sz w:val="24"/>
        </w:rPr>
        <w:t xml:space="preserve"> operated in self-mode-locked state</w:t>
      </w:r>
      <w:r w:rsidR="00650F6C">
        <w:rPr>
          <w:rFonts w:ascii="Times New Roman" w:hAnsi="Times New Roman"/>
          <w:sz w:val="24"/>
        </w:rPr>
        <w:t xml:space="preserve"> </w:t>
      </w:r>
      <w:r w:rsidR="00BB59FB">
        <w:rPr>
          <w:rFonts w:ascii="Times New Roman" w:hAnsi="Times New Roman"/>
          <w:sz w:val="24"/>
        </w:rPr>
        <w:t xml:space="preserve">at the wavelength of 639 nm </w:t>
      </w:r>
      <w:r w:rsidR="00650F6C">
        <w:rPr>
          <w:rFonts w:ascii="Times New Roman" w:hAnsi="Times New Roman"/>
          <w:sz w:val="24"/>
        </w:rPr>
        <w:t>was shown by the red dots and line depicted in Figure 2.</w:t>
      </w:r>
      <w:r w:rsidR="00530F59">
        <w:rPr>
          <w:rFonts w:ascii="Times New Roman" w:hAnsi="Times New Roman"/>
          <w:sz w:val="24"/>
        </w:rPr>
        <w:t xml:space="preserve"> </w:t>
      </w:r>
    </w:p>
    <w:p w:rsidR="00D7633B" w:rsidRDefault="00A340ED" w:rsidP="003814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For the green self-mode-locked </w:t>
      </w:r>
      <w:r w:rsidR="009D2C75">
        <w:rPr>
          <w:rFonts w:ascii="Times New Roman" w:hAnsi="Times New Roman"/>
          <w:sz w:val="24"/>
        </w:rPr>
        <w:t>Pr</w:t>
      </w:r>
      <w:r w:rsidR="009D2C75" w:rsidRPr="009D2C75">
        <w:rPr>
          <w:rFonts w:ascii="Times New Roman" w:hAnsi="Times New Roman"/>
          <w:sz w:val="24"/>
          <w:vertAlign w:val="superscript"/>
        </w:rPr>
        <w:t>3+</w:t>
      </w:r>
      <w:r w:rsidR="009D2C75">
        <w:rPr>
          <w:rFonts w:ascii="Times New Roman" w:hAnsi="Times New Roman"/>
          <w:sz w:val="24"/>
        </w:rPr>
        <w:t>:YLF</w:t>
      </w:r>
      <w:r w:rsidR="009D2C75" w:rsidRPr="009D2C75">
        <w:rPr>
          <w:rFonts w:ascii="Times New Roman" w:hAnsi="Times New Roman"/>
          <w:sz w:val="24"/>
          <w:vertAlign w:val="subscript"/>
        </w:rPr>
        <w:t>4</w:t>
      </w:r>
      <w:r w:rsidR="009D2C7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laser operating at the wavelength of 522 nm, </w:t>
      </w:r>
      <w:r w:rsidR="00327B84">
        <w:rPr>
          <w:rFonts w:ascii="Times New Roman" w:hAnsi="Times New Roman"/>
          <w:sz w:val="24"/>
        </w:rPr>
        <w:t xml:space="preserve">which adopted a </w:t>
      </w:r>
      <w:r w:rsidR="008D784E">
        <w:rPr>
          <w:rFonts w:ascii="Times New Roman" w:hAnsi="Times New Roman"/>
          <w:sz w:val="24"/>
        </w:rPr>
        <w:t>~0.3 m V-type cavity using OC with a</w:t>
      </w:r>
      <w:r w:rsidR="003172FC">
        <w:rPr>
          <w:rFonts w:ascii="Times New Roman" w:hAnsi="Times New Roman"/>
          <w:sz w:val="24"/>
        </w:rPr>
        <w:t xml:space="preserve"> transmission of 1.9%</w:t>
      </w:r>
      <w:r w:rsidR="008D784E">
        <w:rPr>
          <w:rFonts w:ascii="Times New Roman" w:hAnsi="Times New Roman"/>
          <w:sz w:val="24"/>
        </w:rPr>
        <w:t xml:space="preserve">, </w:t>
      </w:r>
      <w:r w:rsidR="00FD3871">
        <w:rPr>
          <w:rFonts w:ascii="Times New Roman" w:hAnsi="Times New Roman" w:cs="Times New Roman"/>
          <w:sz w:val="24"/>
          <w:szCs w:val="24"/>
        </w:rPr>
        <w:t>owing to the double-end pumping scheme</w:t>
      </w:r>
      <w:r w:rsidR="00FD3871">
        <w:rPr>
          <w:rFonts w:ascii="Times New Roman" w:hAnsi="Times New Roman"/>
          <w:sz w:val="24"/>
        </w:rPr>
        <w:t xml:space="preserve">, </w:t>
      </w:r>
      <w:r w:rsidR="00327B84">
        <w:rPr>
          <w:rFonts w:ascii="Times New Roman" w:hAnsi="Times New Roman"/>
          <w:sz w:val="24"/>
        </w:rPr>
        <w:t xml:space="preserve">up to </w:t>
      </w:r>
      <w:r w:rsidR="00B61D57">
        <w:rPr>
          <w:rFonts w:ascii="Times New Roman" w:eastAsia="宋体" w:hAnsi="Times New Roman" w:cs="Times New Roman"/>
          <w:kern w:val="0"/>
          <w:sz w:val="24"/>
          <w:szCs w:val="24"/>
        </w:rPr>
        <w:t xml:space="preserve">~0.68 W </w:t>
      </w:r>
      <w:r w:rsidR="00B61D57" w:rsidRPr="004E0BB2">
        <w:rPr>
          <w:rFonts w:ascii="Times New Roman" w:hAnsi="Times New Roman" w:cs="Times New Roman"/>
          <w:sz w:val="24"/>
          <w:szCs w:val="24"/>
        </w:rPr>
        <w:t>average output power</w:t>
      </w:r>
      <w:r w:rsidR="00D7633B">
        <w:rPr>
          <w:rFonts w:ascii="Times New Roman" w:hAnsi="Times New Roman" w:cs="Times New Roman"/>
          <w:sz w:val="24"/>
          <w:szCs w:val="24"/>
        </w:rPr>
        <w:t xml:space="preserve"> at mode-locked state</w:t>
      </w:r>
      <w:r w:rsidR="005C00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was obtained, </w:t>
      </w:r>
      <w:r w:rsidR="005C00DD">
        <w:rPr>
          <w:rFonts w:ascii="Times New Roman" w:hAnsi="Times New Roman"/>
          <w:sz w:val="24"/>
        </w:rPr>
        <w:t xml:space="preserve">with a </w:t>
      </w:r>
      <w:r w:rsidR="005C00DD">
        <w:rPr>
          <w:rFonts w:ascii="Times New Roman" w:hAnsi="Times New Roman" w:cs="Times New Roman"/>
          <w:sz w:val="24"/>
          <w:szCs w:val="24"/>
        </w:rPr>
        <w:t xml:space="preserve">total </w:t>
      </w:r>
      <w:r w:rsidR="005C00DD" w:rsidRPr="00616D85">
        <w:rPr>
          <w:rFonts w:ascii="Times New Roman" w:hAnsi="Times New Roman" w:cs="Times New Roman"/>
          <w:sz w:val="24"/>
          <w:szCs w:val="24"/>
        </w:rPr>
        <w:t>laser</w:t>
      </w:r>
      <w:r w:rsidR="005C00DD">
        <w:rPr>
          <w:rFonts w:ascii="Times New Roman" w:hAnsi="Times New Roman"/>
          <w:sz w:val="24"/>
        </w:rPr>
        <w:t xml:space="preserve"> slop efficiency of </w:t>
      </w:r>
      <w:r w:rsidR="004E5DCA">
        <w:rPr>
          <w:rFonts w:ascii="Times New Roman" w:hAnsi="Times New Roman"/>
          <w:sz w:val="24"/>
        </w:rPr>
        <w:t>29.9</w:t>
      </w:r>
      <w:r w:rsidR="005C00DD">
        <w:rPr>
          <w:rFonts w:ascii="Times New Roman" w:hAnsi="Times New Roman"/>
          <w:sz w:val="24"/>
        </w:rPr>
        <w:t xml:space="preserve">% </w:t>
      </w:r>
      <w:r w:rsidR="005C00DD" w:rsidRPr="00616D85">
        <w:rPr>
          <w:rFonts w:ascii="Times New Roman" w:hAnsi="Times New Roman" w:cs="Times New Roman"/>
          <w:sz w:val="24"/>
          <w:szCs w:val="24"/>
        </w:rPr>
        <w:t>with respect to the absorbed pump power</w:t>
      </w:r>
      <w:r w:rsidR="00D7633B">
        <w:rPr>
          <w:rFonts w:ascii="Times New Roman" w:hAnsi="Times New Roman" w:cs="Times New Roman"/>
          <w:sz w:val="24"/>
          <w:szCs w:val="24"/>
        </w:rPr>
        <w:t xml:space="preserve"> as shown by the green dots and line depicted in Figure 2.</w:t>
      </w:r>
    </w:p>
    <w:p w:rsidR="00D363B6" w:rsidRDefault="00926DA8" w:rsidP="003814BA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reason why we did not </w:t>
      </w:r>
      <w:r w:rsidR="00FF0E10">
        <w:rPr>
          <w:rFonts w:ascii="Times New Roman" w:hAnsi="Times New Roman"/>
          <w:sz w:val="24"/>
        </w:rPr>
        <w:t>manage</w:t>
      </w:r>
      <w:r>
        <w:rPr>
          <w:rFonts w:ascii="Times New Roman" w:hAnsi="Times New Roman"/>
          <w:sz w:val="24"/>
        </w:rPr>
        <w:t xml:space="preserve"> to extend the </w:t>
      </w:r>
      <w:r w:rsidR="00E823EF">
        <w:rPr>
          <w:rFonts w:ascii="Times New Roman" w:hAnsi="Times New Roman"/>
          <w:sz w:val="24"/>
        </w:rPr>
        <w:t xml:space="preserve">cavity length of the green self-mode-locked laser </w:t>
      </w:r>
      <w:r w:rsidR="00322BA2">
        <w:rPr>
          <w:rFonts w:ascii="Times New Roman" w:hAnsi="Times New Roman"/>
          <w:sz w:val="24"/>
        </w:rPr>
        <w:t xml:space="preserve">might </w:t>
      </w:r>
      <w:r w:rsidR="004E5DCA">
        <w:rPr>
          <w:rFonts w:ascii="Times New Roman" w:hAnsi="Times New Roman"/>
          <w:sz w:val="24"/>
        </w:rPr>
        <w:t>result</w:t>
      </w:r>
      <w:r w:rsidR="00322BA2">
        <w:rPr>
          <w:rFonts w:ascii="Times New Roman" w:hAnsi="Times New Roman"/>
          <w:sz w:val="24"/>
        </w:rPr>
        <w:t xml:space="preserve"> from the </w:t>
      </w:r>
      <w:r w:rsidR="004E5DCA">
        <w:rPr>
          <w:rFonts w:ascii="Times New Roman" w:hAnsi="Times New Roman"/>
          <w:sz w:val="24"/>
        </w:rPr>
        <w:t>fact that the green laser is more susceptible to the air conditions, which might limit the transmitting distance in the atmosphere</w:t>
      </w:r>
      <w:r w:rsidR="00705954">
        <w:rPr>
          <w:rFonts w:ascii="Times New Roman" w:hAnsi="Times New Roman"/>
          <w:sz w:val="24"/>
        </w:rPr>
        <w:t xml:space="preserve">, especially when </w:t>
      </w:r>
      <w:r w:rsidR="000D15DD">
        <w:rPr>
          <w:rFonts w:ascii="Times New Roman" w:hAnsi="Times New Roman"/>
          <w:sz w:val="24"/>
        </w:rPr>
        <w:t>considering intra-cavity trans</w:t>
      </w:r>
      <w:r w:rsidR="003814BA">
        <w:rPr>
          <w:rFonts w:ascii="Times New Roman" w:hAnsi="Times New Roman"/>
          <w:sz w:val="24"/>
        </w:rPr>
        <w:t>mission.</w:t>
      </w:r>
    </w:p>
    <w:p w:rsidR="00BE79F9" w:rsidRPr="00DA2290" w:rsidRDefault="00BE79F9" w:rsidP="00D363B6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2F194F" w:rsidP="00086E33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3670300" cy="2706294"/>
            <wp:effectExtent l="0" t="0" r="0" b="0"/>
            <wp:docPr id="1" name="图片 1" descr="E:\article-self-mode-locking-Pr-YLF\Graphics\Input-Outpu 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Input-Outpu relationshi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039" cy="270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453D7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2.</w:t>
      </w:r>
      <w:r>
        <w:rPr>
          <w:rFonts w:ascii="Times New Roman" w:hAnsi="Times New Roman"/>
          <w:sz w:val="24"/>
        </w:rPr>
        <w:t xml:space="preserve"> </w:t>
      </w:r>
      <w:r w:rsidR="008333F6">
        <w:rPr>
          <w:rFonts w:ascii="Times New Roman" w:hAnsi="Times New Roman"/>
          <w:sz w:val="24"/>
        </w:rPr>
        <w:t>Self-m</w:t>
      </w:r>
      <w:r w:rsidR="00395EB5">
        <w:rPr>
          <w:rFonts w:ascii="Times New Roman" w:hAnsi="Times New Roman"/>
          <w:sz w:val="24"/>
        </w:rPr>
        <w:t>ode-locked laser performance of the ~1.8 m cavity 639 nm</w:t>
      </w:r>
      <w:r w:rsidR="006F0EEC">
        <w:rPr>
          <w:rFonts w:ascii="Times New Roman" w:hAnsi="Times New Roman"/>
          <w:sz w:val="24"/>
        </w:rPr>
        <w:t xml:space="preserve"> (red)</w:t>
      </w:r>
      <w:r w:rsidR="00395EB5">
        <w:rPr>
          <w:rFonts w:ascii="Times New Roman" w:hAnsi="Times New Roman"/>
          <w:sz w:val="24"/>
        </w:rPr>
        <w:t xml:space="preserve"> </w:t>
      </w:r>
      <w:r w:rsidR="006F0EEC">
        <w:rPr>
          <w:rFonts w:ascii="Times New Roman" w:hAnsi="Times New Roman"/>
          <w:sz w:val="24"/>
        </w:rPr>
        <w:t>and ~0.3 m 522 nm (green) laser operations</w:t>
      </w:r>
      <w:r w:rsidR="00E64DA0">
        <w:rPr>
          <w:rFonts w:ascii="Times New Roman" w:hAnsi="Times New Roman"/>
          <w:sz w:val="24"/>
        </w:rPr>
        <w:t>.</w:t>
      </w: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</w:p>
    <w:p w:rsidR="00FB173D" w:rsidRPr="003A5F61" w:rsidRDefault="00FB173D" w:rsidP="003A5F61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worth noting that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B1CD1">
        <w:rPr>
          <w:rFonts w:ascii="Times New Roman" w:hAnsi="Times New Roman" w:cs="Times New Roman"/>
          <w:sz w:val="24"/>
          <w:szCs w:val="24"/>
        </w:rPr>
        <w:t xml:space="preserve">flat points at the absorbed pump power of 1.4~1.6 W </w:t>
      </w:r>
      <w:r w:rsidR="0096684E">
        <w:rPr>
          <w:rFonts w:ascii="Times New Roman" w:hAnsi="Times New Roman" w:cs="Times New Roman"/>
          <w:sz w:val="24"/>
          <w:szCs w:val="24"/>
        </w:rPr>
        <w:t xml:space="preserve">shown in Figure 2 </w:t>
      </w:r>
      <w:r w:rsidR="002C2005">
        <w:rPr>
          <w:rFonts w:ascii="Times New Roman" w:hAnsi="Times New Roman" w:cs="Times New Roman"/>
          <w:sz w:val="24"/>
          <w:szCs w:val="24"/>
        </w:rPr>
        <w:t>were</w:t>
      </w:r>
      <w:r w:rsidR="00FB1CD1">
        <w:rPr>
          <w:rFonts w:ascii="Times New Roman" w:hAnsi="Times New Roman" w:cs="Times New Roman"/>
          <w:sz w:val="24"/>
          <w:szCs w:val="24"/>
        </w:rPr>
        <w:t xml:space="preserve"> caused by </w:t>
      </w:r>
      <w:r w:rsidR="00ED6BD5">
        <w:rPr>
          <w:rFonts w:ascii="Times New Roman" w:hAnsi="Times New Roman" w:cs="Times New Roman"/>
          <w:sz w:val="24"/>
          <w:szCs w:val="24"/>
        </w:rPr>
        <w:t>the introduction</w:t>
      </w:r>
      <w:r w:rsidR="00595094">
        <w:rPr>
          <w:rFonts w:ascii="Times New Roman" w:hAnsi="Times New Roman" w:cs="Times New Roman"/>
          <w:sz w:val="24"/>
          <w:szCs w:val="24"/>
        </w:rPr>
        <w:t xml:space="preserve"> of double-end pumping scheme</w:t>
      </w:r>
      <w:r w:rsidR="003C03CC">
        <w:rPr>
          <w:rFonts w:ascii="Times New Roman" w:hAnsi="Times New Roman" w:cs="Times New Roman"/>
          <w:sz w:val="24"/>
          <w:szCs w:val="24"/>
        </w:rPr>
        <w:t xml:space="preserve"> and the way we record the input-output relation, which is </w:t>
      </w:r>
      <w:r w:rsidR="00813B07">
        <w:rPr>
          <w:rFonts w:ascii="Times New Roman" w:hAnsi="Times New Roman" w:cs="Times New Roman"/>
          <w:sz w:val="24"/>
          <w:szCs w:val="24"/>
        </w:rPr>
        <w:t xml:space="preserve">by </w:t>
      </w:r>
      <w:bookmarkStart w:id="0" w:name="_GoBack"/>
      <w:bookmarkEnd w:id="0"/>
      <w:r w:rsidR="003C03CC">
        <w:rPr>
          <w:rFonts w:ascii="Times New Roman" w:hAnsi="Times New Roman" w:cs="Times New Roman"/>
          <w:sz w:val="24"/>
          <w:szCs w:val="24"/>
        </w:rPr>
        <w:t>first turning one p</w:t>
      </w:r>
      <w:r w:rsidR="00C70E31">
        <w:rPr>
          <w:rFonts w:ascii="Times New Roman" w:hAnsi="Times New Roman" w:cs="Times New Roman"/>
          <w:sz w:val="24"/>
          <w:szCs w:val="24"/>
        </w:rPr>
        <w:t>ump to maximum and then another</w:t>
      </w:r>
      <w:r w:rsidR="005308B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Another notable feature for the laser performance is that </w:t>
      </w:r>
      <w:r w:rsidR="00C70E31">
        <w:rPr>
          <w:rFonts w:ascii="Times New Roman" w:hAnsi="Times New Roman" w:cs="Times New Roman"/>
          <w:sz w:val="24"/>
          <w:szCs w:val="24"/>
        </w:rPr>
        <w:t>the double-end pumping scheme could lead to a larger s</w:t>
      </w:r>
      <w:r w:rsidR="005308B4">
        <w:rPr>
          <w:rFonts w:ascii="Times New Roman" w:hAnsi="Times New Roman" w:cs="Times New Roman" w:hint="eastAsia"/>
          <w:sz w:val="24"/>
          <w:szCs w:val="24"/>
        </w:rPr>
        <w:t xml:space="preserve">lop </w:t>
      </w:r>
      <w:r w:rsidR="005308B4">
        <w:rPr>
          <w:rFonts w:ascii="Times New Roman" w:hAnsi="Times New Roman" w:cs="Times New Roman"/>
          <w:sz w:val="24"/>
          <w:szCs w:val="24"/>
        </w:rPr>
        <w:t xml:space="preserve">efficiency </w:t>
      </w:r>
      <w:r w:rsidR="00ED6BD5">
        <w:rPr>
          <w:rFonts w:ascii="Times New Roman" w:hAnsi="Times New Roman" w:cs="Times New Roman"/>
          <w:sz w:val="24"/>
          <w:szCs w:val="24"/>
        </w:rPr>
        <w:t>compared with individual pumping</w:t>
      </w:r>
      <w:r w:rsidR="003A5F61">
        <w:rPr>
          <w:rFonts w:ascii="Times New Roman" w:hAnsi="Times New Roman" w:cs="Times New Roman"/>
          <w:sz w:val="24"/>
          <w:szCs w:val="24"/>
        </w:rPr>
        <w:t xml:space="preserve">, which </w:t>
      </w:r>
      <w:r w:rsidR="003A5F61">
        <w:rPr>
          <w:rFonts w:ascii="Times New Roman" w:hAnsi="Times New Roman" w:cs="Times New Roman"/>
          <w:kern w:val="0"/>
          <w:sz w:val="24"/>
          <w:szCs w:val="24"/>
        </w:rPr>
        <w:t>might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belong to the increased overlapping efficiency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B96915">
        <w:rPr>
          <w:rFonts w:ascii="Times New Roman" w:hAnsi="Times New Roman" w:cs="Times New Roman"/>
          <w:sz w:val="24"/>
          <w:szCs w:val="24"/>
        </w:rPr>
        <w:t xml:space="preserve"> the pump </w:t>
      </w:r>
      <w:r>
        <w:rPr>
          <w:rFonts w:ascii="Times New Roman" w:hAnsi="Times New Roman" w:cs="Times New Roman"/>
          <w:sz w:val="24"/>
          <w:szCs w:val="24"/>
        </w:rPr>
        <w:t xml:space="preserve">interacts with </w:t>
      </w:r>
      <w:r w:rsidRPr="00B96915">
        <w:rPr>
          <w:rFonts w:ascii="Times New Roman" w:hAnsi="Times New Roman" w:cs="Times New Roman"/>
          <w:sz w:val="24"/>
          <w:szCs w:val="24"/>
        </w:rPr>
        <w:t>laser cavity modes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when two pump beams were injected from both ends.</w:t>
      </w:r>
    </w:p>
    <w:p w:rsidR="00FB173D" w:rsidRDefault="00FB173D" w:rsidP="00DA2290">
      <w:pPr>
        <w:spacing w:line="360" w:lineRule="auto"/>
        <w:rPr>
          <w:rFonts w:ascii="Times New Roman" w:hAnsi="Times New Roman" w:hint="eastAsia"/>
          <w:sz w:val="24"/>
        </w:rPr>
      </w:pPr>
    </w:p>
    <w:p w:rsidR="00660C6A" w:rsidRPr="00660C6A" w:rsidRDefault="00E84DBD" w:rsidP="00C27A9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 w:rsidR="000F5415">
        <w:rPr>
          <w:rFonts w:ascii="Times New Roman" w:hAnsi="Times New Roman"/>
          <w:sz w:val="24"/>
        </w:rPr>
        <w:t>optical spectrum</w:t>
      </w:r>
      <w:r>
        <w:rPr>
          <w:rFonts w:ascii="Times New Roman" w:hAnsi="Times New Roman"/>
          <w:sz w:val="24"/>
        </w:rPr>
        <w:t xml:space="preserve"> of the </w:t>
      </w:r>
      <w:r w:rsidR="00D1544E">
        <w:rPr>
          <w:rFonts w:ascii="Times New Roman" w:hAnsi="Times New Roman"/>
          <w:sz w:val="24"/>
        </w:rPr>
        <w:t>~1.8 m cavity 639 nm laser operated in self-mode-locked state was shown in Figure 4.</w:t>
      </w:r>
      <w:r w:rsidR="00A542FD">
        <w:rPr>
          <w:rFonts w:ascii="Times New Roman" w:hAnsi="Times New Roman"/>
          <w:sz w:val="24"/>
        </w:rPr>
        <w:t xml:space="preserve"> The </w:t>
      </w:r>
      <w:r w:rsidR="00D1544E" w:rsidRPr="00D1544E">
        <w:rPr>
          <w:rFonts w:ascii="Times New Roman" w:hAnsi="Times New Roman"/>
          <w:sz w:val="24"/>
        </w:rPr>
        <w:t>spectrum</w:t>
      </w:r>
      <w:r w:rsidR="00A542FD">
        <w:rPr>
          <w:rFonts w:ascii="Times New Roman" w:hAnsi="Times New Roman"/>
          <w:sz w:val="24"/>
        </w:rPr>
        <w:t xml:space="preserve"> was</w:t>
      </w:r>
      <w:r w:rsidR="00D1544E" w:rsidRPr="00D1544E">
        <w:rPr>
          <w:rFonts w:ascii="Times New Roman" w:hAnsi="Times New Roman"/>
          <w:sz w:val="24"/>
        </w:rPr>
        <w:t xml:space="preserve"> </w:t>
      </w:r>
      <w:r w:rsidR="00FE0C47">
        <w:rPr>
          <w:rFonts w:ascii="Times New Roman" w:hAnsi="Times New Roman"/>
          <w:sz w:val="24"/>
        </w:rPr>
        <w:t>registered by</w:t>
      </w:r>
      <w:r w:rsidR="00D1544E" w:rsidRPr="00D1544E">
        <w:rPr>
          <w:rFonts w:ascii="Times New Roman" w:hAnsi="Times New Roman"/>
          <w:sz w:val="24"/>
        </w:rPr>
        <w:t xml:space="preserve"> </w:t>
      </w:r>
      <w:r w:rsidR="003C06AD" w:rsidRPr="00CB72B1">
        <w:rPr>
          <w:rFonts w:ascii="Times New Roman" w:hAnsi="Times New Roman"/>
          <w:sz w:val="24"/>
        </w:rPr>
        <w:t>Hewlett Packard 8560E Series Optical Spectrum Analyzer with a resolution of 0.08 nm</w:t>
      </w:r>
      <w:r w:rsidR="003C06AD">
        <w:rPr>
          <w:rFonts w:ascii="Times New Roman" w:hAnsi="Times New Roman" w:hint="eastAsia"/>
          <w:sz w:val="24"/>
        </w:rPr>
        <w:t xml:space="preserve"> </w:t>
      </w:r>
      <w:r w:rsidR="00A542FD">
        <w:rPr>
          <w:rFonts w:ascii="Times New Roman" w:hAnsi="Times New Roman"/>
          <w:sz w:val="24"/>
        </w:rPr>
        <w:t>under</w:t>
      </w:r>
      <w:r w:rsidR="00A542FD">
        <w:rPr>
          <w:rFonts w:ascii="Times New Roman" w:hAnsi="Times New Roman" w:hint="eastAsia"/>
          <w:sz w:val="24"/>
        </w:rPr>
        <w:t xml:space="preserve"> maximum pump power and meanwhile, </w:t>
      </w:r>
      <w:r w:rsidR="00A542FD" w:rsidRPr="00BE79F9">
        <w:rPr>
          <w:rFonts w:ascii="Times New Roman" w:hAnsi="Times New Roman"/>
          <w:sz w:val="24"/>
        </w:rPr>
        <w:t xml:space="preserve">a </w:t>
      </w:r>
      <w:r w:rsidR="00ED6518" w:rsidRPr="00BE79F9">
        <w:rPr>
          <w:rFonts w:ascii="Times New Roman" w:hAnsi="Times New Roman"/>
          <w:sz w:val="24"/>
        </w:rPr>
        <w:t>photo</w:t>
      </w:r>
      <w:r w:rsidR="00ED6518">
        <w:rPr>
          <w:rFonts w:ascii="Times New Roman" w:hAnsi="Times New Roman"/>
          <w:sz w:val="24"/>
        </w:rPr>
        <w:t xml:space="preserve"> </w:t>
      </w:r>
      <w:r w:rsidR="00ED6518" w:rsidRPr="00BE79F9">
        <w:rPr>
          <w:rFonts w:ascii="Times New Roman" w:hAnsi="Times New Roman"/>
          <w:sz w:val="24"/>
        </w:rPr>
        <w:t xml:space="preserve">detector </w:t>
      </w:r>
      <w:r w:rsidR="00ED6518">
        <w:rPr>
          <w:rFonts w:ascii="Times New Roman" w:hAnsi="Times New Roman"/>
          <w:sz w:val="24"/>
        </w:rPr>
        <w:t xml:space="preserve">and </w:t>
      </w:r>
      <w:r w:rsidR="00A542FD" w:rsidRPr="00BE79F9">
        <w:rPr>
          <w:rFonts w:ascii="Times New Roman" w:hAnsi="Times New Roman"/>
          <w:sz w:val="24"/>
        </w:rPr>
        <w:t>digital</w:t>
      </w:r>
      <w:r w:rsidR="00A542FD">
        <w:rPr>
          <w:rFonts w:ascii="Times New Roman" w:hAnsi="Times New Roman"/>
          <w:sz w:val="24"/>
        </w:rPr>
        <w:t xml:space="preserve"> </w:t>
      </w:r>
      <w:r w:rsidR="00A542FD" w:rsidRPr="00BE79F9">
        <w:rPr>
          <w:rFonts w:ascii="Times New Roman" w:hAnsi="Times New Roman"/>
          <w:sz w:val="24"/>
        </w:rPr>
        <w:t>oscilloscope</w:t>
      </w:r>
      <w:r w:rsidR="00A542FD">
        <w:rPr>
          <w:rFonts w:ascii="Times New Roman" w:hAnsi="Times New Roman"/>
          <w:sz w:val="24"/>
        </w:rPr>
        <w:t xml:space="preserve"> was used to monitor</w:t>
      </w:r>
      <w:r w:rsidR="00FE0C47">
        <w:rPr>
          <w:rFonts w:ascii="Times New Roman" w:hAnsi="Times New Roman"/>
          <w:sz w:val="24"/>
        </w:rPr>
        <w:t xml:space="preserve"> the laser output</w:t>
      </w:r>
      <w:r w:rsidR="00A542FD">
        <w:rPr>
          <w:rFonts w:ascii="Times New Roman" w:hAnsi="Times New Roman"/>
          <w:sz w:val="24"/>
        </w:rPr>
        <w:t xml:space="preserve"> to ensure</w:t>
      </w:r>
      <w:r w:rsidR="000224B4">
        <w:rPr>
          <w:rFonts w:ascii="Times New Roman" w:hAnsi="Times New Roman"/>
          <w:sz w:val="24"/>
        </w:rPr>
        <w:t xml:space="preserve"> that</w:t>
      </w:r>
      <w:r w:rsidR="00A542FD">
        <w:rPr>
          <w:rFonts w:ascii="Times New Roman" w:hAnsi="Times New Roman"/>
          <w:sz w:val="24"/>
        </w:rPr>
        <w:t xml:space="preserve"> the laser was operated in mode-locked state</w:t>
      </w:r>
      <w:r w:rsidR="00D1544E" w:rsidRPr="00D1544E">
        <w:rPr>
          <w:rFonts w:ascii="Times New Roman" w:hAnsi="Times New Roman"/>
          <w:sz w:val="24"/>
        </w:rPr>
        <w:t xml:space="preserve">. </w:t>
      </w:r>
      <w:r w:rsidR="00A924FD">
        <w:rPr>
          <w:rFonts w:ascii="Times New Roman" w:hAnsi="Times New Roman" w:hint="eastAsia"/>
          <w:sz w:val="24"/>
        </w:rPr>
        <w:t>As shown in Figure 4,</w:t>
      </w:r>
      <w:r w:rsidR="00A924FD">
        <w:rPr>
          <w:rFonts w:ascii="Times New Roman" w:hAnsi="Times New Roman"/>
          <w:sz w:val="24"/>
        </w:rPr>
        <w:t xml:space="preserve"> t</w:t>
      </w:r>
      <w:r w:rsidR="004A5334">
        <w:rPr>
          <w:rFonts w:ascii="Times New Roman" w:hAnsi="Times New Roman"/>
          <w:sz w:val="24"/>
        </w:rPr>
        <w:t>he center wavelength was 639.4</w:t>
      </w:r>
      <w:r w:rsidR="00D1544E" w:rsidRPr="00D1544E">
        <w:rPr>
          <w:rFonts w:ascii="Times New Roman" w:hAnsi="Times New Roman"/>
          <w:sz w:val="24"/>
        </w:rPr>
        <w:t xml:space="preserve"> nm,</w:t>
      </w:r>
      <w:r w:rsidR="008E5D0C">
        <w:rPr>
          <w:rFonts w:ascii="Times New Roman" w:hAnsi="Times New Roman" w:hint="eastAsia"/>
          <w:sz w:val="24"/>
        </w:rPr>
        <w:t xml:space="preserve"> </w:t>
      </w:r>
      <w:r w:rsidR="00D1544E" w:rsidRPr="00D1544E">
        <w:rPr>
          <w:rFonts w:ascii="Times New Roman" w:hAnsi="Times New Roman"/>
          <w:sz w:val="24"/>
        </w:rPr>
        <w:t>and the spectral width (FWHM) was 0.1</w:t>
      </w:r>
      <w:r w:rsidR="00994339">
        <w:rPr>
          <w:rFonts w:ascii="Times New Roman" w:hAnsi="Times New Roman"/>
          <w:sz w:val="24"/>
        </w:rPr>
        <w:t>7</w:t>
      </w:r>
      <w:r w:rsidR="00646D4E">
        <w:rPr>
          <w:rFonts w:ascii="Times New Roman" w:hAnsi="Times New Roman"/>
          <w:sz w:val="24"/>
        </w:rPr>
        <w:t xml:space="preserve"> nm, which corresponded</w:t>
      </w:r>
      <w:r w:rsidR="00646D4E">
        <w:rPr>
          <w:rFonts w:ascii="Times New Roman" w:hAnsi="Times New Roman" w:hint="eastAsia"/>
          <w:sz w:val="24"/>
        </w:rPr>
        <w:t xml:space="preserve"> </w:t>
      </w:r>
      <w:r w:rsidR="00D1544E" w:rsidRPr="00D1544E">
        <w:rPr>
          <w:rFonts w:ascii="Times New Roman" w:hAnsi="Times New Roman"/>
          <w:sz w:val="24"/>
        </w:rPr>
        <w:t xml:space="preserve">to a transform-limited pulse width of </w:t>
      </w:r>
      <w:r w:rsidR="000E1349">
        <w:rPr>
          <w:rFonts w:ascii="Times New Roman" w:hAnsi="Times New Roman"/>
          <w:sz w:val="24"/>
        </w:rPr>
        <w:t>2.</w:t>
      </w:r>
      <w:r w:rsidR="00911337">
        <w:rPr>
          <w:rFonts w:ascii="Times New Roman" w:hAnsi="Times New Roman"/>
          <w:sz w:val="24"/>
        </w:rPr>
        <w:t>6</w:t>
      </w:r>
      <w:r w:rsidR="00D1544E" w:rsidRPr="00D1544E">
        <w:rPr>
          <w:rFonts w:ascii="Times New Roman" w:hAnsi="Times New Roman"/>
          <w:sz w:val="24"/>
        </w:rPr>
        <w:t xml:space="preserve"> ps</w:t>
      </w:r>
      <w:r w:rsidR="002824D1">
        <w:rPr>
          <w:rFonts w:ascii="Times New Roman" w:hAnsi="Times New Roman"/>
          <w:sz w:val="24"/>
        </w:rPr>
        <w:t xml:space="preserve"> </w:t>
      </w:r>
      <w:r w:rsidR="002824D1" w:rsidRPr="002824D1">
        <w:rPr>
          <w:rFonts w:ascii="Times New Roman" w:hAnsi="Times New Roman"/>
          <w:sz w:val="24"/>
        </w:rPr>
        <w:t>for Gaussian-shaped pulses</w:t>
      </w:r>
      <w:r w:rsidR="00852B47">
        <w:rPr>
          <w:rFonts w:ascii="Times New Roman" w:hAnsi="Times New Roman"/>
          <w:sz w:val="24"/>
        </w:rPr>
        <w:t>.</w:t>
      </w:r>
      <w:r w:rsidR="00852B47">
        <w:rPr>
          <w:rFonts w:ascii="Times New Roman" w:hAnsi="Times New Roman" w:hint="eastAsia"/>
          <w:sz w:val="24"/>
        </w:rPr>
        <w:t xml:space="preserve"> </w:t>
      </w:r>
      <w:r w:rsidR="00C27A99" w:rsidRPr="00C27A99">
        <w:rPr>
          <w:rFonts w:ascii="Times New Roman" w:hAnsi="Times New Roman"/>
          <w:sz w:val="24"/>
        </w:rPr>
        <w:t>In fact, the</w:t>
      </w:r>
      <w:r w:rsidR="00C27A99">
        <w:rPr>
          <w:rFonts w:ascii="Times New Roman" w:hAnsi="Times New Roman"/>
          <w:sz w:val="24"/>
        </w:rPr>
        <w:t xml:space="preserve"> </w:t>
      </w:r>
      <w:r w:rsidR="00C27A99" w:rsidRPr="00C27A99">
        <w:rPr>
          <w:rFonts w:ascii="Times New Roman" w:hAnsi="Times New Roman"/>
          <w:sz w:val="24"/>
        </w:rPr>
        <w:t>measured spectrum shows some internal structures.</w:t>
      </w:r>
      <w:r w:rsidR="00C27A99">
        <w:rPr>
          <w:rFonts w:ascii="Times New Roman" w:hAnsi="Times New Roman"/>
          <w:sz w:val="24"/>
        </w:rPr>
        <w:t xml:space="preserve"> </w:t>
      </w:r>
    </w:p>
    <w:p w:rsidR="00BE79F9" w:rsidRPr="00DA2290" w:rsidRDefault="00BE79F9" w:rsidP="00BE79F9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CC58D6" w:rsidP="006124F8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drawing>
          <wp:inline distT="0" distB="0" distL="0" distR="0">
            <wp:extent cx="3900028" cy="2942620"/>
            <wp:effectExtent l="0" t="0" r="0" b="0"/>
            <wp:docPr id="3" name="图片 3" descr="E:\article-self-mode-locking-Pr-YLF\Graphics\wavelength\wavelength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rticle-self-mode-locking-Pr-YLF\Graphics\wavelength\wavelength_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01" cy="294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203A37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3. </w:t>
      </w:r>
      <w:r w:rsidR="008A0A41">
        <w:rPr>
          <w:rFonts w:ascii="Times New Roman" w:hAnsi="Times New Roman"/>
          <w:sz w:val="24"/>
        </w:rPr>
        <w:t>O</w:t>
      </w:r>
      <w:r w:rsidR="002F194F" w:rsidRPr="002F194F">
        <w:rPr>
          <w:rFonts w:ascii="Times New Roman" w:hAnsi="Times New Roman"/>
          <w:sz w:val="24"/>
        </w:rPr>
        <w:t xml:space="preserve">ptical spectrum of the </w:t>
      </w:r>
      <w:r w:rsidR="00FE0018">
        <w:rPr>
          <w:rFonts w:ascii="Times New Roman" w:hAnsi="Times New Roman"/>
          <w:sz w:val="24"/>
        </w:rPr>
        <w:t>self-</w:t>
      </w:r>
      <w:r w:rsidR="00E31A4A">
        <w:rPr>
          <w:rFonts w:ascii="Times New Roman" w:hAnsi="Times New Roman"/>
          <w:sz w:val="24"/>
        </w:rPr>
        <w:t>mode-locked</w:t>
      </w:r>
      <w:r w:rsidR="00C51B30">
        <w:rPr>
          <w:rFonts w:ascii="Times New Roman" w:hAnsi="Times New Roman"/>
          <w:sz w:val="24"/>
        </w:rPr>
        <w:t xml:space="preserve"> </w:t>
      </w:r>
      <w:r w:rsidR="008A0A41">
        <w:rPr>
          <w:rFonts w:ascii="Times New Roman" w:hAnsi="Times New Roman"/>
          <w:sz w:val="24"/>
        </w:rPr>
        <w:t>Pr</w:t>
      </w:r>
      <w:r w:rsidR="008A0A41" w:rsidRPr="008A0A41">
        <w:rPr>
          <w:rFonts w:ascii="Times New Roman" w:hAnsi="Times New Roman"/>
          <w:sz w:val="24"/>
          <w:vertAlign w:val="superscript"/>
        </w:rPr>
        <w:t>3+</w:t>
      </w:r>
      <w:r w:rsidR="008A0A41">
        <w:rPr>
          <w:rFonts w:ascii="Times New Roman" w:hAnsi="Times New Roman"/>
          <w:sz w:val="24"/>
        </w:rPr>
        <w:t>:YLF</w:t>
      </w:r>
      <w:r w:rsidR="008A0A41" w:rsidRPr="008A0A41">
        <w:rPr>
          <w:rFonts w:ascii="Times New Roman" w:hAnsi="Times New Roman"/>
          <w:sz w:val="24"/>
          <w:vertAlign w:val="subscript"/>
        </w:rPr>
        <w:t>4</w:t>
      </w:r>
      <w:r w:rsidR="008A0A41">
        <w:rPr>
          <w:rFonts w:ascii="Times New Roman" w:hAnsi="Times New Roman"/>
          <w:sz w:val="24"/>
        </w:rPr>
        <w:t xml:space="preserve"> </w:t>
      </w:r>
      <w:r w:rsidR="003B6505">
        <w:rPr>
          <w:rFonts w:ascii="Times New Roman" w:hAnsi="Times New Roman"/>
          <w:sz w:val="24"/>
        </w:rPr>
        <w:t xml:space="preserve">laser </w:t>
      </w:r>
      <w:r w:rsidR="00C51B30">
        <w:rPr>
          <w:rFonts w:ascii="Times New Roman" w:hAnsi="Times New Roman"/>
          <w:sz w:val="24"/>
        </w:rPr>
        <w:t xml:space="preserve">for </w:t>
      </w:r>
      <w:r w:rsidR="00EB23FF">
        <w:rPr>
          <w:rFonts w:ascii="Times New Roman" w:hAnsi="Times New Roman"/>
          <w:sz w:val="24"/>
        </w:rPr>
        <w:t>639 nm</w:t>
      </w:r>
      <w:r w:rsidR="00C51B30">
        <w:rPr>
          <w:rFonts w:ascii="Times New Roman" w:hAnsi="Times New Roman"/>
          <w:sz w:val="24"/>
        </w:rPr>
        <w:t xml:space="preserve"> at cavity length of ~1.8 m</w:t>
      </w:r>
      <w:r w:rsidR="00695DC8">
        <w:rPr>
          <w:rFonts w:ascii="Times New Roman" w:hAnsi="Times New Roman"/>
          <w:sz w:val="24"/>
        </w:rPr>
        <w:t xml:space="preserve"> measured at the maximum pump power</w:t>
      </w:r>
      <w:r w:rsidR="00E64DA0">
        <w:rPr>
          <w:rFonts w:ascii="Times New Roman" w:hAnsi="Times New Roman"/>
          <w:sz w:val="24"/>
        </w:rPr>
        <w:t>.</w:t>
      </w:r>
    </w:p>
    <w:p w:rsidR="00203A37" w:rsidRDefault="00203A37" w:rsidP="00DA2290">
      <w:pPr>
        <w:spacing w:line="360" w:lineRule="auto"/>
        <w:rPr>
          <w:rFonts w:ascii="Times New Roman" w:hAnsi="Times New Roman"/>
          <w:sz w:val="24"/>
        </w:rPr>
      </w:pPr>
    </w:p>
    <w:p w:rsidR="00650F6C" w:rsidRDefault="00660C6A" w:rsidP="00DA2290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>The mode-locked pulses</w:t>
      </w:r>
      <w:r w:rsidR="00F20F5B">
        <w:rPr>
          <w:rFonts w:ascii="Times New Roman" w:hAnsi="Times New Roman"/>
          <w:sz w:val="24"/>
        </w:rPr>
        <w:t xml:space="preserve"> trains</w:t>
      </w:r>
      <w:r w:rsidRPr="00BE79F9">
        <w:rPr>
          <w:rFonts w:ascii="Times New Roman" w:hAnsi="Times New Roman"/>
          <w:sz w:val="24"/>
        </w:rPr>
        <w:t xml:space="preserve"> were detected by a </w:t>
      </w:r>
      <w:r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>
        <w:rPr>
          <w:rFonts w:ascii="Times New Roman" w:hAnsi="Times New Roman"/>
          <w:sz w:val="24"/>
        </w:rPr>
        <w:t xml:space="preserve"> unit </w:t>
      </w:r>
      <w:r w:rsidRPr="00BE79F9">
        <w:rPr>
          <w:rFonts w:ascii="Times New Roman" w:hAnsi="Times New Roman"/>
          <w:sz w:val="24"/>
        </w:rPr>
        <w:t>(</w:t>
      </w:r>
      <w:r w:rsidRPr="007E5DB0">
        <w:rPr>
          <w:rFonts w:ascii="Times New Roman" w:hAnsi="Times New Roman"/>
          <w:sz w:val="24"/>
        </w:rPr>
        <w:t>Menlo Systems, Inc. FPD310-FV with rise time 0.7 ns</w:t>
      </w:r>
      <w:r w:rsidRPr="00BE79F9">
        <w:rPr>
          <w:rFonts w:ascii="Times New Roman" w:hAnsi="Times New Roman"/>
          <w:sz w:val="24"/>
        </w:rPr>
        <w:t>), 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signal was connected to a digital</w:t>
      </w:r>
      <w:r>
        <w:rPr>
          <w:rFonts w:ascii="Times New Roman" w:hAnsi="Times New Roman"/>
          <w:sz w:val="24"/>
        </w:rPr>
        <w:t xml:space="preserve"> mixed signal</w:t>
      </w:r>
      <w:r w:rsidRPr="00BE79F9">
        <w:rPr>
          <w:rFonts w:ascii="Times New Roman" w:hAnsi="Times New Roman"/>
          <w:sz w:val="24"/>
        </w:rPr>
        <w:t xml:space="preserve"> oscilloscope (</w:t>
      </w:r>
      <w:r w:rsidRPr="008A62C0">
        <w:rPr>
          <w:rFonts w:ascii="Times New Roman" w:hAnsi="Times New Roman"/>
          <w:sz w:val="24"/>
        </w:rPr>
        <w:t>Tektronix MSO 3054</w:t>
      </w:r>
      <w:r w:rsidRPr="00BE79F9">
        <w:rPr>
          <w:rFonts w:ascii="Times New Roman" w:hAnsi="Times New Roman"/>
          <w:sz w:val="24"/>
        </w:rPr>
        <w:t xml:space="preserve">) with </w:t>
      </w:r>
      <w:r w:rsidRPr="008A62C0">
        <w:rPr>
          <w:rFonts w:ascii="Times New Roman" w:hAnsi="Times New Roman"/>
          <w:sz w:val="24"/>
        </w:rPr>
        <w:t>500</w:t>
      </w:r>
      <w:r>
        <w:rPr>
          <w:rFonts w:ascii="Times New Roman" w:hAnsi="Times New Roman"/>
          <w:sz w:val="24"/>
        </w:rPr>
        <w:t xml:space="preserve"> M</w:t>
      </w:r>
      <w:r w:rsidRPr="00BE79F9">
        <w:rPr>
          <w:rFonts w:ascii="Times New Roman" w:hAnsi="Times New Roman"/>
          <w:sz w:val="24"/>
        </w:rPr>
        <w:t>Hz electrical bandwidth and a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sampling interval of </w:t>
      </w:r>
      <w:r w:rsidRPr="00F03D31">
        <w:rPr>
          <w:rFonts w:ascii="Times New Roman" w:hAnsi="Times New Roman"/>
          <w:sz w:val="24"/>
        </w:rPr>
        <w:t>0.4 n</w:t>
      </w:r>
      <w:r w:rsidRPr="00BE79F9">
        <w:rPr>
          <w:rFonts w:ascii="Times New Roman" w:hAnsi="Times New Roman"/>
          <w:sz w:val="24"/>
        </w:rPr>
        <w:t>s.</w:t>
      </w:r>
    </w:p>
    <w:p w:rsidR="00650F6C" w:rsidRDefault="005C01BE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Figure 4 shows the </w:t>
      </w:r>
      <w:r w:rsidR="007031FA">
        <w:rPr>
          <w:rFonts w:ascii="Times New Roman" w:hAnsi="Times New Roman"/>
          <w:sz w:val="24"/>
        </w:rPr>
        <w:t xml:space="preserve">pulse train </w:t>
      </w:r>
      <w:r>
        <w:rPr>
          <w:rFonts w:ascii="Times New Roman" w:hAnsi="Times New Roman"/>
          <w:sz w:val="24"/>
        </w:rPr>
        <w:t xml:space="preserve">results </w:t>
      </w:r>
      <w:r w:rsidR="00B9530E">
        <w:rPr>
          <w:rFonts w:ascii="Times New Roman" w:hAnsi="Times New Roman"/>
          <w:sz w:val="24"/>
        </w:rPr>
        <w:t>measured from the output of</w:t>
      </w:r>
      <w:r w:rsidR="00341230">
        <w:rPr>
          <w:rFonts w:ascii="Times New Roman" w:hAnsi="Times New Roman"/>
          <w:sz w:val="24"/>
        </w:rPr>
        <w:t xml:space="preserve"> </w:t>
      </w:r>
      <w:r w:rsidR="00B9530E">
        <w:rPr>
          <w:rFonts w:ascii="Times New Roman" w:hAnsi="Times New Roman"/>
          <w:sz w:val="24"/>
        </w:rPr>
        <w:t>one of the high reflection mirrors</w:t>
      </w:r>
      <w:r w:rsidR="00CD3A6B">
        <w:rPr>
          <w:rFonts w:ascii="Times New Roman" w:hAnsi="Times New Roman"/>
          <w:sz w:val="24"/>
        </w:rPr>
        <w:t xml:space="preserve"> (HR1~HR3)</w:t>
      </w:r>
      <w:r w:rsidR="00B9530E">
        <w:rPr>
          <w:rFonts w:ascii="Times New Roman" w:hAnsi="Times New Roman"/>
          <w:sz w:val="24"/>
        </w:rPr>
        <w:t xml:space="preserve"> </w:t>
      </w:r>
      <w:r w:rsidR="00073AF4">
        <w:rPr>
          <w:rFonts w:ascii="Times New Roman" w:hAnsi="Times New Roman"/>
          <w:sz w:val="24"/>
        </w:rPr>
        <w:t xml:space="preserve">or IM2 </w:t>
      </w:r>
      <w:r w:rsidR="00B9530E">
        <w:rPr>
          <w:rFonts w:ascii="Times New Roman" w:hAnsi="Times New Roman"/>
          <w:sz w:val="24"/>
        </w:rPr>
        <w:t xml:space="preserve">at the same time the maximum </w:t>
      </w:r>
      <w:r w:rsidR="003D31AA">
        <w:rPr>
          <w:rFonts w:ascii="Times New Roman" w:hAnsi="Times New Roman"/>
          <w:sz w:val="24"/>
        </w:rPr>
        <w:t>emitting laser</w:t>
      </w:r>
      <w:r w:rsidR="00B9530E">
        <w:rPr>
          <w:rFonts w:ascii="Times New Roman" w:hAnsi="Times New Roman"/>
          <w:sz w:val="24"/>
        </w:rPr>
        <w:t xml:space="preserve"> powers </w:t>
      </w:r>
      <w:r w:rsidR="003D31AA">
        <w:rPr>
          <w:rFonts w:ascii="Times New Roman" w:hAnsi="Times New Roman"/>
          <w:sz w:val="24"/>
        </w:rPr>
        <w:t xml:space="preserve">from output coupler (OC) </w:t>
      </w:r>
      <w:r w:rsidR="00B9530E">
        <w:rPr>
          <w:rFonts w:ascii="Times New Roman" w:hAnsi="Times New Roman"/>
          <w:sz w:val="24"/>
        </w:rPr>
        <w:t>were measured</w:t>
      </w:r>
      <w:r w:rsidR="009339BA">
        <w:rPr>
          <w:rFonts w:ascii="Times New Roman" w:hAnsi="Times New Roman"/>
          <w:sz w:val="24"/>
        </w:rPr>
        <w:t>.</w:t>
      </w:r>
      <w:r w:rsidR="00203F76">
        <w:rPr>
          <w:rFonts w:ascii="Times New Roman" w:hAnsi="Times New Roman"/>
          <w:sz w:val="24"/>
        </w:rPr>
        <w:t xml:space="preserve"> This has the advantage of both ensuring that the lasers were in mode-lock state while optimizing output power, and protecting the photo detector by letting few energies hit on it.</w:t>
      </w:r>
      <w:r w:rsidR="003E3C74">
        <w:rPr>
          <w:rFonts w:ascii="Times New Roman" w:hAnsi="Times New Roman" w:hint="eastAsia"/>
          <w:sz w:val="24"/>
        </w:rPr>
        <w:t xml:space="preserve"> </w:t>
      </w:r>
    </w:p>
    <w:p w:rsidR="00B80B7D" w:rsidRDefault="004409F2" w:rsidP="00A341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Figure</w:t>
      </w:r>
      <w:r w:rsidR="00203A37">
        <w:rPr>
          <w:rFonts w:ascii="Times New Roman" w:hAnsi="Times New Roman"/>
          <w:sz w:val="24"/>
        </w:rPr>
        <w:t xml:space="preserve"> 4 </w:t>
      </w:r>
      <w:r w:rsidR="00453D78" w:rsidRPr="00453D78">
        <w:rPr>
          <w:rFonts w:ascii="Times New Roman" w:hAnsi="Times New Roman"/>
          <w:sz w:val="24"/>
        </w:rPr>
        <w:t>show</w:t>
      </w:r>
      <w:r>
        <w:rPr>
          <w:rFonts w:ascii="Times New Roman" w:hAnsi="Times New Roman"/>
          <w:sz w:val="24"/>
        </w:rPr>
        <w:t>s</w:t>
      </w:r>
      <w:r w:rsidR="00453D78" w:rsidRPr="00453D78">
        <w:rPr>
          <w:rFonts w:ascii="Times New Roman" w:hAnsi="Times New Roman"/>
          <w:sz w:val="24"/>
        </w:rPr>
        <w:t xml:space="preserve"> the pulse trains for the </w:t>
      </w:r>
      <w:r w:rsidR="00DE668D">
        <w:rPr>
          <w:rFonts w:ascii="Times New Roman" w:hAnsi="Times New Roman"/>
          <w:sz w:val="24"/>
        </w:rPr>
        <w:t>self-mode-locking operated</w:t>
      </w:r>
      <w:r w:rsidR="00D861DE">
        <w:rPr>
          <w:rFonts w:ascii="Times New Roman" w:hAnsi="Times New Roman"/>
          <w:sz w:val="24"/>
        </w:rPr>
        <w:t xml:space="preserve"> at </w:t>
      </w:r>
      <w:r w:rsidR="00584537">
        <w:rPr>
          <w:rFonts w:ascii="Times New Roman" w:hAnsi="Times New Roman"/>
          <w:sz w:val="24"/>
        </w:rPr>
        <w:t xml:space="preserve">the wavelength of </w:t>
      </w:r>
      <w:r w:rsidR="00D861DE">
        <w:rPr>
          <w:rFonts w:ascii="Times New Roman" w:hAnsi="Times New Roman"/>
          <w:sz w:val="24"/>
        </w:rPr>
        <w:t>522 nm</w:t>
      </w:r>
      <w:r w:rsidR="00B80B7D">
        <w:rPr>
          <w:rFonts w:ascii="Times New Roman" w:hAnsi="Times New Roman"/>
          <w:sz w:val="24"/>
        </w:rPr>
        <w:t xml:space="preserve"> (Figure 4(a)</w:t>
      </w:r>
      <w:r w:rsidR="00C210BC">
        <w:rPr>
          <w:rFonts w:ascii="Times New Roman" w:hAnsi="Times New Roman"/>
          <w:sz w:val="24"/>
        </w:rPr>
        <w:t>, Figure 4(d)</w:t>
      </w:r>
      <w:r w:rsidR="00B80B7D">
        <w:rPr>
          <w:rFonts w:ascii="Times New Roman" w:hAnsi="Times New Roman"/>
          <w:sz w:val="24"/>
        </w:rPr>
        <w:t>)</w:t>
      </w:r>
      <w:r w:rsidR="002C0C3D">
        <w:rPr>
          <w:rFonts w:ascii="Times New Roman" w:hAnsi="Times New Roman"/>
          <w:sz w:val="24"/>
        </w:rPr>
        <w:t xml:space="preserve"> and 639 nm (Figure 4(b)</w:t>
      </w:r>
      <w:r w:rsidR="00C210BC">
        <w:rPr>
          <w:rFonts w:ascii="Times New Roman" w:hAnsi="Times New Roman"/>
          <w:sz w:val="24"/>
        </w:rPr>
        <w:t>, Figure 4(e)</w:t>
      </w:r>
      <w:r w:rsidR="002C0C3D">
        <w:rPr>
          <w:rFonts w:ascii="Times New Roman" w:hAnsi="Times New Roman"/>
          <w:sz w:val="24"/>
        </w:rPr>
        <w:t>)</w:t>
      </w:r>
      <w:r w:rsidR="00210313">
        <w:rPr>
          <w:rFonts w:ascii="Times New Roman" w:hAnsi="Times New Roman"/>
          <w:sz w:val="24"/>
        </w:rPr>
        <w:t xml:space="preserve"> with a cavity length of ~0.3 m</w:t>
      </w:r>
      <w:r w:rsidR="00B80B7D">
        <w:rPr>
          <w:rFonts w:ascii="Times New Roman" w:hAnsi="Times New Roman"/>
          <w:sz w:val="24"/>
        </w:rPr>
        <w:t>,</w:t>
      </w:r>
      <w:r w:rsidR="002C0C3D">
        <w:rPr>
          <w:rFonts w:ascii="Times New Roman" w:hAnsi="Times New Roman"/>
          <w:sz w:val="24"/>
        </w:rPr>
        <w:t xml:space="preserve"> </w:t>
      </w:r>
      <w:r w:rsidR="00584537">
        <w:rPr>
          <w:rFonts w:ascii="Times New Roman" w:hAnsi="Times New Roman"/>
          <w:sz w:val="24"/>
        </w:rPr>
        <w:t>and</w:t>
      </w:r>
      <w:r w:rsidR="00343CE8">
        <w:rPr>
          <w:rFonts w:ascii="Times New Roman" w:hAnsi="Times New Roman"/>
          <w:sz w:val="24"/>
        </w:rPr>
        <w:t xml:space="preserve"> the self-mode-locking pulse trains</w:t>
      </w:r>
      <w:r w:rsidR="00584537">
        <w:rPr>
          <w:rFonts w:ascii="Times New Roman" w:hAnsi="Times New Roman"/>
          <w:sz w:val="24"/>
        </w:rPr>
        <w:t xml:space="preserve"> at the wavelength of 639 nm</w:t>
      </w:r>
      <w:r w:rsidR="00343CE8">
        <w:rPr>
          <w:rFonts w:ascii="Times New Roman" w:hAnsi="Times New Roman"/>
          <w:sz w:val="24"/>
        </w:rPr>
        <w:t xml:space="preserve"> with a cavity length of ~1.8 m</w:t>
      </w:r>
      <w:r w:rsidR="00B6397B">
        <w:rPr>
          <w:rFonts w:ascii="Times New Roman" w:hAnsi="Times New Roman"/>
          <w:sz w:val="24"/>
        </w:rPr>
        <w:t xml:space="preserve"> (Figure 4(c)</w:t>
      </w:r>
      <w:r w:rsidR="00C210BC">
        <w:rPr>
          <w:rFonts w:ascii="Times New Roman" w:hAnsi="Times New Roman"/>
          <w:sz w:val="24"/>
        </w:rPr>
        <w:t>, Figure4(f)</w:t>
      </w:r>
      <w:r w:rsidR="00B6397B">
        <w:rPr>
          <w:rFonts w:ascii="Times New Roman" w:hAnsi="Times New Roman"/>
          <w:sz w:val="24"/>
        </w:rPr>
        <w:t>)</w:t>
      </w:r>
      <w:r w:rsidR="00FA2D7E">
        <w:rPr>
          <w:rFonts w:ascii="Times New Roman" w:hAnsi="Times New Roman" w:hint="eastAsia"/>
          <w:sz w:val="24"/>
        </w:rPr>
        <w:t xml:space="preserve">, </w:t>
      </w:r>
      <w:r w:rsidR="00F22353">
        <w:rPr>
          <w:rFonts w:ascii="Times New Roman" w:hAnsi="Times New Roman"/>
          <w:sz w:val="24"/>
        </w:rPr>
        <w:t>respectively,</w:t>
      </w:r>
      <w:r w:rsidR="006C12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on two different time scales.</w:t>
      </w:r>
      <w:r w:rsidR="00453D78" w:rsidRPr="00453D78">
        <w:rPr>
          <w:rFonts w:ascii="Times New Roman" w:hAnsi="Times New Roman"/>
          <w:sz w:val="24"/>
        </w:rPr>
        <w:t xml:space="preserve"> </w:t>
      </w:r>
    </w:p>
    <w:p w:rsidR="000917F5" w:rsidRDefault="00371A29" w:rsidP="009D1B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figures on the left side of Figure 4 are the </w:t>
      </w:r>
      <w:r w:rsidR="00453D78" w:rsidRPr="00453D78">
        <w:rPr>
          <w:rFonts w:ascii="Times New Roman" w:hAnsi="Times New Roman"/>
          <w:sz w:val="24"/>
        </w:rPr>
        <w:t>one</w:t>
      </w:r>
      <w:r>
        <w:rPr>
          <w:rFonts w:ascii="Times New Roman" w:hAnsi="Times New Roman"/>
          <w:sz w:val="24"/>
        </w:rPr>
        <w:t>s</w:t>
      </w:r>
      <w:r w:rsidR="00453D78" w:rsidRPr="00453D78">
        <w:rPr>
          <w:rFonts w:ascii="Times New Roman" w:hAnsi="Times New Roman"/>
          <w:sz w:val="24"/>
        </w:rPr>
        <w:t xml:space="preserve"> with time span of 5 ns, demonstrating mode-locked pulses, and the </w:t>
      </w:r>
      <w:r w:rsidR="001C37B9">
        <w:rPr>
          <w:rFonts w:ascii="Times New Roman" w:hAnsi="Times New Roman"/>
          <w:sz w:val="24"/>
        </w:rPr>
        <w:t xml:space="preserve">figures on the right side of Figure 4 are the </w:t>
      </w:r>
      <w:r w:rsidR="001C37B9" w:rsidRPr="00453D78">
        <w:rPr>
          <w:rFonts w:ascii="Times New Roman" w:hAnsi="Times New Roman"/>
          <w:sz w:val="24"/>
        </w:rPr>
        <w:lastRenderedPageBreak/>
        <w:t>one</w:t>
      </w:r>
      <w:r w:rsidR="001C37B9">
        <w:rPr>
          <w:rFonts w:ascii="Times New Roman" w:hAnsi="Times New Roman"/>
          <w:sz w:val="24"/>
        </w:rPr>
        <w:t>s</w:t>
      </w:r>
      <w:r w:rsidR="008E09EF">
        <w:rPr>
          <w:rFonts w:ascii="Times New Roman" w:hAnsi="Times New Roman" w:hint="eastAsia"/>
          <w:sz w:val="24"/>
        </w:rPr>
        <w:t xml:space="preserve"> </w:t>
      </w:r>
      <w:r w:rsidR="00453D78" w:rsidRPr="00453D78">
        <w:rPr>
          <w:rFonts w:ascii="Times New Roman" w:hAnsi="Times New Roman"/>
          <w:sz w:val="24"/>
        </w:rPr>
        <w:t>with</w:t>
      </w:r>
      <w:r w:rsidR="001F51EF">
        <w:rPr>
          <w:rFonts w:ascii="Times New Roman" w:hAnsi="Times New Roman"/>
          <w:sz w:val="24"/>
        </w:rPr>
        <w:t xml:space="preserve"> time span of 5 μ</w:t>
      </w:r>
      <w:r w:rsidR="001F51EF" w:rsidRPr="001F51EF">
        <w:rPr>
          <w:rFonts w:ascii="Times New Roman" w:hAnsi="Times New Roman"/>
          <w:sz w:val="24"/>
        </w:rPr>
        <w:t>s, demonstrating the amplitude stability.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It can be seen that the pulse trains display full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modulation, and the complete mode locking is</w:t>
      </w:r>
      <w:r w:rsidR="00A34190">
        <w:rPr>
          <w:rFonts w:ascii="Times New Roman" w:hAnsi="Times New Roman"/>
          <w:sz w:val="24"/>
        </w:rPr>
        <w:t xml:space="preserve"> </w:t>
      </w:r>
      <w:r w:rsidR="00705598">
        <w:rPr>
          <w:rFonts w:ascii="Times New Roman" w:hAnsi="Times New Roman"/>
          <w:sz w:val="24"/>
        </w:rPr>
        <w:t>achieved. In fact, t</w:t>
      </w:r>
      <w:r w:rsidR="000917F5" w:rsidRPr="00C27A99">
        <w:rPr>
          <w:rFonts w:ascii="Times New Roman" w:hAnsi="Times New Roman"/>
          <w:sz w:val="24"/>
        </w:rPr>
        <w:t xml:space="preserve">he stable mode-lock oscillation </w:t>
      </w:r>
      <w:r w:rsidR="00043456">
        <w:rPr>
          <w:rFonts w:ascii="Times New Roman" w:hAnsi="Times New Roman"/>
          <w:sz w:val="24"/>
        </w:rPr>
        <w:t>could be</w:t>
      </w:r>
      <w:r w:rsidR="000917F5" w:rsidRPr="00C27A99">
        <w:rPr>
          <w:rFonts w:ascii="Times New Roman" w:hAnsi="Times New Roman"/>
          <w:sz w:val="24"/>
        </w:rPr>
        <w:t xml:space="preserve"> maintained </w:t>
      </w:r>
      <w:r w:rsidR="000917F5" w:rsidRPr="00D1544E">
        <w:rPr>
          <w:rFonts w:ascii="Times New Roman" w:hAnsi="Times New Roman"/>
          <w:sz w:val="24"/>
        </w:rPr>
        <w:t xml:space="preserve">for </w:t>
      </w:r>
      <w:r w:rsidR="00705598">
        <w:rPr>
          <w:rFonts w:ascii="Times New Roman" w:hAnsi="Times New Roman"/>
          <w:sz w:val="24"/>
        </w:rPr>
        <w:t>few</w:t>
      </w:r>
      <w:r w:rsidR="000917F5" w:rsidRPr="00D1544E">
        <w:rPr>
          <w:rFonts w:ascii="Times New Roman" w:hAnsi="Times New Roman"/>
          <w:sz w:val="24"/>
        </w:rPr>
        <w:t xml:space="preserve"> hour</w:t>
      </w:r>
      <w:r w:rsidR="00705598">
        <w:rPr>
          <w:rFonts w:ascii="Times New Roman" w:hAnsi="Times New Roman"/>
          <w:sz w:val="24"/>
        </w:rPr>
        <w:t>s</w:t>
      </w:r>
      <w:r w:rsidR="00ED7418">
        <w:rPr>
          <w:rFonts w:ascii="Times New Roman" w:hAnsi="Times New Roman"/>
          <w:sz w:val="24"/>
        </w:rPr>
        <w:t xml:space="preserve"> at the maximum output power</w:t>
      </w:r>
      <w:r w:rsidR="000917F5" w:rsidRPr="00D1544E">
        <w:rPr>
          <w:rFonts w:ascii="Times New Roman" w:hAnsi="Times New Roman"/>
          <w:sz w:val="24"/>
        </w:rPr>
        <w:t>.</w:t>
      </w:r>
    </w:p>
    <w:p w:rsidR="00D372A7" w:rsidRDefault="00E32748" w:rsidP="00D17C3E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Unfortunately,</w:t>
      </w:r>
      <w:r w:rsidR="00D17C3E">
        <w:rPr>
          <w:rFonts w:ascii="Times New Roman" w:hAnsi="Times New Roman"/>
          <w:sz w:val="24"/>
        </w:rPr>
        <w:t xml:space="preserve"> the </w:t>
      </w:r>
      <w:r w:rsidR="006B0D8B">
        <w:rPr>
          <w:rFonts w:ascii="Times New Roman" w:hAnsi="Times New Roman"/>
          <w:sz w:val="24"/>
        </w:rPr>
        <w:t>sampling rate</w:t>
      </w:r>
      <w:r w:rsidR="0076750A">
        <w:rPr>
          <w:rFonts w:ascii="Times New Roman" w:hAnsi="Times New Roman"/>
          <w:sz w:val="24"/>
        </w:rPr>
        <w:t>s</w:t>
      </w:r>
      <w:r w:rsidR="006B0D8B">
        <w:rPr>
          <w:rFonts w:ascii="Times New Roman" w:hAnsi="Times New Roman"/>
          <w:sz w:val="24"/>
        </w:rPr>
        <w:t xml:space="preserve"> of </w:t>
      </w:r>
      <w:r w:rsidR="00D372A7">
        <w:rPr>
          <w:rFonts w:ascii="Times New Roman" w:hAnsi="Times New Roman"/>
          <w:sz w:val="24"/>
        </w:rPr>
        <w:t xml:space="preserve">our </w:t>
      </w:r>
      <w:r w:rsidR="00D17C3E">
        <w:rPr>
          <w:rFonts w:ascii="Times New Roman" w:hAnsi="Times New Roman"/>
          <w:sz w:val="24"/>
        </w:rPr>
        <w:t>photo detector</w:t>
      </w:r>
      <w:r w:rsidR="00D372A7">
        <w:rPr>
          <w:rFonts w:ascii="Times New Roman" w:hAnsi="Times New Roman"/>
          <w:sz w:val="24"/>
        </w:rPr>
        <w:t xml:space="preserve"> and </w:t>
      </w:r>
      <w:r w:rsidR="00EC60A3" w:rsidRPr="00BE79F9">
        <w:rPr>
          <w:rFonts w:ascii="Times New Roman" w:hAnsi="Times New Roman"/>
          <w:sz w:val="24"/>
        </w:rPr>
        <w:t>digital</w:t>
      </w:r>
      <w:r w:rsidR="00EC60A3">
        <w:rPr>
          <w:rFonts w:ascii="Times New Roman" w:hAnsi="Times New Roman"/>
          <w:sz w:val="24"/>
        </w:rPr>
        <w:t xml:space="preserve"> </w:t>
      </w:r>
      <w:r w:rsidR="00EC60A3" w:rsidRPr="00BE79F9">
        <w:rPr>
          <w:rFonts w:ascii="Times New Roman" w:hAnsi="Times New Roman"/>
          <w:sz w:val="24"/>
        </w:rPr>
        <w:t>oscilloscope</w:t>
      </w:r>
      <w:r w:rsidR="00C77F76">
        <w:rPr>
          <w:rFonts w:ascii="Times New Roman" w:hAnsi="Times New Roman"/>
          <w:sz w:val="24"/>
        </w:rPr>
        <w:t xml:space="preserve"> </w:t>
      </w:r>
      <w:r w:rsidR="00385358">
        <w:rPr>
          <w:rFonts w:ascii="Times New Roman" w:hAnsi="Times New Roman"/>
          <w:sz w:val="24"/>
        </w:rPr>
        <w:t>w</w:t>
      </w:r>
      <w:r w:rsidR="00D372A7">
        <w:rPr>
          <w:rFonts w:ascii="Times New Roman" w:hAnsi="Times New Roman"/>
          <w:sz w:val="24"/>
        </w:rPr>
        <w:t xml:space="preserve">ere not sufficient enough to detect the details of </w:t>
      </w:r>
      <w:r w:rsidR="0094461F">
        <w:rPr>
          <w:rFonts w:ascii="Times New Roman" w:hAnsi="Times New Roman"/>
          <w:sz w:val="24"/>
        </w:rPr>
        <w:t>the pulse trains and</w:t>
      </w:r>
      <w:r w:rsidR="002744E2">
        <w:rPr>
          <w:rFonts w:ascii="Times New Roman" w:hAnsi="Times New Roman"/>
          <w:sz w:val="24"/>
        </w:rPr>
        <w:t xml:space="preserve"> </w:t>
      </w:r>
      <w:r w:rsidR="00F8441A">
        <w:rPr>
          <w:rFonts w:ascii="Times New Roman" w:hAnsi="Times New Roman"/>
          <w:sz w:val="24"/>
        </w:rPr>
        <w:t>the</w:t>
      </w:r>
      <w:r w:rsidR="0094461F">
        <w:rPr>
          <w:rFonts w:ascii="Times New Roman" w:hAnsi="Times New Roman"/>
          <w:sz w:val="24"/>
        </w:rPr>
        <w:t xml:space="preserve"> </w:t>
      </w:r>
      <w:r w:rsidR="00F8441A">
        <w:rPr>
          <w:rFonts w:ascii="Times New Roman" w:hAnsi="Times New Roman"/>
          <w:sz w:val="24"/>
        </w:rPr>
        <w:t xml:space="preserve">single pulse traces could </w:t>
      </w:r>
      <w:r w:rsidR="00D93DF5">
        <w:rPr>
          <w:rFonts w:ascii="Times New Roman" w:hAnsi="Times New Roman"/>
          <w:sz w:val="24"/>
        </w:rPr>
        <w:t>neither</w:t>
      </w:r>
      <w:r w:rsidR="00F8441A">
        <w:rPr>
          <w:rFonts w:ascii="Times New Roman" w:hAnsi="Times New Roman"/>
          <w:sz w:val="24"/>
        </w:rPr>
        <w:t xml:space="preserve"> be depicted, because </w:t>
      </w:r>
      <w:r w:rsidR="001A20CA">
        <w:rPr>
          <w:rFonts w:ascii="Times New Roman" w:hAnsi="Times New Roman"/>
          <w:sz w:val="24"/>
        </w:rPr>
        <w:t xml:space="preserve">the </w:t>
      </w:r>
      <w:r w:rsidR="001A20CA" w:rsidRPr="001A20CA">
        <w:rPr>
          <w:rFonts w:ascii="Times New Roman" w:hAnsi="Times New Roman"/>
          <w:sz w:val="24"/>
        </w:rPr>
        <w:t>auto</w:t>
      </w:r>
      <w:r w:rsidR="001A20CA">
        <w:rPr>
          <w:rFonts w:ascii="Times New Roman" w:hAnsi="Times New Roman"/>
          <w:sz w:val="24"/>
        </w:rPr>
        <w:t>-</w:t>
      </w:r>
      <w:r w:rsidR="001A20CA" w:rsidRPr="001A20CA">
        <w:rPr>
          <w:rFonts w:ascii="Times New Roman" w:hAnsi="Times New Roman"/>
          <w:sz w:val="24"/>
        </w:rPr>
        <w:t>correlation function analyzer</w:t>
      </w:r>
      <w:r w:rsidR="001A20CA">
        <w:rPr>
          <w:rFonts w:ascii="Times New Roman" w:hAnsi="Times New Roman"/>
          <w:sz w:val="24"/>
        </w:rPr>
        <w:t xml:space="preserve"> in our lab was not available in the visible </w:t>
      </w:r>
      <w:r w:rsidR="005A443B">
        <w:rPr>
          <w:rFonts w:ascii="Times New Roman" w:hAnsi="Times New Roman"/>
          <w:sz w:val="24"/>
        </w:rPr>
        <w:t xml:space="preserve">spectral </w:t>
      </w:r>
      <w:r w:rsidR="001A20CA">
        <w:rPr>
          <w:rFonts w:ascii="Times New Roman" w:hAnsi="Times New Roman"/>
          <w:sz w:val="24"/>
        </w:rPr>
        <w:t>range.</w:t>
      </w:r>
    </w:p>
    <w:p w:rsidR="00E32748" w:rsidRPr="00380E0C" w:rsidRDefault="00E32748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CC58D6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drawing>
          <wp:inline distT="0" distB="0" distL="0" distR="0">
            <wp:extent cx="3775288" cy="1679424"/>
            <wp:effectExtent l="0" t="0" r="0" b="0"/>
            <wp:docPr id="4" name="图片 4" descr="E:\article-self-mode-locking-Pr-YLF\Graphics\sequence\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rticle-self-mode-locking-Pr-YLF\Graphics\sequence\tot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402" cy="168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72" w:rsidRPr="00DA2290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4. </w:t>
      </w:r>
      <w:r w:rsidR="00380E0C">
        <w:rPr>
          <w:rFonts w:ascii="Times New Roman" w:hAnsi="Times New Roman"/>
          <w:sz w:val="24"/>
        </w:rPr>
        <w:t>Output pulse train</w:t>
      </w:r>
      <w:r w:rsidR="005D032D">
        <w:rPr>
          <w:rFonts w:ascii="Times New Roman" w:hAnsi="Times New Roman"/>
          <w:sz w:val="24"/>
        </w:rPr>
        <w:t xml:space="preserve">s of </w:t>
      </w:r>
      <w:r w:rsidR="000B7BEE">
        <w:rPr>
          <w:rFonts w:ascii="Times New Roman" w:hAnsi="Times New Roman"/>
          <w:sz w:val="24"/>
        </w:rPr>
        <w:t xml:space="preserve">the </w:t>
      </w:r>
      <w:r w:rsidR="005D032D">
        <w:rPr>
          <w:rFonts w:ascii="Times New Roman" w:hAnsi="Times New Roman"/>
          <w:sz w:val="24"/>
        </w:rPr>
        <w:t>self-mode-locked lasers operating at the wavelength of 522 nm and 639 nm with a cavity length of ~0.3 m</w:t>
      </w:r>
      <w:r w:rsidR="001C10F5">
        <w:rPr>
          <w:rFonts w:ascii="Times New Roman" w:hAnsi="Times New Roman"/>
          <w:sz w:val="24"/>
        </w:rPr>
        <w:t xml:space="preserve"> ((a), (b), (d), (e))</w:t>
      </w:r>
      <w:r w:rsidR="005D032D">
        <w:rPr>
          <w:rFonts w:ascii="Times New Roman" w:hAnsi="Times New Roman"/>
          <w:sz w:val="24"/>
        </w:rPr>
        <w:t xml:space="preserve"> and ~1.8 m</w:t>
      </w:r>
      <w:r w:rsidR="001C10F5">
        <w:rPr>
          <w:rFonts w:ascii="Times New Roman" w:hAnsi="Times New Roman"/>
          <w:sz w:val="24"/>
        </w:rPr>
        <w:t xml:space="preserve"> ((c), (f))</w:t>
      </w:r>
      <w:r w:rsidR="00AF3202">
        <w:rPr>
          <w:rFonts w:ascii="Times New Roman" w:hAnsi="Times New Roman"/>
          <w:sz w:val="24"/>
        </w:rPr>
        <w:t xml:space="preserve"> in </w:t>
      </w:r>
      <w:r w:rsidR="005F2AE2" w:rsidRPr="00453D78">
        <w:rPr>
          <w:rFonts w:ascii="Times New Roman" w:hAnsi="Times New Roman"/>
          <w:sz w:val="24"/>
        </w:rPr>
        <w:t>time span of 5 ns</w:t>
      </w:r>
      <w:r w:rsidR="005F2AE2">
        <w:rPr>
          <w:rFonts w:ascii="Times New Roman" w:hAnsi="Times New Roman"/>
          <w:sz w:val="24"/>
        </w:rPr>
        <w:t xml:space="preserve"> ((a), (b), (c)) and 5 μ</w:t>
      </w:r>
      <w:r w:rsidR="005F2AE2" w:rsidRPr="001F51EF">
        <w:rPr>
          <w:rFonts w:ascii="Times New Roman" w:hAnsi="Times New Roman"/>
          <w:sz w:val="24"/>
        </w:rPr>
        <w:t>s</w:t>
      </w:r>
      <w:r w:rsidR="005F2AE2">
        <w:rPr>
          <w:rFonts w:ascii="Times New Roman" w:hAnsi="Times New Roman"/>
          <w:sz w:val="24"/>
        </w:rPr>
        <w:t xml:space="preserve"> ((d), (e), (f))</w:t>
      </w:r>
      <w:r w:rsidR="00404EE4">
        <w:rPr>
          <w:rFonts w:ascii="Times New Roman" w:hAnsi="Times New Roman"/>
          <w:sz w:val="24"/>
        </w:rPr>
        <w:t>.</w:t>
      </w:r>
    </w:p>
    <w:p w:rsidR="00CC58D6" w:rsidRPr="005F2AE2" w:rsidRDefault="00CC58D6" w:rsidP="00DA2290">
      <w:pPr>
        <w:spacing w:line="360" w:lineRule="auto"/>
        <w:rPr>
          <w:rFonts w:ascii="Times New Roman" w:hAnsi="Times New Roman"/>
          <w:sz w:val="24"/>
        </w:rPr>
      </w:pPr>
    </w:p>
    <w:p w:rsidR="008F5CD2" w:rsidRDefault="008F5CD2" w:rsidP="008F5CD2">
      <w:pPr>
        <w:spacing w:line="360" w:lineRule="auto"/>
        <w:rPr>
          <w:rFonts w:ascii="Times New Roman" w:hAnsi="Times New Roman"/>
          <w:sz w:val="24"/>
        </w:rPr>
      </w:pPr>
      <w:r w:rsidRPr="00D363B6">
        <w:rPr>
          <w:rFonts w:ascii="Times New Roman" w:hAnsi="Times New Roman"/>
          <w:sz w:val="24"/>
        </w:rPr>
        <w:t>Note that once the pump power reaches the lasing threshold, the laser system instantaneously steps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into a stable mode-locked operation without any mechanical perturbation. The locking mechanism is presumed to be the Kerr effect. However, the laser system has high stability over day-long operation and is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insensitive to mechanical vibrations and air current.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As a result, some auxiliary mechanism seems to exist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in the locking process. Bai et al. [</w:t>
      </w:r>
      <w:r w:rsidRPr="0035040E">
        <w:rPr>
          <w:rFonts w:ascii="Times New Roman" w:hAnsi="Times New Roman"/>
          <w:color w:val="FF0000"/>
          <w:sz w:val="24"/>
        </w:rPr>
        <w:t>Novel self-mode-locking mechanism in narrow-band lasers</w:t>
      </w:r>
      <w:r w:rsidRPr="00D363B6">
        <w:rPr>
          <w:rFonts w:ascii="Times New Roman" w:hAnsi="Times New Roman"/>
          <w:sz w:val="24"/>
        </w:rPr>
        <w:t>] proposed a novel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self-mode-locking mechanism in narrowband lasers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based on the analysis of the gain-line splitting induced by an intra</w:t>
      </w:r>
      <w:r>
        <w:rPr>
          <w:rFonts w:ascii="Times New Roman" w:hAnsi="Times New Roman"/>
          <w:sz w:val="24"/>
        </w:rPr>
        <w:t>-</w:t>
      </w:r>
      <w:r w:rsidRPr="00D363B6">
        <w:rPr>
          <w:rFonts w:ascii="Times New Roman" w:hAnsi="Times New Roman"/>
          <w:sz w:val="24"/>
        </w:rPr>
        <w:t>cavity laser field. Although the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present experimental results are fairly consistent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with this mechanism, further identification is still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needed.</w:t>
      </w:r>
    </w:p>
    <w:p w:rsidR="008F5CD2" w:rsidRPr="008F5CD2" w:rsidRDefault="00715089" w:rsidP="00715089">
      <w:pPr>
        <w:spacing w:line="360" w:lineRule="auto"/>
        <w:rPr>
          <w:rFonts w:ascii="Times New Roman" w:hAnsi="Times New Roman"/>
          <w:sz w:val="24"/>
        </w:rPr>
      </w:pPr>
      <w:r w:rsidRPr="00715089">
        <w:rPr>
          <w:rFonts w:ascii="Times New Roman" w:hAnsi="Times New Roman"/>
          <w:sz w:val="24"/>
        </w:rPr>
        <w:t>remains an</w:t>
      </w:r>
      <w:r>
        <w:rPr>
          <w:rFonts w:ascii="Times New Roman" w:hAnsi="Times New Roman"/>
          <w:sz w:val="24"/>
        </w:rPr>
        <w:t xml:space="preserve"> </w:t>
      </w:r>
      <w:r w:rsidRPr="00715089">
        <w:rPr>
          <w:rFonts w:ascii="Times New Roman" w:hAnsi="Times New Roman"/>
          <w:sz w:val="24"/>
        </w:rPr>
        <w:t>open question</w:t>
      </w:r>
    </w:p>
    <w:p w:rsidR="008F5CD2" w:rsidRPr="00DA2290" w:rsidRDefault="008F5CD2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4065FB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3413582" cy="2367490"/>
            <wp:effectExtent l="0" t="0" r="0" b="0"/>
            <wp:docPr id="2" name="图片 2" descr="E:\article-self-mode-locking-Pr-YLF\Graphics\frequency analysis\frequency 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frequency analysis\frequency analysi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333" cy="237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202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5.</w:t>
      </w:r>
      <w:r w:rsidR="006B44C3">
        <w:rPr>
          <w:rFonts w:ascii="Times New Roman" w:hAnsi="Times New Roman"/>
          <w:sz w:val="24"/>
        </w:rPr>
        <w:t xml:space="preserve"> </w:t>
      </w:r>
      <w:r w:rsidR="00AF3202">
        <w:rPr>
          <w:rFonts w:ascii="Times New Roman" w:hAnsi="Times New Roman"/>
          <w:sz w:val="24"/>
        </w:rPr>
        <w:t>Power spectrum of the self-mode-locked lasers operating at the wavelength of 522 nm and 639 nm with a cavity length of ~0.3 m ((a), (b)) and ~1.8 m ((c</w:t>
      </w:r>
      <w:r w:rsidR="00D35BD3">
        <w:rPr>
          <w:rFonts w:ascii="Times New Roman" w:hAnsi="Times New Roman"/>
          <w:sz w:val="24"/>
        </w:rPr>
        <w:t>)</w:t>
      </w:r>
      <w:r w:rsidR="00AF3202">
        <w:rPr>
          <w:rFonts w:ascii="Times New Roman" w:hAnsi="Times New Roman"/>
          <w:sz w:val="24"/>
        </w:rPr>
        <w:t>)</w:t>
      </w:r>
    </w:p>
    <w:p w:rsidR="002739AE" w:rsidRDefault="002739AE" w:rsidP="00DA2290">
      <w:pPr>
        <w:spacing w:line="360" w:lineRule="auto"/>
        <w:rPr>
          <w:rFonts w:ascii="Times New Roman" w:hAnsi="Times New Roman"/>
          <w:sz w:val="24"/>
        </w:rPr>
      </w:pPr>
    </w:p>
    <w:p w:rsidR="002A4B75" w:rsidRDefault="003E48F7" w:rsidP="00DA2290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/>
          <w:sz w:val="24"/>
        </w:rPr>
        <w:t xml:space="preserve">power spectrum of the </w:t>
      </w:r>
      <w:r w:rsidR="009B2CE2">
        <w:rPr>
          <w:rFonts w:ascii="Times New Roman" w:hAnsi="Times New Roman"/>
          <w:sz w:val="24"/>
        </w:rPr>
        <w:t>mode-locking</w:t>
      </w:r>
      <w:r w:rsidR="009B2CE2" w:rsidRPr="00BE79F9">
        <w:rPr>
          <w:rFonts w:ascii="Times New Roman" w:hAnsi="Times New Roman"/>
          <w:sz w:val="24"/>
        </w:rPr>
        <w:t xml:space="preserve"> </w:t>
      </w:r>
      <w:r w:rsidR="009B2CE2">
        <w:rPr>
          <w:rFonts w:ascii="Times New Roman" w:hAnsi="Times New Roman"/>
          <w:sz w:val="24"/>
        </w:rPr>
        <w:t>outputs</w:t>
      </w:r>
      <w:r w:rsidRPr="00BE79F9">
        <w:rPr>
          <w:rFonts w:ascii="Times New Roman" w:hAnsi="Times New Roman"/>
          <w:sz w:val="24"/>
        </w:rPr>
        <w:t xml:space="preserve"> were detected by </w:t>
      </w:r>
      <w:r w:rsidR="00F017C6">
        <w:rPr>
          <w:rFonts w:ascii="Times New Roman" w:hAnsi="Times New Roman"/>
          <w:sz w:val="24"/>
        </w:rPr>
        <w:t>the same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>
        <w:rPr>
          <w:rFonts w:ascii="Times New Roman" w:hAnsi="Times New Roman"/>
          <w:sz w:val="24"/>
        </w:rPr>
        <w:t xml:space="preserve"> unit</w:t>
      </w:r>
      <w:r w:rsidR="00396B69">
        <w:rPr>
          <w:rFonts w:ascii="Times New Roman" w:hAnsi="Times New Roman"/>
          <w:sz w:val="24"/>
        </w:rPr>
        <w:t xml:space="preserve"> a</w:t>
      </w:r>
      <w:r w:rsidR="00D96226">
        <w:rPr>
          <w:rFonts w:ascii="Times New Roman" w:hAnsi="Times New Roman" w:hint="eastAsia"/>
          <w:sz w:val="24"/>
        </w:rPr>
        <w:t xml:space="preserve">s </w:t>
      </w:r>
      <w:r w:rsidR="00D96226">
        <w:rPr>
          <w:rFonts w:ascii="Times New Roman" w:hAnsi="Times New Roman"/>
          <w:sz w:val="24"/>
        </w:rPr>
        <w:t xml:space="preserve">the </w:t>
      </w:r>
      <w:r w:rsidR="00396B69">
        <w:rPr>
          <w:rFonts w:ascii="Times New Roman" w:hAnsi="Times New Roman"/>
          <w:sz w:val="24"/>
        </w:rPr>
        <w:t xml:space="preserve">one used for mode-locked pulse train measurement, </w:t>
      </w:r>
      <w:r w:rsidRPr="00BE79F9">
        <w:rPr>
          <w:rFonts w:ascii="Times New Roman" w:hAnsi="Times New Roman"/>
          <w:sz w:val="24"/>
        </w:rPr>
        <w:t>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signal was </w:t>
      </w:r>
      <w:r w:rsidR="009D0B9E">
        <w:rPr>
          <w:rFonts w:ascii="Times New Roman" w:hAnsi="Times New Roman"/>
          <w:sz w:val="24"/>
        </w:rPr>
        <w:t>transferred</w:t>
      </w:r>
      <w:r w:rsidRPr="00BE79F9">
        <w:rPr>
          <w:rFonts w:ascii="Times New Roman" w:hAnsi="Times New Roman"/>
          <w:sz w:val="24"/>
        </w:rPr>
        <w:t xml:space="preserve"> to </w:t>
      </w:r>
      <w:r w:rsidRPr="002739AE">
        <w:rPr>
          <w:rFonts w:ascii="Times New Roman" w:hAnsi="Times New Roman"/>
          <w:sz w:val="24"/>
        </w:rPr>
        <w:t>an rf spectrum analyzer (</w:t>
      </w:r>
      <w:r>
        <w:rPr>
          <w:rFonts w:ascii="Times New Roman" w:hAnsi="Times New Roman"/>
          <w:sz w:val="24"/>
        </w:rPr>
        <w:t>GωINSTEK</w:t>
      </w:r>
      <w:r w:rsidRPr="002739AE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GSP-930</w:t>
      </w:r>
      <w:r w:rsidRPr="002739AE">
        <w:rPr>
          <w:rFonts w:ascii="Times New Roman" w:hAnsi="Times New Roman"/>
          <w:sz w:val="24"/>
        </w:rPr>
        <w:t>) with</w:t>
      </w:r>
      <w:r w:rsidR="002E1FD8">
        <w:rPr>
          <w:rFonts w:ascii="Times New Roman" w:hAnsi="Times New Roman"/>
          <w:sz w:val="24"/>
        </w:rPr>
        <w:t xml:space="preserve"> a</w:t>
      </w:r>
      <w:r w:rsidRPr="002739AE">
        <w:rPr>
          <w:rFonts w:ascii="Times New Roman" w:hAnsi="Times New Roman"/>
          <w:sz w:val="24"/>
        </w:rPr>
        <w:t xml:space="preserve"> bandwidth of </w:t>
      </w:r>
      <w:r>
        <w:rPr>
          <w:rFonts w:ascii="Times New Roman" w:hAnsi="Times New Roman"/>
          <w:sz w:val="24"/>
        </w:rPr>
        <w:t>3</w:t>
      </w:r>
      <w:r w:rsidRPr="002739AE">
        <w:rPr>
          <w:rFonts w:ascii="Times New Roman" w:hAnsi="Times New Roman"/>
          <w:sz w:val="24"/>
        </w:rPr>
        <w:t>.0 GHz.</w:t>
      </w:r>
      <w:r w:rsidR="00B919AC">
        <w:rPr>
          <w:rFonts w:ascii="Times New Roman" w:hAnsi="Times New Roman"/>
          <w:sz w:val="24"/>
        </w:rPr>
        <w:t xml:space="preserve"> The results shown in Figure 5 were also </w:t>
      </w:r>
      <w:r w:rsidR="003E2D79">
        <w:rPr>
          <w:rFonts w:ascii="Times New Roman" w:hAnsi="Times New Roman"/>
          <w:sz w:val="24"/>
        </w:rPr>
        <w:t>recorded</w:t>
      </w:r>
      <w:r w:rsidR="00954DE1">
        <w:rPr>
          <w:rFonts w:ascii="Times New Roman" w:hAnsi="Times New Roman" w:hint="eastAsia"/>
          <w:sz w:val="24"/>
        </w:rPr>
        <w:t xml:space="preserve"> </w:t>
      </w:r>
      <w:r w:rsidR="00954DE1">
        <w:rPr>
          <w:rFonts w:ascii="Times New Roman" w:hAnsi="Times New Roman"/>
          <w:sz w:val="24"/>
        </w:rPr>
        <w:t>t</w:t>
      </w:r>
      <w:r w:rsidR="00954DE1">
        <w:rPr>
          <w:rFonts w:ascii="Times New Roman" w:hAnsi="Times New Roman" w:hint="eastAsia"/>
          <w:sz w:val="24"/>
        </w:rPr>
        <w:t xml:space="preserve">hrough </w:t>
      </w:r>
      <w:r w:rsidR="007E69B4">
        <w:rPr>
          <w:rFonts w:ascii="Times New Roman" w:hAnsi="Times New Roman"/>
          <w:sz w:val="24"/>
        </w:rPr>
        <w:t>one of the three high reflection mirrors (HR1~HR3) or IM2</w:t>
      </w:r>
      <w:r w:rsidR="005B0FEC">
        <w:rPr>
          <w:rFonts w:ascii="Times New Roman" w:hAnsi="Times New Roman"/>
          <w:sz w:val="24"/>
        </w:rPr>
        <w:t xml:space="preserve"> when </w:t>
      </w:r>
      <w:r w:rsidR="002A4B75">
        <w:rPr>
          <w:rFonts w:ascii="Times New Roman" w:hAnsi="Times New Roman"/>
          <w:sz w:val="24"/>
        </w:rPr>
        <w:t xml:space="preserve">maximum output powers </w:t>
      </w:r>
      <w:r w:rsidR="005B0FEC">
        <w:rPr>
          <w:rFonts w:ascii="Times New Roman" w:hAnsi="Times New Roman"/>
          <w:sz w:val="24"/>
        </w:rPr>
        <w:t>were achieved.</w:t>
      </w:r>
    </w:p>
    <w:p w:rsidR="005722E7" w:rsidRDefault="002C0CC7" w:rsidP="00C1041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As is depicted</w:t>
      </w:r>
      <w:r w:rsidR="00634B71">
        <w:rPr>
          <w:rFonts w:ascii="Times New Roman" w:hAnsi="Times New Roman"/>
          <w:sz w:val="24"/>
        </w:rPr>
        <w:t xml:space="preserve"> in Figure 5(a)</w:t>
      </w:r>
      <w:r>
        <w:rPr>
          <w:rFonts w:ascii="Times New Roman" w:hAnsi="Times New Roman" w:hint="eastAsia"/>
          <w:sz w:val="24"/>
        </w:rPr>
        <w:t xml:space="preserve">, </w:t>
      </w:r>
      <w:r w:rsidR="00FE28C3">
        <w:rPr>
          <w:rFonts w:ascii="Times New Roman" w:hAnsi="Times New Roman"/>
          <w:sz w:val="24"/>
        </w:rPr>
        <w:t>repetition rate of 520</w:t>
      </w:r>
      <w:r w:rsidR="007860B8">
        <w:rPr>
          <w:rFonts w:ascii="Times New Roman" w:hAnsi="Times New Roman"/>
          <w:sz w:val="24"/>
        </w:rPr>
        <w:t xml:space="preserve"> MHz</w:t>
      </w:r>
      <w:r w:rsidR="002D59B5">
        <w:rPr>
          <w:rFonts w:ascii="Times New Roman" w:hAnsi="Times New Roman"/>
          <w:sz w:val="24"/>
        </w:rPr>
        <w:t xml:space="preserve"> </w:t>
      </w:r>
      <w:r w:rsidR="00446C97">
        <w:rPr>
          <w:rFonts w:ascii="Times New Roman" w:hAnsi="Times New Roman"/>
          <w:sz w:val="24"/>
        </w:rPr>
        <w:t>was</w:t>
      </w:r>
      <w:r w:rsidR="007860B8">
        <w:rPr>
          <w:rFonts w:ascii="Times New Roman" w:hAnsi="Times New Roman"/>
          <w:sz w:val="24"/>
        </w:rPr>
        <w:t xml:space="preserve"> </w:t>
      </w:r>
      <w:r w:rsidR="00D654A1">
        <w:rPr>
          <w:rFonts w:ascii="Times New Roman" w:hAnsi="Times New Roman"/>
          <w:sz w:val="24"/>
        </w:rPr>
        <w:t>registered</w:t>
      </w:r>
      <w:r w:rsidR="007860B8">
        <w:rPr>
          <w:rFonts w:ascii="Times New Roman" w:hAnsi="Times New Roman"/>
          <w:sz w:val="24"/>
        </w:rPr>
        <w:t xml:space="preserve"> </w:t>
      </w:r>
      <w:r w:rsidR="005722E7">
        <w:rPr>
          <w:rFonts w:ascii="Times New Roman" w:hAnsi="Times New Roman"/>
          <w:sz w:val="24"/>
        </w:rPr>
        <w:t xml:space="preserve">for </w:t>
      </w:r>
      <w:r w:rsidR="00844CFD">
        <w:rPr>
          <w:rFonts w:ascii="Times New Roman" w:hAnsi="Times New Roman"/>
          <w:sz w:val="24"/>
        </w:rPr>
        <w:t>self-mode-locked laser</w:t>
      </w:r>
      <w:r w:rsidR="002D58E7">
        <w:rPr>
          <w:rFonts w:ascii="Times New Roman" w:hAnsi="Times New Roman"/>
          <w:sz w:val="24"/>
        </w:rPr>
        <w:t xml:space="preserve"> </w:t>
      </w:r>
      <w:r w:rsidR="00E376B5">
        <w:rPr>
          <w:rFonts w:ascii="Times New Roman" w:hAnsi="Times New Roman"/>
          <w:sz w:val="24"/>
        </w:rPr>
        <w:t xml:space="preserve">operating at </w:t>
      </w:r>
      <w:r w:rsidR="00E376B5">
        <w:rPr>
          <w:rFonts w:ascii="Times New Roman" w:hAnsi="Times New Roman"/>
          <w:sz w:val="24"/>
        </w:rPr>
        <w:t xml:space="preserve">the </w:t>
      </w:r>
      <w:r w:rsidR="00E376B5">
        <w:rPr>
          <w:rFonts w:ascii="Times New Roman" w:hAnsi="Times New Roman"/>
          <w:sz w:val="24"/>
        </w:rPr>
        <w:t xml:space="preserve">wavelength of </w:t>
      </w:r>
      <w:r w:rsidR="00E376B5">
        <w:rPr>
          <w:rFonts w:ascii="Times New Roman" w:hAnsi="Times New Roman"/>
          <w:sz w:val="24"/>
        </w:rPr>
        <w:t>522 nm</w:t>
      </w:r>
      <w:r w:rsidR="00A23ACF">
        <w:rPr>
          <w:rFonts w:ascii="Times New Roman" w:hAnsi="Times New Roman"/>
          <w:sz w:val="24"/>
        </w:rPr>
        <w:t xml:space="preserve"> using </w:t>
      </w:r>
      <w:r w:rsidR="00A23ACF">
        <w:rPr>
          <w:rFonts w:ascii="Times New Roman" w:hAnsi="Times New Roman"/>
          <w:sz w:val="24"/>
        </w:rPr>
        <w:t>V-type cavity and OC with radius of curvature of 300 mm</w:t>
      </w:r>
      <w:r w:rsidR="000A2A3C">
        <w:rPr>
          <w:rFonts w:ascii="Times New Roman" w:hAnsi="Times New Roman"/>
          <w:sz w:val="24"/>
        </w:rPr>
        <w:t xml:space="preserve">, indicating an effective cavity length of </w:t>
      </w:r>
      <w:r w:rsidR="00E348E2">
        <w:rPr>
          <w:rFonts w:ascii="Times New Roman" w:hAnsi="Times New Roman"/>
          <w:sz w:val="24"/>
        </w:rPr>
        <w:t>288</w:t>
      </w:r>
      <w:r w:rsidR="00757713">
        <w:rPr>
          <w:rFonts w:ascii="Times New Roman" w:hAnsi="Times New Roman"/>
          <w:sz w:val="24"/>
        </w:rPr>
        <w:t xml:space="preserve"> mm</w:t>
      </w:r>
      <w:r w:rsidR="008A461F">
        <w:rPr>
          <w:rFonts w:ascii="Times New Roman" w:hAnsi="Times New Roman"/>
          <w:sz w:val="24"/>
        </w:rPr>
        <w:t xml:space="preserve"> when </w:t>
      </w:r>
      <w:r w:rsidR="00871B56">
        <w:rPr>
          <w:rFonts w:ascii="Times New Roman" w:hAnsi="Times New Roman"/>
          <w:sz w:val="24"/>
        </w:rPr>
        <w:t xml:space="preserve">the cavity was </w:t>
      </w:r>
      <w:r w:rsidR="008A461F">
        <w:rPr>
          <w:rFonts w:ascii="Times New Roman" w:hAnsi="Times New Roman"/>
          <w:sz w:val="24"/>
        </w:rPr>
        <w:t xml:space="preserve">optimized for </w:t>
      </w:r>
      <w:r w:rsidR="0013157E">
        <w:rPr>
          <w:rFonts w:ascii="Times New Roman" w:hAnsi="Times New Roman"/>
          <w:sz w:val="24"/>
        </w:rPr>
        <w:t>the maximum output power</w:t>
      </w:r>
      <w:r w:rsidR="002033A0">
        <w:rPr>
          <w:rFonts w:ascii="Times New Roman" w:hAnsi="Times New Roman"/>
          <w:sz w:val="24"/>
        </w:rPr>
        <w:t>.</w:t>
      </w:r>
    </w:p>
    <w:p w:rsidR="007860B8" w:rsidRPr="00F80861" w:rsidRDefault="001B5057" w:rsidP="007860B8">
      <w:pPr>
        <w:spacing w:line="36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On the other hand</w:t>
      </w:r>
      <w:r>
        <w:rPr>
          <w:rFonts w:ascii="Times New Roman" w:hAnsi="Times New Roman"/>
          <w:sz w:val="24"/>
        </w:rPr>
        <w:t xml:space="preserve">, </w:t>
      </w:r>
      <w:r w:rsidR="0083235C">
        <w:rPr>
          <w:rFonts w:ascii="Times New Roman" w:hAnsi="Times New Roman"/>
          <w:sz w:val="24"/>
        </w:rPr>
        <w:t>b</w:t>
      </w:r>
      <w:r w:rsidR="00F80861">
        <w:rPr>
          <w:rFonts w:ascii="Times New Roman" w:hAnsi="Times New Roman" w:hint="eastAsia"/>
          <w:sz w:val="24"/>
        </w:rPr>
        <w:t xml:space="preserve">y </w:t>
      </w:r>
      <w:r w:rsidR="00F80861">
        <w:rPr>
          <w:rFonts w:ascii="Times New Roman" w:hAnsi="Times New Roman"/>
          <w:sz w:val="24"/>
        </w:rPr>
        <w:t xml:space="preserve">introducing the same </w:t>
      </w:r>
      <w:r w:rsidR="00F80861">
        <w:rPr>
          <w:rFonts w:ascii="Times New Roman" w:hAnsi="Times New Roman"/>
          <w:sz w:val="24"/>
        </w:rPr>
        <w:t>V-type cavity</w:t>
      </w:r>
      <w:r w:rsidR="00F80861">
        <w:rPr>
          <w:rFonts w:ascii="Times New Roman" w:hAnsi="Times New Roman"/>
          <w:sz w:val="24"/>
        </w:rPr>
        <w:t xml:space="preserve"> and the same </w:t>
      </w:r>
      <w:r w:rsidR="00F80861">
        <w:rPr>
          <w:rFonts w:ascii="Times New Roman" w:hAnsi="Times New Roman"/>
          <w:sz w:val="24"/>
        </w:rPr>
        <w:t>radius of curvature</w:t>
      </w:r>
      <w:r w:rsidR="00F80861">
        <w:rPr>
          <w:rFonts w:ascii="Times New Roman" w:hAnsi="Times New Roman"/>
          <w:sz w:val="24"/>
        </w:rPr>
        <w:t xml:space="preserve"> </w:t>
      </w:r>
      <w:r w:rsidR="00F80861">
        <w:rPr>
          <w:rFonts w:ascii="Times New Roman" w:hAnsi="Times New Roman"/>
          <w:sz w:val="24"/>
        </w:rPr>
        <w:t>of 300 mm</w:t>
      </w:r>
      <w:r w:rsidR="00F80861">
        <w:rPr>
          <w:rFonts w:ascii="Times New Roman" w:hAnsi="Times New Roman"/>
          <w:sz w:val="24"/>
        </w:rPr>
        <w:t xml:space="preserve"> </w:t>
      </w:r>
      <w:r w:rsidR="00202D70">
        <w:rPr>
          <w:rFonts w:ascii="Times New Roman" w:hAnsi="Times New Roman"/>
          <w:sz w:val="24"/>
        </w:rPr>
        <w:t>for the</w:t>
      </w:r>
      <w:r w:rsidR="00F80861">
        <w:rPr>
          <w:rFonts w:ascii="Times New Roman" w:hAnsi="Times New Roman"/>
          <w:sz w:val="24"/>
        </w:rPr>
        <w:t xml:space="preserve"> OC</w:t>
      </w:r>
      <w:r w:rsidR="00B6240F">
        <w:rPr>
          <w:rFonts w:ascii="Times New Roman" w:hAnsi="Times New Roman"/>
          <w:sz w:val="24"/>
        </w:rPr>
        <w:t>, but</w:t>
      </w:r>
      <w:r w:rsidR="00622EC4">
        <w:rPr>
          <w:rFonts w:ascii="Times New Roman" w:hAnsi="Times New Roman"/>
          <w:sz w:val="24"/>
        </w:rPr>
        <w:t xml:space="preserve"> switching cavity mirrors</w:t>
      </w:r>
      <w:r w:rsidR="00B6240F">
        <w:rPr>
          <w:rFonts w:ascii="Times New Roman" w:hAnsi="Times New Roman"/>
          <w:sz w:val="24"/>
        </w:rPr>
        <w:t xml:space="preserve"> for the 639 nm laser </w:t>
      </w:r>
      <w:r w:rsidR="00EB69E8">
        <w:rPr>
          <w:rFonts w:ascii="Times New Roman" w:hAnsi="Times New Roman"/>
          <w:sz w:val="24"/>
        </w:rPr>
        <w:t>emitting</w:t>
      </w:r>
      <w:r w:rsidR="00B6240F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repetition rate of 535</w:t>
      </w:r>
      <w:r>
        <w:rPr>
          <w:rFonts w:ascii="Times New Roman" w:hAnsi="Times New Roman"/>
          <w:sz w:val="24"/>
        </w:rPr>
        <w:t xml:space="preserve"> MHz was </w:t>
      </w:r>
      <w:r w:rsidR="00B6240F">
        <w:rPr>
          <w:rFonts w:ascii="Times New Roman" w:hAnsi="Times New Roman"/>
          <w:sz w:val="24"/>
        </w:rPr>
        <w:t>recorded</w:t>
      </w:r>
      <w:r>
        <w:rPr>
          <w:rFonts w:ascii="Times New Roman" w:hAnsi="Times New Roman"/>
          <w:sz w:val="24"/>
        </w:rPr>
        <w:t xml:space="preserve"> for </w:t>
      </w:r>
      <w:r w:rsidR="00A433C6"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/>
          <w:sz w:val="24"/>
        </w:rPr>
        <w:t xml:space="preserve">self-mode-locked laser operating at the wavelength of </w:t>
      </w:r>
      <w:r>
        <w:rPr>
          <w:rFonts w:ascii="Times New Roman" w:hAnsi="Times New Roman"/>
          <w:sz w:val="24"/>
        </w:rPr>
        <w:t>639</w:t>
      </w:r>
      <w:r>
        <w:rPr>
          <w:rFonts w:ascii="Times New Roman" w:hAnsi="Times New Roman"/>
          <w:sz w:val="24"/>
        </w:rPr>
        <w:t xml:space="preserve"> nm</w:t>
      </w:r>
      <w:r w:rsidR="00A433C6">
        <w:rPr>
          <w:rFonts w:ascii="Times New Roman" w:hAnsi="Times New Roman"/>
          <w:sz w:val="24"/>
        </w:rPr>
        <w:t xml:space="preserve"> as shown in Figure 5(b)</w:t>
      </w:r>
      <w:r>
        <w:rPr>
          <w:rFonts w:ascii="Times New Roman" w:hAnsi="Times New Roman"/>
          <w:sz w:val="24"/>
        </w:rPr>
        <w:t xml:space="preserve">, </w:t>
      </w:r>
      <w:r w:rsidR="009D1812">
        <w:rPr>
          <w:rFonts w:ascii="Times New Roman" w:hAnsi="Times New Roman"/>
          <w:sz w:val="24"/>
        </w:rPr>
        <w:t>deducing</w:t>
      </w:r>
      <w:r>
        <w:rPr>
          <w:rFonts w:ascii="Times New Roman" w:hAnsi="Times New Roman"/>
          <w:sz w:val="24"/>
        </w:rPr>
        <w:t xml:space="preserve"> an effective cavity length of </w:t>
      </w:r>
      <w:r>
        <w:rPr>
          <w:rFonts w:ascii="Times New Roman" w:hAnsi="Times New Roman"/>
          <w:sz w:val="24"/>
        </w:rPr>
        <w:t>280</w:t>
      </w:r>
      <w:r>
        <w:rPr>
          <w:rFonts w:ascii="Times New Roman" w:hAnsi="Times New Roman"/>
          <w:sz w:val="24"/>
        </w:rPr>
        <w:t xml:space="preserve"> mm when the maximum output power</w:t>
      </w:r>
      <w:r w:rsidR="005B0E7C">
        <w:rPr>
          <w:rFonts w:ascii="Times New Roman" w:hAnsi="Times New Roman"/>
          <w:sz w:val="24"/>
        </w:rPr>
        <w:t xml:space="preserve"> was achieved</w:t>
      </w:r>
      <w:r>
        <w:rPr>
          <w:rFonts w:ascii="Times New Roman" w:hAnsi="Times New Roman"/>
          <w:sz w:val="24"/>
        </w:rPr>
        <w:t>.</w:t>
      </w:r>
    </w:p>
    <w:p w:rsidR="00CA5319" w:rsidRDefault="004C3D3E" w:rsidP="007860B8">
      <w:pPr>
        <w:spacing w:line="36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 w:hint="eastAsia"/>
          <w:sz w:val="24"/>
        </w:rPr>
        <w:t xml:space="preserve">he </w:t>
      </w:r>
      <w:r>
        <w:rPr>
          <w:rFonts w:ascii="Times New Roman" w:hAnsi="Times New Roman"/>
          <w:sz w:val="24"/>
        </w:rPr>
        <w:t xml:space="preserve">reason why the optimized cavity length for the 522 nm laser was longer than the 639 nm laser might result from the fact that </w:t>
      </w:r>
      <w:r w:rsidR="00CA5319" w:rsidRPr="00091F9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the 523 nm 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laser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was </w:t>
      </w:r>
      <w:r w:rsidR="00CA5319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 xml:space="preserve">generated from the so-called thermal coupled </w:t>
      </w:r>
      <w:r w:rsidR="00CA5319" w:rsidRPr="00091F96">
        <w:rPr>
          <w:rFonts w:ascii="Times New Roman" w:eastAsia="宋体" w:hAnsi="Times New Roman" w:cs="Times New Roman"/>
          <w:color w:val="FF0000"/>
          <w:kern w:val="0"/>
          <w:sz w:val="24"/>
          <w:szCs w:val="24"/>
          <w:vertAlign w:val="superscript"/>
        </w:rPr>
        <w:t>3</w:t>
      </w:r>
      <w:r w:rsidR="00CA5319" w:rsidRPr="00091F9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P</w:t>
      </w:r>
      <w:r w:rsidR="00CA5319" w:rsidRPr="00091F9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softHyphen/>
      </w:r>
      <w:r w:rsidR="00CA5319" w:rsidRPr="00091F96">
        <w:rPr>
          <w:rFonts w:ascii="Times New Roman" w:eastAsia="宋体" w:hAnsi="Times New Roman" w:cs="Times New Roman"/>
          <w:color w:val="FF0000"/>
          <w:kern w:val="0"/>
          <w:sz w:val="24"/>
          <w:szCs w:val="24"/>
          <w:vertAlign w:val="subscript"/>
        </w:rPr>
        <w:t>J</w:t>
      </w:r>
      <w:r w:rsidR="00CA5319" w:rsidRPr="00091F9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and </w:t>
      </w:r>
      <w:r w:rsidR="00CA5319" w:rsidRPr="00091F96">
        <w:rPr>
          <w:rFonts w:ascii="Times New Roman" w:eastAsia="宋体" w:hAnsi="Times New Roman" w:cs="Times New Roman"/>
          <w:color w:val="FF0000"/>
          <w:kern w:val="0"/>
          <w:sz w:val="24"/>
          <w:szCs w:val="24"/>
          <w:vertAlign w:val="superscript"/>
        </w:rPr>
        <w:t>1</w:t>
      </w:r>
      <w:r w:rsidR="00CA5319" w:rsidRPr="00091F9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I</w:t>
      </w:r>
      <w:r w:rsidR="00CA5319" w:rsidRPr="00091F96">
        <w:rPr>
          <w:rFonts w:ascii="Times New Roman" w:eastAsia="宋体" w:hAnsi="Times New Roman" w:cs="Times New Roman"/>
          <w:color w:val="FF0000"/>
          <w:kern w:val="0"/>
          <w:sz w:val="24"/>
          <w:szCs w:val="24"/>
          <w:vertAlign w:val="subscript"/>
        </w:rPr>
        <w:t>6</w:t>
      </w:r>
      <w:r w:rsidR="00CA5319" w:rsidRPr="00091F96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multiplets</w:t>
      </w:r>
      <w:r w:rsidR="00CA5319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 xml:space="preserve"> and therefore an enlarged </w:t>
      </w:r>
      <w:r w:rsidR="00CA5319" w:rsidRPr="00E239F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effective </w:t>
      </w:r>
      <w:r w:rsidR="00CA5319" w:rsidRPr="00E239F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lastRenderedPageBreak/>
        <w:t>emission lifetime</w:t>
      </w:r>
      <w:r w:rsidR="00CA5319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 xml:space="preserve"> arising from</w:t>
      </w:r>
      <w:r w:rsidR="00CA5319" w:rsidRPr="00E239F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the thermalization of</w:t>
      </w:r>
      <w:r w:rsidR="00CA5319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 xml:space="preserve"> </w:t>
      </w:r>
      <w:r w:rsidR="00CA5319" w:rsidRPr="00E239F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the</w:t>
      </w:r>
      <w:r w:rsidR="00CA5319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 xml:space="preserve"> </w:t>
      </w:r>
      <w:r w:rsidR="00CA5319" w:rsidRPr="00E239F4">
        <w:rPr>
          <w:rFonts w:ascii="Times New Roman" w:eastAsia="宋体" w:hAnsi="Times New Roman" w:cs="Times New Roman"/>
          <w:color w:val="FF0000"/>
          <w:kern w:val="0"/>
          <w:sz w:val="24"/>
          <w:szCs w:val="24"/>
          <w:vertAlign w:val="superscript"/>
        </w:rPr>
        <w:t>3</w:t>
      </w:r>
      <w:r w:rsidR="00CA5319" w:rsidRPr="00E239F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P</w:t>
      </w:r>
      <w:r w:rsidR="00CA5319" w:rsidRPr="00E239F4">
        <w:rPr>
          <w:rFonts w:ascii="Times New Roman" w:eastAsia="宋体" w:hAnsi="Times New Roman" w:cs="Times New Roman"/>
          <w:color w:val="FF0000"/>
          <w:kern w:val="0"/>
          <w:sz w:val="24"/>
          <w:szCs w:val="24"/>
          <w:vertAlign w:val="subscript"/>
        </w:rPr>
        <w:t>1</w:t>
      </w:r>
      <w:r w:rsidR="00CA5319" w:rsidRPr="00E239F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,</w:t>
      </w:r>
      <w:r w:rsidR="00CA5319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 xml:space="preserve"> </w:t>
      </w:r>
      <w:r w:rsidR="00CA5319" w:rsidRPr="00E239F4">
        <w:rPr>
          <w:rFonts w:ascii="Times New Roman" w:eastAsia="宋体" w:hAnsi="Times New Roman" w:cs="Times New Roman"/>
          <w:color w:val="FF0000"/>
          <w:kern w:val="0"/>
          <w:sz w:val="24"/>
          <w:szCs w:val="24"/>
          <w:vertAlign w:val="superscript"/>
        </w:rPr>
        <w:t>1</w:t>
      </w:r>
      <w:r w:rsidR="00CA5319" w:rsidRPr="00E239F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I</w:t>
      </w:r>
      <w:r w:rsidR="00CA5319" w:rsidRPr="00E239F4">
        <w:rPr>
          <w:rFonts w:ascii="Times New Roman" w:eastAsia="宋体" w:hAnsi="Times New Roman" w:cs="Times New Roman"/>
          <w:color w:val="FF0000"/>
          <w:kern w:val="0"/>
          <w:sz w:val="24"/>
          <w:szCs w:val="24"/>
          <w:vertAlign w:val="subscript"/>
        </w:rPr>
        <w:t>6</w:t>
      </w:r>
      <w:r w:rsidR="00CA5319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 xml:space="preserve"> </w:t>
      </w:r>
      <w:r w:rsidR="00CA5319" w:rsidRPr="00E239F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and</w:t>
      </w:r>
      <w:r w:rsidR="00CA5319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 xml:space="preserve"> </w:t>
      </w:r>
      <w:r w:rsidR="00CA5319" w:rsidRPr="00E239F4">
        <w:rPr>
          <w:rFonts w:ascii="Times New Roman" w:eastAsia="宋体" w:hAnsi="Times New Roman" w:cs="Times New Roman"/>
          <w:color w:val="FF0000"/>
          <w:kern w:val="0"/>
          <w:sz w:val="24"/>
          <w:szCs w:val="24"/>
          <w:vertAlign w:val="superscript"/>
        </w:rPr>
        <w:t>3</w:t>
      </w:r>
      <w:r w:rsidR="00CA5319" w:rsidRPr="00E239F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P</w:t>
      </w:r>
      <w:r w:rsidR="00CA5319" w:rsidRPr="00E239F4">
        <w:rPr>
          <w:rFonts w:ascii="Times New Roman" w:eastAsia="宋体" w:hAnsi="Times New Roman" w:cs="Times New Roman"/>
          <w:color w:val="FF0000"/>
          <w:kern w:val="0"/>
          <w:sz w:val="24"/>
          <w:szCs w:val="24"/>
          <w:vertAlign w:val="subscript"/>
        </w:rPr>
        <w:t>0</w:t>
      </w:r>
      <w:r w:rsidR="00CA5319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 xml:space="preserve"> </w:t>
      </w:r>
      <w:r w:rsidR="00CA5319" w:rsidRPr="00E239F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levels</w:t>
      </w:r>
      <w:r w:rsidR="00CA5319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 xml:space="preserve"> was in general attained. The large effective emission lifetime could lead to increased effective emission cross section for the green laser transition [17].</w:t>
      </w:r>
    </w:p>
    <w:p w:rsidR="0094104A" w:rsidRDefault="0094104A" w:rsidP="007860B8">
      <w:pPr>
        <w:spacing w:line="360" w:lineRule="auto"/>
        <w:rPr>
          <w:rFonts w:ascii="Times New Roman" w:hAnsi="Times New Roman"/>
          <w:sz w:val="24"/>
        </w:rPr>
      </w:pPr>
    </w:p>
    <w:p w:rsidR="00485BC7" w:rsidRPr="00485BC7" w:rsidRDefault="00485BC7" w:rsidP="00485BC7">
      <w:pPr>
        <w:spacing w:line="360" w:lineRule="auto"/>
        <w:rPr>
          <w:rFonts w:ascii="Times New Roman" w:hAnsi="Times New Roman"/>
          <w:sz w:val="24"/>
        </w:rPr>
      </w:pPr>
      <w:r w:rsidRPr="00485BC7">
        <w:rPr>
          <w:rFonts w:ascii="Times New Roman" w:hAnsi="Times New Roman"/>
          <w:sz w:val="24"/>
        </w:rPr>
        <w:t>However, it</w:t>
      </w:r>
    </w:p>
    <w:p w:rsidR="00485BC7" w:rsidRPr="00485BC7" w:rsidRDefault="00485BC7" w:rsidP="00485BC7">
      <w:pPr>
        <w:spacing w:line="360" w:lineRule="auto"/>
        <w:rPr>
          <w:rFonts w:ascii="Times New Roman" w:hAnsi="Times New Roman"/>
          <w:sz w:val="24"/>
        </w:rPr>
      </w:pPr>
      <w:r w:rsidRPr="00485BC7">
        <w:rPr>
          <w:rFonts w:ascii="Times New Roman" w:hAnsi="Times New Roman"/>
          <w:sz w:val="24"/>
        </w:rPr>
        <w:t>provides the highest Stokes efficiency and thus the lowest heat generation. Furthermore, it emits from a higher</w:t>
      </w:r>
    </w:p>
    <w:p w:rsidR="00485BC7" w:rsidRPr="00485BC7" w:rsidRDefault="00485BC7" w:rsidP="00485BC7">
      <w:pPr>
        <w:spacing w:line="360" w:lineRule="auto"/>
        <w:rPr>
          <w:rFonts w:ascii="Times New Roman" w:hAnsi="Times New Roman"/>
          <w:sz w:val="24"/>
        </w:rPr>
      </w:pPr>
      <w:r w:rsidRPr="00485BC7">
        <w:rPr>
          <w:rFonts w:ascii="Times New Roman" w:hAnsi="Times New Roman"/>
          <w:sz w:val="24"/>
        </w:rPr>
        <w:t>level within the thermally coupled 3PJ and 1I6 multiplets</w:t>
      </w:r>
    </w:p>
    <w:p w:rsidR="00485BC7" w:rsidRPr="00485BC7" w:rsidRDefault="00485BC7" w:rsidP="00485BC7">
      <w:pPr>
        <w:spacing w:line="360" w:lineRule="auto"/>
        <w:rPr>
          <w:rFonts w:ascii="Times New Roman" w:hAnsi="Times New Roman"/>
          <w:sz w:val="24"/>
        </w:rPr>
      </w:pPr>
      <w:r w:rsidRPr="00485BC7">
        <w:rPr>
          <w:rFonts w:ascii="Times New Roman" w:hAnsi="Times New Roman"/>
          <w:sz w:val="24"/>
        </w:rPr>
        <w:t>(see Fig. 1), which could lead to increased effective cross</w:t>
      </w:r>
    </w:p>
    <w:p w:rsidR="00485BC7" w:rsidRPr="00485BC7" w:rsidRDefault="00485BC7" w:rsidP="00485BC7">
      <w:pPr>
        <w:spacing w:line="360" w:lineRule="auto"/>
        <w:rPr>
          <w:rFonts w:ascii="Times New Roman" w:hAnsi="Times New Roman"/>
          <w:sz w:val="24"/>
        </w:rPr>
      </w:pPr>
      <w:r w:rsidRPr="00485BC7">
        <w:rPr>
          <w:rFonts w:ascii="Times New Roman" w:hAnsi="Times New Roman"/>
          <w:sz w:val="24"/>
        </w:rPr>
        <w:t>sections at higher temperatures, making the laser even</w:t>
      </w:r>
    </w:p>
    <w:p w:rsidR="00485BC7" w:rsidRDefault="00485BC7" w:rsidP="00485BC7">
      <w:pPr>
        <w:spacing w:line="360" w:lineRule="auto"/>
        <w:rPr>
          <w:rFonts w:ascii="Times New Roman" w:hAnsi="Times New Roman"/>
          <w:sz w:val="24"/>
        </w:rPr>
      </w:pPr>
      <w:r w:rsidRPr="00485BC7">
        <w:rPr>
          <w:rFonts w:ascii="Times New Roman" w:hAnsi="Times New Roman"/>
          <w:sz w:val="24"/>
        </w:rPr>
        <w:t>benefit from moderate heating.</w:t>
      </w:r>
    </w:p>
    <w:p w:rsidR="00485BC7" w:rsidRDefault="00485BC7" w:rsidP="00485BC7">
      <w:pPr>
        <w:spacing w:line="360" w:lineRule="auto"/>
        <w:rPr>
          <w:rFonts w:ascii="Times New Roman" w:hAnsi="Times New Roman"/>
          <w:sz w:val="24"/>
        </w:rPr>
      </w:pPr>
    </w:p>
    <w:p w:rsidR="00485BC7" w:rsidRDefault="00485BC7" w:rsidP="00485BC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Less subject to thermal effect to some extent, </w:t>
      </w:r>
    </w:p>
    <w:p w:rsidR="00485BC7" w:rsidRDefault="00485BC7" w:rsidP="00485BC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Can tolerance smaller intro-cavity mode size</w:t>
      </w:r>
    </w:p>
    <w:p w:rsidR="00485BC7" w:rsidRDefault="00485BC7" w:rsidP="007860B8">
      <w:pPr>
        <w:spacing w:line="360" w:lineRule="auto"/>
        <w:rPr>
          <w:rFonts w:ascii="Times New Roman" w:hAnsi="Times New Roman" w:hint="eastAsia"/>
          <w:sz w:val="24"/>
        </w:rPr>
      </w:pPr>
    </w:p>
    <w:p w:rsidR="007860B8" w:rsidRDefault="007860B8" w:rsidP="007860B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cavity length of ~0.3 m was also used to generate 522 nm self-mode-locked laser with a repetition rate of approximately 500MHz.</w:t>
      </w:r>
    </w:p>
    <w:p w:rsidR="007860B8" w:rsidRPr="007860B8" w:rsidRDefault="007860B8" w:rsidP="00DA2290">
      <w:pPr>
        <w:spacing w:line="360" w:lineRule="auto"/>
        <w:rPr>
          <w:rFonts w:ascii="Times New Roman" w:hAnsi="Times New Roman"/>
          <w:sz w:val="24"/>
        </w:rPr>
      </w:pPr>
    </w:p>
    <w:p w:rsidR="007860B8" w:rsidRDefault="007860B8" w:rsidP="00DA2290">
      <w:pPr>
        <w:spacing w:line="360" w:lineRule="auto"/>
        <w:rPr>
          <w:rFonts w:ascii="Times New Roman" w:hAnsi="Times New Roman"/>
          <w:sz w:val="24"/>
        </w:rPr>
      </w:pPr>
    </w:p>
    <w:p w:rsidR="00BE6555" w:rsidRDefault="00BE6555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a result, the total cavity length was ~1.8 m, which coincides well with the repetition rate measured to be ~85 MHz shown in Figure 5(c).</w:t>
      </w:r>
    </w:p>
    <w:p w:rsidR="00BE6555" w:rsidRDefault="00BE6555" w:rsidP="00DA2290">
      <w:pPr>
        <w:spacing w:line="360" w:lineRule="auto"/>
        <w:rPr>
          <w:rFonts w:ascii="Times New Roman" w:hAnsi="Times New Roman"/>
          <w:sz w:val="24"/>
        </w:rPr>
      </w:pPr>
    </w:p>
    <w:p w:rsidR="00E37A25" w:rsidRPr="00E37A25" w:rsidRDefault="00E37A25" w:rsidP="00E37A25">
      <w:pPr>
        <w:spacing w:line="360" w:lineRule="auto"/>
        <w:rPr>
          <w:rFonts w:ascii="Times New Roman" w:hAnsi="Times New Roman"/>
          <w:sz w:val="24"/>
        </w:rPr>
      </w:pPr>
      <w:r w:rsidRPr="00E37A25">
        <w:rPr>
          <w:rFonts w:ascii="Times New Roman" w:hAnsi="Times New Roman"/>
          <w:sz w:val="24"/>
        </w:rPr>
        <w:t>corresponding power</w:t>
      </w:r>
    </w:p>
    <w:p w:rsidR="00E37A25" w:rsidRDefault="00E37A25" w:rsidP="00E37A25">
      <w:pPr>
        <w:spacing w:line="360" w:lineRule="auto"/>
        <w:rPr>
          <w:rFonts w:ascii="Times New Roman" w:hAnsi="Times New Roman"/>
          <w:sz w:val="24"/>
        </w:rPr>
      </w:pPr>
      <w:r w:rsidRPr="00E37A25">
        <w:rPr>
          <w:rFonts w:ascii="Times New Roman" w:hAnsi="Times New Roman"/>
          <w:sz w:val="24"/>
        </w:rPr>
        <w:t>spectrum is shown in Fig. 3(c).</w:t>
      </w:r>
    </w:p>
    <w:p w:rsidR="00E37A25" w:rsidRDefault="00E37A25" w:rsidP="00DA2290">
      <w:pPr>
        <w:spacing w:line="360" w:lineRule="auto"/>
        <w:rPr>
          <w:rFonts w:ascii="Times New Roman" w:hAnsi="Times New Roman"/>
          <w:sz w:val="24"/>
        </w:rPr>
      </w:pPr>
    </w:p>
    <w:p w:rsidR="006B44C3" w:rsidRDefault="006B44C3" w:rsidP="006B44C3">
      <w:pPr>
        <w:spacing w:line="360" w:lineRule="auto"/>
        <w:rPr>
          <w:rFonts w:ascii="Times New Roman" w:hAnsi="Times New Roman"/>
          <w:sz w:val="24"/>
        </w:rPr>
      </w:pPr>
      <w:r w:rsidRPr="006B44C3">
        <w:rPr>
          <w:rFonts w:ascii="Times New Roman" w:hAnsi="Times New Roman"/>
          <w:sz w:val="24"/>
        </w:rPr>
        <w:t xml:space="preserve">The laser was cw mode locked at </w:t>
      </w:r>
      <w:r>
        <w:rPr>
          <w:rFonts w:ascii="Times New Roman" w:hAnsi="Times New Roman"/>
          <w:sz w:val="24"/>
        </w:rPr>
        <w:t>~85</w:t>
      </w:r>
      <w:r w:rsidRPr="006B44C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</w:t>
      </w:r>
      <w:r w:rsidRPr="006B44C3">
        <w:rPr>
          <w:rFonts w:ascii="Times New Roman" w:hAnsi="Times New Roman"/>
          <w:sz w:val="24"/>
        </w:rPr>
        <w:t>Hz</w:t>
      </w:r>
      <w:r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>with only weak noise, and the difference between</w:t>
      </w:r>
      <w:r w:rsidR="00A63C4D"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>the peak of mode-locked frequency and that of relaxation oscillation frequency was experimentally found</w:t>
      </w:r>
      <w:r w:rsidR="00A63C4D"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 xml:space="preserve">to be larger than </w:t>
      </w:r>
      <w:r w:rsidR="00A63C4D">
        <w:rPr>
          <w:rFonts w:ascii="Times New Roman" w:hAnsi="Times New Roman"/>
          <w:sz w:val="24"/>
        </w:rPr>
        <w:t>42</w:t>
      </w:r>
      <w:r w:rsidRPr="006B44C3">
        <w:rPr>
          <w:rFonts w:ascii="Times New Roman" w:hAnsi="Times New Roman"/>
          <w:sz w:val="24"/>
        </w:rPr>
        <w:t xml:space="preserve"> dBm.</w:t>
      </w:r>
    </w:p>
    <w:p w:rsidR="002D6027" w:rsidRDefault="002D6027" w:rsidP="00DA2290">
      <w:pPr>
        <w:spacing w:line="360" w:lineRule="auto"/>
        <w:rPr>
          <w:rFonts w:ascii="Times New Roman" w:hAnsi="Times New Roman"/>
          <w:sz w:val="24"/>
        </w:rPr>
      </w:pPr>
    </w:p>
    <w:p w:rsidR="002D56AB" w:rsidRDefault="002D56AB" w:rsidP="00DA2290">
      <w:pPr>
        <w:spacing w:line="360" w:lineRule="auto"/>
        <w:rPr>
          <w:rFonts w:ascii="Times New Roman" w:hAnsi="Times New Roman"/>
          <w:sz w:val="24"/>
        </w:rPr>
      </w:pPr>
      <w:r w:rsidRPr="00736FC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might be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restricted</w:t>
      </w:r>
      <w:r w:rsidRPr="00736FC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to great extent by</w:t>
      </w:r>
    </w:p>
    <w:p w:rsidR="002D56AB" w:rsidRDefault="002D56AB" w:rsidP="00DA2290">
      <w:pPr>
        <w:spacing w:line="360" w:lineRule="auto"/>
        <w:rPr>
          <w:rFonts w:ascii="Times New Roman" w:hAnsi="Times New Roman" w:hint="eastAsia"/>
          <w:sz w:val="24"/>
        </w:rPr>
      </w:pPr>
    </w:p>
    <w:p w:rsidR="00185E6F" w:rsidRPr="003B3562" w:rsidRDefault="00185E6F" w:rsidP="00185E6F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B3562">
        <w:rPr>
          <w:rFonts w:ascii="Times New Roman" w:hAnsi="Times New Roman" w:cs="Times New Roman" w:hint="eastAsia"/>
          <w:b/>
          <w:sz w:val="24"/>
          <w:szCs w:val="24"/>
        </w:rPr>
        <w:t>4. Conclusion</w:t>
      </w:r>
    </w:p>
    <w:p w:rsidR="00185E6F" w:rsidRDefault="00185E6F" w:rsidP="00DA2290">
      <w:pPr>
        <w:spacing w:line="360" w:lineRule="auto"/>
        <w:rPr>
          <w:rFonts w:ascii="Times New Roman" w:hAnsi="Times New Roman"/>
          <w:sz w:val="24"/>
        </w:rPr>
      </w:pPr>
    </w:p>
    <w:p w:rsidR="00D51893" w:rsidRPr="00D9701D" w:rsidRDefault="00D51893" w:rsidP="00D51893">
      <w:pPr>
        <w:adjustRightInd w:val="0"/>
        <w:snapToGrid w:val="0"/>
        <w:spacing w:beforeLines="100" w:before="312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Acknowledgments</w:t>
      </w:r>
    </w:p>
    <w:p w:rsidR="00D51893" w:rsidRDefault="00D51893" w:rsidP="00D51893">
      <w:pPr>
        <w:spacing w:line="360" w:lineRule="auto"/>
        <w:ind w:firstLineChars="100" w:firstLine="24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The authors wish to acknowledge the financial support from the National Natural Science Foundation of China (61275050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61605069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 xml:space="preserve">),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National key Research and Development Program of China (2016YFB0701002)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D51893" w:rsidRPr="00FA1E65" w:rsidRDefault="00D51893" w:rsidP="00DA2290">
      <w:pPr>
        <w:spacing w:line="360" w:lineRule="auto"/>
        <w:rPr>
          <w:rFonts w:ascii="Times New Roman" w:hAnsi="Times New Roman"/>
          <w:sz w:val="24"/>
        </w:rPr>
      </w:pPr>
    </w:p>
    <w:p w:rsidR="00FA1E65" w:rsidRPr="00C66D68" w:rsidRDefault="00FA1E65" w:rsidP="00DA2290">
      <w:pPr>
        <w:spacing w:line="360" w:lineRule="auto"/>
        <w:rPr>
          <w:rFonts w:ascii="Times New Roman" w:hAnsi="Times New Roman"/>
          <w:b/>
          <w:sz w:val="24"/>
        </w:rPr>
      </w:pPr>
      <w:r w:rsidRPr="00C66D68">
        <w:rPr>
          <w:rFonts w:ascii="Times New Roman" w:hAnsi="Times New Roman" w:hint="eastAsia"/>
          <w:b/>
          <w:sz w:val="24"/>
        </w:rPr>
        <w:t>Reference</w:t>
      </w:r>
      <w:r w:rsidR="00C66D68" w:rsidRPr="00C66D68">
        <w:rPr>
          <w:rFonts w:ascii="Times New Roman" w:hAnsi="Times New Roman"/>
          <w:b/>
          <w:sz w:val="24"/>
        </w:rPr>
        <w:t>s</w:t>
      </w:r>
    </w:p>
    <w:p w:rsidR="002D6027" w:rsidRDefault="002D6027" w:rsidP="002D602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[Novel self-mode-locking mechanism </w:t>
      </w:r>
      <w:r w:rsidRPr="002D6027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narrow-band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lasers</w:t>
      </w:r>
      <w:r>
        <w:rPr>
          <w:rFonts w:ascii="Times New Roman" w:hAnsi="Times New Roman"/>
          <w:sz w:val="24"/>
        </w:rPr>
        <w:t xml:space="preserve">]. </w:t>
      </w:r>
      <w:r w:rsidRPr="002D6027">
        <w:rPr>
          <w:rFonts w:ascii="Times New Roman" w:hAnsi="Times New Roman"/>
          <w:sz w:val="24"/>
        </w:rPr>
        <w:t>Y. Bai, S. Chen, Z. Wang, and G. Zhang, Appl. Phys.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Lett. 63, 2597 (1993).</w:t>
      </w:r>
    </w:p>
    <w:p w:rsidR="00D51893" w:rsidRDefault="00D51893" w:rsidP="002D6027">
      <w:pPr>
        <w:spacing w:line="360" w:lineRule="auto"/>
        <w:rPr>
          <w:rFonts w:ascii="Times New Roman" w:hAnsi="Times New Roman"/>
          <w:sz w:val="24"/>
        </w:rPr>
      </w:pPr>
    </w:p>
    <w:p w:rsidR="00194C56" w:rsidRPr="00DA2290" w:rsidRDefault="00194C56" w:rsidP="00194C5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194C56">
        <w:rPr>
          <w:rFonts w:ascii="Times New Roman" w:hAnsi="Times New Roman"/>
          <w:sz w:val="24"/>
        </w:rPr>
        <w:t>SESAM mode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locked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</w:t>
      </w:r>
      <w:r>
        <w:rPr>
          <w:rFonts w:ascii="Times New Roman" w:hAnsi="Times New Roman"/>
          <w:sz w:val="24"/>
        </w:rPr>
        <w:t xml:space="preserve">]. </w:t>
      </w:r>
      <w:r w:rsidRPr="00194C56">
        <w:rPr>
          <w:rFonts w:ascii="Times New Roman" w:hAnsi="Times New Roman"/>
          <w:sz w:val="24"/>
        </w:rPr>
        <w:t>M. Gaponenko, P. W. Metz, A. Härkönen, A. Heuer, T. Leinonen, M.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Guina, T. Südmeyer, G. Huber, and C. Kränkel, “SESAM modelocked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laser,” Opt. Lett. 39, 6939–6941 (2014).</w:t>
      </w:r>
    </w:p>
    <w:sectPr w:rsidR="00194C56" w:rsidRPr="00DA2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34220"/>
    <w:multiLevelType w:val="hybridMultilevel"/>
    <w:tmpl w:val="60923286"/>
    <w:lvl w:ilvl="0" w:tplc="F2962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18489E"/>
    <w:multiLevelType w:val="hybridMultilevel"/>
    <w:tmpl w:val="043E2E44"/>
    <w:lvl w:ilvl="0" w:tplc="B9E03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C56964"/>
    <w:multiLevelType w:val="hybridMultilevel"/>
    <w:tmpl w:val="671878BC"/>
    <w:lvl w:ilvl="0" w:tplc="5546E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8D7714"/>
    <w:multiLevelType w:val="hybridMultilevel"/>
    <w:tmpl w:val="BC8E0BCE"/>
    <w:lvl w:ilvl="0" w:tplc="98B275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B32F0A"/>
    <w:multiLevelType w:val="hybridMultilevel"/>
    <w:tmpl w:val="B2226CF6"/>
    <w:lvl w:ilvl="0" w:tplc="D734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1B6E52"/>
    <w:multiLevelType w:val="hybridMultilevel"/>
    <w:tmpl w:val="43FA47DC"/>
    <w:lvl w:ilvl="0" w:tplc="31DA0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49"/>
    <w:rsid w:val="00015592"/>
    <w:rsid w:val="000162C3"/>
    <w:rsid w:val="00020093"/>
    <w:rsid w:val="00021904"/>
    <w:rsid w:val="000224B4"/>
    <w:rsid w:val="0002667E"/>
    <w:rsid w:val="000355C2"/>
    <w:rsid w:val="00043456"/>
    <w:rsid w:val="00044474"/>
    <w:rsid w:val="00044DBB"/>
    <w:rsid w:val="00046605"/>
    <w:rsid w:val="00047797"/>
    <w:rsid w:val="00050228"/>
    <w:rsid w:val="00051ED7"/>
    <w:rsid w:val="000554D0"/>
    <w:rsid w:val="00070171"/>
    <w:rsid w:val="00073AF4"/>
    <w:rsid w:val="0008442A"/>
    <w:rsid w:val="000845DB"/>
    <w:rsid w:val="00086E33"/>
    <w:rsid w:val="000917F5"/>
    <w:rsid w:val="0009506E"/>
    <w:rsid w:val="000A12C2"/>
    <w:rsid w:val="000A2A3C"/>
    <w:rsid w:val="000B7BEE"/>
    <w:rsid w:val="000D15DD"/>
    <w:rsid w:val="000D3A9D"/>
    <w:rsid w:val="000E1349"/>
    <w:rsid w:val="000E141D"/>
    <w:rsid w:val="000E39DE"/>
    <w:rsid w:val="000F5415"/>
    <w:rsid w:val="000F7183"/>
    <w:rsid w:val="000F747C"/>
    <w:rsid w:val="000F7D97"/>
    <w:rsid w:val="0010065F"/>
    <w:rsid w:val="0013157E"/>
    <w:rsid w:val="001336D3"/>
    <w:rsid w:val="001412FB"/>
    <w:rsid w:val="00143348"/>
    <w:rsid w:val="00147274"/>
    <w:rsid w:val="00181B9C"/>
    <w:rsid w:val="00185E6F"/>
    <w:rsid w:val="001865A6"/>
    <w:rsid w:val="00194C56"/>
    <w:rsid w:val="001A1DFA"/>
    <w:rsid w:val="001A20CA"/>
    <w:rsid w:val="001A2B1E"/>
    <w:rsid w:val="001A4FFA"/>
    <w:rsid w:val="001B02EF"/>
    <w:rsid w:val="001B2FD8"/>
    <w:rsid w:val="001B3183"/>
    <w:rsid w:val="001B5057"/>
    <w:rsid w:val="001B7F38"/>
    <w:rsid w:val="001C10F5"/>
    <w:rsid w:val="001C37B9"/>
    <w:rsid w:val="001C5DC8"/>
    <w:rsid w:val="001D10BE"/>
    <w:rsid w:val="001D77F5"/>
    <w:rsid w:val="001E248F"/>
    <w:rsid w:val="001E3ED4"/>
    <w:rsid w:val="001F51EF"/>
    <w:rsid w:val="001F7D6B"/>
    <w:rsid w:val="00202D70"/>
    <w:rsid w:val="002033A0"/>
    <w:rsid w:val="00203A37"/>
    <w:rsid w:val="00203F76"/>
    <w:rsid w:val="0021003D"/>
    <w:rsid w:val="00210313"/>
    <w:rsid w:val="00217150"/>
    <w:rsid w:val="00217D66"/>
    <w:rsid w:val="00230FF1"/>
    <w:rsid w:val="00252ACD"/>
    <w:rsid w:val="002577B0"/>
    <w:rsid w:val="002739AE"/>
    <w:rsid w:val="002744E2"/>
    <w:rsid w:val="00281214"/>
    <w:rsid w:val="002824D1"/>
    <w:rsid w:val="00283239"/>
    <w:rsid w:val="002865D4"/>
    <w:rsid w:val="00287CA2"/>
    <w:rsid w:val="002A04B4"/>
    <w:rsid w:val="002A0A26"/>
    <w:rsid w:val="002A4B75"/>
    <w:rsid w:val="002A4DA9"/>
    <w:rsid w:val="002A760E"/>
    <w:rsid w:val="002C0C3D"/>
    <w:rsid w:val="002C0CC7"/>
    <w:rsid w:val="002C2005"/>
    <w:rsid w:val="002C40F8"/>
    <w:rsid w:val="002D56AB"/>
    <w:rsid w:val="002D58E7"/>
    <w:rsid w:val="002D59B5"/>
    <w:rsid w:val="002D6027"/>
    <w:rsid w:val="002E1FD8"/>
    <w:rsid w:val="002E2116"/>
    <w:rsid w:val="002E4F0D"/>
    <w:rsid w:val="002F165A"/>
    <w:rsid w:val="002F194F"/>
    <w:rsid w:val="002F7750"/>
    <w:rsid w:val="003172FC"/>
    <w:rsid w:val="00322BA2"/>
    <w:rsid w:val="003264FF"/>
    <w:rsid w:val="00327B84"/>
    <w:rsid w:val="00341230"/>
    <w:rsid w:val="00343CE8"/>
    <w:rsid w:val="00346ED0"/>
    <w:rsid w:val="0035040E"/>
    <w:rsid w:val="00350A8E"/>
    <w:rsid w:val="00354791"/>
    <w:rsid w:val="003560ED"/>
    <w:rsid w:val="00360569"/>
    <w:rsid w:val="0036616E"/>
    <w:rsid w:val="00371A29"/>
    <w:rsid w:val="003738EB"/>
    <w:rsid w:val="00380E0C"/>
    <w:rsid w:val="003814BA"/>
    <w:rsid w:val="00382665"/>
    <w:rsid w:val="0038297A"/>
    <w:rsid w:val="00385358"/>
    <w:rsid w:val="00385CFC"/>
    <w:rsid w:val="00393EA5"/>
    <w:rsid w:val="00395EB5"/>
    <w:rsid w:val="00396B69"/>
    <w:rsid w:val="003A12B0"/>
    <w:rsid w:val="003A5F61"/>
    <w:rsid w:val="003B6505"/>
    <w:rsid w:val="003B69C6"/>
    <w:rsid w:val="003C03CC"/>
    <w:rsid w:val="003C06AD"/>
    <w:rsid w:val="003C1544"/>
    <w:rsid w:val="003D2A4F"/>
    <w:rsid w:val="003D31AA"/>
    <w:rsid w:val="003D407B"/>
    <w:rsid w:val="003D7F4A"/>
    <w:rsid w:val="003E2D79"/>
    <w:rsid w:val="003E3C74"/>
    <w:rsid w:val="003E48F7"/>
    <w:rsid w:val="00402A91"/>
    <w:rsid w:val="00404EE4"/>
    <w:rsid w:val="004065FB"/>
    <w:rsid w:val="00410834"/>
    <w:rsid w:val="00412E91"/>
    <w:rsid w:val="00424F45"/>
    <w:rsid w:val="00426649"/>
    <w:rsid w:val="00434A60"/>
    <w:rsid w:val="004409F2"/>
    <w:rsid w:val="0044269E"/>
    <w:rsid w:val="00446C97"/>
    <w:rsid w:val="00453D78"/>
    <w:rsid w:val="004643DB"/>
    <w:rsid w:val="00464A21"/>
    <w:rsid w:val="004800C0"/>
    <w:rsid w:val="00485BC7"/>
    <w:rsid w:val="0049310E"/>
    <w:rsid w:val="004A3777"/>
    <w:rsid w:val="004A5334"/>
    <w:rsid w:val="004A708D"/>
    <w:rsid w:val="004B3B0B"/>
    <w:rsid w:val="004C2E60"/>
    <w:rsid w:val="004C3D3E"/>
    <w:rsid w:val="004D02B2"/>
    <w:rsid w:val="004D0819"/>
    <w:rsid w:val="004D5EF7"/>
    <w:rsid w:val="004E0BB2"/>
    <w:rsid w:val="004E440D"/>
    <w:rsid w:val="004E5DCA"/>
    <w:rsid w:val="00512E0C"/>
    <w:rsid w:val="00522086"/>
    <w:rsid w:val="00522BD1"/>
    <w:rsid w:val="005308B4"/>
    <w:rsid w:val="00530F59"/>
    <w:rsid w:val="00532222"/>
    <w:rsid w:val="005322AA"/>
    <w:rsid w:val="00533918"/>
    <w:rsid w:val="00543AAF"/>
    <w:rsid w:val="00567037"/>
    <w:rsid w:val="005722E7"/>
    <w:rsid w:val="00572E60"/>
    <w:rsid w:val="00577DCF"/>
    <w:rsid w:val="00584537"/>
    <w:rsid w:val="00586B6D"/>
    <w:rsid w:val="00595094"/>
    <w:rsid w:val="005A443B"/>
    <w:rsid w:val="005A6A64"/>
    <w:rsid w:val="005A6EA0"/>
    <w:rsid w:val="005A77A6"/>
    <w:rsid w:val="005B0E7C"/>
    <w:rsid w:val="005B0FEC"/>
    <w:rsid w:val="005C00DD"/>
    <w:rsid w:val="005C01BE"/>
    <w:rsid w:val="005C2CCD"/>
    <w:rsid w:val="005D032D"/>
    <w:rsid w:val="005D454E"/>
    <w:rsid w:val="005F0D1D"/>
    <w:rsid w:val="005F2AE2"/>
    <w:rsid w:val="00601548"/>
    <w:rsid w:val="00604FF9"/>
    <w:rsid w:val="00607210"/>
    <w:rsid w:val="006124F8"/>
    <w:rsid w:val="0062258C"/>
    <w:rsid w:val="00622EC4"/>
    <w:rsid w:val="006326E5"/>
    <w:rsid w:val="00633CB7"/>
    <w:rsid w:val="00634B71"/>
    <w:rsid w:val="00634CE1"/>
    <w:rsid w:val="00646D4E"/>
    <w:rsid w:val="00650F6C"/>
    <w:rsid w:val="00656462"/>
    <w:rsid w:val="00660C02"/>
    <w:rsid w:val="00660C6A"/>
    <w:rsid w:val="00672C45"/>
    <w:rsid w:val="006800EE"/>
    <w:rsid w:val="00683A48"/>
    <w:rsid w:val="00685637"/>
    <w:rsid w:val="00687923"/>
    <w:rsid w:val="00687DE5"/>
    <w:rsid w:val="00692CF6"/>
    <w:rsid w:val="00695DC8"/>
    <w:rsid w:val="00696041"/>
    <w:rsid w:val="006B0D8B"/>
    <w:rsid w:val="006B44C3"/>
    <w:rsid w:val="006B4FC5"/>
    <w:rsid w:val="006C12F1"/>
    <w:rsid w:val="006D49AC"/>
    <w:rsid w:val="006D55A8"/>
    <w:rsid w:val="006E37CC"/>
    <w:rsid w:val="006F0EEC"/>
    <w:rsid w:val="006F17A0"/>
    <w:rsid w:val="006F25E5"/>
    <w:rsid w:val="006F4151"/>
    <w:rsid w:val="00702AAF"/>
    <w:rsid w:val="007031FA"/>
    <w:rsid w:val="00705598"/>
    <w:rsid w:val="00705954"/>
    <w:rsid w:val="007062AA"/>
    <w:rsid w:val="00715089"/>
    <w:rsid w:val="0071590A"/>
    <w:rsid w:val="007241C6"/>
    <w:rsid w:val="007311F6"/>
    <w:rsid w:val="0073312D"/>
    <w:rsid w:val="00740B7E"/>
    <w:rsid w:val="00741CFC"/>
    <w:rsid w:val="00757713"/>
    <w:rsid w:val="00757CDD"/>
    <w:rsid w:val="0076750A"/>
    <w:rsid w:val="00780FB0"/>
    <w:rsid w:val="007812B9"/>
    <w:rsid w:val="007860B8"/>
    <w:rsid w:val="007928E0"/>
    <w:rsid w:val="00795412"/>
    <w:rsid w:val="007A4A93"/>
    <w:rsid w:val="007C02F5"/>
    <w:rsid w:val="007E0867"/>
    <w:rsid w:val="007E5DB0"/>
    <w:rsid w:val="007E64A1"/>
    <w:rsid w:val="007E69B4"/>
    <w:rsid w:val="007F01EC"/>
    <w:rsid w:val="007F0B49"/>
    <w:rsid w:val="00802DA0"/>
    <w:rsid w:val="00807568"/>
    <w:rsid w:val="0081356E"/>
    <w:rsid w:val="00813B07"/>
    <w:rsid w:val="00817FF3"/>
    <w:rsid w:val="008221DB"/>
    <w:rsid w:val="0083235C"/>
    <w:rsid w:val="008333F6"/>
    <w:rsid w:val="00835150"/>
    <w:rsid w:val="0083546F"/>
    <w:rsid w:val="00835AB6"/>
    <w:rsid w:val="00843A56"/>
    <w:rsid w:val="00844981"/>
    <w:rsid w:val="00844CFD"/>
    <w:rsid w:val="00847DE2"/>
    <w:rsid w:val="00852B47"/>
    <w:rsid w:val="00854A4A"/>
    <w:rsid w:val="00866C02"/>
    <w:rsid w:val="00871B56"/>
    <w:rsid w:val="0087234D"/>
    <w:rsid w:val="0087569E"/>
    <w:rsid w:val="008A0A41"/>
    <w:rsid w:val="008A461F"/>
    <w:rsid w:val="008A58F7"/>
    <w:rsid w:val="008A62C0"/>
    <w:rsid w:val="008A7359"/>
    <w:rsid w:val="008B1D30"/>
    <w:rsid w:val="008C4523"/>
    <w:rsid w:val="008C5D05"/>
    <w:rsid w:val="008D784E"/>
    <w:rsid w:val="008E09EF"/>
    <w:rsid w:val="008E5D0C"/>
    <w:rsid w:val="008E67D3"/>
    <w:rsid w:val="008F0928"/>
    <w:rsid w:val="008F5CD2"/>
    <w:rsid w:val="00900DE4"/>
    <w:rsid w:val="009044CA"/>
    <w:rsid w:val="00911337"/>
    <w:rsid w:val="00920D6E"/>
    <w:rsid w:val="00926DA8"/>
    <w:rsid w:val="009339BA"/>
    <w:rsid w:val="00935E04"/>
    <w:rsid w:val="0094104A"/>
    <w:rsid w:val="0094461F"/>
    <w:rsid w:val="00947D67"/>
    <w:rsid w:val="00950338"/>
    <w:rsid w:val="00954DE1"/>
    <w:rsid w:val="0096684E"/>
    <w:rsid w:val="009721A8"/>
    <w:rsid w:val="00994339"/>
    <w:rsid w:val="00995A67"/>
    <w:rsid w:val="00996E28"/>
    <w:rsid w:val="009A59FC"/>
    <w:rsid w:val="009B2CE2"/>
    <w:rsid w:val="009D0B9E"/>
    <w:rsid w:val="009D1812"/>
    <w:rsid w:val="009D1BE6"/>
    <w:rsid w:val="009D2C75"/>
    <w:rsid w:val="009D4B39"/>
    <w:rsid w:val="009E323B"/>
    <w:rsid w:val="009E799B"/>
    <w:rsid w:val="009F1FBA"/>
    <w:rsid w:val="009F5C44"/>
    <w:rsid w:val="00A0385D"/>
    <w:rsid w:val="00A038C6"/>
    <w:rsid w:val="00A06F98"/>
    <w:rsid w:val="00A154E9"/>
    <w:rsid w:val="00A16879"/>
    <w:rsid w:val="00A16A6F"/>
    <w:rsid w:val="00A20443"/>
    <w:rsid w:val="00A23ACF"/>
    <w:rsid w:val="00A340ED"/>
    <w:rsid w:val="00A34190"/>
    <w:rsid w:val="00A433C6"/>
    <w:rsid w:val="00A44E77"/>
    <w:rsid w:val="00A542FD"/>
    <w:rsid w:val="00A557D8"/>
    <w:rsid w:val="00A55F3C"/>
    <w:rsid w:val="00A5657A"/>
    <w:rsid w:val="00A63C4D"/>
    <w:rsid w:val="00A64354"/>
    <w:rsid w:val="00A72584"/>
    <w:rsid w:val="00A82C33"/>
    <w:rsid w:val="00A924FD"/>
    <w:rsid w:val="00AA52D1"/>
    <w:rsid w:val="00AA6CEA"/>
    <w:rsid w:val="00AB2105"/>
    <w:rsid w:val="00AE12C8"/>
    <w:rsid w:val="00AE2E29"/>
    <w:rsid w:val="00AE59F7"/>
    <w:rsid w:val="00AF3202"/>
    <w:rsid w:val="00AF5E81"/>
    <w:rsid w:val="00B06281"/>
    <w:rsid w:val="00B15289"/>
    <w:rsid w:val="00B1648E"/>
    <w:rsid w:val="00B37AE2"/>
    <w:rsid w:val="00B405EA"/>
    <w:rsid w:val="00B45C3F"/>
    <w:rsid w:val="00B61D57"/>
    <w:rsid w:val="00B6240F"/>
    <w:rsid w:val="00B6397B"/>
    <w:rsid w:val="00B66337"/>
    <w:rsid w:val="00B670D3"/>
    <w:rsid w:val="00B7101A"/>
    <w:rsid w:val="00B7106A"/>
    <w:rsid w:val="00B7183F"/>
    <w:rsid w:val="00B80B7D"/>
    <w:rsid w:val="00B832E6"/>
    <w:rsid w:val="00B85BF5"/>
    <w:rsid w:val="00B919AC"/>
    <w:rsid w:val="00B934EE"/>
    <w:rsid w:val="00B9530E"/>
    <w:rsid w:val="00B973F6"/>
    <w:rsid w:val="00BA6F44"/>
    <w:rsid w:val="00BB59FB"/>
    <w:rsid w:val="00BB7799"/>
    <w:rsid w:val="00BC04BF"/>
    <w:rsid w:val="00BC29C8"/>
    <w:rsid w:val="00BC7D42"/>
    <w:rsid w:val="00BE6555"/>
    <w:rsid w:val="00BE79F9"/>
    <w:rsid w:val="00C10418"/>
    <w:rsid w:val="00C109B6"/>
    <w:rsid w:val="00C13DDC"/>
    <w:rsid w:val="00C16BBC"/>
    <w:rsid w:val="00C20346"/>
    <w:rsid w:val="00C210BC"/>
    <w:rsid w:val="00C237CF"/>
    <w:rsid w:val="00C27A99"/>
    <w:rsid w:val="00C3291C"/>
    <w:rsid w:val="00C42521"/>
    <w:rsid w:val="00C51A77"/>
    <w:rsid w:val="00C51B30"/>
    <w:rsid w:val="00C66D68"/>
    <w:rsid w:val="00C70E31"/>
    <w:rsid w:val="00C71C7E"/>
    <w:rsid w:val="00C76CA2"/>
    <w:rsid w:val="00C77F76"/>
    <w:rsid w:val="00CA0D35"/>
    <w:rsid w:val="00CA5319"/>
    <w:rsid w:val="00CA763A"/>
    <w:rsid w:val="00CB3172"/>
    <w:rsid w:val="00CB6D93"/>
    <w:rsid w:val="00CB72B1"/>
    <w:rsid w:val="00CC58D6"/>
    <w:rsid w:val="00CC5DAF"/>
    <w:rsid w:val="00CD3A6B"/>
    <w:rsid w:val="00CE3CC3"/>
    <w:rsid w:val="00CE48EE"/>
    <w:rsid w:val="00D10350"/>
    <w:rsid w:val="00D12641"/>
    <w:rsid w:val="00D1544E"/>
    <w:rsid w:val="00D17C3E"/>
    <w:rsid w:val="00D33F92"/>
    <w:rsid w:val="00D35B94"/>
    <w:rsid w:val="00D35BD3"/>
    <w:rsid w:val="00D363B6"/>
    <w:rsid w:val="00D3674C"/>
    <w:rsid w:val="00D37079"/>
    <w:rsid w:val="00D372A7"/>
    <w:rsid w:val="00D420EE"/>
    <w:rsid w:val="00D51893"/>
    <w:rsid w:val="00D51DBA"/>
    <w:rsid w:val="00D51EA3"/>
    <w:rsid w:val="00D654A1"/>
    <w:rsid w:val="00D714C8"/>
    <w:rsid w:val="00D7252B"/>
    <w:rsid w:val="00D7633B"/>
    <w:rsid w:val="00D81FE6"/>
    <w:rsid w:val="00D861DE"/>
    <w:rsid w:val="00D91296"/>
    <w:rsid w:val="00D93DF5"/>
    <w:rsid w:val="00D947EE"/>
    <w:rsid w:val="00D96226"/>
    <w:rsid w:val="00DA2290"/>
    <w:rsid w:val="00DA4FF2"/>
    <w:rsid w:val="00DA5FCD"/>
    <w:rsid w:val="00DA6765"/>
    <w:rsid w:val="00DA6C12"/>
    <w:rsid w:val="00DB0981"/>
    <w:rsid w:val="00DB0BF8"/>
    <w:rsid w:val="00DB34CB"/>
    <w:rsid w:val="00DE530C"/>
    <w:rsid w:val="00DE60E7"/>
    <w:rsid w:val="00DE668D"/>
    <w:rsid w:val="00DF492D"/>
    <w:rsid w:val="00E16F8E"/>
    <w:rsid w:val="00E31A4A"/>
    <w:rsid w:val="00E32748"/>
    <w:rsid w:val="00E348E2"/>
    <w:rsid w:val="00E376B5"/>
    <w:rsid w:val="00E37A25"/>
    <w:rsid w:val="00E43079"/>
    <w:rsid w:val="00E50D0F"/>
    <w:rsid w:val="00E559F2"/>
    <w:rsid w:val="00E64DA0"/>
    <w:rsid w:val="00E678AE"/>
    <w:rsid w:val="00E80F61"/>
    <w:rsid w:val="00E823EF"/>
    <w:rsid w:val="00E84DBD"/>
    <w:rsid w:val="00E93379"/>
    <w:rsid w:val="00E93C0B"/>
    <w:rsid w:val="00E94F16"/>
    <w:rsid w:val="00E94F4B"/>
    <w:rsid w:val="00EB23FF"/>
    <w:rsid w:val="00EB458E"/>
    <w:rsid w:val="00EB69E8"/>
    <w:rsid w:val="00EC0DBB"/>
    <w:rsid w:val="00EC60A3"/>
    <w:rsid w:val="00ED3F50"/>
    <w:rsid w:val="00ED6518"/>
    <w:rsid w:val="00ED6BD5"/>
    <w:rsid w:val="00ED7418"/>
    <w:rsid w:val="00EF017D"/>
    <w:rsid w:val="00EF1F5F"/>
    <w:rsid w:val="00EF38A8"/>
    <w:rsid w:val="00EF5E25"/>
    <w:rsid w:val="00F017C6"/>
    <w:rsid w:val="00F03D31"/>
    <w:rsid w:val="00F20F5B"/>
    <w:rsid w:val="00F22353"/>
    <w:rsid w:val="00F230CD"/>
    <w:rsid w:val="00F33B2C"/>
    <w:rsid w:val="00F35D20"/>
    <w:rsid w:val="00F40A9D"/>
    <w:rsid w:val="00F40DD0"/>
    <w:rsid w:val="00F66C52"/>
    <w:rsid w:val="00F80861"/>
    <w:rsid w:val="00F8441A"/>
    <w:rsid w:val="00FA1D70"/>
    <w:rsid w:val="00FA1E65"/>
    <w:rsid w:val="00FA2D7E"/>
    <w:rsid w:val="00FB173D"/>
    <w:rsid w:val="00FB1CD1"/>
    <w:rsid w:val="00FC4DBC"/>
    <w:rsid w:val="00FC5B9A"/>
    <w:rsid w:val="00FD3871"/>
    <w:rsid w:val="00FE0018"/>
    <w:rsid w:val="00FE0C47"/>
    <w:rsid w:val="00FE28C3"/>
    <w:rsid w:val="00FE6DB5"/>
    <w:rsid w:val="00FF0E10"/>
    <w:rsid w:val="00FF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2FB4E-89AA-43F5-BE00-C49A5DF1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5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xubin@xmu.edu.c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9</Pages>
  <Words>1954</Words>
  <Characters>11138</Characters>
  <Application>Microsoft Office Word</Application>
  <DocSecurity>0</DocSecurity>
  <Lines>92</Lines>
  <Paragraphs>26</Paragraphs>
  <ScaleCrop>false</ScaleCrop>
  <Company>XMU</Company>
  <LinksUpToDate>false</LinksUpToDate>
  <CharactersWithSpaces>13066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Luo Saiyu</cp:lastModifiedBy>
  <cp:revision>478</cp:revision>
  <dcterms:created xsi:type="dcterms:W3CDTF">2017-01-03T01:23:00Z</dcterms:created>
  <dcterms:modified xsi:type="dcterms:W3CDTF">2017-01-11T08:40:00Z</dcterms:modified>
</cp:coreProperties>
</file>