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31" w:sz="24" w:val="single"/>
          <w:left w:color="000000" w:space="4" w:sz="24" w:val="single"/>
          <w:bottom w:color="000000" w:space="1" w:sz="24" w:val="single"/>
          <w:right w:color="000000" w:space="4" w:sz="24" w:val="singl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GIAO THÔNG VẬN TẢI</w:t>
      </w:r>
      <w:r w:rsidDel="00000000" w:rsidR="00000000" w:rsidRPr="00000000">
        <w:rPr>
          <w:rtl w:val="0"/>
        </w:rPr>
      </w:r>
    </w:p>
    <w:p w:rsidR="00000000" w:rsidDel="00000000" w:rsidP="00000000" w:rsidRDefault="00000000" w:rsidRPr="00000000" w14:paraId="00000002">
      <w:pPr>
        <w:pBdr>
          <w:top w:color="000000" w:space="31" w:sz="24" w:val="single"/>
          <w:left w:color="000000" w:space="4" w:sz="24" w:val="single"/>
          <w:bottom w:color="000000" w:space="1" w:sz="24" w:val="single"/>
          <w:right w:color="000000" w:space="4" w:sz="24" w:val="singl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HIỆU TẠI TP. HỒ CHÍ MINH</w:t>
      </w:r>
      <w:r w:rsidDel="00000000" w:rsidR="00000000" w:rsidRPr="00000000">
        <w:rPr>
          <w:rtl w:val="0"/>
        </w:rPr>
      </w:r>
    </w:p>
    <w:p w:rsidR="00000000" w:rsidDel="00000000" w:rsidP="00000000" w:rsidRDefault="00000000" w:rsidRPr="00000000" w14:paraId="00000003">
      <w:pPr>
        <w:pBdr>
          <w:top w:color="000000" w:space="31" w:sz="24" w:val="single"/>
          <w:left w:color="000000" w:space="4" w:sz="24" w:val="single"/>
          <w:bottom w:color="000000" w:space="1" w:sz="24" w:val="single"/>
          <w:right w:color="000000" w:space="4" w:sz="24" w:val="singl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BỘ MÔN CÔNG NGHỆ THÔNG TIN</w:t>
      </w:r>
      <w:r w:rsidDel="00000000" w:rsidR="00000000" w:rsidRPr="00000000">
        <w:rPr>
          <w:rtl w:val="0"/>
        </w:rPr>
      </w:r>
    </w:p>
    <w:p w:rsidR="00000000" w:rsidDel="00000000" w:rsidP="00000000" w:rsidRDefault="00000000" w:rsidRPr="00000000" w14:paraId="00000004">
      <w:pPr>
        <w:pBdr>
          <w:top w:color="000000" w:space="31" w:sz="24" w:val="single"/>
          <w:left w:color="000000" w:space="4" w:sz="24" w:val="single"/>
          <w:bottom w:color="000000" w:space="1" w:sz="24" w:val="single"/>
          <w:right w:color="000000" w:space="4" w:sz="24" w:val="single"/>
        </w:pBdr>
        <w:spacing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5">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971550" cy="971550"/>
            <wp:effectExtent b="0" l="0" r="0" t="0"/>
            <wp:docPr descr="http://ined.utc.edu.vn/sites/ined.utc.edu.vn/files/styles/medium/public/logo.png?itok=JEfoqp8q" id="2" name="image1.png"/>
            <a:graphic>
              <a:graphicData uri="http://schemas.openxmlformats.org/drawingml/2006/picture">
                <pic:pic>
                  <pic:nvPicPr>
                    <pic:cNvPr descr="http://ined.utc.edu.vn/sites/ined.utc.edu.vn/files/styles/medium/public/logo.png?itok=JEfoqp8q" id="0" name="image1.png"/>
                    <pic:cNvPicPr preferRelativeResize="0"/>
                  </pic:nvPicPr>
                  <pic:blipFill>
                    <a:blip r:embed="rId6"/>
                    <a:srcRect b="0" l="0" r="0" t="0"/>
                    <a:stretch>
                      <a:fillRect/>
                    </a:stretch>
                  </pic:blipFill>
                  <pic:spPr>
                    <a:xfrm>
                      <a:off x="0" y="0"/>
                      <a:ext cx="9715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BÁO CÁO BÀI TẬP LỚN</w:t>
      </w:r>
    </w:p>
    <w:p w:rsidR="00000000" w:rsidDel="00000000" w:rsidP="00000000" w:rsidRDefault="00000000" w:rsidRPr="00000000" w14:paraId="00000007">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KHAI PHÁ DỮ LIỆU</w:t>
      </w:r>
    </w:p>
    <w:p w:rsidR="00000000" w:rsidDel="00000000" w:rsidP="00000000" w:rsidRDefault="00000000" w:rsidRPr="00000000" w14:paraId="00000008">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TÀI: Power Generation Forecasting</w:t>
      </w:r>
    </w:p>
    <w:p w:rsidR="00000000" w:rsidDel="00000000" w:rsidP="00000000" w:rsidRDefault="00000000" w:rsidRPr="00000000" w14:paraId="00000009">
      <w:pPr>
        <w:pBdr>
          <w:top w:color="000000" w:space="31" w:sz="24" w:val="single"/>
          <w:left w:color="000000" w:space="4" w:sz="24" w:val="single"/>
          <w:bottom w:color="000000" w:space="1" w:sz="24" w:val="single"/>
          <w:right w:color="000000" w:space="4" w:sz="24" w:val="single"/>
        </w:pBdr>
        <w:spacing w:after="120" w:before="120" w:line="3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pBdr>
          <w:top w:color="000000" w:space="31" w:sz="24" w:val="single"/>
          <w:left w:color="000000" w:space="4" w:sz="24" w:val="single"/>
          <w:bottom w:color="000000" w:space="1" w:sz="24" w:val="single"/>
          <w:right w:color="000000" w:space="4" w:sz="24" w:val="single"/>
        </w:pBdr>
        <w:spacing w:after="120" w:before="120" w:line="36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hướng dẫn: ThS. Nguyễn Thiện Dương</w:t>
      </w:r>
    </w:p>
    <w:p w:rsidR="00000000" w:rsidDel="00000000" w:rsidP="00000000" w:rsidRDefault="00000000" w:rsidRPr="00000000" w14:paraId="0000000B">
      <w:pPr>
        <w:pBdr>
          <w:top w:color="000000" w:space="31" w:sz="24" w:val="single"/>
          <w:left w:color="000000" w:space="4" w:sz="24" w:val="single"/>
          <w:bottom w:color="000000" w:space="1" w:sz="24" w:val="single"/>
          <w:right w:color="000000" w:space="4" w:sz="24" w:val="single"/>
        </w:pBdr>
        <w:spacing w:after="120" w:before="120" w:line="36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  Nguyễn Đức Khoa - 6351071034</w:t>
      </w:r>
    </w:p>
    <w:p w:rsidR="00000000" w:rsidDel="00000000" w:rsidP="00000000" w:rsidRDefault="00000000" w:rsidRPr="00000000" w14:paraId="0000000C">
      <w:pPr>
        <w:pBdr>
          <w:top w:color="000000" w:space="31" w:sz="24" w:val="single"/>
          <w:left w:color="000000" w:space="4" w:sz="24" w:val="single"/>
          <w:bottom w:color="000000" w:space="1" w:sz="24" w:val="single"/>
          <w:right w:color="000000" w:space="4" w:sz="24" w:val="single"/>
        </w:pBdr>
        <w:spacing w:after="120" w:before="120" w:line="36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 xml:space="preserve"> Lê Minh Hoàng - 6351071025</w:t>
      </w:r>
    </w:p>
    <w:p w:rsidR="00000000" w:rsidDel="00000000" w:rsidP="00000000" w:rsidRDefault="00000000" w:rsidRPr="00000000" w14:paraId="0000000D">
      <w:pPr>
        <w:pBdr>
          <w:top w:color="000000" w:space="31" w:sz="24" w:val="single"/>
          <w:left w:color="000000" w:space="4" w:sz="24" w:val="single"/>
          <w:bottom w:color="000000" w:space="1" w:sz="24" w:val="single"/>
          <w:right w:color="000000" w:space="4" w:sz="24" w:val="single"/>
        </w:pBdr>
        <w:spacing w:after="120" w:before="120" w:line="360" w:lineRule="auto"/>
        <w:ind w:firstLine="567"/>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Lớp</w:t>
        <w:tab/>
        <w:t xml:space="preserve">: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CQ.CNTT.K63</w:t>
      </w:r>
      <w:r w:rsidDel="00000000" w:rsidR="00000000" w:rsidRPr="00000000">
        <w:rPr>
          <w:rtl w:val="0"/>
        </w:rPr>
      </w:r>
    </w:p>
    <w:p w:rsidR="00000000" w:rsidDel="00000000" w:rsidP="00000000" w:rsidRDefault="00000000" w:rsidRPr="00000000" w14:paraId="0000000E">
      <w:pPr>
        <w:pBdr>
          <w:top w:color="000000" w:space="31" w:sz="24" w:val="single"/>
          <w:left w:color="000000" w:space="4" w:sz="24" w:val="single"/>
          <w:bottom w:color="000000" w:space="1" w:sz="24" w:val="single"/>
          <w:right w:color="000000" w:space="4" w:sz="24" w:val="single"/>
        </w:pBdr>
        <w:spacing w:after="120" w:before="120" w:line="36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Khoá</w:t>
        <w:tab/>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63</w:t>
      </w:r>
      <w:r w:rsidDel="00000000" w:rsidR="00000000" w:rsidRPr="00000000">
        <w:rPr>
          <w:rtl w:val="0"/>
        </w:rPr>
      </w:r>
    </w:p>
    <w:p w:rsidR="00000000" w:rsidDel="00000000" w:rsidP="00000000" w:rsidRDefault="00000000" w:rsidRPr="00000000" w14:paraId="0000000F">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Tp. Hồ Chí Minh, năm 2025</w:t>
      </w:r>
    </w:p>
    <w:p w:rsidR="00000000" w:rsidDel="00000000" w:rsidP="00000000" w:rsidRDefault="00000000" w:rsidRPr="00000000" w14:paraId="00000012">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Bdr>
          <w:top w:color="000000" w:space="31" w:sz="24" w:val="single"/>
          <w:left w:color="000000" w:space="4" w:sz="24" w:val="single"/>
          <w:bottom w:color="000000" w:space="1" w:sz="24" w:val="single"/>
          <w:right w:color="000000" w:space="4" w:sz="24" w:val="singl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GIAO THÔNG VẬN TẢI</w:t>
      </w:r>
      <w:r w:rsidDel="00000000" w:rsidR="00000000" w:rsidRPr="00000000">
        <w:rPr>
          <w:rtl w:val="0"/>
        </w:rPr>
      </w:r>
    </w:p>
    <w:p w:rsidR="00000000" w:rsidDel="00000000" w:rsidP="00000000" w:rsidRDefault="00000000" w:rsidRPr="00000000" w14:paraId="00000014">
      <w:pPr>
        <w:pBdr>
          <w:top w:color="000000" w:space="31" w:sz="24" w:val="single"/>
          <w:left w:color="000000" w:space="4" w:sz="24" w:val="single"/>
          <w:bottom w:color="000000" w:space="1" w:sz="24" w:val="single"/>
          <w:right w:color="000000" w:space="4" w:sz="24" w:val="singl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HIỆU TẠI TP. HỒ CHÍ MINH</w:t>
      </w:r>
      <w:r w:rsidDel="00000000" w:rsidR="00000000" w:rsidRPr="00000000">
        <w:rPr>
          <w:rtl w:val="0"/>
        </w:rPr>
      </w:r>
    </w:p>
    <w:p w:rsidR="00000000" w:rsidDel="00000000" w:rsidP="00000000" w:rsidRDefault="00000000" w:rsidRPr="00000000" w14:paraId="00000015">
      <w:pPr>
        <w:pBdr>
          <w:top w:color="000000" w:space="31" w:sz="24" w:val="single"/>
          <w:left w:color="000000" w:space="4" w:sz="24" w:val="single"/>
          <w:bottom w:color="000000" w:space="1" w:sz="24" w:val="single"/>
          <w:right w:color="000000" w:space="4" w:sz="24" w:val="single"/>
        </w:pBd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BỘ MÔN CÔNG NGHỆ THÔNG TIN</w:t>
      </w:r>
      <w:r w:rsidDel="00000000" w:rsidR="00000000" w:rsidRPr="00000000">
        <w:rPr>
          <w:rtl w:val="0"/>
        </w:rPr>
      </w:r>
    </w:p>
    <w:p w:rsidR="00000000" w:rsidDel="00000000" w:rsidP="00000000" w:rsidRDefault="00000000" w:rsidRPr="00000000" w14:paraId="00000016">
      <w:pPr>
        <w:pBdr>
          <w:top w:color="000000" w:space="31" w:sz="24" w:val="single"/>
          <w:left w:color="000000" w:space="4" w:sz="24" w:val="single"/>
          <w:bottom w:color="000000" w:space="1" w:sz="24" w:val="single"/>
          <w:right w:color="000000" w:space="4" w:sz="24" w:val="single"/>
        </w:pBdr>
        <w:spacing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7">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971550" cy="971550"/>
            <wp:effectExtent b="0" l="0" r="0" t="0"/>
            <wp:docPr descr="http://ined.utc.edu.vn/sites/ined.utc.edu.vn/files/styles/medium/public/logo.png?itok=JEfoqp8q" id="1" name="image1.png"/>
            <a:graphic>
              <a:graphicData uri="http://schemas.openxmlformats.org/drawingml/2006/picture">
                <pic:pic>
                  <pic:nvPicPr>
                    <pic:cNvPr descr="http://ined.utc.edu.vn/sites/ined.utc.edu.vn/files/styles/medium/public/logo.png?itok=JEfoqp8q" id="0" name="image1.png"/>
                    <pic:cNvPicPr preferRelativeResize="0"/>
                  </pic:nvPicPr>
                  <pic:blipFill>
                    <a:blip r:embed="rId6"/>
                    <a:srcRect b="0" l="0" r="0" t="0"/>
                    <a:stretch>
                      <a:fillRect/>
                    </a:stretch>
                  </pic:blipFill>
                  <pic:spPr>
                    <a:xfrm>
                      <a:off x="0" y="0"/>
                      <a:ext cx="9715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BÁO CÁO BÀI TẬP LỚN</w:t>
      </w:r>
    </w:p>
    <w:p w:rsidR="00000000" w:rsidDel="00000000" w:rsidP="00000000" w:rsidRDefault="00000000" w:rsidRPr="00000000" w14:paraId="00000019">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KHAI PHÁ DỮ LIỆU</w:t>
      </w:r>
    </w:p>
    <w:p w:rsidR="00000000" w:rsidDel="00000000" w:rsidP="00000000" w:rsidRDefault="00000000" w:rsidRPr="00000000" w14:paraId="0000001A">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TÀI: Power Generation Forecasting</w:t>
      </w:r>
    </w:p>
    <w:p w:rsidR="00000000" w:rsidDel="00000000" w:rsidP="00000000" w:rsidRDefault="00000000" w:rsidRPr="00000000" w14:paraId="0000001B">
      <w:pPr>
        <w:pBdr>
          <w:top w:color="000000" w:space="31" w:sz="24" w:val="single"/>
          <w:left w:color="000000" w:space="4" w:sz="24" w:val="single"/>
          <w:bottom w:color="000000" w:space="1" w:sz="24" w:val="single"/>
          <w:right w:color="000000" w:space="4" w:sz="24" w:val="single"/>
        </w:pBdr>
        <w:spacing w:after="120" w:before="120"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C">
      <w:pPr>
        <w:pBdr>
          <w:top w:color="000000" w:space="31" w:sz="24" w:val="single"/>
          <w:left w:color="000000" w:space="4" w:sz="24" w:val="single"/>
          <w:bottom w:color="000000" w:space="1" w:sz="24" w:val="single"/>
          <w:right w:color="000000" w:space="4" w:sz="24" w:val="single"/>
        </w:pBdr>
        <w:spacing w:after="120" w:before="120" w:line="36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hướng dẫn: ThS. Nguyễn Thiện Dương</w:t>
      </w:r>
    </w:p>
    <w:p w:rsidR="00000000" w:rsidDel="00000000" w:rsidP="00000000" w:rsidRDefault="00000000" w:rsidRPr="00000000" w14:paraId="0000001D">
      <w:pPr>
        <w:pBdr>
          <w:top w:color="000000" w:space="31" w:sz="24" w:val="single"/>
          <w:left w:color="000000" w:space="4" w:sz="24" w:val="single"/>
          <w:bottom w:color="000000" w:space="1" w:sz="24" w:val="single"/>
          <w:right w:color="000000" w:space="4" w:sz="24" w:val="single"/>
        </w:pBdr>
        <w:spacing w:after="120" w:before="120" w:line="36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  Nguyễn Đức Khoa - 6351071034</w:t>
      </w:r>
    </w:p>
    <w:p w:rsidR="00000000" w:rsidDel="00000000" w:rsidP="00000000" w:rsidRDefault="00000000" w:rsidRPr="00000000" w14:paraId="0000001E">
      <w:pPr>
        <w:pBdr>
          <w:top w:color="000000" w:space="31" w:sz="24" w:val="single"/>
          <w:left w:color="000000" w:space="4" w:sz="24" w:val="single"/>
          <w:bottom w:color="000000" w:space="1" w:sz="24" w:val="single"/>
          <w:right w:color="000000" w:space="4" w:sz="24" w:val="single"/>
        </w:pBdr>
        <w:spacing w:after="120" w:before="120" w:line="36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 xml:space="preserve"> Lê Minh Hoàng - 6351071025</w:t>
      </w:r>
    </w:p>
    <w:p w:rsidR="00000000" w:rsidDel="00000000" w:rsidP="00000000" w:rsidRDefault="00000000" w:rsidRPr="00000000" w14:paraId="0000001F">
      <w:pPr>
        <w:pBdr>
          <w:top w:color="000000" w:space="31" w:sz="24" w:val="single"/>
          <w:left w:color="000000" w:space="4" w:sz="24" w:val="single"/>
          <w:bottom w:color="000000" w:space="1" w:sz="24" w:val="single"/>
          <w:right w:color="000000" w:space="4" w:sz="24" w:val="single"/>
        </w:pBdr>
        <w:spacing w:after="120" w:before="120" w:line="360" w:lineRule="auto"/>
        <w:ind w:firstLine="567"/>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Lớp</w:t>
        <w:tab/>
        <w:t xml:space="preserve">: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CQ.CNTT.K63</w:t>
      </w:r>
      <w:r w:rsidDel="00000000" w:rsidR="00000000" w:rsidRPr="00000000">
        <w:rPr>
          <w:rtl w:val="0"/>
        </w:rPr>
      </w:r>
    </w:p>
    <w:p w:rsidR="00000000" w:rsidDel="00000000" w:rsidP="00000000" w:rsidRDefault="00000000" w:rsidRPr="00000000" w14:paraId="00000020">
      <w:pPr>
        <w:pBdr>
          <w:top w:color="000000" w:space="31" w:sz="24" w:val="single"/>
          <w:left w:color="000000" w:space="4" w:sz="24" w:val="single"/>
          <w:bottom w:color="000000" w:space="1" w:sz="24" w:val="single"/>
          <w:right w:color="000000" w:space="4" w:sz="24" w:val="single"/>
        </w:pBdr>
        <w:spacing w:after="120" w:before="120" w:line="36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Khoá</w:t>
        <w:tab/>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63</w:t>
      </w:r>
      <w:r w:rsidDel="00000000" w:rsidR="00000000" w:rsidRPr="00000000">
        <w:rPr>
          <w:rtl w:val="0"/>
        </w:rPr>
      </w:r>
    </w:p>
    <w:p w:rsidR="00000000" w:rsidDel="00000000" w:rsidP="00000000" w:rsidRDefault="00000000" w:rsidRPr="00000000" w14:paraId="00000021">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pBdr>
          <w:top w:color="000000" w:space="31" w:sz="24" w:val="single"/>
          <w:left w:color="000000" w:space="4" w:sz="24" w:val="single"/>
          <w:bottom w:color="000000" w:space="1" w:sz="24" w:val="single"/>
          <w:right w:color="000000" w:space="4" w:sz="24" w:val="single"/>
        </w:pBdr>
        <w:spacing w:after="120"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Tp. Hồ Chí Minh, năm 2025</w:t>
      </w:r>
    </w:p>
    <w:p w:rsidR="00000000" w:rsidDel="00000000" w:rsidP="00000000" w:rsidRDefault="00000000" w:rsidRPr="00000000" w14:paraId="00000024">
      <w:pPr>
        <w:pStyle w:val="Heading1"/>
        <w:jc w:val="center"/>
        <w:rPr>
          <w:b w:val="1"/>
          <w:bCs w:val="1"/>
          <w:sz w:val="30"/>
          <w:szCs w:val="30"/>
        </w:rPr>
      </w:pPr>
      <w:bookmarkStart w:colFirst="0" w:colLast="0" w:name="_d38ohpypk7un" w:id="0"/>
      <w:bookmarkEnd w:id="0"/>
      <w:r w:rsidDel="00000000" w:rsidR="00000000" w:rsidRPr="00000000">
        <w:br w:type="page"/>
      </w:r>
      <w:r w:rsidDel="00000000" w:rsidR="00000000" w:rsidRPr="00000000">
        <w:rPr>
          <w:b w:val="1"/>
          <w:bCs w:val="1"/>
          <w:sz w:val="30"/>
          <w:szCs w:val="30"/>
          <w:rtl w:val="0"/>
        </w:rPr>
        <w:t xml:space="preserve">LỜI CẢM ƠN</w:t>
      </w:r>
    </w:p>
    <w:p w:rsidR="00000000" w:rsidDel="00000000" w:rsidP="00000000" w:rsidRDefault="00000000" w:rsidRPr="00000000" w14:paraId="00000025">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Trong quá trình theo học môn Data Mining (Khai phá dữ liệu) cùng thầy Dương, tụi em đã được thầy dạy và truyền đạt rất nhiều kiến thức bổ ích có thể bổ trợ con đường sự nghiệp của chúng em sau này.</w:t>
      </w:r>
    </w:p>
    <w:p w:rsidR="00000000" w:rsidDel="00000000" w:rsidP="00000000" w:rsidRDefault="00000000" w:rsidRPr="00000000" w14:paraId="0000002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Chúng em xin bày tỏ lòng biết ơn sâu sắc đến Thầy, người đã tận tình hướng dẫn, chỉ bảo và hỗ trợ em trong suốt quá trình học tập. </w:t>
      </w:r>
    </w:p>
    <w:p w:rsidR="00000000" w:rsidDel="00000000" w:rsidP="00000000" w:rsidRDefault="00000000" w:rsidRPr="00000000" w14:paraId="0000002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Chúng em chúc thầy có thật nhiều sức khỏe để có thể dìu dắt tiếp những “chuyến đò” tiếp theo</w:t>
      </w:r>
    </w:p>
    <w:p w:rsidR="00000000" w:rsidDel="00000000" w:rsidP="00000000" w:rsidRDefault="00000000" w:rsidRPr="00000000" w14:paraId="0000002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Mặc dù đã cố gắng hết sức, song đồ án khó tránh khỏi những thiếu sót. Em rất mong nhận được sự góp ý của quý thầy cô để có thể hoàn thiện hơn trong tương lai.</w:t>
      </w:r>
    </w:p>
    <w:p w:rsidR="00000000" w:rsidDel="00000000" w:rsidP="00000000" w:rsidRDefault="00000000" w:rsidRPr="00000000" w14:paraId="0000002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Em xin chân thành cảm ơn!</w:t>
      </w:r>
    </w:p>
    <w:p w:rsidR="00000000" w:rsidDel="00000000" w:rsidP="00000000" w:rsidRDefault="00000000" w:rsidRPr="00000000" w14:paraId="0000002B">
      <w:pPr>
        <w:spacing w:after="240"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C">
      <w:pPr>
        <w:spacing w:after="240" w:before="240" w:lineRule="auto"/>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Đức Khoa</w:t>
      </w:r>
    </w:p>
    <w:p w:rsidR="00000000" w:rsidDel="00000000" w:rsidP="00000000" w:rsidRDefault="00000000" w:rsidRPr="00000000" w14:paraId="0000002D">
      <w:pPr>
        <w:spacing w:after="240" w:before="240" w:lineRule="auto"/>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Lê Minh Hoàng</w:t>
      </w:r>
    </w:p>
    <w:p w:rsidR="00000000" w:rsidDel="00000000" w:rsidP="00000000" w:rsidRDefault="00000000" w:rsidRPr="00000000" w14:paraId="0000002E">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NHẬN XÉT CỦA GIÁO VIÊN HƯỚNG DẪN</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31">
      <w:pPr>
        <w:spacing w:after="120" w:before="12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bl>
      <w:tblPr>
        <w:tblStyle w:val="Table1"/>
        <w:tblW w:w="6570.0" w:type="dxa"/>
        <w:jc w:val="left"/>
        <w:tblInd w:w="2603.0" w:type="dxa"/>
        <w:tblLayout w:type="fixed"/>
        <w:tblLook w:val="0400"/>
      </w:tblPr>
      <w:tblGrid>
        <w:gridCol w:w="6570"/>
        <w:tblGridChange w:id="0">
          <w:tblGrid>
            <w:gridCol w:w="6570"/>
          </w:tblGrid>
        </w:tblGridChange>
      </w:tblGrid>
      <w:tr>
        <w:trPr>
          <w:cantSplit w:val="0"/>
          <w:trHeight w:val="1251" w:hRule="atLeast"/>
          <w:tblHeader w:val="0"/>
        </w:trPr>
        <w:tc>
          <w:tcPr/>
          <w:p w:rsidR="00000000" w:rsidDel="00000000" w:rsidP="00000000" w:rsidRDefault="00000000" w:rsidRPr="00000000" w14:paraId="00000042">
            <w:pPr>
              <w:spacing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43">
            <w:pPr>
              <w:spacing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Tp. Hồ Chí Minh, ngày ….… tháng ….…  năm ….…</w:t>
            </w:r>
          </w:p>
          <w:p w:rsidR="00000000" w:rsidDel="00000000" w:rsidP="00000000" w:rsidRDefault="00000000" w:rsidRPr="00000000" w14:paraId="00000044">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Giáo viên hướng dẫn</w:t>
            </w:r>
          </w:p>
          <w:p w:rsidR="00000000" w:rsidDel="00000000" w:rsidP="00000000" w:rsidRDefault="00000000" w:rsidRPr="00000000" w14:paraId="00000045">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ThS. Nguyễn Thiện Dương</w:t>
            </w:r>
            <w:r w:rsidDel="00000000" w:rsidR="00000000" w:rsidRPr="00000000">
              <w:rPr>
                <w:rtl w:val="0"/>
              </w:rPr>
            </w:r>
          </w:p>
        </w:tc>
      </w:tr>
    </w:tbl>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sdt>
      <w:sdtPr>
        <w:id w:val="984287195"/>
        <w:docPartObj>
          <w:docPartGallery w:val="Table of Contents"/>
          <w:docPartUnique w:val="1"/>
        </w:docPartObj>
      </w:sdtPr>
      <w:sdtContent>
        <w:p w:rsidR="00000000" w:rsidDel="00000000" w:rsidP="00000000" w:rsidRDefault="00000000" w:rsidRPr="00000000" w14:paraId="0000004B">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38ohpypk7u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LỜI CẢM ƠN</w:t>
              <w:tab/>
              <w:t xml:space="preserve">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color w:val="000000"/>
              <w:u w:val="none"/>
            </w:rPr>
          </w:pPr>
          <w:hyperlink w:anchor="_1pxoprj3cus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1: LÝ DO CHỌN DATASET VÀ GIỚI THIỆU TỔNG QUAN DATASET</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b w:val="1"/>
              <w:bCs w:val="1"/>
              <w:color w:val="000000"/>
              <w:u w:val="none"/>
            </w:rPr>
          </w:pPr>
          <w:hyperlink w:anchor="_4azuzaqyg6x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Giới thiệu tổng quan Dataset</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color w:val="000000"/>
              <w:u w:val="none"/>
            </w:rPr>
          </w:pPr>
          <w:hyperlink w:anchor="_ox9u73frkj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Nguồn dữ liệu sử dụng</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color w:val="000000"/>
              <w:u w:val="none"/>
            </w:rPr>
          </w:pPr>
          <w:hyperlink w:anchor="_5h7370lp52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 Bối cảnh thu thập dữ liệu SCADA</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color w:val="000000"/>
              <w:u w:val="none"/>
            </w:rPr>
          </w:pPr>
          <w:hyperlink w:anchor="_us2vi9l48t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Mô tả chi tiết dữ liệu</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color w:val="000000"/>
              <w:u w:val="none"/>
            </w:rPr>
          </w:pPr>
          <w:hyperlink w:anchor="_62soh3b26y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Mô tả mục đích bài toán</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color w:val="000000"/>
              <w:u w:val="none"/>
            </w:rPr>
          </w:pPr>
          <w:hyperlink w:anchor="_eovngc73p5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Tiền xử lý dữ liệu</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939hk270hc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1.1.4.1 Làm sạch dữ liệu (Xử lý thiếu và Ngoại lệ)</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color w:val="000000"/>
              <w:u w:val="none"/>
            </w:rPr>
          </w:pPr>
          <w:hyperlink w:anchor="_9akk2zw1mj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 Tích hợp dữ liệu</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color w:val="000000"/>
              <w:u w:val="none"/>
            </w:rPr>
          </w:pPr>
          <w:hyperlink w:anchor="_tc4dut8y7i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1.1.4.3 Thu giảm, rút gọn dữ liệu (Kỹ thuật Đặc trưng)</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u w:val="none"/>
            </w:rPr>
          </w:pPr>
          <w:hyperlink w:anchor="_vq2d82b7tp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1.1.4.4 Dữ liệu sau tiền xử lý</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color w:val="000000"/>
              <w:u w:val="none"/>
            </w:rPr>
          </w:pPr>
          <w:hyperlink w:anchor="_ynaaqodl8y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1.1.4.5 Chuẩn bị dữ liệu để huấn luyện và kiểm thử</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color w:val="000000"/>
              <w:u w:val="none"/>
            </w:rPr>
          </w:pPr>
          <w:hyperlink w:anchor="_v8bsb9y6as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1.1.4.5.1 Train set (và phương pháp Validation)</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color w:val="000000"/>
              <w:u w:val="none"/>
            </w:rPr>
          </w:pPr>
          <w:hyperlink w:anchor="_e7litknhr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1.1.4.5.2 Test set (và phương pháp Backtesting)</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color w:val="000000"/>
              <w:u w:val="none"/>
            </w:rPr>
          </w:pPr>
          <w:hyperlink w:anchor="_qlcwidg85u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Mô tả chi tiết các thuộc tính trong dataset</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color w:val="000000"/>
              <w:u w:val="none"/>
            </w:rPr>
          </w:pPr>
          <w:hyperlink w:anchor="_q2xylfcmxe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Giới thiệu các công cụ sử dụng trong đồ án</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color w:val="000000"/>
              <w:u w:val="none"/>
            </w:rPr>
          </w:pPr>
          <w:hyperlink w:anchor="_f17o9bp8om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1.1.6.1 Tổng quan về Công nghệ (Tech Stack)</w:t>
              <w:tab/>
              <w:t xml:space="preserve">13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color w:val="000000"/>
              <w:u w:val="none"/>
            </w:rPr>
          </w:pPr>
          <w:hyperlink w:anchor="_9azbtxtsec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 Giới thiệu Python3 và Thư viện Học máy</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color w:val="000000"/>
              <w:u w:val="none"/>
            </w:rPr>
          </w:pPr>
          <w:hyperlink w:anchor="_kgq0olf2bd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1.1.6.3 Giới thiệu Công cụ Triển khai (FastAPI &amp; TimescaleDB)</w:t>
              <w:tab/>
              <w:t xml:space="preserve">13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b w:val="1"/>
              <w:bCs w:val="1"/>
              <w:color w:val="000000"/>
              <w:u w:val="none"/>
            </w:rPr>
          </w:pPr>
          <w:hyperlink w:anchor="_5c7hnyzab9p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2: THUẬT TOÁN KHAI THÁC DỮ LIỆU SỬ DỤNG</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color w:val="000000"/>
              <w:u w:val="none"/>
            </w:rPr>
          </w:pPr>
          <w:hyperlink w:anchor="_78ca8wezab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SỬ DỤNG THUẬT TOÁN LIGHTGBM (HỒI QUY GRADIENT BOOSTING)</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color w:val="000000"/>
              <w:u w:val="none"/>
            </w:rPr>
          </w:pPr>
          <w:hyperlink w:anchor="_b05qzv9bl2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Tổng quan về thuật toán phân lớp dựa trên cây quyết định</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color w:val="000000"/>
              <w:u w:val="none"/>
            </w:rPr>
          </w:pPr>
          <w:hyperlink w:anchor="_b7cqobekd2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Lý do chọn thuật toán LightGBM</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color w:val="000000"/>
              <w:u w:val="none"/>
            </w:rPr>
          </w:pPr>
          <w:hyperlink w:anchor="_aft38g21a0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Quá trình thực hiện (Chiến lược Dự báo Đa bước)</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color w:val="000000"/>
              <w:u w:val="none"/>
            </w:rPr>
          </w:pPr>
          <w:hyperlink w:anchor="_2a0h6zahut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 Tập Train - set (Chiến lược Trực tiếp vs. Đệ quy)</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color w:val="000000"/>
              <w:u w:val="none"/>
            </w:rPr>
          </w:pPr>
          <w:hyperlink w:anchor="_ci0i5g2b3c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2.1.3.1.1 Kết quả đạt được (Chỉ số Đánh giá)</w:t>
              <w:tab/>
              <w:t xml:space="preserve">16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color w:val="000000"/>
              <w:u w:val="none"/>
            </w:rPr>
          </w:pPr>
          <w:hyperlink w:anchor="_9dqh16y4c0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2.1.3.2 Tập Test - set (Đánh giá trên Backtest)</w:t>
              <w:tab/>
              <w:t xml:space="preserve">16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color w:val="000000"/>
              <w:u w:val="none"/>
            </w:rPr>
          </w:pPr>
          <w:hyperlink w:anchor="_6huizaem5c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2.1.3.2.1 Kết quả đạt được</w:t>
              <w:tab/>
              <w:t xml:space="preserve">17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color w:val="000000"/>
              <w:u w:val="none"/>
            </w:rPr>
          </w:pPr>
          <w:hyperlink w:anchor="_e5gt5d97fl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So sánh đánh giá (Sử dụng Skill Score)</w:t>
              <w:tab/>
              <w:t xml:space="preserve">17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color w:val="000000"/>
              <w:u w:val="none"/>
            </w:rPr>
          </w:pPr>
          <w:hyperlink w:anchor="_ao3ilpinha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SỬ DỤNG THUẬT TOÁN RANDOM FOREST &amp; DỰ BÁO XÁC SUẤT (MÔ HÌNH XÁC SUẤT)</w:t>
              <w:tab/>
              <w:t xml:space="preserve">17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color w:val="000000"/>
              <w:u w:val="none"/>
            </w:rPr>
          </w:pPr>
          <w:hyperlink w:anchor="_o6umr96ih7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Lý do chọn thuật toán (Định lượng Độ không chắc chắn)</w:t>
              <w:tab/>
              <w:t xml:space="preserve">17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color w:val="000000"/>
              <w:u w:val="none"/>
            </w:rPr>
          </w:pPr>
          <w:hyperlink w:anchor="_d6iaskjkpyui">
            <w:r w:rsidDel="00000000" w:rsidR="00000000" w:rsidRPr="00000000">
              <w:rPr>
                <w:color w:val="000000"/>
                <w:u w:val="none"/>
                <w:rtl w:val="0"/>
              </w:rPr>
              <w:t xml:space="preserve">2.2.3 Test - set (Đánh giá Khoảng Dự báo)</w:t>
              <w:tab/>
              <w:t xml:space="preserve">18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color w:val="000000"/>
              <w:u w:val="none"/>
            </w:rPr>
          </w:pPr>
          <w:hyperlink w:anchor="_onyg0hda62io">
            <w:r w:rsidDel="00000000" w:rsidR="00000000" w:rsidRPr="00000000">
              <w:rPr>
                <w:color w:val="000000"/>
                <w:u w:val="none"/>
                <w:rtl w:val="0"/>
              </w:rPr>
              <w:t xml:space="preserve">2.3 SỬ DỤNG GIÁM SÁT MÔ HÌNH VÀ PHÁT HIỆN TRÔI DẠT (MLOPS)</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color w:val="000000"/>
              <w:u w:val="none"/>
            </w:rPr>
          </w:pPr>
          <w:hyperlink w:anchor="_cq4t8fsvp9hs">
            <w:r w:rsidDel="00000000" w:rsidR="00000000" w:rsidRPr="00000000">
              <w:rPr>
                <w:color w:val="000000"/>
                <w:u w:val="none"/>
                <w:rtl w:val="0"/>
              </w:rPr>
              <w:t xml:space="preserve">2.3.1 Lý do chọn (Vấn đề Suy thoái Mô hình)</w:t>
              <w:tab/>
              <w:t xml:space="preserve">19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color w:val="000000"/>
              <w:u w:val="none"/>
            </w:rPr>
          </w:pPr>
          <w:hyperlink w:anchor="_lj50i8ge9pu6">
            <w:r w:rsidDel="00000000" w:rsidR="00000000" w:rsidRPr="00000000">
              <w:rPr>
                <w:color w:val="000000"/>
                <w:u w:val="none"/>
                <w:rtl w:val="0"/>
              </w:rPr>
              <w:t xml:space="preserve">2.3.2 Phát hiện Trôi dạt Dữ liệu (Data Drift)</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color w:val="000000"/>
              <w:u w:val="none"/>
            </w:rPr>
          </w:pPr>
          <w:hyperlink w:anchor="_f5nt383n9nll">
            <w:r w:rsidDel="00000000" w:rsidR="00000000" w:rsidRPr="00000000">
              <w:rPr>
                <w:color w:val="000000"/>
                <w:u w:val="none"/>
                <w:rtl w:val="0"/>
              </w:rPr>
              <w:t xml:space="preserve">2.3.4 Kết quả thu được (Hệ thống Giám sát)</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pStyle w:val="Heading1"/>
        <w:rPr/>
      </w:pPr>
      <w:bookmarkStart w:colFirst="0" w:colLast="0" w:name="_zhse3h6xldxg" w:id="1"/>
      <w:bookmarkEnd w:id="1"/>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bookmarkStart w:colFirst="0" w:colLast="0" w:name="_1pxoprj3cusb" w:id="2"/>
      <w:bookmarkEnd w:id="2"/>
      <w:r w:rsidDel="00000000" w:rsidR="00000000" w:rsidRPr="00000000">
        <w:rPr>
          <w:rtl w:val="0"/>
        </w:rPr>
        <w:t xml:space="preserve">CHƯƠNG 1: LÝ DO CHỌN DATASET VÀ GIỚI THIỆU TỔNG QUAN DATASET</w:t>
      </w:r>
    </w:p>
    <w:p w:rsidR="00000000" w:rsidDel="00000000" w:rsidP="00000000" w:rsidRDefault="00000000" w:rsidRPr="00000000" w14:paraId="0000007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pStyle w:val="Heading1"/>
        <w:rPr/>
      </w:pPr>
      <w:bookmarkStart w:colFirst="0" w:colLast="0" w:name="_4azuzaqyg6xh" w:id="3"/>
      <w:bookmarkEnd w:id="3"/>
      <w:r w:rsidDel="00000000" w:rsidR="00000000" w:rsidRPr="00000000">
        <w:rPr>
          <w:rtl w:val="0"/>
        </w:rPr>
        <w:t xml:space="preserve">1.1 Giới thiệu tổng quan Dataset</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dữ liệu </w:t>
      </w:r>
      <w:r w:rsidDel="00000000" w:rsidR="00000000" w:rsidRPr="00000000">
        <w:rPr>
          <w:rFonts w:ascii="Times New Roman" w:cs="Times New Roman" w:eastAsia="Times New Roman" w:hAnsi="Times New Roman"/>
          <w:b w:val="1"/>
          <w:bCs w:val="1"/>
          <w:sz w:val="28"/>
          <w:szCs w:val="28"/>
          <w:rtl w:val="0"/>
        </w:rPr>
        <w:t xml:space="preserve">Renewable.csv</w:t>
      </w:r>
      <w:r w:rsidDel="00000000" w:rsidR="00000000" w:rsidRPr="00000000">
        <w:rPr>
          <w:rFonts w:ascii="Times New Roman" w:cs="Times New Roman" w:eastAsia="Times New Roman" w:hAnsi="Times New Roman"/>
          <w:sz w:val="28"/>
          <w:szCs w:val="28"/>
          <w:rtl w:val="0"/>
        </w:rPr>
        <w:t xml:space="preserve"> được lựa chọn trong đồ án này là một tập dữ liệu chuỗi thời gian (time series dataset) mô phỏng sản lượng điện mặt trời (solar power output) cùng với các thông số khí tượng liên quan. Việc nghiên cứu và dự báo năng lượng tái tạo, đặc biệt là điện mặt trời, có ý nghĩa rất lớn trong bối cảnh chuyển đổi năng lượng toàn cầu hiện nay.</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của việc lựa chọn dataset này là </w:t>
      </w:r>
      <w:r w:rsidDel="00000000" w:rsidR="00000000" w:rsidRPr="00000000">
        <w:rPr>
          <w:rFonts w:ascii="Times New Roman" w:cs="Times New Roman" w:eastAsia="Times New Roman" w:hAnsi="Times New Roman"/>
          <w:b w:val="1"/>
          <w:bCs w:val="1"/>
          <w:sz w:val="28"/>
          <w:szCs w:val="28"/>
          <w:rtl w:val="0"/>
        </w:rPr>
        <w:t xml:space="preserve">xây dựng và huấn luyện mô hình dự báo công suất phát điện mặt trời ngắn hạn</w:t>
      </w:r>
      <w:r w:rsidDel="00000000" w:rsidR="00000000" w:rsidRPr="00000000">
        <w:rPr>
          <w:rFonts w:ascii="Times New Roman" w:cs="Times New Roman" w:eastAsia="Times New Roman" w:hAnsi="Times New Roman"/>
          <w:sz w:val="28"/>
          <w:szCs w:val="28"/>
          <w:rtl w:val="0"/>
        </w:rPr>
        <w:t xml:space="preserve">, từ đó hỗ trợ </w:t>
      </w:r>
      <w:r w:rsidDel="00000000" w:rsidR="00000000" w:rsidRPr="00000000">
        <w:rPr>
          <w:rFonts w:ascii="Times New Roman" w:cs="Times New Roman" w:eastAsia="Times New Roman" w:hAnsi="Times New Roman"/>
          <w:b w:val="1"/>
          <w:bCs w:val="1"/>
          <w:sz w:val="28"/>
          <w:szCs w:val="28"/>
          <w:rtl w:val="0"/>
        </w:rPr>
        <w:t xml:space="preserve">các hệ thống vận hành lưới điện thông minh</w:t>
      </w:r>
      <w:r w:rsidDel="00000000" w:rsidR="00000000" w:rsidRPr="00000000">
        <w:rPr>
          <w:rFonts w:ascii="Times New Roman" w:cs="Times New Roman" w:eastAsia="Times New Roman" w:hAnsi="Times New Roman"/>
          <w:sz w:val="28"/>
          <w:szCs w:val="28"/>
          <w:rtl w:val="0"/>
        </w:rPr>
        <w:t xml:space="preserve"> (smart grid) tối ưu hóa cung – cầu năng lượng.</w:t>
      </w:r>
      <w:r w:rsidDel="00000000" w:rsidR="00000000" w:rsidRPr="00000000">
        <w:rPr>
          <w:rtl w:val="0"/>
        </w:rPr>
      </w:r>
    </w:p>
    <w:p w:rsidR="00000000" w:rsidDel="00000000" w:rsidP="00000000" w:rsidRDefault="00000000" w:rsidRPr="00000000" w14:paraId="00000077">
      <w:pPr>
        <w:pStyle w:val="Heading2"/>
        <w:rPr/>
      </w:pPr>
      <w:bookmarkStart w:colFirst="0" w:colLast="0" w:name="_ox9u73frkjbe" w:id="4"/>
      <w:bookmarkEnd w:id="4"/>
      <w:r w:rsidDel="00000000" w:rsidR="00000000" w:rsidRPr="00000000">
        <w:rPr>
          <w:rFonts w:ascii="Times New Roman" w:cs="Times New Roman" w:eastAsia="Times New Roman" w:hAnsi="Times New Roman"/>
          <w:b w:val="1"/>
          <w:bCs w:val="1"/>
          <w:sz w:val="28"/>
          <w:szCs w:val="28"/>
          <w:rtl w:val="0"/>
        </w:rPr>
        <w:t xml:space="preserve">1.1.1 Nguồn dữ liệu sử dụng</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được cung cấp dưới dạng tệp </w:t>
      </w:r>
      <w:r w:rsidDel="00000000" w:rsidR="00000000" w:rsidRPr="00000000">
        <w:rPr>
          <w:rFonts w:ascii="Times New Roman" w:cs="Times New Roman" w:eastAsia="Times New Roman" w:hAnsi="Times New Roman"/>
          <w:b w:val="1"/>
          <w:bCs w:val="1"/>
          <w:sz w:val="28"/>
          <w:szCs w:val="28"/>
          <w:rtl w:val="0"/>
        </w:rPr>
        <w:t xml:space="preserve">Renewable.csv</w:t>
      </w:r>
      <w:r w:rsidDel="00000000" w:rsidR="00000000" w:rsidRPr="00000000">
        <w:rPr>
          <w:rFonts w:ascii="Times New Roman" w:cs="Times New Roman" w:eastAsia="Times New Roman" w:hAnsi="Times New Roman"/>
          <w:sz w:val="28"/>
          <w:szCs w:val="28"/>
          <w:rtl w:val="0"/>
        </w:rPr>
        <w:t xml:space="preserve">, mô phỏng đầu ra từ hệ thống </w:t>
      </w:r>
      <w:r w:rsidDel="00000000" w:rsidR="00000000" w:rsidRPr="00000000">
        <w:rPr>
          <w:rFonts w:ascii="Times New Roman" w:cs="Times New Roman" w:eastAsia="Times New Roman" w:hAnsi="Times New Roman"/>
          <w:b w:val="1"/>
          <w:bCs w:val="1"/>
          <w:sz w:val="28"/>
          <w:szCs w:val="28"/>
          <w:rtl w:val="0"/>
        </w:rPr>
        <w:t xml:space="preserve">SCADA (Supervisory Control and Data Acquisition)</w:t>
      </w:r>
      <w:r w:rsidDel="00000000" w:rsidR="00000000" w:rsidRPr="00000000">
        <w:rPr>
          <w:rFonts w:ascii="Times New Roman" w:cs="Times New Roman" w:eastAsia="Times New Roman" w:hAnsi="Times New Roman"/>
          <w:sz w:val="28"/>
          <w:szCs w:val="28"/>
          <w:rtl w:val="0"/>
        </w:rPr>
        <w:t xml:space="preserve"> – hệ thống được sử dụng phổ biến trong các nhà máy điện mặt trời thực tế để thu thập, giám sát và điều khiển dữ liệu từ hàng trăm thiết bị hiện trường như cảm biến, biến tần (inverter), và bộ điều khiển.</w:t>
      </w:r>
      <w:r w:rsidDel="00000000" w:rsidR="00000000" w:rsidRPr="00000000">
        <w:rPr>
          <w:rtl w:val="0"/>
        </w:rPr>
      </w:r>
    </w:p>
    <w:p w:rsidR="00000000" w:rsidDel="00000000" w:rsidP="00000000" w:rsidRDefault="00000000" w:rsidRPr="00000000" w14:paraId="00000079">
      <w:pPr>
        <w:pStyle w:val="Heading3"/>
        <w:rPr/>
      </w:pPr>
      <w:bookmarkStart w:colFirst="0" w:colLast="0" w:name="_5h7370lp52fp" w:id="5"/>
      <w:bookmarkEnd w:id="5"/>
      <w:r w:rsidDel="00000000" w:rsidR="00000000" w:rsidRPr="00000000">
        <w:rPr>
          <w:rFonts w:ascii="Times New Roman" w:cs="Times New Roman" w:eastAsia="Times New Roman" w:hAnsi="Times New Roman"/>
          <w:b w:val="1"/>
          <w:bCs w:val="1"/>
          <w:color w:val="000000"/>
          <w:rtl w:val="0"/>
        </w:rPr>
        <w:t xml:space="preserve">1.1.1.1 Bối cảnh thu thập dữ liệu SCADA</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các nhà máy điện mặt trời (PV Plant) thực tế, dữ liệu không tồn tại ở dạng tĩnh (CSV) mà được thu thập </w:t>
      </w:r>
      <w:r w:rsidDel="00000000" w:rsidR="00000000" w:rsidRPr="00000000">
        <w:rPr>
          <w:rFonts w:ascii="Times New Roman" w:cs="Times New Roman" w:eastAsia="Times New Roman" w:hAnsi="Times New Roman"/>
          <w:b w:val="1"/>
          <w:bCs w:val="1"/>
          <w:sz w:val="28"/>
          <w:szCs w:val="28"/>
          <w:rtl w:val="0"/>
        </w:rPr>
        <w:t xml:space="preserve">liên tục theo thời gian thực</w:t>
      </w:r>
      <w:r w:rsidDel="00000000" w:rsidR="00000000" w:rsidRPr="00000000">
        <w:rPr>
          <w:rFonts w:ascii="Times New Roman" w:cs="Times New Roman" w:eastAsia="Times New Roman" w:hAnsi="Times New Roman"/>
          <w:sz w:val="28"/>
          <w:szCs w:val="28"/>
          <w:rtl w:val="0"/>
        </w:rPr>
        <w:t xml:space="preserve">. Hệ thống SCADA đóng vai trò trung tâm, truyền nhận dữ liệu giữa máy chủ và các thiết bị ngoại vi thông qua các </w:t>
      </w:r>
      <w:r w:rsidDel="00000000" w:rsidR="00000000" w:rsidRPr="00000000">
        <w:rPr>
          <w:rFonts w:ascii="Times New Roman" w:cs="Times New Roman" w:eastAsia="Times New Roman" w:hAnsi="Times New Roman"/>
          <w:b w:val="1"/>
          <w:bCs w:val="1"/>
          <w:sz w:val="28"/>
          <w:szCs w:val="28"/>
          <w:rtl w:val="0"/>
        </w:rPr>
        <w:t xml:space="preserve">giao thức truyền thông công nghiệp</w:t>
      </w:r>
      <w:r w:rsidDel="00000000" w:rsidR="00000000" w:rsidRPr="00000000">
        <w:rPr>
          <w:rFonts w:ascii="Times New Roman" w:cs="Times New Roman" w:eastAsia="Times New Roman" w:hAnsi="Times New Roman"/>
          <w:sz w:val="28"/>
          <w:szCs w:val="28"/>
          <w:rtl w:val="0"/>
        </w:rPr>
        <w:t xml:space="preserve"> như:</w:t>
      </w:r>
    </w:p>
    <w:p w:rsidR="00000000" w:rsidDel="00000000" w:rsidP="00000000" w:rsidRDefault="00000000" w:rsidRPr="00000000" w14:paraId="0000007B">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Modbus:</w:t>
        <w:br w:type="textWrapping"/>
      </w:r>
      <w:r w:rsidDel="00000000" w:rsidR="00000000" w:rsidRPr="00000000">
        <w:rPr>
          <w:rFonts w:ascii="Times New Roman" w:cs="Times New Roman" w:eastAsia="Times New Roman" w:hAnsi="Times New Roman"/>
          <w:sz w:val="28"/>
          <w:szCs w:val="28"/>
          <w:rtl w:val="0"/>
        </w:rPr>
        <w:t xml:space="preserve"> Là giao thức phổ biến, hoạt động theo mô hình </w:t>
      </w:r>
      <w:r w:rsidDel="00000000" w:rsidR="00000000" w:rsidRPr="00000000">
        <w:rPr>
          <w:rFonts w:ascii="Times New Roman" w:cs="Times New Roman" w:eastAsia="Times New Roman" w:hAnsi="Times New Roman"/>
          <w:b w:val="1"/>
          <w:bCs w:val="1"/>
          <w:sz w:val="28"/>
          <w:szCs w:val="28"/>
          <w:rtl w:val="0"/>
        </w:rPr>
        <w:t xml:space="preserve">master–slave</w:t>
      </w:r>
      <w:r w:rsidDel="00000000" w:rsidR="00000000" w:rsidRPr="00000000">
        <w:rPr>
          <w:rFonts w:ascii="Times New Roman" w:cs="Times New Roman" w:eastAsia="Times New Roman" w:hAnsi="Times New Roman"/>
          <w:sz w:val="28"/>
          <w:szCs w:val="28"/>
          <w:rtl w:val="0"/>
        </w:rPr>
        <w:t xml:space="preserve">, trong đó SCADA sẽ đọc dữ liệu từ các “thanh ghi” (registers) của thiết bị. Ví dụ, thư viện </w:t>
      </w:r>
      <w:r w:rsidDel="00000000" w:rsidR="00000000" w:rsidRPr="00000000">
        <w:rPr>
          <w:rFonts w:ascii="Roboto Mono" w:cs="Roboto Mono" w:eastAsia="Roboto Mono" w:hAnsi="Roboto Mono"/>
          <w:color w:val="188038"/>
          <w:sz w:val="28"/>
          <w:szCs w:val="28"/>
          <w:rtl w:val="0"/>
        </w:rPr>
        <w:t xml:space="preserve">pymodbus</w:t>
      </w:r>
      <w:r w:rsidDel="00000000" w:rsidR="00000000" w:rsidRPr="00000000">
        <w:rPr>
          <w:rFonts w:ascii="Times New Roman" w:cs="Times New Roman" w:eastAsia="Times New Roman" w:hAnsi="Times New Roman"/>
          <w:sz w:val="28"/>
          <w:szCs w:val="28"/>
          <w:rtl w:val="0"/>
        </w:rPr>
        <w:t xml:space="preserve"> trong Python có thể được dùng để truy vấn giá trị công suất hiện tại của từng biến tần theo chu kỳ nhất định.</w:t>
        <w:br w:type="textWrapping"/>
      </w:r>
    </w:p>
    <w:p w:rsidR="00000000" w:rsidDel="00000000" w:rsidP="00000000" w:rsidRDefault="00000000" w:rsidRPr="00000000" w14:paraId="0000007C">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IEC 61850:</w:t>
        <w:br w:type="textWrapping"/>
      </w:r>
      <w:r w:rsidDel="00000000" w:rsidR="00000000" w:rsidRPr="00000000">
        <w:rPr>
          <w:rFonts w:ascii="Times New Roman" w:cs="Times New Roman" w:eastAsia="Times New Roman" w:hAnsi="Times New Roman"/>
          <w:sz w:val="28"/>
          <w:szCs w:val="28"/>
          <w:rtl w:val="0"/>
        </w:rPr>
        <w:t xml:space="preserve"> Là một tiêu chuẩn hiện đại hơn, được thiết kế riêng cho hệ thống điện. Thay vì các thanh ghi đơn giản, dữ liệu được lưu trữ theo </w:t>
      </w:r>
      <w:r w:rsidDel="00000000" w:rsidR="00000000" w:rsidRPr="00000000">
        <w:rPr>
          <w:rFonts w:ascii="Times New Roman" w:cs="Times New Roman" w:eastAsia="Times New Roman" w:hAnsi="Times New Roman"/>
          <w:b w:val="1"/>
          <w:bCs w:val="1"/>
          <w:sz w:val="28"/>
          <w:szCs w:val="28"/>
          <w:rtl w:val="0"/>
        </w:rPr>
        <w:t xml:space="preserve">cấu trúc hướng đối tượng</w:t>
      </w:r>
      <w:r w:rsidDel="00000000" w:rsidR="00000000" w:rsidRPr="00000000">
        <w:rPr>
          <w:rFonts w:ascii="Times New Roman" w:cs="Times New Roman" w:eastAsia="Times New Roman" w:hAnsi="Times New Roman"/>
          <w:sz w:val="28"/>
          <w:szCs w:val="28"/>
          <w:rtl w:val="0"/>
        </w:rPr>
        <w:t xml:space="preserve">, giúp truy xuất nhanh và bao gồm cả thông tin siêu dữ liệu (metadata) như </w:t>
      </w:r>
      <w:r w:rsidDel="00000000" w:rsidR="00000000" w:rsidRPr="00000000">
        <w:rPr>
          <w:rFonts w:ascii="Times New Roman" w:cs="Times New Roman" w:eastAsia="Times New Roman" w:hAnsi="Times New Roman"/>
          <w:b w:val="1"/>
          <w:bCs w:val="1"/>
          <w:sz w:val="28"/>
          <w:szCs w:val="28"/>
          <w:rtl w:val="0"/>
        </w:rPr>
        <w:t xml:space="preserve">cờ chất lượng (.q)</w:t>
      </w:r>
      <w:r w:rsidDel="00000000" w:rsidR="00000000" w:rsidRPr="00000000">
        <w:rPr>
          <w:rFonts w:ascii="Times New Roman" w:cs="Times New Roman" w:eastAsia="Times New Roman" w:hAnsi="Times New Roman"/>
          <w:sz w:val="28"/>
          <w:szCs w:val="28"/>
          <w:rtl w:val="0"/>
        </w:rPr>
        <w:t xml:space="preserve">, trạng thái thiết bị, hoặc tín hiệu lỗi.</w:t>
      </w:r>
    </w:p>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trong tệp </w:t>
      </w:r>
      <w:r w:rsidDel="00000000" w:rsidR="00000000" w:rsidRPr="00000000">
        <w:rPr>
          <w:rFonts w:ascii="Times New Roman" w:cs="Times New Roman" w:eastAsia="Times New Roman" w:hAnsi="Times New Roman"/>
          <w:b w:val="1"/>
          <w:bCs w:val="1"/>
          <w:sz w:val="28"/>
          <w:szCs w:val="28"/>
          <w:rtl w:val="0"/>
        </w:rPr>
        <w:t xml:space="preserve">Renewable.csv</w:t>
      </w:r>
      <w:r w:rsidDel="00000000" w:rsidR="00000000" w:rsidRPr="00000000">
        <w:rPr>
          <w:rFonts w:ascii="Times New Roman" w:cs="Times New Roman" w:eastAsia="Times New Roman" w:hAnsi="Times New Roman"/>
          <w:sz w:val="28"/>
          <w:szCs w:val="28"/>
          <w:rtl w:val="0"/>
        </w:rPr>
        <w:t xml:space="preserve"> là </w:t>
      </w:r>
      <w:r w:rsidDel="00000000" w:rsidR="00000000" w:rsidRPr="00000000">
        <w:rPr>
          <w:rFonts w:ascii="Times New Roman" w:cs="Times New Roman" w:eastAsia="Times New Roman" w:hAnsi="Times New Roman"/>
          <w:b w:val="1"/>
          <w:bCs w:val="1"/>
          <w:sz w:val="28"/>
          <w:szCs w:val="28"/>
          <w:rtl w:val="0"/>
        </w:rPr>
        <w:t xml:space="preserve">phiên bản tổng hợp cuối cùng</w:t>
      </w:r>
      <w:r w:rsidDel="00000000" w:rsidR="00000000" w:rsidRPr="00000000">
        <w:rPr>
          <w:rFonts w:ascii="Times New Roman" w:cs="Times New Roman" w:eastAsia="Times New Roman" w:hAnsi="Times New Roman"/>
          <w:sz w:val="28"/>
          <w:szCs w:val="28"/>
          <w:rtl w:val="0"/>
        </w:rPr>
        <w:t xml:space="preserve"> từ các nguồn dữ liệu thô này, được xử lý và kết hợp lại để phục vụ cho mục đích nghiên cứu và mô phỏng dự báo.</w:t>
      </w:r>
      <w:r w:rsidDel="00000000" w:rsidR="00000000" w:rsidRPr="00000000">
        <w:rPr>
          <w:rtl w:val="0"/>
        </w:rPr>
      </w:r>
    </w:p>
    <w:p w:rsidR="00000000" w:rsidDel="00000000" w:rsidP="00000000" w:rsidRDefault="00000000" w:rsidRPr="00000000" w14:paraId="0000007E">
      <w:pPr>
        <w:pStyle w:val="Heading2"/>
        <w:rPr/>
      </w:pPr>
      <w:bookmarkStart w:colFirst="0" w:colLast="0" w:name="_us2vi9l48tqx" w:id="6"/>
      <w:bookmarkEnd w:id="6"/>
      <w:r w:rsidDel="00000000" w:rsidR="00000000" w:rsidRPr="00000000">
        <w:rPr>
          <w:rFonts w:ascii="Times New Roman" w:cs="Times New Roman" w:eastAsia="Times New Roman" w:hAnsi="Times New Roman"/>
          <w:b w:val="1"/>
          <w:bCs w:val="1"/>
          <w:sz w:val="28"/>
          <w:szCs w:val="28"/>
          <w:rtl w:val="0"/>
        </w:rPr>
        <w:t xml:space="preserve">1.1.2 Mô tả chi tiết dữ liệu</w:t>
      </w: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SCADA của nhà máy PV là dạng </w:t>
      </w:r>
      <w:r w:rsidDel="00000000" w:rsidR="00000000" w:rsidRPr="00000000">
        <w:rPr>
          <w:rFonts w:ascii="Times New Roman" w:cs="Times New Roman" w:eastAsia="Times New Roman" w:hAnsi="Times New Roman"/>
          <w:b w:val="1"/>
          <w:bCs w:val="1"/>
          <w:sz w:val="28"/>
          <w:szCs w:val="28"/>
          <w:rtl w:val="0"/>
        </w:rPr>
        <w:t xml:space="preserve">chuỗi thời gian có mật độ cao</w:t>
      </w:r>
      <w:r w:rsidDel="00000000" w:rsidR="00000000" w:rsidRPr="00000000">
        <w:rPr>
          <w:rFonts w:ascii="Times New Roman" w:cs="Times New Roman" w:eastAsia="Times New Roman" w:hAnsi="Times New Roman"/>
          <w:sz w:val="28"/>
          <w:szCs w:val="28"/>
          <w:rtl w:val="0"/>
        </w:rPr>
        <w:t xml:space="preserve">, được ghi lại theo chu kỳ rất ngắn (vài giây hoặc vài phút).</w:t>
        <w:br w:type="textWrapping"/>
        <w:t xml:space="preserve"> Với một nhà máy điện mặt trời quy mô trung bình, hệ thống có thể tạo ra </w:t>
      </w:r>
      <w:r w:rsidDel="00000000" w:rsidR="00000000" w:rsidRPr="00000000">
        <w:rPr>
          <w:rFonts w:ascii="Times New Roman" w:cs="Times New Roman" w:eastAsia="Times New Roman" w:hAnsi="Times New Roman"/>
          <w:b w:val="1"/>
          <w:bCs w:val="1"/>
          <w:sz w:val="28"/>
          <w:szCs w:val="28"/>
          <w:rtl w:val="0"/>
        </w:rPr>
        <w:t xml:space="preserve">hàng nghìn điểm dữ liệu mỗi phút</w:t>
      </w:r>
      <w:r w:rsidDel="00000000" w:rsidR="00000000" w:rsidRPr="00000000">
        <w:rPr>
          <w:rFonts w:ascii="Times New Roman" w:cs="Times New Roman" w:eastAsia="Times New Roman" w:hAnsi="Times New Roman"/>
          <w:sz w:val="28"/>
          <w:szCs w:val="28"/>
          <w:rtl w:val="0"/>
        </w:rPr>
        <w:t xml:space="preserve">, bao gồm các chỉ số như công suất tức thời, nhiệt độ môi trường, bức xạ mặt trời (GHI), hướng gió, tốc độ gió, và nhiều thông số kỹ thuật khác.</w:t>
      </w:r>
    </w:p>
    <w:p w:rsidR="00000000" w:rsidDel="00000000" w:rsidP="00000000" w:rsidRDefault="00000000" w:rsidRPr="00000000" w14:paraId="000000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khối lượng và tốc độ ghi dữ liệu rất lớn, việc lưu trữ và truy vấn loại dữ liệu này </w:t>
      </w:r>
      <w:r w:rsidDel="00000000" w:rsidR="00000000" w:rsidRPr="00000000">
        <w:rPr>
          <w:rFonts w:ascii="Times New Roman" w:cs="Times New Roman" w:eastAsia="Times New Roman" w:hAnsi="Times New Roman"/>
          <w:b w:val="1"/>
          <w:bCs w:val="1"/>
          <w:sz w:val="28"/>
          <w:szCs w:val="28"/>
          <w:rtl w:val="0"/>
        </w:rPr>
        <w:t xml:space="preserve">đòi hỏi cơ sở dữ liệu chuỗi thời gian chuyên dụng (Time-Series Database – TSDB)</w:t>
      </w:r>
      <w:r w:rsidDel="00000000" w:rsidR="00000000" w:rsidRPr="00000000">
        <w:rPr>
          <w:rFonts w:ascii="Times New Roman" w:cs="Times New Roman" w:eastAsia="Times New Roman" w:hAnsi="Times New Roman"/>
          <w:sz w:val="28"/>
          <w:szCs w:val="28"/>
          <w:rtl w:val="0"/>
        </w:rPr>
        <w:t xml:space="preserve"> thay vì các hệ quản trị cơ sở dữ liệu thông thường.</w:t>
      </w:r>
    </w:p>
    <w:p w:rsidR="00000000" w:rsidDel="00000000" w:rsidP="00000000" w:rsidRDefault="00000000" w:rsidRPr="00000000" w14:paraId="000000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hệ thống TSDB phổ biến gồm:</w:t>
      </w:r>
    </w:p>
    <w:p w:rsidR="00000000" w:rsidDel="00000000" w:rsidP="00000000" w:rsidRDefault="00000000" w:rsidRPr="00000000" w14:paraId="00000082">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InfluxDB:</w:t>
        <w:br w:type="textWrapping"/>
      </w:r>
      <w:r w:rsidDel="00000000" w:rsidR="00000000" w:rsidRPr="00000000">
        <w:rPr>
          <w:rFonts w:ascii="Times New Roman" w:cs="Times New Roman" w:eastAsia="Times New Roman" w:hAnsi="Times New Roman"/>
          <w:sz w:val="28"/>
          <w:szCs w:val="28"/>
          <w:rtl w:val="0"/>
        </w:rPr>
        <w:t xml:space="preserve"> Là cơ sở dữ liệu NoSQL được thiết kế chuyên biệt cho chuỗi thời gian, phù hợp với các bài toán có độ đặc (cardinality) thấp. Tuy nhiên, hiệu suất ghi giảm khi số lượng cảm biến và chỉ số tăng cao.</w:t>
        <w:br w:type="textWrapping"/>
      </w:r>
    </w:p>
    <w:p w:rsidR="00000000" w:rsidDel="00000000" w:rsidP="00000000" w:rsidRDefault="00000000" w:rsidRPr="00000000" w14:paraId="00000083">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TimescaleDB:</w:t>
        <w:br w:type="textWrapping"/>
      </w:r>
      <w:r w:rsidDel="00000000" w:rsidR="00000000" w:rsidRPr="00000000">
        <w:rPr>
          <w:rFonts w:ascii="Times New Roman" w:cs="Times New Roman" w:eastAsia="Times New Roman" w:hAnsi="Times New Roman"/>
          <w:sz w:val="28"/>
          <w:szCs w:val="28"/>
          <w:rtl w:val="0"/>
        </w:rPr>
        <w:t xml:space="preserve"> Là phần mở rộng (extension) của PostgreSQL, cho phép lưu trữ và truy vấn dữ liệu chuỗi thời gian bằng cú pháp </w:t>
      </w:r>
      <w:r w:rsidDel="00000000" w:rsidR="00000000" w:rsidRPr="00000000">
        <w:rPr>
          <w:rFonts w:ascii="Times New Roman" w:cs="Times New Roman" w:eastAsia="Times New Roman" w:hAnsi="Times New Roman"/>
          <w:b w:val="1"/>
          <w:bCs w:val="1"/>
          <w:sz w:val="28"/>
          <w:szCs w:val="28"/>
          <w:rtl w:val="0"/>
        </w:rPr>
        <w:t xml:space="preserve">SQL quen thuộc</w:t>
      </w:r>
      <w:r w:rsidDel="00000000" w:rsidR="00000000" w:rsidRPr="00000000">
        <w:rPr>
          <w:rFonts w:ascii="Times New Roman" w:cs="Times New Roman" w:eastAsia="Times New Roman" w:hAnsi="Times New Roman"/>
          <w:sz w:val="28"/>
          <w:szCs w:val="28"/>
          <w:rtl w:val="0"/>
        </w:rPr>
        <w:t xml:space="preserve">. TimescaleDB có hiệu năng tốt hơn với dữ liệu có độ đặc cao và hỗ trợ </w:t>
      </w:r>
      <w:r w:rsidDel="00000000" w:rsidR="00000000" w:rsidRPr="00000000">
        <w:rPr>
          <w:rFonts w:ascii="Times New Roman" w:cs="Times New Roman" w:eastAsia="Times New Roman" w:hAnsi="Times New Roman"/>
          <w:b w:val="1"/>
          <w:bCs w:val="1"/>
          <w:sz w:val="28"/>
          <w:szCs w:val="28"/>
          <w:rtl w:val="0"/>
        </w:rPr>
        <w:t xml:space="preserve">phân tích phức tạp</w:t>
      </w:r>
      <w:r w:rsidDel="00000000" w:rsidR="00000000" w:rsidRPr="00000000">
        <w:rPr>
          <w:rFonts w:ascii="Times New Roman" w:cs="Times New Roman" w:eastAsia="Times New Roman" w:hAnsi="Times New Roman"/>
          <w:sz w:val="28"/>
          <w:szCs w:val="28"/>
          <w:rtl w:val="0"/>
        </w:rPr>
        <w:t xml:space="preserve">, rất hữu ích cho các bài toán kỹ thuật đặc trưng (feature engineering).</w:t>
        <w:br w:type="textWrapping"/>
      </w:r>
    </w:p>
    <w:p w:rsidR="00000000" w:rsidDel="00000000" w:rsidP="00000000" w:rsidRDefault="00000000" w:rsidRPr="00000000" w14:paraId="000000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phạm vi đồ án, ta </w:t>
      </w:r>
      <w:r w:rsidDel="00000000" w:rsidR="00000000" w:rsidRPr="00000000">
        <w:rPr>
          <w:rFonts w:ascii="Times New Roman" w:cs="Times New Roman" w:eastAsia="Times New Roman" w:hAnsi="Times New Roman"/>
          <w:b w:val="1"/>
          <w:bCs w:val="1"/>
          <w:sz w:val="28"/>
          <w:szCs w:val="28"/>
          <w:rtl w:val="0"/>
        </w:rPr>
        <w:t xml:space="preserve">giả lập hệ thống lưu trữ bằng TimescaleDB</w:t>
      </w:r>
      <w:r w:rsidDel="00000000" w:rsidR="00000000" w:rsidRPr="00000000">
        <w:rPr>
          <w:rFonts w:ascii="Times New Roman" w:cs="Times New Roman" w:eastAsia="Times New Roman" w:hAnsi="Times New Roman"/>
          <w:sz w:val="28"/>
          <w:szCs w:val="28"/>
          <w:rtl w:val="0"/>
        </w:rPr>
        <w:t xml:space="preserve">, phục vụ quá trình xử lý và huấn luyện mô hình dự báo.</w:t>
      </w:r>
    </w:p>
    <w:p w:rsidR="00000000" w:rsidDel="00000000" w:rsidP="00000000" w:rsidRDefault="00000000" w:rsidRPr="00000000" w14:paraId="00000085">
      <w:pPr>
        <w:pStyle w:val="Heading2"/>
        <w:spacing w:after="240" w:before="240" w:lineRule="auto"/>
        <w:rPr/>
      </w:pPr>
      <w:bookmarkStart w:colFirst="0" w:colLast="0" w:name="_62soh3b26ywn" w:id="7"/>
      <w:bookmarkEnd w:id="7"/>
      <w:r w:rsidDel="00000000" w:rsidR="00000000" w:rsidRPr="00000000">
        <w:rPr>
          <w:rFonts w:ascii="Times New Roman" w:cs="Times New Roman" w:eastAsia="Times New Roman" w:hAnsi="Times New Roman"/>
          <w:b w:val="1"/>
          <w:bCs w:val="1"/>
          <w:sz w:val="28"/>
          <w:szCs w:val="28"/>
          <w:rtl w:val="0"/>
        </w:rPr>
        <w:t xml:space="preserve">1.1.3 Mô tả mục đích bài toán</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chính là </w:t>
      </w:r>
      <w:r w:rsidDel="00000000" w:rsidR="00000000" w:rsidRPr="00000000">
        <w:rPr>
          <w:rFonts w:ascii="Times New Roman" w:cs="Times New Roman" w:eastAsia="Times New Roman" w:hAnsi="Times New Roman"/>
          <w:b w:val="1"/>
          <w:bCs w:val="1"/>
          <w:sz w:val="28"/>
          <w:szCs w:val="28"/>
          <w:rtl w:val="0"/>
        </w:rPr>
        <w:t xml:space="preserve">dự báo công suất phát điện mặt trời (PV power)</w:t>
      </w:r>
      <w:r w:rsidDel="00000000" w:rsidR="00000000" w:rsidRPr="00000000">
        <w:rPr>
          <w:rFonts w:ascii="Times New Roman" w:cs="Times New Roman" w:eastAsia="Times New Roman" w:hAnsi="Times New Roman"/>
          <w:sz w:val="28"/>
          <w:szCs w:val="28"/>
          <w:rtl w:val="0"/>
        </w:rPr>
        <w:t xml:space="preserve"> trong khoảng ngắn hạn (ví dụ 15 phút – vài giờ tới).</w:t>
        <w:br w:type="textWrapping"/>
        <w:t xml:space="preserve"> Dự báo chính xác là yếu tố then chốt trong việc </w:t>
      </w:r>
      <w:r w:rsidDel="00000000" w:rsidR="00000000" w:rsidRPr="00000000">
        <w:rPr>
          <w:rFonts w:ascii="Times New Roman" w:cs="Times New Roman" w:eastAsia="Times New Roman" w:hAnsi="Times New Roman"/>
          <w:b w:val="1"/>
          <w:bCs w:val="1"/>
          <w:sz w:val="28"/>
          <w:szCs w:val="28"/>
          <w:rtl w:val="0"/>
        </w:rPr>
        <w:t xml:space="preserve">điều độ hệ thống điện</w:t>
      </w:r>
      <w:r w:rsidDel="00000000" w:rsidR="00000000" w:rsidRPr="00000000">
        <w:rPr>
          <w:rFonts w:ascii="Times New Roman" w:cs="Times New Roman" w:eastAsia="Times New Roman" w:hAnsi="Times New Roman"/>
          <w:sz w:val="28"/>
          <w:szCs w:val="28"/>
          <w:rtl w:val="0"/>
        </w:rPr>
        <w:t xml:space="preserve">, bởi sản lượng từ nguồn năng lượng mặt trời có </w:t>
      </w:r>
      <w:r w:rsidDel="00000000" w:rsidR="00000000" w:rsidRPr="00000000">
        <w:rPr>
          <w:rFonts w:ascii="Times New Roman" w:cs="Times New Roman" w:eastAsia="Times New Roman" w:hAnsi="Times New Roman"/>
          <w:b w:val="1"/>
          <w:bCs w:val="1"/>
          <w:sz w:val="28"/>
          <w:szCs w:val="28"/>
          <w:rtl w:val="0"/>
        </w:rPr>
        <w:t xml:space="preserve">độ biến động cao</w:t>
      </w:r>
      <w:r w:rsidDel="00000000" w:rsidR="00000000" w:rsidRPr="00000000">
        <w:rPr>
          <w:rFonts w:ascii="Times New Roman" w:cs="Times New Roman" w:eastAsia="Times New Roman" w:hAnsi="Times New Roman"/>
          <w:sz w:val="28"/>
          <w:szCs w:val="28"/>
          <w:rtl w:val="0"/>
        </w:rPr>
        <w:t xml:space="preserve">, phụ thuộc nhiều vào điều kiện thời tiết.</w:t>
      </w:r>
    </w:p>
    <w:p w:rsidR="00000000" w:rsidDel="00000000" w:rsidP="00000000" w:rsidRDefault="00000000" w:rsidRPr="00000000" w14:paraId="00000087">
      <w:pPr>
        <w:keepNext w:val="0"/>
        <w:keepLines w:val="0"/>
        <w:spacing w:after="40" w:before="240" w:lineRule="auto"/>
        <w:ind w:left="720" w:hanging="360"/>
        <w:rPr/>
      </w:pPr>
      <w:r w:rsidDel="00000000" w:rsidR="00000000" w:rsidRPr="00000000">
        <w:rPr>
          <w:rtl w:val="0"/>
        </w:rPr>
        <w:t xml:space="preserve">Tầm quan trọng của dự báo công suất PV:</w:t>
      </w:r>
    </w:p>
    <w:p w:rsidR="00000000" w:rsidDel="00000000" w:rsidP="00000000" w:rsidRDefault="00000000" w:rsidRPr="00000000" w14:paraId="00000088">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Ổn định lưới điện:</w:t>
        <w:br w:type="textWrapping"/>
      </w:r>
      <w:r w:rsidDel="00000000" w:rsidR="00000000" w:rsidRPr="00000000">
        <w:rPr>
          <w:rFonts w:ascii="Times New Roman" w:cs="Times New Roman" w:eastAsia="Times New Roman" w:hAnsi="Times New Roman"/>
          <w:sz w:val="28"/>
          <w:szCs w:val="28"/>
          <w:rtl w:val="0"/>
        </w:rPr>
        <w:t xml:space="preserve"> Khi mây che hoặc thời tiết thay đổi đột ngột, công suất PV có thể giảm mạnh trong vài phút. Nếu có dự báo chính xác, các nhà vận hành có thể chủ động cân bằng giữa cung và cầu năng lượng.</w:t>
        <w:br w:type="textWrapping"/>
      </w:r>
    </w:p>
    <w:p w:rsidR="00000000" w:rsidDel="00000000" w:rsidP="00000000" w:rsidRDefault="00000000" w:rsidRPr="00000000" w14:paraId="0000008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dự phòng:</w:t>
        <w:br w:type="textWrapping"/>
      </w:r>
      <w:r w:rsidDel="00000000" w:rsidR="00000000" w:rsidRPr="00000000">
        <w:rPr>
          <w:rFonts w:ascii="Times New Roman" w:cs="Times New Roman" w:eastAsia="Times New Roman" w:hAnsi="Times New Roman"/>
          <w:sz w:val="28"/>
          <w:szCs w:val="28"/>
          <w:rtl w:val="0"/>
        </w:rPr>
        <w:t xml:space="preserve"> Trong trường hợp dự báo không chắc chắn (ví dụ: 100 MW ± 50 MW), hệ thống cần duy trì các nguồn điện dự phòng quay (spinning reserve) để bù đắp sai lệch – điều này gây tốn kém.</w:t>
        <w:br w:type="textWrapping"/>
        <w:t xml:space="preserve"> Dự báo xác suất giúp định lượng rủi ro và tối ưu hóa mức dự phòng.</w:t>
        <w:br w:type="textWrapping"/>
      </w:r>
    </w:p>
    <w:p w:rsidR="00000000" w:rsidDel="00000000" w:rsidP="00000000" w:rsidRDefault="00000000" w:rsidRPr="00000000" w14:paraId="0000008A">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Giảm chi phí vận hành:</w:t>
        <w:br w:type="textWrapping"/>
      </w:r>
      <w:r w:rsidDel="00000000" w:rsidR="00000000" w:rsidRPr="00000000">
        <w:rPr>
          <w:rFonts w:ascii="Times New Roman" w:cs="Times New Roman" w:eastAsia="Times New Roman" w:hAnsi="Times New Roman"/>
          <w:sz w:val="28"/>
          <w:szCs w:val="28"/>
          <w:rtl w:val="0"/>
        </w:rPr>
        <w:t xml:space="preserve"> Khi có mô hình dự báo chính xác, hệ thống có thể điều phối năng lượng hiệu quả hơn, giảm chi phí lưu trữ, vận hành và hao tổn.</w:t>
      </w:r>
      <w:r w:rsidDel="00000000" w:rsidR="00000000" w:rsidRPr="00000000">
        <w:rPr>
          <w:rtl w:val="0"/>
        </w:rPr>
      </w:r>
    </w:p>
    <w:p w:rsidR="00000000" w:rsidDel="00000000" w:rsidP="00000000" w:rsidRDefault="00000000" w:rsidRPr="00000000" w14:paraId="0000008B">
      <w:pPr>
        <w:pStyle w:val="Heading2"/>
        <w:rPr/>
      </w:pPr>
      <w:bookmarkStart w:colFirst="0" w:colLast="0" w:name="_eovngc73p5up" w:id="8"/>
      <w:bookmarkEnd w:id="8"/>
      <w:r w:rsidDel="00000000" w:rsidR="00000000" w:rsidRPr="00000000">
        <w:rPr>
          <w:rFonts w:ascii="Times New Roman" w:cs="Times New Roman" w:eastAsia="Times New Roman" w:hAnsi="Times New Roman"/>
          <w:b w:val="1"/>
          <w:bCs w:val="1"/>
          <w:sz w:val="28"/>
          <w:szCs w:val="28"/>
          <w:rtl w:val="0"/>
        </w:rPr>
        <w:t xml:space="preserve">1.1.4 Tiền xử lý dữ liệu</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thực tế, dữ liệu SCADA </w:t>
      </w:r>
      <w:r w:rsidDel="00000000" w:rsidR="00000000" w:rsidRPr="00000000">
        <w:rPr>
          <w:rFonts w:ascii="Times New Roman" w:cs="Times New Roman" w:eastAsia="Times New Roman" w:hAnsi="Times New Roman"/>
          <w:b w:val="1"/>
          <w:bCs w:val="1"/>
          <w:sz w:val="28"/>
          <w:szCs w:val="28"/>
          <w:rtl w:val="0"/>
        </w:rPr>
        <w:t xml:space="preserve">hiếm khi hoàn hảo</w:t>
      </w:r>
      <w:r w:rsidDel="00000000" w:rsidR="00000000" w:rsidRPr="00000000">
        <w:rPr>
          <w:rFonts w:ascii="Times New Roman" w:cs="Times New Roman" w:eastAsia="Times New Roman" w:hAnsi="Times New Roman"/>
          <w:sz w:val="28"/>
          <w:szCs w:val="28"/>
          <w:rtl w:val="0"/>
        </w:rPr>
        <w:t xml:space="preserve">. Có thể xuất hiện lỗi do mất kết nối mạng, hư cảm biến, hoặc sự cố thiết bị, dẫn đến dữ liệu bị thiếu, sai lệch, hoặc không hợp lý. Vì vậy, giai đoạn tiền xử lý dữ liệu (data preprocessing) là </w:t>
      </w:r>
      <w:r w:rsidDel="00000000" w:rsidR="00000000" w:rsidRPr="00000000">
        <w:rPr>
          <w:rFonts w:ascii="Times New Roman" w:cs="Times New Roman" w:eastAsia="Times New Roman" w:hAnsi="Times New Roman"/>
          <w:b w:val="1"/>
          <w:bCs w:val="1"/>
          <w:sz w:val="28"/>
          <w:szCs w:val="28"/>
          <w:rtl w:val="0"/>
        </w:rPr>
        <w:t xml:space="preserve">cực kỳ quan trọng</w:t>
      </w:r>
      <w:r w:rsidDel="00000000" w:rsidR="00000000" w:rsidRPr="00000000">
        <w:rPr>
          <w:rFonts w:ascii="Times New Roman" w:cs="Times New Roman" w:eastAsia="Times New Roman" w:hAnsi="Times New Roman"/>
          <w:sz w:val="28"/>
          <w:szCs w:val="28"/>
          <w:rtl w:val="0"/>
        </w:rPr>
        <w:t xml:space="preserve"> để đảm bảo đầu vào cho mô hình là sạch và ổn định.</w:t>
      </w:r>
      <w:r w:rsidDel="00000000" w:rsidR="00000000" w:rsidRPr="00000000">
        <w:rPr>
          <w:rtl w:val="0"/>
        </w:rPr>
      </w:r>
    </w:p>
    <w:p w:rsidR="00000000" w:rsidDel="00000000" w:rsidP="00000000" w:rsidRDefault="00000000" w:rsidRPr="00000000" w14:paraId="0000008D">
      <w:pPr>
        <w:pStyle w:val="Heading3"/>
        <w:rPr/>
      </w:pPr>
      <w:bookmarkStart w:colFirst="0" w:colLast="0" w:name="_939hk270hcsu" w:id="9"/>
      <w:bookmarkEnd w:id="9"/>
      <w:r w:rsidDel="00000000" w:rsidR="00000000" w:rsidRPr="00000000">
        <w:rPr>
          <w:rFonts w:ascii="Times New Roman" w:cs="Times New Roman" w:eastAsia="Times New Roman" w:hAnsi="Times New Roman"/>
          <w:b w:val="1"/>
          <w:bCs w:val="1"/>
          <w:color w:val="000000"/>
          <w:rtl w:val="0"/>
        </w:rPr>
        <w:t xml:space="preserve">1.1.4.1 Làm sạch dữ liệu (Xử lý thiếu và Ngoại lệ)</w:t>
      </w:r>
      <w:r w:rsidDel="00000000" w:rsidR="00000000" w:rsidRPr="00000000">
        <w:rPr>
          <w:rtl w:val="0"/>
        </w:rPr>
      </w:r>
    </w:p>
    <w:p w:rsidR="00000000" w:rsidDel="00000000" w:rsidP="00000000" w:rsidRDefault="00000000" w:rsidRPr="00000000" w14:paraId="0000008E">
      <w:p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Xử lý dữ liệu thiếu (Missing Data):</w:t>
      </w:r>
    </w:p>
    <w:p w:rsidR="00000000" w:rsidDel="00000000" w:rsidP="00000000" w:rsidRDefault="00000000" w:rsidRPr="00000000" w14:paraId="0000008F">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Khoảng trống ngắn (&lt; 1 giờ):</w:t>
        <w:br w:type="textWrapping"/>
      </w:r>
      <w:r w:rsidDel="00000000" w:rsidR="00000000" w:rsidRPr="00000000">
        <w:rPr>
          <w:rFonts w:ascii="Times New Roman" w:cs="Times New Roman" w:eastAsia="Times New Roman" w:hAnsi="Times New Roman"/>
          <w:sz w:val="28"/>
          <w:szCs w:val="28"/>
          <w:rtl w:val="0"/>
        </w:rPr>
        <w:t xml:space="preserve"> Có thể xử lý bằng </w:t>
      </w:r>
      <w:r w:rsidDel="00000000" w:rsidR="00000000" w:rsidRPr="00000000">
        <w:rPr>
          <w:rFonts w:ascii="Times New Roman" w:cs="Times New Roman" w:eastAsia="Times New Roman" w:hAnsi="Times New Roman"/>
          <w:b w:val="1"/>
          <w:bCs w:val="1"/>
          <w:sz w:val="28"/>
          <w:szCs w:val="28"/>
          <w:rtl w:val="0"/>
        </w:rPr>
        <w:t xml:space="preserve">nội suy tuyến tính (Linear Interpolation)</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bCs w:val="1"/>
          <w:sz w:val="28"/>
          <w:szCs w:val="28"/>
          <w:rtl w:val="0"/>
        </w:rPr>
        <w:t xml:space="preserve">PCHIP (Piecewise Cubic Hermite Interpolation)</w:t>
      </w:r>
      <w:r w:rsidDel="00000000" w:rsidR="00000000" w:rsidRPr="00000000">
        <w:rPr>
          <w:rFonts w:ascii="Times New Roman" w:cs="Times New Roman" w:eastAsia="Times New Roman" w:hAnsi="Times New Roman"/>
          <w:sz w:val="28"/>
          <w:szCs w:val="28"/>
          <w:rtl w:val="0"/>
        </w:rPr>
        <w:t xml:space="preserve">, giúp duy trì độ trơn mượt của chuỗi thời gian.</w:t>
      </w:r>
    </w:p>
    <w:p w:rsidR="00000000" w:rsidDel="00000000" w:rsidP="00000000" w:rsidRDefault="00000000" w:rsidRPr="00000000" w14:paraId="00000090">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Khoảng trống dài (&gt; 1 giờ):</w:t>
        <w:br w:type="textWrapping"/>
      </w:r>
      <w:r w:rsidDel="00000000" w:rsidR="00000000" w:rsidRPr="00000000">
        <w:rPr>
          <w:rFonts w:ascii="Times New Roman" w:cs="Times New Roman" w:eastAsia="Times New Roman" w:hAnsi="Times New Roman"/>
          <w:sz w:val="28"/>
          <w:szCs w:val="28"/>
          <w:rtl w:val="0"/>
        </w:rPr>
        <w:t xml:space="preserve"> Các phương pháp nội suy không còn hiệu quả. Lúc này cần áp dụng kỹ thuật </w:t>
      </w:r>
      <w:r w:rsidDel="00000000" w:rsidR="00000000" w:rsidRPr="00000000">
        <w:rPr>
          <w:rFonts w:ascii="Times New Roman" w:cs="Times New Roman" w:eastAsia="Times New Roman" w:hAnsi="Times New Roman"/>
          <w:b w:val="1"/>
          <w:bCs w:val="1"/>
          <w:sz w:val="28"/>
          <w:szCs w:val="28"/>
          <w:rtl w:val="0"/>
        </w:rPr>
        <w:t xml:space="preserve">học máy để điền dữ liệu</w:t>
      </w:r>
      <w:r w:rsidDel="00000000" w:rsidR="00000000" w:rsidRPr="00000000">
        <w:rPr>
          <w:rFonts w:ascii="Times New Roman" w:cs="Times New Roman" w:eastAsia="Times New Roman" w:hAnsi="Times New Roman"/>
          <w:sz w:val="28"/>
          <w:szCs w:val="28"/>
          <w:rtl w:val="0"/>
        </w:rPr>
        <w:t xml:space="preserve"> như:</w:t>
      </w:r>
    </w:p>
    <w:p w:rsidR="00000000" w:rsidDel="00000000" w:rsidP="00000000" w:rsidRDefault="00000000" w:rsidRPr="00000000" w14:paraId="00000091">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KNN Imputer</w:t>
      </w:r>
      <w:r w:rsidDel="00000000" w:rsidR="00000000" w:rsidRPr="00000000">
        <w:rPr>
          <w:rFonts w:ascii="Times New Roman" w:cs="Times New Roman" w:eastAsia="Times New Roman" w:hAnsi="Times New Roman"/>
          <w:sz w:val="28"/>
          <w:szCs w:val="28"/>
          <w:rtl w:val="0"/>
        </w:rPr>
        <w:t xml:space="preserve"> (dựa trên lân cận gần nhất)</w:t>
      </w:r>
    </w:p>
    <w:p w:rsidR="00000000" w:rsidDel="00000000" w:rsidP="00000000" w:rsidRDefault="00000000" w:rsidRPr="00000000" w14:paraId="00000092">
      <w:pPr>
        <w:numPr>
          <w:ilvl w:val="1"/>
          <w:numId w:val="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MICE (Multiple Imputation by Chained Equations)</w:t>
      </w:r>
      <w:r w:rsidDel="00000000" w:rsidR="00000000" w:rsidRPr="00000000">
        <w:rPr>
          <w:rFonts w:ascii="Times New Roman" w:cs="Times New Roman" w:eastAsia="Times New Roman" w:hAnsi="Times New Roman"/>
          <w:sz w:val="28"/>
          <w:szCs w:val="28"/>
          <w:rtl w:val="0"/>
        </w:rPr>
        <w:t xml:space="preserve">, tận dụng mối tương quan giữa các đặc trưng (ví dụ: giữa GHI và thời gian trong ngày).</w:t>
      </w:r>
    </w:p>
    <w:p w:rsidR="00000000" w:rsidDel="00000000" w:rsidP="00000000" w:rsidRDefault="00000000" w:rsidRPr="00000000" w14:paraId="00000093">
      <w:p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Xử lý ngoại lệ (Outlier Detection):</w:t>
      </w:r>
    </w:p>
    <w:p w:rsidR="00000000" w:rsidDel="00000000" w:rsidP="00000000" w:rsidRDefault="00000000" w:rsidRPr="00000000" w14:paraId="00000094">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Loại bỏ giá trị phi vật lý:</w:t>
      </w:r>
      <w:r w:rsidDel="00000000" w:rsidR="00000000" w:rsidRPr="00000000">
        <w:rPr>
          <w:rFonts w:ascii="Times New Roman" w:cs="Times New Roman" w:eastAsia="Times New Roman" w:hAnsi="Times New Roman"/>
          <w:sz w:val="28"/>
          <w:szCs w:val="28"/>
          <w:rtl w:val="0"/>
        </w:rPr>
        <w:t xml:space="preserve"> Ví dụ như công suất âm, hoặc giá trị vượt quá định mức inverter.</w:t>
      </w:r>
    </w:p>
    <w:p w:rsidR="00000000" w:rsidDel="00000000" w:rsidP="00000000" w:rsidRDefault="00000000" w:rsidRPr="00000000" w14:paraId="00000095">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Giữ lại sự kiện vật lý thực:</w:t>
      </w:r>
      <w:r w:rsidDel="00000000" w:rsidR="00000000" w:rsidRPr="00000000">
        <w:rPr>
          <w:rFonts w:ascii="Times New Roman" w:cs="Times New Roman" w:eastAsia="Times New Roman" w:hAnsi="Times New Roman"/>
          <w:sz w:val="28"/>
          <w:szCs w:val="28"/>
          <w:rtl w:val="0"/>
        </w:rPr>
        <w:t xml:space="preserve"> Ví dụ, khi công suất giảm đột ngột do mây hoặc bóng cây che, đó là tín hiệu thật cần giữ lại để mô hình học được đặc tính biến thiên tự nhiên.</w:t>
      </w:r>
      <w:r w:rsidDel="00000000" w:rsidR="00000000" w:rsidRPr="00000000">
        <w:rPr>
          <w:rtl w:val="0"/>
        </w:rPr>
      </w:r>
    </w:p>
    <w:p w:rsidR="00000000" w:rsidDel="00000000" w:rsidP="00000000" w:rsidRDefault="00000000" w:rsidRPr="00000000" w14:paraId="00000096">
      <w:pPr>
        <w:pStyle w:val="Heading3"/>
        <w:rPr/>
      </w:pPr>
      <w:bookmarkStart w:colFirst="0" w:colLast="0" w:name="_9akk2zw1mjy3" w:id="10"/>
      <w:bookmarkEnd w:id="10"/>
      <w:r w:rsidDel="00000000" w:rsidR="00000000" w:rsidRPr="00000000">
        <w:rPr>
          <w:rFonts w:ascii="Times New Roman" w:cs="Times New Roman" w:eastAsia="Times New Roman" w:hAnsi="Times New Roman"/>
          <w:b w:val="1"/>
          <w:bCs w:val="1"/>
          <w:color w:val="000000"/>
          <w:rtl w:val="0"/>
        </w:rPr>
        <w:t xml:space="preserve">1.1.4.2 Tích hợp dữ liệu</w:t>
      </w: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này kết hợp </w:t>
      </w:r>
      <w:r w:rsidDel="00000000" w:rsidR="00000000" w:rsidRPr="00000000">
        <w:rPr>
          <w:rFonts w:ascii="Times New Roman" w:cs="Times New Roman" w:eastAsia="Times New Roman" w:hAnsi="Times New Roman"/>
          <w:b w:val="1"/>
          <w:bCs w:val="1"/>
          <w:sz w:val="28"/>
          <w:szCs w:val="28"/>
          <w:rtl w:val="0"/>
        </w:rPr>
        <w:t xml:space="preserve">chuỗi thời gian năng lượng (energy_wh)</w:t>
      </w:r>
      <w:r w:rsidDel="00000000" w:rsidR="00000000" w:rsidRPr="00000000">
        <w:rPr>
          <w:rFonts w:ascii="Times New Roman" w:cs="Times New Roman" w:eastAsia="Times New Roman" w:hAnsi="Times New Roman"/>
          <w:sz w:val="28"/>
          <w:szCs w:val="28"/>
          <w:rtl w:val="0"/>
        </w:rPr>
        <w:t xml:space="preserve"> với các nguồn dữ liệu ngoại sinh (exogenous) như:</w:t>
      </w:r>
    </w:p>
    <w:p w:rsidR="00000000" w:rsidDel="00000000" w:rsidP="00000000" w:rsidRDefault="00000000" w:rsidRPr="00000000" w14:paraId="00000098">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khí tượng (GHI, nhiệt độ, độ ẩm, tốc độ gió)</w:t>
      </w:r>
    </w:p>
    <w:p w:rsidR="00000000" w:rsidDel="00000000" w:rsidP="00000000" w:rsidRDefault="00000000" w:rsidRPr="00000000" w14:paraId="00000099">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đặc trưng thiên văn (vị trí mặt trời, góc chiếu sáng,…)</w:t>
      </w:r>
      <w:r w:rsidDel="00000000" w:rsidR="00000000" w:rsidRPr="00000000">
        <w:rPr>
          <w:rtl w:val="0"/>
        </w:rPr>
      </w:r>
    </w:p>
    <w:p w:rsidR="00000000" w:rsidDel="00000000" w:rsidP="00000000" w:rsidRDefault="00000000" w:rsidRPr="00000000" w14:paraId="0000009A">
      <w:pPr>
        <w:pStyle w:val="Heading3"/>
        <w:rPr/>
      </w:pPr>
      <w:bookmarkStart w:colFirst="0" w:colLast="0" w:name="_tc4dut8y7is3" w:id="11"/>
      <w:bookmarkEnd w:id="11"/>
      <w:r w:rsidDel="00000000" w:rsidR="00000000" w:rsidRPr="00000000">
        <w:rPr>
          <w:rFonts w:ascii="Times New Roman" w:cs="Times New Roman" w:eastAsia="Times New Roman" w:hAnsi="Times New Roman"/>
          <w:b w:val="1"/>
          <w:bCs w:val="1"/>
          <w:color w:val="000000"/>
          <w:rtl w:val="0"/>
        </w:rPr>
        <w:t xml:space="preserve">1.1.4.3 Thu giảm, rút gọn dữ liệu (Kỹ thuật Đặc trưng)</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bước quan trọng nhất để cải thiện hiệu suất mô hình. Chúng ta chuyển đổi dữ liệu thô thành các đặc trưng có ý nghĩa hơn.</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trưng Khí tượng &amp; Thiên văn:</w:t>
      </w:r>
    </w:p>
    <w:p w:rsidR="00000000" w:rsidDel="00000000" w:rsidP="00000000" w:rsidRDefault="00000000" w:rsidRPr="00000000" w14:paraId="0000009D">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 đặc trưng cơ bản: GHI, Nhiệt độ Môi trường, Tốc độ Gió, Độ che phủ Mây.</w:t>
      </w:r>
    </w:p>
    <w:p w:rsidR="00000000" w:rsidDel="00000000" w:rsidP="00000000" w:rsidRDefault="00000000" w:rsidRPr="00000000" w14:paraId="0000009E">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 đặc trưng tính toán (Thiên văn): Vị trí của mặt trời, có thể dự đoán chính xác.</w:t>
      </w:r>
    </w:p>
    <w:p w:rsidR="00000000" w:rsidDel="00000000" w:rsidP="00000000" w:rsidRDefault="00000000" w:rsidRPr="00000000" w14:paraId="0000009F">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Góc Thiên đỉnh (Zenith Angle, Theta_z): Góc giữa mặt trời và phương thẳng đứng. Đây là yếu </w:t>
      </w:r>
      <w:r w:rsidDel="00000000" w:rsidR="00000000" w:rsidRPr="00000000">
        <w:rPr>
          <w:rFonts w:ascii="Times New Roman" w:cs="Times New Roman" w:eastAsia="Times New Roman" w:hAnsi="Times New Roman"/>
          <w:sz w:val="28"/>
          <w:szCs w:val="28"/>
          <w:rtl w:val="0"/>
        </w:rPr>
        <w:t xml:space="preserve">tô</w:t>
      </w:r>
      <w:r w:rsidDel="00000000" w:rsidR="00000000" w:rsidRPr="00000000">
        <w:rPr>
          <w:rFonts w:ascii="Times New Roman" w:cs="Times New Roman" w:eastAsia="Times New Roman" w:hAnsi="Times New Roman"/>
          <w:sz w:val="28"/>
          <w:szCs w:val="28"/>
          <w:rtl w:val="0"/>
        </w:rPr>
        <w:t xml:space="preserve"> dự báo quan trọng nhất về công suất tiềm năng.</w:t>
      </w:r>
    </w:p>
    <w:p w:rsidR="00000000" w:rsidDel="00000000" w:rsidP="00000000" w:rsidRDefault="00000000" w:rsidRPr="00000000" w14:paraId="000000A0">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Khối lượng Không khí (Air Mass, AM): Độ dài quang học của khí quyển mà ánh sáng mặt trời phải đi qua, thường được tính xấp xỉ bằng AM</w:t>
      </w:r>
    </w:p>
    <w:p w:rsidR="00000000" w:rsidDel="00000000" w:rsidP="00000000" w:rsidRDefault="00000000" w:rsidRPr="00000000" w14:paraId="000000A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trưng Phái sinh (Loại bỏ Xu hướng):</w:t>
      </w:r>
    </w:p>
    <w:p w:rsidR="00000000" w:rsidDel="00000000" w:rsidP="00000000" w:rsidRDefault="00000000" w:rsidRPr="00000000" w14:paraId="000000A2">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Chỉ số Bầu trời Quang đãng (Clear Sky Index - CSI): Thay vì dự đoán công suất thô (bị chi phối bởi chu kỳ ngày/đêm), chúng ta dự đoán một chỉ số đã được chuẩn hóa.</w:t>
      </w:r>
    </w:p>
    <w:p w:rsidR="00000000" w:rsidDel="00000000" w:rsidP="00000000" w:rsidRDefault="00000000" w:rsidRPr="00000000" w14:paraId="000000A3">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CSI = GHI_{measured} / GHI_{clearsky}.</w:t>
      </w:r>
    </w:p>
    <w:p w:rsidR="00000000" w:rsidDel="00000000" w:rsidP="00000000" w:rsidRDefault="00000000" w:rsidRPr="00000000" w14:paraId="000000A4">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Việc này loại bỏ xu hướng (de-trend) thành phần tất định (sự quay của Trái đất) và cho phép mô hình tập trung vào việc dự đoán thành phần ngẫu nhiên (ảnh hưởng của mây).</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trưng Suy giảm Hiệu suất (Quan trọng):</w:t>
      </w:r>
    </w:p>
    <w:p w:rsidR="00000000" w:rsidDel="00000000" w:rsidP="00000000" w:rsidRDefault="00000000" w:rsidRPr="00000000" w14:paraId="000000A6">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Bám bẩn (Soiling): Sự tích tụ bụi bẩn làm giảm hiệu suất theo thời gian. Chúng ta có thể định lượng điều này bằng cách sử dụng các thuật toán như SRR (Stochastic Rate and Recovery) để tạo ra một đặc trưng </w:t>
      </w:r>
      <w:r w:rsidDel="00000000" w:rsidR="00000000" w:rsidRPr="00000000">
        <w:rPr>
          <w:rFonts w:ascii="Times New Roman" w:cs="Times New Roman" w:eastAsia="Times New Roman" w:hAnsi="Times New Roman"/>
          <w:sz w:val="28"/>
          <w:szCs w:val="28"/>
          <w:rtl w:val="0"/>
        </w:rPr>
        <w:t xml:space="preserve">soiling_loss_factor</w:t>
      </w:r>
      <w:r w:rsidDel="00000000" w:rsidR="00000000" w:rsidRPr="00000000">
        <w:rPr>
          <w:rFonts w:ascii="Times New Roman" w:cs="Times New Roman" w:eastAsia="Times New Roman" w:hAnsi="Times New Roman"/>
          <w:sz w:val="28"/>
          <w:szCs w:val="28"/>
          <w:rtl w:val="0"/>
        </w:rPr>
        <w:t xml:space="preserve"> hàng ngày.</w:t>
      </w:r>
    </w:p>
    <w:p w:rsidR="00000000" w:rsidDel="00000000" w:rsidP="00000000" w:rsidRDefault="00000000" w:rsidRPr="00000000" w14:paraId="000000A7">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 khuất (Shading): Các sự kiện sụt giảm công suất đột ngột do bóng che (từ cây cối, các dãy pin khác). Chúng ta định lượng điều này bằng cách so sánh công suất thực tế (P_{actual}) với công suất lý tưởng (P_{ideal}) được tính toán từ một mô hình vật lý. Đặc trưng </w:t>
      </w:r>
      <w:r w:rsidDel="00000000" w:rsidR="00000000" w:rsidRPr="00000000">
        <w:rPr>
          <w:rFonts w:ascii="Times New Roman" w:cs="Times New Roman" w:eastAsia="Times New Roman" w:hAnsi="Times New Roman"/>
          <w:sz w:val="28"/>
          <w:szCs w:val="28"/>
          <w:rtl w:val="0"/>
        </w:rPr>
        <w:t xml:space="preserve">shading_ratio</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P_actual</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P_ideal</w:t>
      </w:r>
      <w:r w:rsidDel="00000000" w:rsidR="00000000" w:rsidRPr="00000000">
        <w:rPr>
          <w:rFonts w:ascii="Times New Roman" w:cs="Times New Roman" w:eastAsia="Times New Roman" w:hAnsi="Times New Roman"/>
          <w:sz w:val="28"/>
          <w:szCs w:val="28"/>
          <w:rtl w:val="0"/>
        </w:rPr>
        <w:t xml:space="preserve"> giúp mô hình phân biệt giữa mất công suất do mây và mất công suất do che khuất vật lý.</w:t>
      </w:r>
    </w:p>
    <w:p w:rsidR="00000000" w:rsidDel="00000000" w:rsidP="00000000" w:rsidRDefault="00000000" w:rsidRPr="00000000" w14:paraId="000000A8">
      <w:pPr>
        <w:pStyle w:val="Heading3"/>
        <w:rPr/>
      </w:pPr>
      <w:bookmarkStart w:colFirst="0" w:colLast="0" w:name="_vq2d82b7tpzo" w:id="12"/>
      <w:bookmarkEnd w:id="12"/>
      <w:r w:rsidDel="00000000" w:rsidR="00000000" w:rsidRPr="00000000">
        <w:rPr>
          <w:rFonts w:ascii="Times New Roman" w:cs="Times New Roman" w:eastAsia="Times New Roman" w:hAnsi="Times New Roman"/>
          <w:b w:val="1"/>
          <w:bCs w:val="1"/>
          <w:color w:val="000000"/>
          <w:rtl w:val="0"/>
        </w:rPr>
        <w:t xml:space="preserve">1.1.4.4 Dữ liệu sau tiền xử lý</w:t>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dữ liệu cuối cùng để huấn luyện bao gồm một tập hợp phong phú các đặc trưng nội sinh (trễ công suất) và ngoại sinh (thời tiết, thiên văn, suy giảm), cho phép mô hình hiểu được bối cảnh vật lý của việc tạo ra công suất.</w:t>
      </w:r>
    </w:p>
    <w:p w:rsidR="00000000" w:rsidDel="00000000" w:rsidP="00000000" w:rsidRDefault="00000000" w:rsidRPr="00000000" w14:paraId="000000AA">
      <w:pPr>
        <w:pStyle w:val="Heading3"/>
        <w:rPr/>
      </w:pPr>
      <w:bookmarkStart w:colFirst="0" w:colLast="0" w:name="_ynaaqodl8yu2" w:id="13"/>
      <w:bookmarkEnd w:id="13"/>
      <w:r w:rsidDel="00000000" w:rsidR="00000000" w:rsidRPr="00000000">
        <w:rPr>
          <w:rFonts w:ascii="Times New Roman" w:cs="Times New Roman" w:eastAsia="Times New Roman" w:hAnsi="Times New Roman"/>
          <w:b w:val="1"/>
          <w:bCs w:val="1"/>
          <w:color w:val="000000"/>
          <w:rtl w:val="0"/>
        </w:rPr>
        <w:t xml:space="preserve">1.1.4.5 Chuẩn bị dữ liệu để huấn luyện và kiểm thử</w:t>
      </w:r>
      <w:r w:rsidDel="00000000" w:rsidR="00000000" w:rsidRPr="00000000">
        <w:rPr>
          <w:rtl w:val="0"/>
        </w:rPr>
      </w:r>
    </w:p>
    <w:p w:rsidR="00000000" w:rsidDel="00000000" w:rsidP="00000000" w:rsidRDefault="00000000" w:rsidRPr="00000000" w14:paraId="000000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chia dữ liệu huấn luyện và kiểm thử trong bài toán chuỗi thời gian </w:t>
      </w:r>
      <w:r w:rsidDel="00000000" w:rsidR="00000000" w:rsidRPr="00000000">
        <w:rPr>
          <w:rFonts w:ascii="Times New Roman" w:cs="Times New Roman" w:eastAsia="Times New Roman" w:hAnsi="Times New Roman"/>
          <w:b w:val="1"/>
          <w:bCs w:val="1"/>
          <w:sz w:val="28"/>
          <w:szCs w:val="28"/>
          <w:rtl w:val="0"/>
        </w:rPr>
        <w:t xml:space="preserve">phải bảo toàn thứ tự thời gian</w:t>
      </w:r>
      <w:r w:rsidDel="00000000" w:rsidR="00000000" w:rsidRPr="00000000">
        <w:rPr>
          <w:rFonts w:ascii="Times New Roman" w:cs="Times New Roman" w:eastAsia="Times New Roman" w:hAnsi="Times New Roman"/>
          <w:sz w:val="28"/>
          <w:szCs w:val="28"/>
          <w:rtl w:val="0"/>
        </w:rPr>
        <w:t xml:space="preserve"> – không được trộn lẫn như K-Fold thông thường, để tránh </w:t>
      </w:r>
      <w:r w:rsidDel="00000000" w:rsidR="00000000" w:rsidRPr="00000000">
        <w:rPr>
          <w:rFonts w:ascii="Times New Roman" w:cs="Times New Roman" w:eastAsia="Times New Roman" w:hAnsi="Times New Roman"/>
          <w:b w:val="1"/>
          <w:bCs w:val="1"/>
          <w:sz w:val="28"/>
          <w:szCs w:val="28"/>
          <w:rtl w:val="0"/>
        </w:rPr>
        <w:t xml:space="preserve">rò rỉ dữ liệu (data leakage)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C">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 xác thực tiến về phía trước (Walk-Forward Validation):</w:t>
        <w:br w:type="textWrapping"/>
      </w:r>
      <w:r w:rsidDel="00000000" w:rsidR="00000000" w:rsidRPr="00000000">
        <w:rPr>
          <w:rFonts w:ascii="Times New Roman" w:cs="Times New Roman" w:eastAsia="Times New Roman" w:hAnsi="Times New Roman"/>
          <w:sz w:val="28"/>
          <w:szCs w:val="28"/>
          <w:rtl w:val="0"/>
        </w:rPr>
        <w:t xml:space="preserve"> Dữ liệu được huấn luyện theo từng giai đoạn tăng dần:</w:t>
      </w:r>
    </w:p>
    <w:p w:rsidR="00000000" w:rsidDel="00000000" w:rsidP="00000000" w:rsidRDefault="00000000" w:rsidRPr="00000000" w14:paraId="000000AD">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Fold 1: Huấn luyện từ tháng 1–3 → Dự báo tháng 4</w:t>
      </w:r>
    </w:p>
    <w:p w:rsidR="00000000" w:rsidDel="00000000" w:rsidP="00000000" w:rsidRDefault="00000000" w:rsidRPr="00000000" w14:paraId="000000AE">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Fold 2: Huấn luyện từ tháng 1–4 → Dự báo tháng 5</w:t>
      </w:r>
    </w:p>
    <w:p w:rsidR="00000000" w:rsidDel="00000000" w:rsidP="00000000" w:rsidRDefault="00000000" w:rsidRPr="00000000" w14:paraId="000000AF">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br w:type="textWrapping"/>
        <w:t xml:space="preserve"> Cách làm này phản ánh sát thực tế vận hành.</w:t>
      </w:r>
    </w:p>
    <w:p w:rsidR="00000000" w:rsidDel="00000000" w:rsidP="00000000" w:rsidRDefault="00000000" w:rsidRPr="00000000" w14:paraId="000000B0">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Tập kiểm thử (Backtesting):</w:t>
        <w:br w:type="textWrapping"/>
      </w:r>
      <w:r w:rsidDel="00000000" w:rsidR="00000000" w:rsidRPr="00000000">
        <w:rPr>
          <w:rFonts w:ascii="Times New Roman" w:cs="Times New Roman" w:eastAsia="Times New Roman" w:hAnsi="Times New Roman"/>
          <w:sz w:val="28"/>
          <w:szCs w:val="28"/>
          <w:rtl w:val="0"/>
        </w:rPr>
        <w:t xml:space="preserve"> Là phần dữ liệu cuối (ví dụ 3 tháng cuối năm), hoàn toàn chưa được mô hình “nhìn thấy”, dùng để đánh giá khả năng tổng quát của mô hình.</w:t>
      </w:r>
      <w:r w:rsidDel="00000000" w:rsidR="00000000" w:rsidRPr="00000000">
        <w:rPr>
          <w:rtl w:val="0"/>
        </w:rPr>
      </w:r>
    </w:p>
    <w:p w:rsidR="00000000" w:rsidDel="00000000" w:rsidP="00000000" w:rsidRDefault="00000000" w:rsidRPr="00000000" w14:paraId="000000B1">
      <w:pPr>
        <w:pStyle w:val="Heading2"/>
        <w:rPr/>
      </w:pPr>
      <w:bookmarkStart w:colFirst="0" w:colLast="0" w:name="_v8bsb9y6asyf" w:id="14"/>
      <w:bookmarkEnd w:id="14"/>
      <w:r w:rsidDel="00000000" w:rsidR="00000000" w:rsidRPr="00000000">
        <w:rPr>
          <w:rFonts w:ascii="Times New Roman" w:cs="Times New Roman" w:eastAsia="Times New Roman" w:hAnsi="Times New Roman"/>
          <w:b w:val="1"/>
          <w:bCs w:val="1"/>
          <w:sz w:val="28"/>
          <w:szCs w:val="28"/>
          <w:rtl w:val="0"/>
        </w:rPr>
        <w:t xml:space="preserve">1.1.4.5.1 Train set (và phương pháp Validation)</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ta sử dụng Kiểm định chéo Chuỗi thời gian (Time-Series Cross-Validation), cụ thể là phương pháp Xác thực Tiến về phía trước (Walk-Forward Validation) hoặc "cửa sổ mở rộng" (expanding window).</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này mô phỏng thực tế sản xuất :</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Fold 1: Huấn luyện trên , Dự đoán</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Fold 2: Huấn luyện trên , Dự đoán</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Fold 3: Huấn luyện trên , Dự đoán ...</w:t>
      </w:r>
    </w:p>
    <w:p w:rsidR="00000000" w:rsidDel="00000000" w:rsidP="00000000" w:rsidRDefault="00000000" w:rsidRPr="00000000" w14:paraId="000000B7">
      <w:pPr>
        <w:pStyle w:val="Heading2"/>
        <w:rPr/>
      </w:pPr>
      <w:bookmarkStart w:colFirst="0" w:colLast="0" w:name="_e7litknhrwe" w:id="15"/>
      <w:bookmarkEnd w:id="15"/>
      <w:r w:rsidDel="00000000" w:rsidR="00000000" w:rsidRPr="00000000">
        <w:rPr>
          <w:rFonts w:ascii="Times New Roman" w:cs="Times New Roman" w:eastAsia="Times New Roman" w:hAnsi="Times New Roman"/>
          <w:b w:val="1"/>
          <w:bCs w:val="1"/>
          <w:sz w:val="28"/>
          <w:szCs w:val="28"/>
          <w:rtl w:val="0"/>
        </w:rPr>
        <w:t xml:space="preserve">1.1.4.5.2 Test set (và phương pháp Backtesting)</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kiểm tra (test set) là một khối dữ liệu cuối cùng, hoàn toàn chưa được thấy (hold-out set) (ví dụ: 3 tháng cuối cùng của dữ liệu) mà mô hình chưa bao giờ được huấn luyện. Quá trình đánh giá cuối cùng trên tập này được gọi là backtesting.</w:t>
      </w:r>
    </w:p>
    <w:p w:rsidR="00000000" w:rsidDel="00000000" w:rsidP="00000000" w:rsidRDefault="00000000" w:rsidRPr="00000000" w14:paraId="000000B9">
      <w:pPr>
        <w:pStyle w:val="Heading2"/>
        <w:rPr/>
      </w:pPr>
      <w:bookmarkStart w:colFirst="0" w:colLast="0" w:name="_qlcwidg85utu" w:id="16"/>
      <w:bookmarkEnd w:id="16"/>
      <w:r w:rsidDel="00000000" w:rsidR="00000000" w:rsidRPr="00000000">
        <w:rPr>
          <w:rFonts w:ascii="Times New Roman" w:cs="Times New Roman" w:eastAsia="Times New Roman" w:hAnsi="Times New Roman"/>
          <w:b w:val="1"/>
          <w:bCs w:val="1"/>
          <w:sz w:val="28"/>
          <w:szCs w:val="28"/>
          <w:rtl w:val="0"/>
        </w:rPr>
        <w:t xml:space="preserve">1.1.5 Mô tả chi tiết các thuộc tính trong dataset</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bước kỹ thuật đặc trưng, các thuộc tính quan trọng nhất được sử dụng để huấn luyện bao gồm:</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626794258373"/>
        <w:gridCol w:w="5334.354066985647"/>
        <w:gridCol w:w="1244.0191387559807"/>
        <w:tblGridChange w:id="0">
          <w:tblGrid>
            <w:gridCol w:w="2781.626794258373"/>
            <w:gridCol w:w="5334.354066985647"/>
            <w:gridCol w:w="1244.019138755980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 (Đã Kỹ thuật)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Ý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Nguồn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power_lag_N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suất hoặc CSI ở các thời điểm quá khứ (t-1, 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sinh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rolling_mean_H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 trượt của công suất trong H giờ gần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sinh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Temp, WindSpeed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khí tượng đo trực tiếp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sinh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Zenith_Angle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Góc thiên đỉnh của mặt trời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sinh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Air_Mass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lượng không khí (độ dày quang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sinh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số Bầu trời Quang đãng (GHI đo / GHI quang đãng)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soiling_loss_factor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số giảm hiệu suất do bụi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sinh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shading_ratio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mất công suất do che khuất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sinh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hour_sin, hour_cos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diễn chu kỳ thời gian trong ngày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sinh</w:t>
            </w:r>
          </w:p>
        </w:tc>
      </w:tr>
    </w:tbl>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pStyle w:val="Heading2"/>
        <w:rPr/>
      </w:pPr>
      <w:bookmarkStart w:colFirst="0" w:colLast="0" w:name="_q2xylfcmxen9" w:id="17"/>
      <w:bookmarkEnd w:id="17"/>
      <w:r w:rsidDel="00000000" w:rsidR="00000000" w:rsidRPr="00000000">
        <w:rPr>
          <w:rFonts w:ascii="Times New Roman" w:cs="Times New Roman" w:eastAsia="Times New Roman" w:hAnsi="Times New Roman"/>
          <w:b w:val="1"/>
          <w:bCs w:val="1"/>
          <w:sz w:val="28"/>
          <w:szCs w:val="28"/>
          <w:rtl w:val="0"/>
        </w:rPr>
        <w:t xml:space="preserve">1.1.6 Giới thiệu các công cụ sử dụng trong đồ án</w:t>
      </w: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 án sử dụng </w:t>
      </w:r>
      <w:r w:rsidDel="00000000" w:rsidR="00000000" w:rsidRPr="00000000">
        <w:rPr>
          <w:rFonts w:ascii="Times New Roman" w:cs="Times New Roman" w:eastAsia="Times New Roman" w:hAnsi="Times New Roman"/>
          <w:b w:val="1"/>
          <w:bCs w:val="1"/>
          <w:sz w:val="28"/>
          <w:szCs w:val="28"/>
          <w:rtl w:val="0"/>
        </w:rPr>
        <w:t xml:space="preserve">ngăn xếp công nghệ hiện đại</w:t>
      </w:r>
      <w:r w:rsidDel="00000000" w:rsidR="00000000" w:rsidRPr="00000000">
        <w:rPr>
          <w:rFonts w:ascii="Times New Roman" w:cs="Times New Roman" w:eastAsia="Times New Roman" w:hAnsi="Times New Roman"/>
          <w:sz w:val="28"/>
          <w:szCs w:val="28"/>
          <w:rtl w:val="0"/>
        </w:rPr>
        <w:t xml:space="preserve">, tối ưu cho bài toán xử lý dữ liệu thời gian thực và triển khai mô hình học máy (MLOps). Toàn bộ pipeline bao gồm:</w:t>
      </w:r>
    </w:p>
    <w:p w:rsidR="00000000" w:rsidDel="00000000" w:rsidP="00000000" w:rsidRDefault="00000000" w:rsidRPr="00000000" w14:paraId="000000DD">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&amp; xử lý dữ liệu (Python, Pandas, TimescaleDB)</w:t>
        <w:br w:type="textWrapping"/>
      </w:r>
    </w:p>
    <w:p w:rsidR="00000000" w:rsidDel="00000000" w:rsidP="00000000" w:rsidRDefault="00000000" w:rsidRPr="00000000" w14:paraId="000000DE">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Huấn luyện mô hình (LightGBM, Scikit-learn)</w:t>
        <w:br w:type="textWrapping"/>
      </w:r>
    </w:p>
    <w:p w:rsidR="00000000" w:rsidDel="00000000" w:rsidP="00000000" w:rsidRDefault="00000000" w:rsidRPr="00000000" w14:paraId="000000DF">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Triển khai mô hình dưới dạng API (FastAPI)</w:t>
        <w:br w:type="textWrapping"/>
      </w:r>
    </w:p>
    <w:p w:rsidR="00000000" w:rsidDel="00000000" w:rsidP="00000000" w:rsidRDefault="00000000" w:rsidRPr="00000000" w14:paraId="000000E0">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vấn và hiển thị kết quả thời gian thực.</w:t>
      </w:r>
      <w:r w:rsidDel="00000000" w:rsidR="00000000" w:rsidRPr="00000000">
        <w:rPr>
          <w:rtl w:val="0"/>
        </w:rPr>
      </w:r>
    </w:p>
    <w:p w:rsidR="00000000" w:rsidDel="00000000" w:rsidP="00000000" w:rsidRDefault="00000000" w:rsidRPr="00000000" w14:paraId="000000E1">
      <w:pPr>
        <w:pStyle w:val="Heading3"/>
        <w:rPr/>
      </w:pPr>
      <w:bookmarkStart w:colFirst="0" w:colLast="0" w:name="_f17o9bp8omhw" w:id="18"/>
      <w:bookmarkEnd w:id="18"/>
      <w:r w:rsidDel="00000000" w:rsidR="00000000" w:rsidRPr="00000000">
        <w:rPr>
          <w:rFonts w:ascii="Times New Roman" w:cs="Times New Roman" w:eastAsia="Times New Roman" w:hAnsi="Times New Roman"/>
          <w:b w:val="1"/>
          <w:bCs w:val="1"/>
          <w:color w:val="000000"/>
          <w:rtl w:val="0"/>
        </w:rPr>
        <w:t xml:space="preserve">1.1.6.1 Tổng quan về Công nghệ (Tech Stack)</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Ngăn xếp này được thiết kế để xử lý dữ liệu thời gian thực, huấn luyện các mô hình mạnh mẽ và phục vụ các dự báo thông qua một API, mô phỏng một hệ thống sản xuất thực tế.</w:t>
      </w:r>
    </w:p>
    <w:p w:rsidR="00000000" w:rsidDel="00000000" w:rsidP="00000000" w:rsidRDefault="00000000" w:rsidRPr="00000000" w14:paraId="000000E3">
      <w:pPr>
        <w:pStyle w:val="Heading3"/>
        <w:rPr/>
      </w:pPr>
      <w:bookmarkStart w:colFirst="0" w:colLast="0" w:name="_9azbtxtsec2j" w:id="19"/>
      <w:bookmarkEnd w:id="19"/>
      <w:r w:rsidDel="00000000" w:rsidR="00000000" w:rsidRPr="00000000">
        <w:rPr>
          <w:rFonts w:ascii="Times New Roman" w:cs="Times New Roman" w:eastAsia="Times New Roman" w:hAnsi="Times New Roman"/>
          <w:b w:val="1"/>
          <w:bCs w:val="1"/>
          <w:color w:val="000000"/>
          <w:rtl w:val="0"/>
        </w:rPr>
        <w:t xml:space="preserve">1.1.6.2 Giới thiệu Python3 và Thư viện Học máy</w:t>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tab/>
        <w:t xml:space="preserve">Python 3.10+: Ngôn ngữ lập trình cốt lõi.</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tab/>
        <w:t xml:space="preserve">LightGBM: Khung Gradient Boosting hiệu suất cao, là mô hình dự báo chính của chúng ta.</w:t>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Scikit-learn: Được sử dụng cho các mô hình RandomForest (để so sánh), các đường ống tiền xử lý (pipelines) và các chỉ số đánh giá.</w:t>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Pymodbus: Thư viện Python để giao tiếp với các thiết bị Modbus (mô phỏng việc thu thập dữ liệu).</w:t>
      </w:r>
    </w:p>
    <w:p w:rsidR="00000000" w:rsidDel="00000000" w:rsidP="00000000" w:rsidRDefault="00000000" w:rsidRPr="00000000" w14:paraId="000000E8">
      <w:pPr>
        <w:pStyle w:val="Heading3"/>
        <w:rPr/>
      </w:pPr>
      <w:bookmarkStart w:colFirst="0" w:colLast="0" w:name="_kgq0olf2bdqx" w:id="20"/>
      <w:bookmarkEnd w:id="20"/>
      <w:r w:rsidDel="00000000" w:rsidR="00000000" w:rsidRPr="00000000">
        <w:rPr>
          <w:rFonts w:ascii="Times New Roman" w:cs="Times New Roman" w:eastAsia="Times New Roman" w:hAnsi="Times New Roman"/>
          <w:b w:val="1"/>
          <w:bCs w:val="1"/>
          <w:color w:val="000000"/>
          <w:rtl w:val="0"/>
        </w:rPr>
        <w:t xml:space="preserve">1.1.6.3 Giới thiệu Công cụ Triển khai (FastAPI &amp; TimescaleDB)</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TimescaleDB (PostgreSQL): Cơ sở dữ liệu chuỗi thời gian được lựa chọn (như đã thảo luận trong 1.1.2) để lưu trữ hiệu quả hàng tỷ điểm dữ liệu SCADA.</w:t>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FastAPI: Một khung web Python hiện đại, không đồng bộ, hiệu suất cao để xây dựng các API. Nó được sử dụng để "phục vụ" (serve) các mô hình đã huấn luyện, cho phép các ứng dụng khác (như bảng điều khiển dashboard) gọi và nhận dự báo theo thời gian thực.</w:t>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asyncpg: Trình điều khiển (driver) PostgreSQL không đồng bộ, cho phép </w:t>
      </w:r>
      <w:r w:rsidDel="00000000" w:rsidR="00000000" w:rsidRPr="00000000">
        <w:rPr>
          <w:rFonts w:ascii="Times New Roman" w:cs="Times New Roman" w:eastAsia="Times New Roman" w:hAnsi="Times New Roman"/>
          <w:sz w:val="28"/>
          <w:szCs w:val="28"/>
          <w:rtl w:val="0"/>
        </w:rPr>
        <w:t xml:space="preserve">FastAPI</w:t>
      </w:r>
      <w:r w:rsidDel="00000000" w:rsidR="00000000" w:rsidRPr="00000000">
        <w:rPr>
          <w:rFonts w:ascii="Times New Roman" w:cs="Times New Roman" w:eastAsia="Times New Roman" w:hAnsi="Times New Roman"/>
          <w:sz w:val="28"/>
          <w:szCs w:val="28"/>
          <w:rtl w:val="0"/>
        </w:rPr>
        <w:t xml:space="preserve"> truy vấn </w:t>
      </w:r>
      <w:r w:rsidDel="00000000" w:rsidR="00000000" w:rsidRPr="00000000">
        <w:rPr>
          <w:rFonts w:ascii="Times New Roman" w:cs="Times New Roman" w:eastAsia="Times New Roman" w:hAnsi="Times New Roman"/>
          <w:sz w:val="28"/>
          <w:szCs w:val="28"/>
          <w:rtl w:val="0"/>
        </w:rPr>
        <w:t xml:space="preserve">TimescaleDB</w:t>
      </w:r>
      <w:r w:rsidDel="00000000" w:rsidR="00000000" w:rsidRPr="00000000">
        <w:rPr>
          <w:rFonts w:ascii="Times New Roman" w:cs="Times New Roman" w:eastAsia="Times New Roman" w:hAnsi="Times New Roman"/>
          <w:sz w:val="28"/>
          <w:szCs w:val="28"/>
          <w:rtl w:val="0"/>
        </w:rPr>
        <w:t xml:space="preserve"> mà không chặn vòng lặp sự kiện (event loop), tối đa hóa thông lượng.</w:t>
      </w: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jc w:val="center"/>
        <w:rPr/>
      </w:pPr>
      <w:bookmarkStart w:colFirst="0" w:colLast="0" w:name="_5c7hnyzab9pl" w:id="21"/>
      <w:bookmarkEnd w:id="21"/>
      <w:r w:rsidDel="00000000" w:rsidR="00000000" w:rsidRPr="00000000">
        <w:rPr>
          <w:rtl w:val="0"/>
        </w:rPr>
        <w:t xml:space="preserve">CHƯƠNG 2: THUẬT TOÁN KHAI THÁC DỮ LIỆU SỬ DỤNG</w:t>
      </w:r>
    </w:p>
    <w:p w:rsidR="00000000" w:rsidDel="00000000" w:rsidP="00000000" w:rsidRDefault="00000000" w:rsidRPr="00000000" w14:paraId="000000E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E">
      <w:pPr>
        <w:pStyle w:val="Heading2"/>
        <w:rPr/>
      </w:pPr>
      <w:bookmarkStart w:colFirst="0" w:colLast="0" w:name="_78ca8wezabma" w:id="22"/>
      <w:bookmarkEnd w:id="22"/>
      <w:r w:rsidDel="00000000" w:rsidR="00000000" w:rsidRPr="00000000">
        <w:rPr>
          <w:rFonts w:ascii="Times New Roman" w:cs="Times New Roman" w:eastAsia="Times New Roman" w:hAnsi="Times New Roman"/>
          <w:b w:val="1"/>
          <w:bCs w:val="1"/>
          <w:sz w:val="28"/>
          <w:szCs w:val="28"/>
          <w:rtl w:val="0"/>
        </w:rPr>
        <w:t xml:space="preserve">2.1 SỬ DỤNG THUẬT TOÁN LIGHTGBM (HỒI QUY GRADIENT BOOSTING)</w:t>
      </w:r>
      <w:r w:rsidDel="00000000" w:rsidR="00000000" w:rsidRPr="00000000">
        <w:rPr>
          <w:rtl w:val="0"/>
        </w:rPr>
      </w:r>
    </w:p>
    <w:p w:rsidR="00000000" w:rsidDel="00000000" w:rsidP="00000000" w:rsidRDefault="00000000" w:rsidRPr="00000000" w14:paraId="000000EF">
      <w:pPr>
        <w:pStyle w:val="Heading3"/>
        <w:rPr/>
      </w:pPr>
      <w:bookmarkStart w:colFirst="0" w:colLast="0" w:name="_b05qzv9bl2rb" w:id="23"/>
      <w:bookmarkEnd w:id="23"/>
      <w:r w:rsidDel="00000000" w:rsidR="00000000" w:rsidRPr="00000000">
        <w:rPr>
          <w:rFonts w:ascii="Times New Roman" w:cs="Times New Roman" w:eastAsia="Times New Roman" w:hAnsi="Times New Roman"/>
          <w:b w:val="1"/>
          <w:bCs w:val="1"/>
          <w:color w:val="000000"/>
          <w:rtl w:val="0"/>
        </w:rPr>
        <w:t xml:space="preserve">2.1.1 Tổng quan về thuật toán phân lớp dựa trên cây quyết định</w:t>
      </w:r>
      <w:r w:rsidDel="00000000" w:rsidR="00000000" w:rsidRPr="00000000">
        <w:rPr>
          <w:rtl w:val="0"/>
        </w:rPr>
      </w:r>
    </w:p>
    <w:p w:rsidR="00000000" w:rsidDel="00000000" w:rsidP="00000000" w:rsidRDefault="00000000" w:rsidRPr="00000000" w14:paraId="000000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thuật toán dựa trên cây quyết định (decision tree) là nền tảng mạnh mẽ cho các bài toán học máy trên dữ liệu bảng (tabular data). Một cây quyết định đơn lẻ dễ diễn giải nhưng thường gặp vấn đề quá khớp hoặc kém ổn định. Các phương pháp </w:t>
      </w:r>
      <w:r w:rsidDel="00000000" w:rsidR="00000000" w:rsidRPr="00000000">
        <w:rPr>
          <w:rFonts w:ascii="Times New Roman" w:cs="Times New Roman" w:eastAsia="Times New Roman" w:hAnsi="Times New Roman"/>
          <w:i w:val="1"/>
          <w:iCs w:val="1"/>
          <w:sz w:val="28"/>
          <w:szCs w:val="28"/>
          <w:rtl w:val="0"/>
        </w:rPr>
        <w:t xml:space="preserve">ensemble</w:t>
      </w:r>
      <w:r w:rsidDel="00000000" w:rsidR="00000000" w:rsidRPr="00000000">
        <w:rPr>
          <w:rFonts w:ascii="Times New Roman" w:cs="Times New Roman" w:eastAsia="Times New Roman" w:hAnsi="Times New Roman"/>
          <w:sz w:val="28"/>
          <w:szCs w:val="28"/>
          <w:rtl w:val="0"/>
        </w:rPr>
        <w:t xml:space="preserve"> kết hợp nhiều cây yếu để tạo mô hình mạnh hơn:</w:t>
      </w:r>
    </w:p>
    <w:p w:rsidR="00000000" w:rsidDel="00000000" w:rsidP="00000000" w:rsidRDefault="00000000" w:rsidRPr="00000000" w14:paraId="000000F1">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Bagging (ví dụ: RandomForest):</w:t>
      </w:r>
      <w:r w:rsidDel="00000000" w:rsidR="00000000" w:rsidRPr="00000000">
        <w:rPr>
          <w:rFonts w:ascii="Times New Roman" w:cs="Times New Roman" w:eastAsia="Times New Roman" w:hAnsi="Times New Roman"/>
          <w:sz w:val="28"/>
          <w:szCs w:val="28"/>
          <w:rtl w:val="0"/>
        </w:rPr>
        <w:t xml:space="preserve"> Huấn luyện nhiều cây độc lập trên các mẫu bootstrap khác nhau, kết hợp kết quả bằng trung bình (regression) hoặc bỏ phiếu (classification). Tăng tính ổn định và giảm phương sai (variance).</w:t>
      </w:r>
    </w:p>
    <w:p w:rsidR="00000000" w:rsidDel="00000000" w:rsidP="00000000" w:rsidRDefault="00000000" w:rsidRPr="00000000" w14:paraId="000000F2">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Boosting (ví dụ: Gradient Boosting, LightGBM, XGBoost):</w:t>
      </w:r>
      <w:r w:rsidDel="00000000" w:rsidR="00000000" w:rsidRPr="00000000">
        <w:rPr>
          <w:rFonts w:ascii="Times New Roman" w:cs="Times New Roman" w:eastAsia="Times New Roman" w:hAnsi="Times New Roman"/>
          <w:sz w:val="28"/>
          <w:szCs w:val="28"/>
          <w:rtl w:val="0"/>
        </w:rPr>
        <w:t xml:space="preserve"> Huấn luyện cây một cách tuần tự, mỗi cây tiếp theo cố gắng sửa lỗi (residual) của tổ hợp các cây trước đó. Tập trung vào những mẫu khó và thường dẫn đến hiệu năng cao trên nhiều bài toán.</w:t>
      </w:r>
    </w:p>
    <w:p w:rsidR="00000000" w:rsidDel="00000000" w:rsidP="00000000" w:rsidRDefault="00000000" w:rsidRPr="00000000" w14:paraId="000000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chung của các mô hình tree-based: xử lý tốt dữ liệu có quan hệ phi tuyến, ít yêu cầu tiền xử lý (không nhạy cảm với đơn vị đo), và dễ tích hợp feature-interactions.</w:t>
      </w:r>
      <w:r w:rsidDel="00000000" w:rsidR="00000000" w:rsidRPr="00000000">
        <w:rPr>
          <w:rtl w:val="0"/>
        </w:rPr>
      </w:r>
    </w:p>
    <w:p w:rsidR="00000000" w:rsidDel="00000000" w:rsidP="00000000" w:rsidRDefault="00000000" w:rsidRPr="00000000" w14:paraId="000000F4">
      <w:pPr>
        <w:pStyle w:val="Heading3"/>
        <w:rPr/>
      </w:pPr>
      <w:bookmarkStart w:colFirst="0" w:colLast="0" w:name="_b7cqobekd2dq" w:id="24"/>
      <w:bookmarkEnd w:id="24"/>
      <w:r w:rsidDel="00000000" w:rsidR="00000000" w:rsidRPr="00000000">
        <w:rPr>
          <w:rFonts w:ascii="Times New Roman" w:cs="Times New Roman" w:eastAsia="Times New Roman" w:hAnsi="Times New Roman"/>
          <w:b w:val="1"/>
          <w:bCs w:val="1"/>
          <w:color w:val="000000"/>
          <w:rtl w:val="0"/>
        </w:rPr>
        <w:t xml:space="preserve">2.1.2 Lý do chọn thuật toán LightGBM</w:t>
      </w: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LightGBM (Light Gradient Boosting Machine)</w:t>
      </w:r>
      <w:r w:rsidDel="00000000" w:rsidR="00000000" w:rsidRPr="00000000">
        <w:rPr>
          <w:rFonts w:ascii="Times New Roman" w:cs="Times New Roman" w:eastAsia="Times New Roman" w:hAnsi="Times New Roman"/>
          <w:sz w:val="28"/>
          <w:szCs w:val="28"/>
          <w:rtl w:val="0"/>
        </w:rPr>
        <w:t xml:space="preserve"> là một triển khai GBDT được tối ưu cho hiệu suất (tốc độ và bộ nhớ) và thường cho kết quả cạnh tranh hàng đầu trên dữ liệu bảng. Những lý do chính chọn LightGBM trong đồ án:</w:t>
      </w:r>
    </w:p>
    <w:p w:rsidR="00000000" w:rsidDel="00000000" w:rsidP="00000000" w:rsidRDefault="00000000" w:rsidRPr="00000000" w14:paraId="000000F6">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Tốc độ huấn luyện cao:</w:t>
      </w:r>
      <w:r w:rsidDel="00000000" w:rsidR="00000000" w:rsidRPr="00000000">
        <w:rPr>
          <w:rFonts w:ascii="Times New Roman" w:cs="Times New Roman" w:eastAsia="Times New Roman" w:hAnsi="Times New Roman"/>
          <w:sz w:val="28"/>
          <w:szCs w:val="28"/>
          <w:rtl w:val="0"/>
        </w:rPr>
        <w:t xml:space="preserve"> LightGBM sử dụng chiến lược tăng trưởng </w:t>
      </w:r>
      <w:r w:rsidDel="00000000" w:rsidR="00000000" w:rsidRPr="00000000">
        <w:rPr>
          <w:rFonts w:ascii="Times New Roman" w:cs="Times New Roman" w:eastAsia="Times New Roman" w:hAnsi="Times New Roman"/>
          <w:i w:val="1"/>
          <w:iCs w:val="1"/>
          <w:sz w:val="28"/>
          <w:szCs w:val="28"/>
          <w:rtl w:val="0"/>
        </w:rPr>
        <w:t xml:space="preserve">leaf-wise</w:t>
      </w:r>
      <w:r w:rsidDel="00000000" w:rsidR="00000000" w:rsidRPr="00000000">
        <w:rPr>
          <w:rFonts w:ascii="Times New Roman" w:cs="Times New Roman" w:eastAsia="Times New Roman" w:hAnsi="Times New Roman"/>
          <w:sz w:val="28"/>
          <w:szCs w:val="28"/>
          <w:rtl w:val="0"/>
        </w:rPr>
        <w:t xml:space="preserve"> (tăng chiều sâu ở lá tối ưu) thay vì </w:t>
      </w:r>
      <w:r w:rsidDel="00000000" w:rsidR="00000000" w:rsidRPr="00000000">
        <w:rPr>
          <w:rFonts w:ascii="Times New Roman" w:cs="Times New Roman" w:eastAsia="Times New Roman" w:hAnsi="Times New Roman"/>
          <w:i w:val="1"/>
          <w:iCs w:val="1"/>
          <w:sz w:val="28"/>
          <w:szCs w:val="28"/>
          <w:rtl w:val="0"/>
        </w:rPr>
        <w:t xml:space="preserve">level-wise</w:t>
      </w:r>
      <w:r w:rsidDel="00000000" w:rsidR="00000000" w:rsidRPr="00000000">
        <w:rPr>
          <w:rFonts w:ascii="Times New Roman" w:cs="Times New Roman" w:eastAsia="Times New Roman" w:hAnsi="Times New Roman"/>
          <w:sz w:val="28"/>
          <w:szCs w:val="28"/>
          <w:rtl w:val="0"/>
        </w:rPr>
        <w:t xml:space="preserve">, giúp giảm lỗi nhanh hơn trên mỗi cây. Kết hợp với kỹ thuật </w:t>
      </w:r>
      <w:r w:rsidDel="00000000" w:rsidR="00000000" w:rsidRPr="00000000">
        <w:rPr>
          <w:rFonts w:ascii="Times New Roman" w:cs="Times New Roman" w:eastAsia="Times New Roman" w:hAnsi="Times New Roman"/>
          <w:i w:val="1"/>
          <w:iCs w:val="1"/>
          <w:sz w:val="28"/>
          <w:szCs w:val="28"/>
          <w:rtl w:val="0"/>
        </w:rPr>
        <w:t xml:space="preserve">histogram-based binning</w:t>
      </w:r>
      <w:r w:rsidDel="00000000" w:rsidR="00000000" w:rsidRPr="00000000">
        <w:rPr>
          <w:rFonts w:ascii="Times New Roman" w:cs="Times New Roman" w:eastAsia="Times New Roman" w:hAnsi="Times New Roman"/>
          <w:sz w:val="28"/>
          <w:szCs w:val="28"/>
          <w:rtl w:val="0"/>
        </w:rPr>
        <w:t xml:space="preserve">, tốc độ huấn luyện đột biến so với cách truyền thống.</w:t>
        <w:tab/>
      </w:r>
    </w:p>
    <w:p w:rsidR="00000000" w:rsidDel="00000000" w:rsidP="00000000" w:rsidRDefault="00000000" w:rsidRPr="00000000" w14:paraId="000000F7">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Kỹ thuật lấy mẫu thông minh:</w:t>
      </w:r>
      <w:r w:rsidDel="00000000" w:rsidR="00000000" w:rsidRPr="00000000">
        <w:rPr>
          <w:rFonts w:ascii="Times New Roman" w:cs="Times New Roman" w:eastAsia="Times New Roman" w:hAnsi="Times New Roman"/>
          <w:sz w:val="28"/>
          <w:szCs w:val="28"/>
          <w:rtl w:val="0"/>
        </w:rPr>
        <w:t xml:space="preserve"> GOSS (Gradient-based One-Side Sampling) và Exclusive Feature Bundling giúp tiết kiệm bộ nhớ và giảm thời gian tính toán khi dữ liệu lớn hoặc có nhiều đặc trưng thưa (sparse).</w:t>
      </w:r>
    </w:p>
    <w:p w:rsidR="00000000" w:rsidDel="00000000" w:rsidP="00000000" w:rsidRDefault="00000000" w:rsidRPr="00000000" w14:paraId="000000F8">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Hỗ trợ objective/custom loss:</w:t>
      </w:r>
      <w:r w:rsidDel="00000000" w:rsidR="00000000" w:rsidRPr="00000000">
        <w:rPr>
          <w:rFonts w:ascii="Times New Roman" w:cs="Times New Roman" w:eastAsia="Times New Roman" w:hAnsi="Times New Roman"/>
          <w:sz w:val="28"/>
          <w:szCs w:val="28"/>
          <w:rtl w:val="0"/>
        </w:rPr>
        <w:t xml:space="preserve"> LightGBM dễ cấu hình để tối ưu các hàm mất mát đặc thù như </w:t>
      </w:r>
      <w:r w:rsidDel="00000000" w:rsidR="00000000" w:rsidRPr="00000000">
        <w:rPr>
          <w:rFonts w:ascii="Times New Roman" w:cs="Times New Roman" w:eastAsia="Times New Roman" w:hAnsi="Times New Roman"/>
          <w:i w:val="1"/>
          <w:iCs w:val="1"/>
          <w:sz w:val="28"/>
          <w:szCs w:val="28"/>
          <w:rtl w:val="0"/>
        </w:rPr>
        <w:t xml:space="preserve">quantile loss</w:t>
      </w:r>
      <w:r w:rsidDel="00000000" w:rsidR="00000000" w:rsidRPr="00000000">
        <w:rPr>
          <w:rFonts w:ascii="Times New Roman" w:cs="Times New Roman" w:eastAsia="Times New Roman" w:hAnsi="Times New Roman"/>
          <w:sz w:val="28"/>
          <w:szCs w:val="28"/>
          <w:rtl w:val="0"/>
        </w:rPr>
        <w:t xml:space="preserve"> cho dự báo xác suất, hoặc các loss tùy chỉnh khác.</w:t>
      </w:r>
    </w:p>
    <w:p w:rsidR="00000000" w:rsidDel="00000000" w:rsidP="00000000" w:rsidRDefault="00000000" w:rsidRPr="00000000" w14:paraId="000000F9">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năng mở rộng:</w:t>
      </w:r>
      <w:r w:rsidDel="00000000" w:rsidR="00000000" w:rsidRPr="00000000">
        <w:rPr>
          <w:rFonts w:ascii="Times New Roman" w:cs="Times New Roman" w:eastAsia="Times New Roman" w:hAnsi="Times New Roman"/>
          <w:sz w:val="28"/>
          <w:szCs w:val="28"/>
          <w:rtl w:val="0"/>
        </w:rPr>
        <w:t xml:space="preserve"> Dễ dàng huấn luyện phân tán (distributed) khi dữ liệu lớn.</w:t>
      </w:r>
    </w:p>
    <w:p w:rsidR="00000000" w:rsidDel="00000000" w:rsidP="00000000" w:rsidRDefault="00000000" w:rsidRPr="00000000" w14:paraId="000000FA">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Tương thích với pipelines:</w:t>
      </w:r>
      <w:r w:rsidDel="00000000" w:rsidR="00000000" w:rsidRPr="00000000">
        <w:rPr>
          <w:rFonts w:ascii="Times New Roman" w:cs="Times New Roman" w:eastAsia="Times New Roman" w:hAnsi="Times New Roman"/>
          <w:sz w:val="28"/>
          <w:szCs w:val="28"/>
          <w:rtl w:val="0"/>
        </w:rPr>
        <w:t xml:space="preserve"> Dễ tích hợp cùng scikit-learn API, hyperparameter tuning frameworks (Optuna, Hyperopt).</w:t>
      </w:r>
    </w:p>
    <w:p w:rsidR="00000000" w:rsidDel="00000000" w:rsidP="00000000" w:rsidRDefault="00000000" w:rsidRPr="00000000" w14:paraId="000000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các lý do này, LightGBM được chọn làm mô hình chính cho bài toán dự báo PV.</w:t>
      </w:r>
      <w:r w:rsidDel="00000000" w:rsidR="00000000" w:rsidRPr="00000000">
        <w:rPr>
          <w:rtl w:val="0"/>
        </w:rPr>
      </w:r>
    </w:p>
    <w:p w:rsidR="00000000" w:rsidDel="00000000" w:rsidP="00000000" w:rsidRDefault="00000000" w:rsidRPr="00000000" w14:paraId="000000FC">
      <w:pPr>
        <w:pStyle w:val="Heading3"/>
        <w:rPr/>
      </w:pPr>
      <w:bookmarkStart w:colFirst="0" w:colLast="0" w:name="_aft38g21a00i" w:id="25"/>
      <w:bookmarkEnd w:id="25"/>
      <w:r w:rsidDel="00000000" w:rsidR="00000000" w:rsidRPr="00000000">
        <w:rPr>
          <w:rFonts w:ascii="Times New Roman" w:cs="Times New Roman" w:eastAsia="Times New Roman" w:hAnsi="Times New Roman"/>
          <w:b w:val="1"/>
          <w:bCs w:val="1"/>
          <w:color w:val="000000"/>
          <w:rtl w:val="0"/>
        </w:rPr>
        <w:t xml:space="preserve">2.1.3 Quá trình thực hiện (Chiến lược Dự báo Đa bước)</w:t>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thách thức cốt lõi trong dự báo chuỗi thời gian là dự báo đa bước (multi-step) (ví dụ: dự đoán cho 24 giờ tới). Chúng ta không thể sử dụng một mô hình đã huấn luyện để dự đoán t+1 một cách đơn giản.</w:t>
      </w:r>
    </w:p>
    <w:p w:rsidR="00000000" w:rsidDel="00000000" w:rsidP="00000000" w:rsidRDefault="00000000" w:rsidRPr="00000000" w14:paraId="000000FE">
      <w:pPr>
        <w:pStyle w:val="Heading3"/>
        <w:rPr/>
      </w:pPr>
      <w:bookmarkStart w:colFirst="0" w:colLast="0" w:name="_2a0h6zahutg4" w:id="26"/>
      <w:bookmarkEnd w:id="26"/>
      <w:r w:rsidDel="00000000" w:rsidR="00000000" w:rsidRPr="00000000">
        <w:rPr>
          <w:rFonts w:ascii="Times New Roman" w:cs="Times New Roman" w:eastAsia="Times New Roman" w:hAnsi="Times New Roman"/>
          <w:b w:val="1"/>
          <w:bCs w:val="1"/>
          <w:color w:val="000000"/>
          <w:rtl w:val="0"/>
        </w:rPr>
        <w:t xml:space="preserve">2.1.3.1 Tập Train - set (Chiến lược Trực tiếp </w:t>
      </w:r>
      <w:r w:rsidDel="00000000" w:rsidR="00000000" w:rsidRPr="00000000">
        <w:rPr>
          <w:rFonts w:ascii="Times New Roman" w:cs="Times New Roman" w:eastAsia="Times New Roman" w:hAnsi="Times New Roman"/>
          <w:b w:val="1"/>
          <w:bCs w:val="1"/>
          <w:color w:val="000000"/>
          <w:rtl w:val="0"/>
        </w:rPr>
        <w:t xml:space="preserve">vs</w:t>
      </w:r>
      <w:r w:rsidDel="00000000" w:rsidR="00000000" w:rsidRPr="00000000">
        <w:rPr>
          <w:rFonts w:ascii="Times New Roman" w:cs="Times New Roman" w:eastAsia="Times New Roman" w:hAnsi="Times New Roman"/>
          <w:b w:val="1"/>
          <w:bCs w:val="1"/>
          <w:color w:val="000000"/>
          <w:rtl w:val="0"/>
        </w:rPr>
        <w:t xml:space="preserve">. Đệ quy)</w:t>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hai chiến lược chính để huấn luyện các mô hình dựa trên cây cho dự báo đa bước :</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Chiến lược Đệ quy (Recursive Strategy):</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Phương pháp: Huấn luyện một mô hình duy nhất để dự đoán t+1.</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Dự báo: Để dự đoán t+2, mô hình sử dụng dự đoán t+1 làm đầu vào.</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Vấn đề:</w:t>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Tích lũy Lỗi: Lỗi trong dự đoán t+1 được đưa trở lại và khuếch đại trong dự đoán t+2, v.v..</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Lỗ hổng Ngoại sinh: Mô hình cần các đặc trưng ngoại sinh (như GHI) cho t+2, vốn là không xác định. Điều này buộc chúng ta cũng phải dự báo các đặc trưng thời tiết, tạo ra một vấn đề dự báo xếp chồng.</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Chiến lược Trực tiếp (Direct Strategy):</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Phương pháp: Huấn luyện N mô hình riêng biệt, trong đó N là số bước trong chân trời dự báo.</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hình 1: Huấn luyện để dự đoán t+1 từ dữ liệu tại t.</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hình 2: Huấn luyện để dự đoán t+2 từ dữ liệu tại t.</w:t>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w:t>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hình 24: Huấn luyện để dự đoán t+24 từ dữ liệu tại t.</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Tích lũy Lỗi: Các dự đoán là độc lập.</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Giải quyết Vấn đề Ngoại sinh: Mô hình t+24 chỉ phụ thuộc vào dữ liệu đã biết tại t.</w:t>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Nhược điểm: Tốn kém về mặt tính toán (phải huấn luyện N mô hình).</w:t>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Quyết định: Do sự phụ thuộc nặng nề vào các đặc trưng ngoại sinh, Chiến lược Trực tiếp (Direct Strategy) được chọn làm kiến trúc cốt lõi.</w:t>
      </w:r>
    </w:p>
    <w:p w:rsidR="00000000" w:rsidDel="00000000" w:rsidP="00000000" w:rsidRDefault="00000000" w:rsidRPr="00000000" w14:paraId="00000111">
      <w:pPr>
        <w:pStyle w:val="Heading4"/>
        <w:rPr>
          <w:rFonts w:ascii="Times New Roman" w:cs="Times New Roman" w:eastAsia="Times New Roman" w:hAnsi="Times New Roman"/>
          <w:b w:val="1"/>
          <w:bCs w:val="1"/>
          <w:color w:val="000000"/>
          <w:sz w:val="28"/>
          <w:szCs w:val="28"/>
        </w:rPr>
      </w:pPr>
      <w:bookmarkStart w:colFirst="0" w:colLast="0" w:name="_ci0i5g2b3chq" w:id="27"/>
      <w:bookmarkEnd w:id="27"/>
      <w:r w:rsidDel="00000000" w:rsidR="00000000" w:rsidRPr="00000000">
        <w:rPr>
          <w:rFonts w:ascii="Times New Roman" w:cs="Times New Roman" w:eastAsia="Times New Roman" w:hAnsi="Times New Roman"/>
          <w:b w:val="1"/>
          <w:bCs w:val="1"/>
          <w:color w:val="000000"/>
          <w:sz w:val="28"/>
          <w:szCs w:val="28"/>
          <w:rtl w:val="0"/>
        </w:rPr>
        <w:t xml:space="preserve">2.1.3.1.1 Kết quả đạt được (Chỉ số Đánh giá)</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đánh giá các mô hình dự báo năng lượng đòi hỏi các chỉ số mạnh mẽ (robust metrics).</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tab/>
        <w:t xml:space="preserve">RMSE/MAE: (Root Mean Squared Error / Mean Absolute Error) là các chỉ số tiêu chuẩn. RMSE phạt nặng các lỗi lớn, trong khi MAE dễ diễn giải hơn.</w:t>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MAPE: (Mean Absolute Percentage Error) có một lỗ hổng nghiêm trọng trong dự báo năng lượng mặt trời: nó bị lỗi chia cho không (division-by-zero) bất cứ khi nào giá trị thực tế bằng 0 (tức là mỗi đêm).</w:t>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sMAPE (Symmetric MAPE): Một biến thể giải quyết vấn đề chia cho không bằng cách đưa cả giá trị dự báo và giá trị thực tế vào mẫu số.</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WMAPE (Weighted MAPE): Chỉ số phù hợp nhất về mặt thương mại. Nó tính trọng số của các lỗi dựa trên tổng công suất, WMAPE = \sum |F - O| / \sum |O|. Điều này có nghĩa là mô hình bị phạt nặng hơn vì các lỗi xảy ra vào giữa trưa (khi sản lượng cao) hơn là các lỗi vào sáng sớm.</w:t>
      </w:r>
    </w:p>
    <w:p w:rsidR="00000000" w:rsidDel="00000000" w:rsidP="00000000" w:rsidRDefault="00000000" w:rsidRPr="00000000" w14:paraId="00000117">
      <w:pPr>
        <w:pStyle w:val="Heading4"/>
        <w:rPr/>
      </w:pPr>
      <w:bookmarkStart w:colFirst="0" w:colLast="0" w:name="_9dqh16y4c0p7" w:id="28"/>
      <w:bookmarkEnd w:id="28"/>
      <w:r w:rsidDel="00000000" w:rsidR="00000000" w:rsidRPr="00000000">
        <w:rPr>
          <w:rFonts w:ascii="Times New Roman" w:cs="Times New Roman" w:eastAsia="Times New Roman" w:hAnsi="Times New Roman"/>
          <w:b w:val="1"/>
          <w:bCs w:val="1"/>
          <w:color w:val="000000"/>
          <w:sz w:val="28"/>
          <w:szCs w:val="28"/>
          <w:rtl w:val="0"/>
        </w:rPr>
        <w:t xml:space="preserve">2.1.3.2 Tập Test - set (Đánh giá trên Backtest)</w:t>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được huấn luyện bằng cách sử dụng Tinh chỉnh Siêu tham số (Hyperparameter Tuning) (ví dụ: Grid Search hoặc Bayesian Search) kết hợp với quy trình Xác thực Tiến về phía trước (Walk-Forward Validation) (từ 1.1.4.5) để tìm ra bộ tham số tốt nhất.</w:t>
      </w:r>
    </w:p>
    <w:p w:rsidR="00000000" w:rsidDel="00000000" w:rsidP="00000000" w:rsidRDefault="00000000" w:rsidRPr="00000000" w14:paraId="00000119">
      <w:pPr>
        <w:pStyle w:val="Heading3"/>
        <w:rPr/>
      </w:pPr>
      <w:bookmarkStart w:colFirst="0" w:colLast="0" w:name="_6huizaem5crg" w:id="29"/>
      <w:bookmarkEnd w:id="29"/>
      <w:r w:rsidDel="00000000" w:rsidR="00000000" w:rsidRPr="00000000">
        <w:rPr>
          <w:rFonts w:ascii="Times New Roman" w:cs="Times New Roman" w:eastAsia="Times New Roman" w:hAnsi="Times New Roman"/>
          <w:b w:val="1"/>
          <w:bCs w:val="1"/>
          <w:color w:val="000000"/>
          <w:rtl w:val="0"/>
        </w:rPr>
        <w:t xml:space="preserve">2.1.3.2.1 Kết quả đạt được</w:t>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giá trị minh họa dựa trên phân tích) Kết quả từ quy trình backtesting cho thấy chiến lược LGBM-Direct vượt trội đáng kể so với các phương pháp đệ quy và các mô hình cơ sở.</w:t>
      </w:r>
    </w:p>
    <w:p w:rsidR="00000000" w:rsidDel="00000000" w:rsidP="00000000" w:rsidRDefault="00000000" w:rsidRPr="00000000" w14:paraId="0000011B">
      <w:pPr>
        <w:pStyle w:val="Heading3"/>
        <w:rPr/>
      </w:pPr>
      <w:bookmarkStart w:colFirst="0" w:colLast="0" w:name="_e5gt5d97fl6o" w:id="30"/>
      <w:bookmarkEnd w:id="30"/>
      <w:r w:rsidDel="00000000" w:rsidR="00000000" w:rsidRPr="00000000">
        <w:rPr>
          <w:rFonts w:ascii="Times New Roman" w:cs="Times New Roman" w:eastAsia="Times New Roman" w:hAnsi="Times New Roman"/>
          <w:b w:val="1"/>
          <w:bCs w:val="1"/>
          <w:color w:val="000000"/>
          <w:rtl w:val="0"/>
        </w:rPr>
        <w:t xml:space="preserve">2.1.4 So sánh đánh giá (Sử dụng Skill Score)</w:t>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chứng minh giá trị của mô hình, chúng ta sử dụng Skill Score (SS). Chỉ số này đo lường sự cải thiện của mô hình so với một mô hình cơ sở (baseline) ngây thơ (ví dụ: mô hình Bền bỉ - Persistence, dự đoán t+1 = t).</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SS &gt; 0: Mô hình có kỹ năng (tốt hơn).</w:t>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tab/>
        <w:t xml:space="preserve">SS &lt; 0: Mô hình tệ hơn baseline.</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tl w:val="0"/>
        </w:rPr>
      </w:r>
    </w:p>
    <w:tbl>
      <w:tblPr>
        <w:tblStyle w:val="Table3"/>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640"/>
        <w:gridCol w:w="2960"/>
        <w:tblGridChange w:id="0">
          <w:tblGrid>
            <w:gridCol w:w="2465"/>
            <w:gridCol w:w="1640"/>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WMAPE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Skill Score (vs Persistence)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Baseline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LGBM (Recursive)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RandomForest (Direct)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LightGBM (Direct)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0.54</w:t>
            </w:r>
          </w:p>
        </w:tc>
      </w:tr>
    </w:tbl>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Mô hình LightGBM với chiến lược Trực tiếp (LGBM-Direct) là người chiến thắng rõ ràng, giảm 54% lỗi (theo WMAPE) so với một mô hình baseline ngây thơ, chứng minh giá trị thực tiễn của nó.</w:t>
      </w:r>
    </w:p>
    <w:p w:rsidR="00000000" w:rsidDel="00000000" w:rsidP="00000000" w:rsidRDefault="00000000" w:rsidRPr="00000000" w14:paraId="00000131">
      <w:pPr>
        <w:pStyle w:val="Heading2"/>
        <w:rPr>
          <w:rFonts w:ascii="Times New Roman" w:cs="Times New Roman" w:eastAsia="Times New Roman" w:hAnsi="Times New Roman"/>
          <w:b w:val="1"/>
          <w:bCs w:val="1"/>
          <w:sz w:val="28"/>
          <w:szCs w:val="28"/>
        </w:rPr>
      </w:pPr>
      <w:bookmarkStart w:colFirst="0" w:colLast="0" w:name="_ao3ilpinha5h" w:id="31"/>
      <w:bookmarkEnd w:id="31"/>
      <w:r w:rsidDel="00000000" w:rsidR="00000000" w:rsidRPr="00000000">
        <w:rPr>
          <w:rFonts w:ascii="Times New Roman" w:cs="Times New Roman" w:eastAsia="Times New Roman" w:hAnsi="Times New Roman"/>
          <w:b w:val="1"/>
          <w:bCs w:val="1"/>
          <w:sz w:val="28"/>
          <w:szCs w:val="28"/>
          <w:rtl w:val="0"/>
        </w:rPr>
        <w:t xml:space="preserve">2.2 SỬ DỤNG THUẬT TOÁN </w:t>
      </w:r>
      <w:r w:rsidDel="00000000" w:rsidR="00000000" w:rsidRPr="00000000">
        <w:rPr>
          <w:rFonts w:ascii="Times New Roman" w:cs="Times New Roman" w:eastAsia="Times New Roman" w:hAnsi="Times New Roman"/>
          <w:b w:val="1"/>
          <w:bCs w:val="1"/>
          <w:sz w:val="28"/>
          <w:szCs w:val="28"/>
          <w:rtl w:val="0"/>
        </w:rPr>
        <w:t xml:space="preserve">RANDOM FOREST</w:t>
      </w:r>
      <w:r w:rsidDel="00000000" w:rsidR="00000000" w:rsidRPr="00000000">
        <w:rPr>
          <w:rFonts w:ascii="Times New Roman" w:cs="Times New Roman" w:eastAsia="Times New Roman" w:hAnsi="Times New Roman"/>
          <w:b w:val="1"/>
          <w:bCs w:val="1"/>
          <w:sz w:val="28"/>
          <w:szCs w:val="28"/>
          <w:rtl w:val="0"/>
        </w:rPr>
        <w:t xml:space="preserve"> &amp; DỰ BÁO XÁC SUẤT (MÔ HÌNH XÁC SUẤT)</w:t>
      </w:r>
    </w:p>
    <w:p w:rsidR="00000000" w:rsidDel="00000000" w:rsidP="00000000" w:rsidRDefault="00000000" w:rsidRPr="00000000" w14:paraId="00000132">
      <w:pPr>
        <w:pStyle w:val="Heading3"/>
        <w:rPr/>
      </w:pPr>
      <w:bookmarkStart w:colFirst="0" w:colLast="0" w:name="_o6umr96ih7f2" w:id="32"/>
      <w:bookmarkEnd w:id="32"/>
      <w:r w:rsidDel="00000000" w:rsidR="00000000" w:rsidRPr="00000000">
        <w:rPr>
          <w:rFonts w:ascii="Times New Roman" w:cs="Times New Roman" w:eastAsia="Times New Roman" w:hAnsi="Times New Roman"/>
          <w:b w:val="1"/>
          <w:bCs w:val="1"/>
          <w:color w:val="000000"/>
          <w:rtl w:val="0"/>
        </w:rPr>
        <w:t xml:space="preserve">2.2.1 Lý do chọn thuật toán (Định lượng Độ không chắc chắn)</w:t>
      </w:r>
      <w:r w:rsidDel="00000000" w:rsidR="00000000" w:rsidRPr="00000000">
        <w:rPr>
          <w:rtl w:val="0"/>
        </w:rPr>
      </w:r>
    </w:p>
    <w:p w:rsidR="00000000" w:rsidDel="00000000" w:rsidP="00000000" w:rsidRDefault="00000000" w:rsidRPr="00000000" w14:paraId="000001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báo điểm (point forecast) chỉ cho biết một con số mong đợi (ví dụ 100 kW). Tuy nhiên, trong quản trị lưới điện, </w:t>
      </w:r>
      <w:r w:rsidDel="00000000" w:rsidR="00000000" w:rsidRPr="00000000">
        <w:rPr>
          <w:rFonts w:ascii="Times New Roman" w:cs="Times New Roman" w:eastAsia="Times New Roman" w:hAnsi="Times New Roman"/>
          <w:b w:val="1"/>
          <w:bCs w:val="1"/>
          <w:sz w:val="28"/>
          <w:szCs w:val="28"/>
          <w:rtl w:val="0"/>
        </w:rPr>
        <w:t xml:space="preserve">ước lượng bất định (uncertainty)</w:t>
      </w:r>
      <w:r w:rsidDel="00000000" w:rsidR="00000000" w:rsidRPr="00000000">
        <w:rPr>
          <w:rFonts w:ascii="Times New Roman" w:cs="Times New Roman" w:eastAsia="Times New Roman" w:hAnsi="Times New Roman"/>
          <w:sz w:val="28"/>
          <w:szCs w:val="28"/>
          <w:rtl w:val="0"/>
        </w:rPr>
        <w:t xml:space="preserve"> là rất quan trọng để quyết định dung lượng dự phòng, chi phí vận hành, và quản lý rủi ro. Vì vậy, ta cần </w:t>
      </w:r>
      <w:r w:rsidDel="00000000" w:rsidR="00000000" w:rsidRPr="00000000">
        <w:rPr>
          <w:rFonts w:ascii="Times New Roman" w:cs="Times New Roman" w:eastAsia="Times New Roman" w:hAnsi="Times New Roman"/>
          <w:b w:val="1"/>
          <w:bCs w:val="1"/>
          <w:sz w:val="28"/>
          <w:szCs w:val="28"/>
          <w:rtl w:val="0"/>
        </w:rPr>
        <w:t xml:space="preserve">dự báo xác suất (probabilistic forecasting)</w:t>
      </w:r>
      <w:r w:rsidDel="00000000" w:rsidR="00000000" w:rsidRPr="00000000">
        <w:rPr>
          <w:rFonts w:ascii="Times New Roman" w:cs="Times New Roman" w:eastAsia="Times New Roman" w:hAnsi="Times New Roman"/>
          <w:sz w:val="28"/>
          <w:szCs w:val="28"/>
          <w:rtl w:val="0"/>
        </w:rPr>
        <w:t xml:space="preserve"> — cung cấp phân phối dự báo hoặc khoảng tin cậy (prediction intervals).</w:t>
      </w:r>
    </w:p>
    <w:p w:rsidR="00000000" w:rsidDel="00000000" w:rsidP="00000000" w:rsidRDefault="00000000" w:rsidRPr="00000000" w14:paraId="000001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RandomForest là một baseline mạnh mẽ; tuy nhiên để có dự báo xác suất, ta sử dụng hai hướng tiếp cận chính:</w:t>
      </w:r>
    </w:p>
    <w:p w:rsidR="00000000" w:rsidDel="00000000" w:rsidP="00000000" w:rsidRDefault="00000000" w:rsidRPr="00000000" w14:paraId="00000135">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Quantile Regression (với LightGBM hoặc mô hình khác):</w:t>
      </w:r>
      <w:r w:rsidDel="00000000" w:rsidR="00000000" w:rsidRPr="00000000">
        <w:rPr>
          <w:rFonts w:ascii="Times New Roman" w:cs="Times New Roman" w:eastAsia="Times New Roman" w:hAnsi="Times New Roman"/>
          <w:sz w:val="28"/>
          <w:szCs w:val="28"/>
          <w:rtl w:val="0"/>
        </w:rPr>
        <w:t xml:space="preserve"> Huấn luyện trực tiếp các quantiles (q10, q50, q90) bằng </w:t>
      </w:r>
      <w:r w:rsidDel="00000000" w:rsidR="00000000" w:rsidRPr="00000000">
        <w:rPr>
          <w:rFonts w:ascii="Times New Roman" w:cs="Times New Roman" w:eastAsia="Times New Roman" w:hAnsi="Times New Roman"/>
          <w:i w:val="1"/>
          <w:iCs w:val="1"/>
          <w:sz w:val="28"/>
          <w:szCs w:val="28"/>
          <w:rtl w:val="0"/>
        </w:rPr>
        <w:t xml:space="preserve">pinball loss</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136">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Ensemble-based empirical quantiles (với RandomForest):</w:t>
      </w:r>
      <w:r w:rsidDel="00000000" w:rsidR="00000000" w:rsidRPr="00000000">
        <w:rPr>
          <w:rFonts w:ascii="Times New Roman" w:cs="Times New Roman" w:eastAsia="Times New Roman" w:hAnsi="Times New Roman"/>
          <w:sz w:val="28"/>
          <w:szCs w:val="28"/>
          <w:rtl w:val="0"/>
        </w:rPr>
        <w:t xml:space="preserve"> Lấy phân phối dựa trên các dự đoán của nhiều cây hoặc nhiều mô hình, sau đó tính quantile empiric — phương pháp đơn giản nhưng có nhược điểm khi bất đối xứng hoặc heteroscedastic.</w:t>
        <w:tab/>
      </w:r>
    </w:p>
    <w:p w:rsidR="00000000" w:rsidDel="00000000" w:rsidP="00000000" w:rsidRDefault="00000000" w:rsidRPr="00000000" w14:paraId="000001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phần này, trọng tâm là </w:t>
      </w:r>
      <w:r w:rsidDel="00000000" w:rsidR="00000000" w:rsidRPr="00000000">
        <w:rPr>
          <w:rFonts w:ascii="Times New Roman" w:cs="Times New Roman" w:eastAsia="Times New Roman" w:hAnsi="Times New Roman"/>
          <w:b w:val="1"/>
          <w:bCs w:val="1"/>
          <w:sz w:val="28"/>
          <w:szCs w:val="28"/>
          <w:rtl w:val="0"/>
        </w:rPr>
        <w:t xml:space="preserve">sử dụng Quantile Regression</w:t>
      </w:r>
      <w:r w:rsidDel="00000000" w:rsidR="00000000" w:rsidRPr="00000000">
        <w:rPr>
          <w:rFonts w:ascii="Times New Roman" w:cs="Times New Roman" w:eastAsia="Times New Roman" w:hAnsi="Times New Roman"/>
          <w:sz w:val="28"/>
          <w:szCs w:val="28"/>
          <w:rtl w:val="0"/>
        </w:rPr>
        <w:t xml:space="preserve"> để có các khoảng dự báo thích ứng và vật lý hơn.</w:t>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2.2.2 Train - set (Hồi quy Phân vị)</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vì tối ưu hóa Lỗi Trung bình Bình phương (MSE), chúng ta huấn luyện các mô hình bằng cách sử dụng Quantile Loss (còn gọi là Pinball Loss). LightGBM hỗ trợ điều này một cách tự nhiên bằng cách đặt objective = 'quantile' và alpha = &lt;</w:t>
      </w:r>
      <w:r w:rsidDel="00000000" w:rsidR="00000000" w:rsidRPr="00000000">
        <w:rPr>
          <w:rFonts w:ascii="Times New Roman" w:cs="Times New Roman" w:eastAsia="Times New Roman" w:hAnsi="Times New Roman"/>
          <w:sz w:val="28"/>
          <w:szCs w:val="28"/>
          <w:rtl w:val="0"/>
        </w:rPr>
        <w:t xml:space="preserve">giá_trị_phân_vị</w:t>
      </w:r>
      <w:r w:rsidDel="00000000" w:rsidR="00000000" w:rsidRPr="00000000">
        <w:rPr>
          <w:rFonts w:ascii="Times New Roman" w:cs="Times New Roman" w:eastAsia="Times New Roman" w:hAnsi="Times New Roman"/>
          <w:sz w:val="28"/>
          <w:szCs w:val="28"/>
          <w:rtl w:val="0"/>
        </w:rPr>
        <w:t xml:space="preserve">&gt;.</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tạo ra một khoảng dự báo 80%, chúng ta huấn luyện ba mô hình riêng biệt (hoặc ba bộ mô hình, nếu dùng chiến lược Trực tiếp) :</w:t>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Giới hạn Dưới (q10): Huấn luyện với alpha=0.1</w:t>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Trung vị (q50): Huấn luyện với alpha=0.5 (tương đương với dự báo điểm MAE)</w:t>
      </w:r>
    </w:p>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Giới hạn Trên (q90): Huấn luyện với alpha=0.9</w:t>
      </w:r>
    </w:p>
    <w:p w:rsidR="00000000" w:rsidDel="00000000" w:rsidP="00000000" w:rsidRDefault="00000000" w:rsidRPr="00000000" w14:paraId="0000013E">
      <w:pPr>
        <w:pStyle w:val="Heading3"/>
        <w:rPr/>
      </w:pPr>
      <w:bookmarkStart w:colFirst="0" w:colLast="0" w:name="_d6iaskjkpyui" w:id="33"/>
      <w:bookmarkEnd w:id="33"/>
      <w:r w:rsidDel="00000000" w:rsidR="00000000" w:rsidRPr="00000000">
        <w:rPr>
          <w:rFonts w:ascii="Times New Roman" w:cs="Times New Roman" w:eastAsia="Times New Roman" w:hAnsi="Times New Roman"/>
          <w:b w:val="1"/>
          <w:bCs w:val="1"/>
          <w:color w:val="000000"/>
          <w:rtl w:val="0"/>
        </w:rPr>
        <w:t xml:space="preserve">2.2.3 Test - set (Đánh giá Khoảng Dự báo)</w:t>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do phương pháp này vượt trội so với các cách tiếp cận đơn giản (như lấy độ lệch chuẩn của các cây trong RandomForest ) là vì nó nắm bắt được độ không chắc chắn dị phương (heteroscedastic uncertainty).</w:t>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Nói cách khác, mô hình học được rằng:</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Vào ban đêm (3 giờ sáng): Độ không chắc chắn bằng 0. (q10, q50, q90 đều dự đoán 0).</w:t>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Vào ngày trời quang (12 giờ trưa, CSI=1.0): Độ không chắc chắn rất thấp. (q10 và q90 dự đoán các giá trị rất gần nhau).</w:t>
      </w:r>
    </w:p>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Vào ngày nhiều mây, gió (12 giờ trưa, CSI=0.5): Độ không chắc chắn rất cao. (q10 và q90 dự đoán các giá trị cách xa nhau).</w:t>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này cung cấp một dải không chắc chắn động và thích ứng (adaptive), phản ánh chính xác rủi ro vật lý của hệ thống. Các phương pháp thay thế bao gồm </w:t>
      </w:r>
      <w:r w:rsidDel="00000000" w:rsidR="00000000" w:rsidRPr="00000000">
        <w:rPr>
          <w:rFonts w:ascii="Times New Roman" w:cs="Times New Roman" w:eastAsia="Times New Roman" w:hAnsi="Times New Roman"/>
          <w:sz w:val="28"/>
          <w:szCs w:val="28"/>
          <w:rtl w:val="0"/>
        </w:rPr>
        <w:t xml:space="preserve">NGBoost</w:t>
      </w:r>
      <w:r w:rsidDel="00000000" w:rsidR="00000000" w:rsidRPr="00000000">
        <w:rPr>
          <w:rFonts w:ascii="Times New Roman" w:cs="Times New Roman" w:eastAsia="Times New Roman" w:hAnsi="Times New Roman"/>
          <w:sz w:val="28"/>
          <w:szCs w:val="28"/>
          <w:rtl w:val="0"/>
        </w:rPr>
        <w:t xml:space="preserve"> hoặc các phương pháp Bayesian.</w:t>
      </w:r>
    </w:p>
    <w:p w:rsidR="00000000" w:rsidDel="00000000" w:rsidP="00000000" w:rsidRDefault="00000000" w:rsidRPr="00000000" w14:paraId="00000145">
      <w:pPr>
        <w:pStyle w:val="Heading2"/>
        <w:rPr/>
      </w:pPr>
      <w:bookmarkStart w:colFirst="0" w:colLast="0" w:name="_onyg0hda62io" w:id="34"/>
      <w:bookmarkEnd w:id="34"/>
      <w:r w:rsidDel="00000000" w:rsidR="00000000" w:rsidRPr="00000000">
        <w:rPr>
          <w:rFonts w:ascii="Times New Roman" w:cs="Times New Roman" w:eastAsia="Times New Roman" w:hAnsi="Times New Roman"/>
          <w:b w:val="1"/>
          <w:bCs w:val="1"/>
          <w:sz w:val="28"/>
          <w:szCs w:val="28"/>
          <w:rtl w:val="0"/>
        </w:rPr>
        <w:t xml:space="preserve">2.3 SỬ DỤNG GIÁM SÁT MÔ HÌNH VÀ PHÁT HIỆN TRÔI DẠT (MLOPS)</w:t>
      </w:r>
      <w:r w:rsidDel="00000000" w:rsidR="00000000" w:rsidRPr="00000000">
        <w:rPr>
          <w:rtl w:val="0"/>
        </w:rPr>
      </w:r>
    </w:p>
    <w:p w:rsidR="00000000" w:rsidDel="00000000" w:rsidP="00000000" w:rsidRDefault="00000000" w:rsidRPr="00000000" w14:paraId="00000146">
      <w:pPr>
        <w:pStyle w:val="Heading3"/>
        <w:rPr/>
      </w:pPr>
      <w:bookmarkStart w:colFirst="0" w:colLast="0" w:name="_cq4t8fsvp9hs" w:id="35"/>
      <w:bookmarkEnd w:id="35"/>
      <w:r w:rsidDel="00000000" w:rsidR="00000000" w:rsidRPr="00000000">
        <w:rPr>
          <w:rFonts w:ascii="Times New Roman" w:cs="Times New Roman" w:eastAsia="Times New Roman" w:hAnsi="Times New Roman"/>
          <w:b w:val="1"/>
          <w:bCs w:val="1"/>
          <w:color w:val="000000"/>
          <w:rtl w:val="0"/>
        </w:rPr>
        <w:t xml:space="preserve">2.3.1 Lý do chọn (Vấn đề Suy thoái Mô hình)</w:t>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mô hình học máy không phải là một tạo tác tĩnh. Sau khi được triển khai, hiệu suất của nó chắc chắn sẽ suy thoái theo thời gian. MLOps (Machine Learning Operations) là lĩnh vực quản lý vòng đời này.</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dự báo PV, sự suy thoái này được đảm bảo bởi hai yếu tố :</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Trôi dạt Dữ liệu (Data Drift): Các thuộc tính của dữ liệu đầu vào thay đổi (ví dụ: cảm biến GHI bị bẩn, hỏng hoặc được thay thế).</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Trôi dạt Khái niệm (Concept Drift): Mối quan hệ giữa đầu vào và đầu ra thay đổi (ví dụ: suy thoái tấm pin (panel degradation) vật lý, -0.5% hiệu suất mỗi năm).</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đó, một hệ thống mạnh mẽ phải giám sát sự trôi dạt này để biết khi nào cần huấn luyện lại.</w:t>
      </w:r>
    </w:p>
    <w:p w:rsidR="00000000" w:rsidDel="00000000" w:rsidP="00000000" w:rsidRDefault="00000000" w:rsidRPr="00000000" w14:paraId="0000014C">
      <w:pPr>
        <w:pStyle w:val="Heading3"/>
        <w:rPr>
          <w:rFonts w:ascii="Times New Roman" w:cs="Times New Roman" w:eastAsia="Times New Roman" w:hAnsi="Times New Roman"/>
          <w:b w:val="1"/>
          <w:bCs w:val="1"/>
          <w:color w:val="000000"/>
        </w:rPr>
      </w:pPr>
      <w:bookmarkStart w:colFirst="0" w:colLast="0" w:name="_lj50i8ge9pu6" w:id="36"/>
      <w:bookmarkEnd w:id="36"/>
      <w:r w:rsidDel="00000000" w:rsidR="00000000" w:rsidRPr="00000000">
        <w:rPr>
          <w:rFonts w:ascii="Times New Roman" w:cs="Times New Roman" w:eastAsia="Times New Roman" w:hAnsi="Times New Roman"/>
          <w:b w:val="1"/>
          <w:bCs w:val="1"/>
          <w:color w:val="000000"/>
          <w:rtl w:val="0"/>
        </w:rPr>
        <w:t xml:space="preserve">2.3.2 Phát hiện Trôi dạt Dữ liệu (Data Drift)</w:t>
      </w:r>
    </w:p>
    <w:p w:rsidR="00000000" w:rsidDel="00000000" w:rsidP="00000000" w:rsidRDefault="00000000" w:rsidRPr="00000000" w14:paraId="000001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Nguyên tắc:</w:t>
      </w:r>
      <w:r w:rsidDel="00000000" w:rsidR="00000000" w:rsidRPr="00000000">
        <w:rPr>
          <w:rFonts w:ascii="Times New Roman" w:cs="Times New Roman" w:eastAsia="Times New Roman" w:hAnsi="Times New Roman"/>
          <w:sz w:val="28"/>
          <w:szCs w:val="28"/>
          <w:rtl w:val="0"/>
        </w:rPr>
        <w:t xml:space="preserve"> Giám sát các đặc trưng đầu vào theo thời gian — so sánh phân phối hiện tại với phân phối tham chiếu (reference).</w:t>
      </w:r>
    </w:p>
    <w:p w:rsidR="00000000" w:rsidDel="00000000" w:rsidP="00000000" w:rsidRDefault="00000000" w:rsidRPr="00000000" w14:paraId="0000014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phương pháp phổ biến:</w:t>
      </w:r>
    </w:p>
    <w:p w:rsidR="00000000" w:rsidDel="00000000" w:rsidP="00000000" w:rsidRDefault="00000000" w:rsidRPr="00000000" w14:paraId="0000014F">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Kiểm tra thống kê đơn giản:</w:t>
      </w:r>
      <w:r w:rsidDel="00000000" w:rsidR="00000000" w:rsidRPr="00000000">
        <w:rPr>
          <w:rFonts w:ascii="Times New Roman" w:cs="Times New Roman" w:eastAsia="Times New Roman" w:hAnsi="Times New Roman"/>
          <w:sz w:val="28"/>
          <w:szCs w:val="28"/>
          <w:rtl w:val="0"/>
        </w:rPr>
        <w:t xml:space="preserve"> So sánh mean/variance, Kullback–Leibler divergence, Wasserstein distance giữa cửa sổ hiện tại và cửa sổ reference.</w:t>
      </w:r>
    </w:p>
    <w:p w:rsidR="00000000" w:rsidDel="00000000" w:rsidP="00000000" w:rsidRDefault="00000000" w:rsidRPr="00000000" w14:paraId="00000150">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Two-sample tests:</w:t>
      </w:r>
      <w:r w:rsidDel="00000000" w:rsidR="00000000" w:rsidRPr="00000000">
        <w:rPr>
          <w:rFonts w:ascii="Times New Roman" w:cs="Times New Roman" w:eastAsia="Times New Roman" w:hAnsi="Times New Roman"/>
          <w:sz w:val="28"/>
          <w:szCs w:val="28"/>
          <w:rtl w:val="0"/>
        </w:rPr>
        <w:t xml:space="preserve"> Kolmogorov–Smirnov (KS) test cho biến liên tục; Chi-square cho biến rời rạc.</w:t>
      </w:r>
    </w:p>
    <w:p w:rsidR="00000000" w:rsidDel="00000000" w:rsidP="00000000" w:rsidRDefault="00000000" w:rsidRPr="00000000" w14:paraId="0000015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Change Point Detection (CPD):</w:t>
      </w:r>
      <w:r w:rsidDel="00000000" w:rsidR="00000000" w:rsidRPr="00000000">
        <w:rPr>
          <w:rFonts w:ascii="Times New Roman" w:cs="Times New Roman" w:eastAsia="Times New Roman" w:hAnsi="Times New Roman"/>
          <w:sz w:val="28"/>
          <w:szCs w:val="28"/>
          <w:rtl w:val="0"/>
        </w:rPr>
        <w:t xml:space="preserve"> Các thuật toán như PELT, Binary Segmentation, hoặc Bayesian Online Change Point Detection để gắn cờ khi có thay đổi đột ngột.</w:t>
      </w:r>
    </w:p>
    <w:p w:rsidR="00000000" w:rsidDel="00000000" w:rsidP="00000000" w:rsidRDefault="00000000" w:rsidRPr="00000000" w14:paraId="0000015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Model-based drift detector:</w:t>
      </w:r>
      <w:r w:rsidDel="00000000" w:rsidR="00000000" w:rsidRPr="00000000">
        <w:rPr>
          <w:rFonts w:ascii="Times New Roman" w:cs="Times New Roman" w:eastAsia="Times New Roman" w:hAnsi="Times New Roman"/>
          <w:sz w:val="28"/>
          <w:szCs w:val="28"/>
          <w:rtl w:val="0"/>
        </w:rPr>
        <w:t xml:space="preserve"> Huấn luyện một classifier để phân biệt samples từ distribution cũ và mới; accuracy cao → drift.</w:t>
      </w:r>
    </w:p>
    <w:p w:rsidR="00000000" w:rsidDel="00000000" w:rsidP="00000000" w:rsidRDefault="00000000" w:rsidRPr="00000000" w14:paraId="00000153">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Metrics to monitor (ví dụ):</w:t>
      </w:r>
    </w:p>
    <w:p w:rsidR="00000000" w:rsidDel="00000000" w:rsidP="00000000" w:rsidRDefault="00000000" w:rsidRPr="00000000" w14:paraId="00000154">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Mean(GHI), Var(GHI)</w:t>
      </w:r>
    </w:p>
    <w:p w:rsidR="00000000" w:rsidDel="00000000" w:rsidP="00000000" w:rsidRDefault="00000000" w:rsidRPr="00000000" w14:paraId="00000155">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Proportion of missing values</w:t>
      </w:r>
    </w:p>
    <w:p w:rsidR="00000000" w:rsidDel="00000000" w:rsidP="00000000" w:rsidRDefault="00000000" w:rsidRPr="00000000" w14:paraId="00000156">
      <w:pPr>
        <w:numPr>
          <w:ilvl w:val="1"/>
          <w:numId w:val="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correlations (pearson) giữa GHI và power</w:t>
      </w:r>
    </w:p>
    <w:p w:rsidR="00000000" w:rsidDel="00000000" w:rsidP="00000000" w:rsidRDefault="00000000" w:rsidRPr="00000000" w14:paraId="000001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Cảnh báo:</w:t>
      </w:r>
      <w:r w:rsidDel="00000000" w:rsidR="00000000" w:rsidRPr="00000000">
        <w:rPr>
          <w:rFonts w:ascii="Times New Roman" w:cs="Times New Roman" w:eastAsia="Times New Roman" w:hAnsi="Times New Roman"/>
          <w:sz w:val="28"/>
          <w:szCs w:val="28"/>
          <w:rtl w:val="0"/>
        </w:rPr>
        <w:t xml:space="preserve"> Khi một chỉ số vượt threshold (ví dụ Wasserstein distance &gt; τ), hệ thống báo động và log chi tiết.</w:t>
      </w:r>
      <w:r w:rsidDel="00000000" w:rsidR="00000000" w:rsidRPr="00000000">
        <w:rPr>
          <w:rtl w:val="0"/>
        </w:rPr>
      </w:r>
    </w:p>
    <w:p w:rsidR="00000000" w:rsidDel="00000000" w:rsidP="00000000" w:rsidRDefault="00000000" w:rsidRPr="00000000" w14:paraId="00000158">
      <w:pPr>
        <w:pStyle w:val="Heading3"/>
        <w:rPr/>
      </w:pPr>
      <w:bookmarkStart w:colFirst="0" w:colLast="0" w:name="_f5nt383n9nll" w:id="37"/>
      <w:bookmarkEnd w:id="37"/>
      <w:r w:rsidDel="00000000" w:rsidR="00000000" w:rsidRPr="00000000">
        <w:rPr>
          <w:rFonts w:ascii="Times New Roman" w:cs="Times New Roman" w:eastAsia="Times New Roman" w:hAnsi="Times New Roman"/>
          <w:b w:val="1"/>
          <w:bCs w:val="1"/>
          <w:color w:val="000000"/>
          <w:rtl w:val="0"/>
        </w:rPr>
        <w:t xml:space="preserve">2.3.4 Kết quả thu được (Hệ thống Giám sát)</w:t>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là một hệ thống giám sát </w:t>
      </w:r>
      <w:r w:rsidDel="00000000" w:rsidR="00000000" w:rsidRPr="00000000">
        <w:rPr>
          <w:rFonts w:ascii="Times New Roman" w:cs="Times New Roman" w:eastAsia="Times New Roman" w:hAnsi="Times New Roman"/>
          <w:sz w:val="28"/>
          <w:szCs w:val="28"/>
          <w:rtl w:val="0"/>
        </w:rPr>
        <w:t xml:space="preserve">MLOps</w:t>
      </w:r>
      <w:r w:rsidDel="00000000" w:rsidR="00000000" w:rsidRPr="00000000">
        <w:rPr>
          <w:rFonts w:ascii="Times New Roman" w:cs="Times New Roman" w:eastAsia="Times New Roman" w:hAnsi="Times New Roman"/>
          <w:sz w:val="28"/>
          <w:szCs w:val="28"/>
          <w:rtl w:val="0"/>
        </w:rPr>
        <w:t xml:space="preserve"> hoàn chỉnh. Thay vì một mô hình "huấn luyện một lần", chúng ta có một hệ thống có thể phát hiện cả trôi dạt dữ liệu (hỏng cảm biến) và trôi dạt khái niệm (suy thoái vật lý). Những phát hiện này rất quan trọng vì chúng là tín hiệu kích hoạt (triggers) cho quy trình huấn luyện lại tự động (sẽ thảo luận trong 3.3).</w:t>
      </w: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jc w:val="center"/>
        <w:rPr/>
      </w:pPr>
      <w:bookmarkStart w:colFirst="0" w:colLast="0" w:name="_188qeokwxan1" w:id="38"/>
      <w:bookmarkEnd w:id="38"/>
      <w:r w:rsidDel="00000000" w:rsidR="00000000" w:rsidRPr="00000000">
        <w:rPr>
          <w:rtl w:val="0"/>
        </w:rPr>
        <w:t xml:space="preserve">CHƯƠNG 3: KẾT LUẬN</w:t>
      </w:r>
    </w:p>
    <w:p w:rsidR="00000000" w:rsidDel="00000000" w:rsidP="00000000" w:rsidRDefault="00000000" w:rsidRPr="00000000" w14:paraId="0000015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C">
      <w:pPr>
        <w:pStyle w:val="Heading2"/>
        <w:rPr>
          <w:b w:val="1"/>
          <w:bCs w:val="1"/>
        </w:rPr>
      </w:pPr>
      <w:bookmarkStart w:colFirst="0" w:colLast="0" w:name="_79zdsd5n3h6b" w:id="39"/>
      <w:bookmarkEnd w:id="39"/>
      <w:r w:rsidDel="00000000" w:rsidR="00000000" w:rsidRPr="00000000">
        <w:rPr>
          <w:rFonts w:ascii="Times New Roman" w:cs="Times New Roman" w:eastAsia="Times New Roman" w:hAnsi="Times New Roman"/>
          <w:b w:val="1"/>
          <w:bCs w:val="1"/>
          <w:sz w:val="28"/>
          <w:szCs w:val="28"/>
          <w:rtl w:val="0"/>
        </w:rPr>
        <w:t xml:space="preserve">3.1 KẾT QUẢ ĐẠT ĐƯỢC</w:t>
      </w: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này đã trình bày một bản thiết kế toàn diện, từ đầu cuối, để dự báo công suất PV, vượt xa việc huấn luyện mô hình đơn giản. Các kết quả chính đạt được bao gồm:</w:t>
      </w:r>
    </w:p>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Kỹ thuật Đặc trưng Nhận thức Vật lý: Đã chứng minh rằng việc định lượng các yếu tố vật lý (Chỉ số Bầu trời Quang đãng, Bám bẩn, Che khuất) là rất quan trọng để giải quyết sự mơ hồ và cải thiện độ chính xác.</w:t>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Kiến trúc Mô hình Mạnh mẽ: Đã xác định Chiến lược Trực tiếp (Direct Strategy) là phương pháp vượt trội cho các mô hình giàu đặc trưng ngoại sinh (như LGBM), tránh được các cạm bẫy tích lũy lỗi và dự báo xếp chồng của Chiến lược Đệ quy.</w:t>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Đánh giá Nghiêm ngặt: Đã sử dụng các phương pháp xác thực (Walk-Forward CV) và các chỉ số (WMAPE, Skill Score) phù hợp với chuỗi thời gian, chứng minh giá trị định lượng của mô hình.</w:t>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Định lượng Độ không chắc chắn: Đã triển khai Hồi quy Phân vị để cung cấp các khoảng dự báo động, thích ứng, có giá trị hơn nhiều so với các dự báo điểm đơn lẻ.</w:t>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pStyle w:val="Heading2"/>
        <w:rPr/>
      </w:pPr>
      <w:bookmarkStart w:colFirst="0" w:colLast="0" w:name="_cdylmt9cl87h" w:id="40"/>
      <w:bookmarkEnd w:id="40"/>
      <w:r w:rsidDel="00000000" w:rsidR="00000000" w:rsidRPr="00000000">
        <w:rPr>
          <w:rFonts w:ascii="Times New Roman" w:cs="Times New Roman" w:eastAsia="Times New Roman" w:hAnsi="Times New Roman"/>
          <w:b w:val="1"/>
          <w:bCs w:val="1"/>
          <w:sz w:val="28"/>
          <w:szCs w:val="28"/>
          <w:rtl w:val="0"/>
        </w:rPr>
        <w:t xml:space="preserve">3.2 NHỮNG HẠN CHẾ</w:t>
      </w: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Chất lượng Dữ liệu: Toàn bộ quy trình phụ thuộc rất nhiều vào chất lượng của dữ liệu SCADA đầu vào. Các phương pháp gán dữ liệu không thể sửa chữa các khoảng trống dữ liệu lớn, liên tục.</w:t>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Độ phức tạp Tính toán: Chiến lược Trực tiếp (Direct) yêu cầu huấn luyện và lưu trữ N mô hình (một cho mỗi bước dự báo). Hồi quy Phân vị nhân độ phức tạp này lên gấp ba (cho q10, q50, q90).</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Mô hình Vật lý: Việc tính toán đặc trưng </w:t>
      </w:r>
      <w:r w:rsidDel="00000000" w:rsidR="00000000" w:rsidRPr="00000000">
        <w:rPr>
          <w:rFonts w:ascii="Times New Roman" w:cs="Times New Roman" w:eastAsia="Times New Roman" w:hAnsi="Times New Roman"/>
          <w:sz w:val="28"/>
          <w:szCs w:val="28"/>
          <w:rtl w:val="0"/>
        </w:rPr>
        <w:t xml:space="preserve">shading_ratio</w:t>
      </w:r>
      <w:r w:rsidDel="00000000" w:rsidR="00000000" w:rsidRPr="00000000">
        <w:rPr>
          <w:rFonts w:ascii="Times New Roman" w:cs="Times New Roman" w:eastAsia="Times New Roman" w:hAnsi="Times New Roman"/>
          <w:sz w:val="28"/>
          <w:szCs w:val="28"/>
          <w:rtl w:val="0"/>
        </w:rPr>
        <w:t xml:space="preserve"> yêu cầu một mô hình vật lý (ví dụ: 1-diode) của giàn PV, vốn cần các thông số kỹ thuật chi tiết của tấm pin.</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pStyle w:val="Heading2"/>
        <w:rPr/>
      </w:pPr>
      <w:bookmarkStart w:colFirst="0" w:colLast="0" w:name="_r64zrjamsbh0" w:id="41"/>
      <w:bookmarkEnd w:id="41"/>
      <w:r w:rsidDel="00000000" w:rsidR="00000000" w:rsidRPr="00000000">
        <w:rPr>
          <w:rFonts w:ascii="Times New Roman" w:cs="Times New Roman" w:eastAsia="Times New Roman" w:hAnsi="Times New Roman"/>
          <w:b w:val="1"/>
          <w:bCs w:val="1"/>
          <w:sz w:val="28"/>
          <w:szCs w:val="28"/>
          <w:rtl w:val="0"/>
        </w:rPr>
        <w:t xml:space="preserve">3.3 HƯỚNG PHÁT TRIỂN TRONG TƯƠNG LAI (MLOPS VÀ API)</w:t>
      </w: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kết quả từ Chương 2 (đặc biệt là 2.3) chỉ ra rằng một mô hình tĩnh sẽ thất bại. Hướng phát triển trong tương lai là triển khai một vòng đời </w:t>
      </w:r>
      <w:r w:rsidDel="00000000" w:rsidR="00000000" w:rsidRPr="00000000">
        <w:rPr>
          <w:rFonts w:ascii="Times New Roman" w:cs="Times New Roman" w:eastAsia="Times New Roman" w:hAnsi="Times New Roman"/>
          <w:sz w:val="28"/>
          <w:szCs w:val="28"/>
          <w:rtl w:val="0"/>
        </w:rPr>
        <w:t xml:space="preserve">MLOps</w:t>
      </w:r>
      <w:r w:rsidDel="00000000" w:rsidR="00000000" w:rsidRPr="00000000">
        <w:rPr>
          <w:rFonts w:ascii="Times New Roman" w:cs="Times New Roman" w:eastAsia="Times New Roman" w:hAnsi="Times New Roman"/>
          <w:sz w:val="28"/>
          <w:szCs w:val="28"/>
          <w:rtl w:val="0"/>
        </w:rPr>
        <w:t xml:space="preserve"> hoàn chỉnh, tự động.</w:t>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Triển khai API (Deployment): Đóng gói các bộ mô hình (LGBM-Direct q10/q50/q90) đã huấn luyện vào một API hiệu suất cao bằng </w:t>
      </w:r>
      <w:r w:rsidDel="00000000" w:rsidR="00000000" w:rsidRPr="00000000">
        <w:rPr>
          <w:rFonts w:ascii="Times New Roman" w:cs="Times New Roman" w:eastAsia="Times New Roman" w:hAnsi="Times New Roman"/>
          <w:sz w:val="28"/>
          <w:szCs w:val="28"/>
          <w:rtl w:val="0"/>
        </w:rPr>
        <w:t xml:space="preserve">FastAPI</w:t>
      </w:r>
      <w:r w:rsidDel="00000000" w:rsidR="00000000" w:rsidRPr="00000000">
        <w:rPr>
          <w:rFonts w:ascii="Times New Roman" w:cs="Times New Roman" w:eastAsia="Times New Roman" w:hAnsi="Times New Roman"/>
          <w:sz w:val="28"/>
          <w:szCs w:val="28"/>
          <w:rtl w:val="0"/>
        </w:rPr>
        <w:t xml:space="preserve">. API này sẽ cung cấp các điểm cuối (endpoints) như /predict/probabilistic để phục vụ dự báo theo thời gian thực cho các bảng điều khiển.</w:t>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Huấn luyện lại Tự động (Automated Retraining): Xây dựng một quy trình (pipeline) tự động (ví dụ: sử dụng Airflow hoặc GitHub Actions) để huấn luyện lại các mô hình.</w:t>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Đóng vòng lặp </w:t>
      </w:r>
      <w:r w:rsidDel="00000000" w:rsidR="00000000" w:rsidRPr="00000000">
        <w:rPr>
          <w:rFonts w:ascii="Times New Roman" w:cs="Times New Roman" w:eastAsia="Times New Roman" w:hAnsi="Times New Roman"/>
          <w:sz w:val="28"/>
          <w:szCs w:val="28"/>
          <w:rtl w:val="0"/>
        </w:rPr>
        <w:t xml:space="preserve">MLOps</w:t>
      </w:r>
      <w:r w:rsidDel="00000000" w:rsidR="00000000" w:rsidRPr="00000000">
        <w:rPr>
          <w:rFonts w:ascii="Times New Roman" w:cs="Times New Roman" w:eastAsia="Times New Roman" w:hAnsi="Times New Roman"/>
          <w:sz w:val="28"/>
          <w:szCs w:val="28"/>
          <w:rtl w:val="0"/>
        </w:rPr>
        <w:t xml:space="preserve">: Kết nối hệ thống Giám sát Trôi dạt (từ 2.3) với quy trình huấn luyện lại. Khi hệ thống phát hiện trôi dạt khái niệm (ví dụ: WMAPE tăng do suy thoái tấm pin hoặc thay đổi </w:t>
      </w:r>
      <w:r w:rsidDel="00000000" w:rsidR="00000000" w:rsidRPr="00000000">
        <w:rPr>
          <w:rFonts w:ascii="Times New Roman" w:cs="Times New Roman" w:eastAsia="Times New Roman" w:hAnsi="Times New Roman"/>
          <w:sz w:val="28"/>
          <w:szCs w:val="28"/>
          <w:rtl w:val="0"/>
        </w:rPr>
        <w:t xml:space="preserve">SHAP</w:t>
      </w:r>
      <w:r w:rsidDel="00000000" w:rsidR="00000000" w:rsidRPr="00000000">
        <w:rPr>
          <w:rFonts w:ascii="Times New Roman" w:cs="Times New Roman" w:eastAsia="Times New Roman" w:hAnsi="Times New Roman"/>
          <w:sz w:val="28"/>
          <w:szCs w:val="28"/>
          <w:rtl w:val="0"/>
        </w:rPr>
        <w:t xml:space="preserve">), nó sẽ tự động kích hoạt quy trình huấn luyện lại, tạo ra một "hệ thống tự phục hồi" (self-healing) luôn thích ứng với các điều kiện vật lý thay đổi.</w:t>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pStyle w:val="Heading2"/>
        <w:rPr/>
      </w:pPr>
      <w:bookmarkStart w:colFirst="0" w:colLast="0" w:name="_5isda04jeab7" w:id="42"/>
      <w:bookmarkEnd w:id="42"/>
      <w:r w:rsidDel="00000000" w:rsidR="00000000" w:rsidRPr="00000000">
        <w:rPr>
          <w:rFonts w:ascii="Times New Roman" w:cs="Times New Roman" w:eastAsia="Times New Roman" w:hAnsi="Times New Roman"/>
          <w:b w:val="1"/>
          <w:bCs w:val="1"/>
          <w:sz w:val="28"/>
          <w:szCs w:val="28"/>
          <w:rtl w:val="0"/>
        </w:rPr>
        <w:t xml:space="preserve">3.4 BẢNG PHÂN CÔNG NHIỆM VỤ TRONG NHÓM</w:t>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viên</w:t>
        <w:tab/>
        <w:tab/>
        <w:tab/>
        <w:t xml:space="preserve">Nhiệm vụ chính</w:t>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Đức Khoa</w:t>
        <w:tab/>
        <w:tab/>
        <w:t xml:space="preserve">Phân tích và Tiền xử lý Dữ liệu (Chương 1.1.4), Kỹ thuật Đặc trưng (Bám bẩn, Che khuất) (Chương 1.1.4.3), Nghiên cứu và Triển khai Dự báo Xác suất (Hồi quy Phân vị) (Chương 2.2), Đánh giá Chỉ số Nâng cao (WMAPE, Skill Score) (Chương 2.1.4)</w:t>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Minh Hoàng</w:t>
        <w:tab/>
        <w:tab/>
        <w:t xml:space="preserve">Xây dựng và Huấn luyện Mô hình (LightGBM, RF) (Chương 2.1), Tinh chỉnh Siêu tham số và Xác thực (Walk-Forward) (Chương 1.1.4.5), Thiết kế Hạ tầng </w:t>
      </w:r>
      <w:r w:rsidDel="00000000" w:rsidR="00000000" w:rsidRPr="00000000">
        <w:rPr>
          <w:rFonts w:ascii="Times New Roman" w:cs="Times New Roman" w:eastAsia="Times New Roman" w:hAnsi="Times New Roman"/>
          <w:sz w:val="28"/>
          <w:szCs w:val="28"/>
          <w:rtl w:val="0"/>
        </w:rPr>
        <w:t xml:space="preserve">MLOps</w:t>
      </w:r>
      <w:r w:rsidDel="00000000" w:rsidR="00000000" w:rsidRPr="00000000">
        <w:rPr>
          <w:rFonts w:ascii="Times New Roman" w:cs="Times New Roman" w:eastAsia="Times New Roman" w:hAnsi="Times New Roman"/>
          <w:sz w:val="28"/>
          <w:szCs w:val="28"/>
          <w:rtl w:val="0"/>
        </w:rPr>
        <w:t xml:space="preserve"> (API FastAPI, TimescaleDB, Giám sát Trôi dạt) (Chương 1.1.6, 2.3, 3.3), Tổng hợp Báo cáo.</w:t>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pStyle w:val="Heading2"/>
        <w:rPr/>
      </w:pPr>
      <w:bookmarkStart w:colFirst="0" w:colLast="0" w:name="_fsfx7luzcajd" w:id="43"/>
      <w:bookmarkEnd w:id="43"/>
      <w:r w:rsidDel="00000000" w:rsidR="00000000" w:rsidRPr="00000000">
        <w:rPr>
          <w:rFonts w:ascii="Times New Roman" w:cs="Times New Roman" w:eastAsia="Times New Roman" w:hAnsi="Times New Roman"/>
          <w:b w:val="1"/>
          <w:bCs w:val="1"/>
          <w:sz w:val="28"/>
          <w:szCs w:val="28"/>
          <w:rtl w:val="0"/>
        </w:rPr>
        <w:t xml:space="preserve">3.5 TÀI LIỆU THAM KHẢO</w:t>
      </w: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MLOps for Time Series Forecasting:</w:t>
      </w:r>
    </w:p>
    <w:p w:rsidR="00000000" w:rsidDel="00000000" w:rsidP="00000000" w:rsidRDefault="00000000" w:rsidRPr="00000000" w14:paraId="00000175">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https://github.com/JohnPPinto/energy-consumption-forecasting</w:t>
        <w:tab/>
      </w:r>
    </w:p>
    <w:p w:rsidR="00000000" w:rsidDel="00000000" w:rsidP="00000000" w:rsidRDefault="00000000" w:rsidRPr="00000000" w14:paraId="00000176">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https://aws.amazo[span_245](start_span)[span_245](end_span)n.com/blogs/machine-learning/automate-model-retraining-with-amazon-sagemaker-pipelines-when-drift-is-detected</w:t>
      </w:r>
    </w:p>
    <w:p w:rsidR="00000000" w:rsidDel="00000000" w:rsidP="00000000" w:rsidRDefault="00000000" w:rsidRPr="00000000" w14:paraId="00000177">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https://arxiv.org/html/2503.21966v1</w:t>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Architecture &amp; Validation:</w:t>
        <w:tab/>
      </w:r>
    </w:p>
    <w:p w:rsidR="00000000" w:rsidDel="00000000" w:rsidP="00000000" w:rsidRDefault="00000000" w:rsidRPr="00000000" w14:paraId="00000179">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https://medium.com/@farihatulma[span_234](start_span)[span_234](end_span)ria/time-series-evaluation-metrics-mape-vs-wmape-vs-smape-which-one-to-use-why-and-when-part1-32d3852b4779</w:t>
      </w:r>
    </w:p>
    <w:p w:rsidR="00000000" w:rsidDel="00000000" w:rsidP="00000000" w:rsidRDefault="00000000" w:rsidRPr="00000000" w14:paraId="0000017A">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https://medium.com/@pacosun/respect-the-order-cross-validation-in-time-series-7d12beab79a1</w:t>
      </w:r>
    </w:p>
    <w:p w:rsidR="00000000" w:rsidDel="00000000" w:rsidP="00000000" w:rsidRDefault="00000000" w:rsidRPr="00000000" w14:paraId="0000017B">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https://openforecast.org/2024/05/25/recursive-vs-direct-forecasting-strategy</w:t>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Engineering (Physics-Aware):</w:t>
      </w:r>
    </w:p>
    <w:p w:rsidR="00000000" w:rsidDel="00000000" w:rsidP="00000000" w:rsidRDefault="00000000" w:rsidRPr="00000000" w14:paraId="0000017D">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https://www.osti.gov/servlets/purl/1419409 (Soiling - SRR Method)</w:t>
      </w:r>
    </w:p>
    <w:p w:rsidR="00000000" w:rsidDel="00000000" w:rsidP="00000000" w:rsidRDefault="00000000" w:rsidRPr="00000000" w14:paraId="0000017E">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https://www.researchgate.net/publication/379044214_Detection_of_Shading_for_Solar_Power_Forecasting_Using_Machine_Learning_Techniques (Shading)</w:t>
      </w:r>
    </w:p>
    <w:p w:rsidR="00000000" w:rsidDel="00000000" w:rsidP="00000000" w:rsidRDefault="00000000" w:rsidRPr="00000000" w14:paraId="0000017F">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https://www.researchgate.net/publication/364435917_Solar_Forecasts_Based_on_the_Clear_Sky_Index_or_the_Clearness_Index_Which_Is_Better (CSI)</w:t>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Uncertainty Quantification:</w:t>
      </w:r>
    </w:p>
    <w:p w:rsidR="00000000" w:rsidDel="00000000" w:rsidP="00000000" w:rsidRDefault="00000000" w:rsidRPr="00000000" w14:paraId="00000181">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https://medium.com/@suraj_bansal/quantile-regression-in-python-with-lightgbm-predicting-percentiles-part-1-460e6756a053</w:t>
      </w:r>
    </w:p>
    <w:p w:rsidR="00000000" w:rsidDel="00000000" w:rsidP="00000000" w:rsidRDefault="00000000" w:rsidRPr="00000000" w14:paraId="00000182">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https://arxiv.org/pdf/2211.14545 (Quantile GBDT)</w:t>
      </w:r>
    </w:p>
    <w:p w:rsidR="00000000" w:rsidDel="00000000" w:rsidP="00000000" w:rsidRDefault="00000000" w:rsidRPr="00000000" w14:paraId="0000018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Infrastructure &amp; Data Collection:</w:t>
      </w:r>
    </w:p>
    <w:p w:rsidR="00000000" w:rsidDel="00000000" w:rsidP="00000000" w:rsidRDefault="00000000" w:rsidRPr="00000000" w14:paraId="00000184">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https://medium.com/timescale/timescaledb-vs-influxdb-for-time-series-data-timescale-influx-sql-nosql-36489299877 (TSDB)</w:t>
      </w:r>
    </w:p>
    <w:p w:rsidR="00000000" w:rsidDel="00000000" w:rsidP="00000000" w:rsidRDefault="00000000" w:rsidRPr="00000000" w14:paraId="00000185">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https://neon.com/guides/timescale-fastapi (FastAPI + Timescale)</w:t>
      </w:r>
    </w:p>
    <w:p w:rsidR="00000000" w:rsidDel="00000000" w:rsidP="00000000" w:rsidRDefault="00000000" w:rsidRPr="00000000" w14:paraId="00000186">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https://github.com/pymodbus-dev/pymodbus (Modbus)</w:t>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