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181309BB" w14:textId="519AD5BE" w:rsidR="0028573A" w:rsidRDefault="00E1655F">
      <w:hyperlink r:id="rId4" w:history="1">
        <w:r w:rsidRPr="0046092D">
          <w:rPr>
            <w:rStyle w:val="Hyperlink"/>
          </w:rPr>
          <w:t>https://data.census.gov/cedsci/table?q=income%20georgia&amp;g=0400000US13.050000&amp;tid=ACSST5Y2018.S1901&amp;hidePreview=true</w:t>
        </w:r>
      </w:hyperlink>
    </w:p>
    <w:p w14:paraId="14FD3E2D" w14:textId="3C06B48A" w:rsidR="00E1655F" w:rsidRDefault="00E1655F"/>
    <w:p w14:paraId="6848D5CA" w14:textId="77777777" w:rsidR="00E1655F" w:rsidRDefault="00E1655F"/>
    <w:p w14:paraId="1F440EFD" w14:textId="7D9E11F9" w:rsidR="0028573A" w:rsidRDefault="0028573A">
      <w:r>
        <w:t>On 10/12/20</w:t>
      </w:r>
    </w:p>
    <w:p w14:paraId="34248022" w14:textId="60BA90FD" w:rsidR="0028573A" w:rsidRDefault="0028573A">
      <w:r>
        <w:t xml:space="preserve">ACS </w:t>
      </w:r>
    </w:p>
    <w:p w14:paraId="5318A8FA" w14:textId="77777777" w:rsidR="00E1655F" w:rsidRPr="00E1655F" w:rsidRDefault="00E1655F" w:rsidP="00E1655F">
      <w:pPr>
        <w:rPr>
          <w:rFonts w:ascii="Impact" w:eastAsia="Times New Roman" w:hAnsi="Impact" w:cs="Times New Roman"/>
          <w:b/>
          <w:bCs/>
          <w:sz w:val="27"/>
          <w:szCs w:val="27"/>
        </w:rPr>
      </w:pPr>
      <w:r w:rsidRPr="00E1655F">
        <w:rPr>
          <w:rFonts w:ascii="Impact" w:eastAsia="Times New Roman" w:hAnsi="Impact" w:cs="Times New Roman"/>
          <w:b/>
          <w:bCs/>
          <w:sz w:val="27"/>
          <w:szCs w:val="27"/>
        </w:rPr>
        <w:t>INCOME IN THE PAST 12 MONTHS (IN 2018 INFLATION-ADJUSTED DOLLARS)</w:t>
      </w:r>
    </w:p>
    <w:p w14:paraId="74175776" w14:textId="77777777" w:rsidR="00E1655F" w:rsidRPr="00E1655F" w:rsidRDefault="00E1655F" w:rsidP="00E1655F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E1655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Survey/Program: </w:t>
      </w:r>
      <w:r w:rsidRPr="00E1655F">
        <w:rPr>
          <w:rFonts w:ascii="Roboto" w:eastAsia="Times New Roman" w:hAnsi="Roboto" w:cs="Times New Roman"/>
          <w:color w:val="4B636E"/>
          <w:sz w:val="18"/>
          <w:szCs w:val="18"/>
        </w:rPr>
        <w:t>American Community Survey</w:t>
      </w:r>
    </w:p>
    <w:p w14:paraId="3E833624" w14:textId="77777777" w:rsidR="00E1655F" w:rsidRPr="00E1655F" w:rsidRDefault="00E1655F" w:rsidP="00E1655F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proofErr w:type="spellStart"/>
      <w:r w:rsidRPr="00E1655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TableID</w:t>
      </w:r>
      <w:proofErr w:type="spellEnd"/>
      <w:r w:rsidRPr="00E1655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: </w:t>
      </w:r>
      <w:r w:rsidRPr="00E1655F">
        <w:rPr>
          <w:rFonts w:ascii="Roboto" w:eastAsia="Times New Roman" w:hAnsi="Roboto" w:cs="Times New Roman"/>
          <w:color w:val="4B636E"/>
          <w:sz w:val="18"/>
          <w:szCs w:val="18"/>
        </w:rPr>
        <w:t>S1901</w:t>
      </w:r>
    </w:p>
    <w:p w14:paraId="4AC0C8B0" w14:textId="77777777" w:rsidR="00E1655F" w:rsidRPr="00E1655F" w:rsidRDefault="00E1655F" w:rsidP="00E1655F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E1655F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Product:</w:t>
      </w:r>
    </w:p>
    <w:p w14:paraId="60DFD7F6" w14:textId="77777777" w:rsidR="00E1655F" w:rsidRPr="00E1655F" w:rsidRDefault="00E1655F" w:rsidP="00E1655F">
      <w:pPr>
        <w:shd w:val="clear" w:color="auto" w:fill="FFFFFF"/>
        <w:rPr>
          <w:rFonts w:ascii="Roboto" w:eastAsia="Times New Roman" w:hAnsi="Roboto" w:cs="Times New Roman"/>
          <w:color w:val="4B636E"/>
          <w:sz w:val="18"/>
          <w:szCs w:val="18"/>
        </w:rPr>
      </w:pPr>
      <w:r w:rsidRPr="00E1655F">
        <w:rPr>
          <w:rFonts w:ascii="Roboto" w:eastAsia="Times New Roman" w:hAnsi="Roboto" w:cs="Times New Roman"/>
          <w:color w:val="4B636E"/>
          <w:sz w:val="18"/>
          <w:szCs w:val="18"/>
        </w:rPr>
        <w:t>2018: ACS 5-Year Estimates Subject Tables</w:t>
      </w:r>
    </w:p>
    <w:p w14:paraId="7059238E" w14:textId="37FBF35D" w:rsidR="00C8652E" w:rsidRDefault="00C8652E"/>
    <w:p w14:paraId="57B412DF" w14:textId="78D7EE5B" w:rsidR="00C8652E" w:rsidRDefault="00C8652E">
      <w:r>
        <w:t>All Counties in GA</w:t>
      </w:r>
    </w:p>
    <w:p w14:paraId="0EE00F26" w14:textId="44B1E279" w:rsidR="00C8652E" w:rsidRDefault="00C8652E"/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E4F99"/>
    <w:rsid w:val="001D717F"/>
    <w:rsid w:val="0028573A"/>
    <w:rsid w:val="0090229D"/>
    <w:rsid w:val="00AA66FE"/>
    <w:rsid w:val="00B720BA"/>
    <w:rsid w:val="00C8652E"/>
    <w:rsid w:val="00CB66D8"/>
    <w:rsid w:val="00E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q=income%20georgia&amp;g=0400000US13.050000&amp;tid=ACSST5Y2018.S1901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3</cp:revision>
  <dcterms:created xsi:type="dcterms:W3CDTF">2020-10-12T18:34:00Z</dcterms:created>
  <dcterms:modified xsi:type="dcterms:W3CDTF">2020-10-12T18:34:00Z</dcterms:modified>
</cp:coreProperties>
</file>