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48D24" w14:textId="0AA28A9E" w:rsidR="008A0752" w:rsidRDefault="00C927A4" w:rsidP="00C927A4">
      <w:pPr>
        <w:pStyle w:val="Title"/>
      </w:pPr>
      <w:r>
        <w:t xml:space="preserve">The GA Demographics / </w:t>
      </w:r>
      <w:r w:rsidR="007A6118">
        <w:t>Constituent / Resource Map</w:t>
      </w:r>
    </w:p>
    <w:p w14:paraId="7547875B" w14:textId="5420B527" w:rsidR="00C927A4" w:rsidRDefault="00C927A4" w:rsidP="00C927A4"/>
    <w:p w14:paraId="601DCFC4" w14:textId="2C31C30E" w:rsidR="008458FC" w:rsidRDefault="008458FC" w:rsidP="008345A3">
      <w:pPr>
        <w:pStyle w:val="Heading1"/>
      </w:pPr>
      <w:r>
        <w:t>Overall:</w:t>
      </w:r>
    </w:p>
    <w:p w14:paraId="03C0A445" w14:textId="3841B281" w:rsidR="008458FC" w:rsidRDefault="008458FC" w:rsidP="004A0234">
      <w:r>
        <w:t>This is a series of data projects that will have a visual component. There are t</w:t>
      </w:r>
      <w:r w:rsidR="0098518B">
        <w:t>wo</w:t>
      </w:r>
      <w:r>
        <w:t xml:space="preserve"> parts:</w:t>
      </w:r>
    </w:p>
    <w:p w14:paraId="02ADD3C9" w14:textId="1A16D895" w:rsidR="008458FC" w:rsidRDefault="004B5674" w:rsidP="008458FC">
      <w:pPr>
        <w:pStyle w:val="ListParagraph"/>
        <w:numPr>
          <w:ilvl w:val="0"/>
          <w:numId w:val="15"/>
        </w:numPr>
      </w:pPr>
      <w:r>
        <w:t>Georgia Science Constituent Map</w:t>
      </w:r>
    </w:p>
    <w:p w14:paraId="674D6042" w14:textId="4B69DFE5" w:rsidR="00A152A1" w:rsidRDefault="0016219D" w:rsidP="0098518B">
      <w:pPr>
        <w:pStyle w:val="ListParagraph"/>
        <w:numPr>
          <w:ilvl w:val="0"/>
          <w:numId w:val="15"/>
        </w:numPr>
      </w:pPr>
      <w:r>
        <w:t>State of Science</w:t>
      </w:r>
      <w:r w:rsidR="00A152A1">
        <w:t xml:space="preserve"> in Georgia</w:t>
      </w:r>
      <w:r>
        <w:t xml:space="preserve"> (</w:t>
      </w:r>
      <w:proofErr w:type="spellStart"/>
      <w:r>
        <w:t>SoS</w:t>
      </w:r>
      <w:proofErr w:type="spellEnd"/>
      <w:r w:rsidR="00A152A1">
        <w:t xml:space="preserve"> </w:t>
      </w:r>
      <w:r>
        <w:t>G</w:t>
      </w:r>
      <w:r w:rsidR="00A152A1">
        <w:t>a</w:t>
      </w:r>
      <w:r>
        <w:t>)</w:t>
      </w:r>
    </w:p>
    <w:p w14:paraId="37BF36A6" w14:textId="06B66EBB" w:rsidR="0098518B" w:rsidRDefault="0098518B" w:rsidP="0098518B">
      <w:r>
        <w:t xml:space="preserve">They are supported by the Backend Data Project. </w:t>
      </w:r>
    </w:p>
    <w:p w14:paraId="2B03F1EA" w14:textId="77777777" w:rsidR="008458FC" w:rsidRDefault="008458FC" w:rsidP="004A0234"/>
    <w:p w14:paraId="3FBA4325" w14:textId="2B2BB9A7" w:rsidR="004A0234" w:rsidRDefault="004A0234" w:rsidP="004A0234">
      <w:r w:rsidRPr="00CF523A">
        <w:rPr>
          <w:b/>
          <w:bCs/>
        </w:rPr>
        <w:t>Purpose</w:t>
      </w:r>
      <w:r>
        <w:t xml:space="preserve">: Understand the make-up of GA so we can identify audiences and messaging that resonates with those audiences. Understand political history. </w:t>
      </w:r>
      <w:r w:rsidR="000E45DE">
        <w:t xml:space="preserve">Understand sentiment of the GA Science and Technology community. </w:t>
      </w:r>
      <w:r>
        <w:t xml:space="preserve">Identify where politics may be at odds with constituent demographics. </w:t>
      </w:r>
    </w:p>
    <w:p w14:paraId="540FCE6A" w14:textId="7D6E9DBC" w:rsidR="00A00520" w:rsidRDefault="00A00520" w:rsidP="004A0234"/>
    <w:p w14:paraId="17A61E59" w14:textId="6CB3FE9B" w:rsidR="00A00520" w:rsidRDefault="00A00520" w:rsidP="004A0234">
      <w:r>
        <w:t xml:space="preserve">This map is of large interest to our current (and potential future) funders! </w:t>
      </w:r>
      <w:r w:rsidR="00531553">
        <w:t xml:space="preserve">It adds pizazz as well as information.  </w:t>
      </w:r>
    </w:p>
    <w:p w14:paraId="279ED6B7" w14:textId="77777777" w:rsidR="004B3CCD" w:rsidRDefault="004B3CCD" w:rsidP="004A0234"/>
    <w:p w14:paraId="2E713FC9" w14:textId="77777777" w:rsidR="004B3CCD" w:rsidRDefault="004B3CCD" w:rsidP="004B3CCD">
      <w:pPr>
        <w:pStyle w:val="ListParagraph"/>
        <w:numPr>
          <w:ilvl w:val="0"/>
          <w:numId w:val="1"/>
        </w:numPr>
      </w:pPr>
      <w:r>
        <w:t>A map that people can use to understand the demographics of their area</w:t>
      </w:r>
    </w:p>
    <w:p w14:paraId="49A8CA06" w14:textId="77777777" w:rsidR="004B3CCD" w:rsidRDefault="004B3CCD" w:rsidP="004B3CCD">
      <w:pPr>
        <w:pStyle w:val="ListParagraph"/>
        <w:numPr>
          <w:ilvl w:val="0"/>
          <w:numId w:val="1"/>
        </w:numPr>
      </w:pPr>
      <w:r>
        <w:t>A map that people can use to contextualize events / policies to their local area</w:t>
      </w:r>
    </w:p>
    <w:p w14:paraId="7660C182" w14:textId="60AFC364" w:rsidR="00997C13" w:rsidRDefault="00997C13" w:rsidP="004B3CCD">
      <w:pPr>
        <w:pStyle w:val="ListParagraph"/>
        <w:numPr>
          <w:ilvl w:val="0"/>
          <w:numId w:val="1"/>
        </w:numPr>
      </w:pPr>
      <w:r>
        <w:t xml:space="preserve">A map that people can use to write contextual </w:t>
      </w:r>
      <w:r w:rsidR="00A508A3">
        <w:t>narratives</w:t>
      </w:r>
      <w:r>
        <w:t xml:space="preserve"> around</w:t>
      </w:r>
    </w:p>
    <w:p w14:paraId="18930582" w14:textId="3ED0B2CA" w:rsidR="00E23313" w:rsidRDefault="00531553" w:rsidP="00E23313">
      <w:pPr>
        <w:pStyle w:val="ListParagraph"/>
        <w:numPr>
          <w:ilvl w:val="1"/>
          <w:numId w:val="1"/>
        </w:numPr>
      </w:pPr>
      <w:r>
        <w:t xml:space="preserve">How the S&amp;T Community </w:t>
      </w:r>
      <w:r w:rsidR="00CC4515">
        <w:t xml:space="preserve">thinks about </w:t>
      </w:r>
      <w:r w:rsidR="00002D00">
        <w:t>various issues</w:t>
      </w:r>
    </w:p>
    <w:p w14:paraId="2D662948" w14:textId="5AB80CB5" w:rsidR="00997C13" w:rsidRDefault="00A508A3" w:rsidP="00997C13">
      <w:pPr>
        <w:pStyle w:val="ListParagraph"/>
        <w:numPr>
          <w:ilvl w:val="1"/>
          <w:numId w:val="1"/>
        </w:numPr>
      </w:pPr>
      <w:r>
        <w:t>How a specific Issue or Topic effects Georgians (or a GA county / region)</w:t>
      </w:r>
    </w:p>
    <w:p w14:paraId="61CC69AC" w14:textId="464DF5A2" w:rsidR="00B96B4E" w:rsidRDefault="00B96B4E" w:rsidP="00B96B4E">
      <w:pPr>
        <w:pStyle w:val="ListParagraph"/>
        <w:numPr>
          <w:ilvl w:val="0"/>
          <w:numId w:val="1"/>
        </w:numPr>
      </w:pPr>
      <w:r>
        <w:t>A map that Sci4Ga can use to understand</w:t>
      </w:r>
    </w:p>
    <w:p w14:paraId="37D534E0" w14:textId="1CAD0969" w:rsidR="00B96B4E" w:rsidRDefault="00B96B4E" w:rsidP="00B96B4E">
      <w:pPr>
        <w:pStyle w:val="ListParagraph"/>
        <w:numPr>
          <w:ilvl w:val="1"/>
          <w:numId w:val="1"/>
        </w:numPr>
      </w:pPr>
      <w:r>
        <w:t>People and places to engage – and how best to engage them (what topics and arguments might resonate based on their needs?)</w:t>
      </w:r>
    </w:p>
    <w:p w14:paraId="67AEC6B2" w14:textId="77777777" w:rsidR="004A0234" w:rsidRDefault="004A0234" w:rsidP="004A0234"/>
    <w:p w14:paraId="370975DA" w14:textId="473A0BE0" w:rsidR="004A0234" w:rsidRDefault="00E23313" w:rsidP="004A0234">
      <w:r>
        <w:t>Purpose of specific parts</w:t>
      </w:r>
    </w:p>
    <w:p w14:paraId="14B6FA32" w14:textId="5B5CA83F" w:rsidR="0098518B" w:rsidRDefault="0098518B" w:rsidP="0098518B">
      <w:pPr>
        <w:pStyle w:val="ListParagraph"/>
        <w:numPr>
          <w:ilvl w:val="0"/>
          <w:numId w:val="2"/>
        </w:numPr>
        <w:spacing w:line="259" w:lineRule="auto"/>
      </w:pPr>
      <w:r>
        <w:t>Georgia Science Constituent Map</w:t>
      </w:r>
      <w:r w:rsidR="00E23313">
        <w:t xml:space="preserve"> – add context with numbers around race, age, income level, access to services (healthcare, fresh foods), </w:t>
      </w:r>
      <w:r w:rsidR="008773A9">
        <w:t>employment sector</w:t>
      </w:r>
    </w:p>
    <w:p w14:paraId="0CAF580D" w14:textId="611A8A6C" w:rsidR="0098518B" w:rsidRDefault="0098518B" w:rsidP="0098518B">
      <w:pPr>
        <w:pStyle w:val="ListParagraph"/>
        <w:spacing w:line="259" w:lineRule="auto"/>
      </w:pPr>
      <w:r>
        <w:t>Gauges public sentiment on science-adjacent social issues and shows legislative activity against demographic, geographic, and other contexts to inform Science for Georgia and its partner network of advocacy opportunities. For Sci4Ga and partners and anyone who wants to advocate for a specific policy. This can help to identify areas, populations, and policymakers to effectively target and who to ignore.</w:t>
      </w:r>
    </w:p>
    <w:p w14:paraId="45BDECBC" w14:textId="6BD3E16E" w:rsidR="00F83D79" w:rsidRDefault="00F83D79" w:rsidP="00F83D79">
      <w:pPr>
        <w:pStyle w:val="ListParagraph"/>
        <w:numPr>
          <w:ilvl w:val="1"/>
          <w:numId w:val="2"/>
        </w:numPr>
        <w:contextualSpacing w:val="0"/>
        <w:rPr>
          <w:rFonts w:eastAsia="Times New Roman"/>
        </w:rPr>
      </w:pPr>
      <w:r>
        <w:rPr>
          <w:rFonts w:eastAsia="Times New Roman"/>
        </w:rPr>
        <w:t>How does a legislator’s voting record compare to his/her constituent base?</w:t>
      </w:r>
    </w:p>
    <w:p w14:paraId="222FCA9B" w14:textId="77777777" w:rsidR="00F83D79" w:rsidRDefault="00F83D79" w:rsidP="00F83D79">
      <w:pPr>
        <w:pStyle w:val="ListParagraph"/>
        <w:numPr>
          <w:ilvl w:val="1"/>
          <w:numId w:val="2"/>
        </w:numPr>
        <w:contextualSpacing w:val="0"/>
        <w:rPr>
          <w:rFonts w:eastAsia="Times New Roman"/>
        </w:rPr>
      </w:pPr>
      <w:r>
        <w:rPr>
          <w:rFonts w:eastAsia="Times New Roman"/>
        </w:rPr>
        <w:t xml:space="preserve">What was voter turnout? </w:t>
      </w:r>
    </w:p>
    <w:p w14:paraId="1E7C5BC6" w14:textId="77777777" w:rsidR="00F83D79" w:rsidRDefault="00F83D79" w:rsidP="00F83D79">
      <w:pPr>
        <w:pStyle w:val="ListParagraph"/>
        <w:numPr>
          <w:ilvl w:val="1"/>
          <w:numId w:val="2"/>
        </w:numPr>
        <w:contextualSpacing w:val="0"/>
        <w:rPr>
          <w:rFonts w:eastAsia="Times New Roman"/>
        </w:rPr>
      </w:pPr>
      <w:r>
        <w:rPr>
          <w:rFonts w:eastAsia="Times New Roman"/>
        </w:rPr>
        <w:t xml:space="preserve">What </w:t>
      </w:r>
      <w:proofErr w:type="gramStart"/>
      <w:r>
        <w:rPr>
          <w:rFonts w:eastAsia="Times New Roman"/>
        </w:rPr>
        <w:t>is</w:t>
      </w:r>
      <w:proofErr w:type="gramEnd"/>
      <w:r>
        <w:rPr>
          <w:rFonts w:eastAsia="Times New Roman"/>
        </w:rPr>
        <w:t xml:space="preserve"> local budget spend on education vs law enforcement vs infrastructure vs R&amp;D?</w:t>
      </w:r>
    </w:p>
    <w:p w14:paraId="23D98F00" w14:textId="77777777" w:rsidR="00F83D79" w:rsidRDefault="00F83D79" w:rsidP="00F83D79">
      <w:pPr>
        <w:pStyle w:val="ListParagraph"/>
        <w:numPr>
          <w:ilvl w:val="1"/>
          <w:numId w:val="2"/>
        </w:numPr>
        <w:contextualSpacing w:val="0"/>
        <w:rPr>
          <w:rFonts w:eastAsia="Times New Roman"/>
        </w:rPr>
      </w:pPr>
      <w:r>
        <w:rPr>
          <w:rFonts w:eastAsia="Times New Roman"/>
        </w:rPr>
        <w:t>Which issues are people least informed on?</w:t>
      </w:r>
    </w:p>
    <w:p w14:paraId="6C4FC532" w14:textId="77777777" w:rsidR="00F83D79" w:rsidRDefault="00F83D79" w:rsidP="00F83D79">
      <w:pPr>
        <w:pStyle w:val="ListParagraph"/>
        <w:numPr>
          <w:ilvl w:val="1"/>
          <w:numId w:val="2"/>
        </w:numPr>
        <w:contextualSpacing w:val="0"/>
        <w:rPr>
          <w:rFonts w:eastAsia="Times New Roman"/>
        </w:rPr>
      </w:pPr>
      <w:r>
        <w:rPr>
          <w:rFonts w:eastAsia="Times New Roman"/>
        </w:rPr>
        <w:t>Which issues might be easiest to connect with people on?</w:t>
      </w:r>
    </w:p>
    <w:p w14:paraId="4B4CF2F8" w14:textId="77777777" w:rsidR="00F83D79" w:rsidRDefault="00F83D79" w:rsidP="00F83D79">
      <w:pPr>
        <w:pStyle w:val="ListParagraph"/>
        <w:numPr>
          <w:ilvl w:val="1"/>
          <w:numId w:val="2"/>
        </w:numPr>
        <w:contextualSpacing w:val="0"/>
        <w:rPr>
          <w:rFonts w:eastAsia="Times New Roman"/>
        </w:rPr>
      </w:pPr>
      <w:r>
        <w:rPr>
          <w:rFonts w:eastAsia="Times New Roman"/>
        </w:rPr>
        <w:t>Where does it make sense to advocate for a given issue?</w:t>
      </w:r>
    </w:p>
    <w:p w14:paraId="523D36C3" w14:textId="1658E848" w:rsidR="00F83D79" w:rsidRPr="00F83D79" w:rsidRDefault="00F83D79" w:rsidP="00F83D79">
      <w:pPr>
        <w:pStyle w:val="ListParagraph"/>
        <w:numPr>
          <w:ilvl w:val="1"/>
          <w:numId w:val="2"/>
        </w:numPr>
        <w:contextualSpacing w:val="0"/>
        <w:rPr>
          <w:rFonts w:eastAsia="Times New Roman"/>
        </w:rPr>
      </w:pPr>
      <w:r>
        <w:rPr>
          <w:rFonts w:eastAsia="Times New Roman"/>
        </w:rPr>
        <w:t>Who are those with the greatest interest on a given policy?</w:t>
      </w:r>
    </w:p>
    <w:p w14:paraId="56464B23" w14:textId="3F11AA2A" w:rsidR="00C94222" w:rsidRDefault="00C94222" w:rsidP="00C94222">
      <w:pPr>
        <w:pStyle w:val="ListParagraph"/>
        <w:numPr>
          <w:ilvl w:val="0"/>
          <w:numId w:val="2"/>
        </w:numPr>
        <w:spacing w:line="259" w:lineRule="auto"/>
      </w:pPr>
      <w:r>
        <w:t xml:space="preserve"> State of Science Survey</w:t>
      </w:r>
      <w:r w:rsidR="00A73720">
        <w:t>, SOS Ga</w:t>
      </w:r>
      <w:r w:rsidR="002969AD">
        <w:t xml:space="preserve"> – </w:t>
      </w:r>
      <w:r w:rsidR="00931F1E">
        <w:t xml:space="preserve">for policy makers, business leaders, and advocates to </w:t>
      </w:r>
      <w:r w:rsidR="002969AD">
        <w:t>contextualize the Science and Technology professional population in Georgia, answering key questions that policy makers want answered.</w:t>
      </w:r>
    </w:p>
    <w:p w14:paraId="0A35B2F0" w14:textId="77777777" w:rsidR="00931F1E" w:rsidRDefault="00931F1E" w:rsidP="00931F1E">
      <w:pPr>
        <w:pStyle w:val="ListParagraph"/>
        <w:numPr>
          <w:ilvl w:val="1"/>
          <w:numId w:val="2"/>
        </w:numPr>
        <w:contextualSpacing w:val="0"/>
        <w:rPr>
          <w:rFonts w:eastAsia="Times New Roman"/>
        </w:rPr>
      </w:pPr>
      <w:r>
        <w:rPr>
          <w:rFonts w:eastAsia="Times New Roman"/>
        </w:rPr>
        <w:t>How does R&amp;D spending relate to local economies?</w:t>
      </w:r>
    </w:p>
    <w:p w14:paraId="491E6659" w14:textId="77777777" w:rsidR="00931F1E" w:rsidRDefault="00931F1E" w:rsidP="00931F1E">
      <w:pPr>
        <w:pStyle w:val="ListParagraph"/>
        <w:numPr>
          <w:ilvl w:val="1"/>
          <w:numId w:val="2"/>
        </w:numPr>
        <w:contextualSpacing w:val="0"/>
        <w:rPr>
          <w:rFonts w:eastAsia="Times New Roman"/>
        </w:rPr>
      </w:pPr>
      <w:r>
        <w:rPr>
          <w:rFonts w:eastAsia="Times New Roman"/>
        </w:rPr>
        <w:lastRenderedPageBreak/>
        <w:t>Where are R&amp;D dollars spent in Georgia?</w:t>
      </w:r>
    </w:p>
    <w:p w14:paraId="2E4930E9" w14:textId="3D4E2BE8" w:rsidR="00931F1E" w:rsidRDefault="00931F1E" w:rsidP="00931F1E">
      <w:pPr>
        <w:pStyle w:val="ListParagraph"/>
        <w:numPr>
          <w:ilvl w:val="1"/>
          <w:numId w:val="2"/>
        </w:numPr>
        <w:contextualSpacing w:val="0"/>
        <w:rPr>
          <w:rFonts w:eastAsia="Times New Roman"/>
        </w:rPr>
      </w:pPr>
      <w:r>
        <w:rPr>
          <w:rFonts w:eastAsia="Times New Roman"/>
        </w:rPr>
        <w:t xml:space="preserve">What </w:t>
      </w:r>
      <w:proofErr w:type="gramStart"/>
      <w:r>
        <w:rPr>
          <w:rFonts w:eastAsia="Times New Roman"/>
        </w:rPr>
        <w:t>is</w:t>
      </w:r>
      <w:proofErr w:type="gramEnd"/>
      <w:r>
        <w:rPr>
          <w:rFonts w:eastAsia="Times New Roman"/>
        </w:rPr>
        <w:t xml:space="preserve"> the demographics of Science and Technology professionals </w:t>
      </w:r>
      <w:r>
        <w:t>(vs the overall GA population)</w:t>
      </w:r>
      <w:r>
        <w:rPr>
          <w:rFonts w:eastAsia="Times New Roman"/>
        </w:rPr>
        <w:t>?</w:t>
      </w:r>
    </w:p>
    <w:p w14:paraId="48E6268C" w14:textId="5BC29537" w:rsidR="00931F1E" w:rsidRDefault="00931F1E" w:rsidP="00931F1E">
      <w:pPr>
        <w:pStyle w:val="ListParagraph"/>
        <w:numPr>
          <w:ilvl w:val="1"/>
          <w:numId w:val="2"/>
        </w:numPr>
        <w:contextualSpacing w:val="0"/>
        <w:rPr>
          <w:rFonts w:eastAsia="Times New Roman"/>
        </w:rPr>
      </w:pPr>
      <w:r>
        <w:rPr>
          <w:rFonts w:eastAsia="Times New Roman"/>
        </w:rPr>
        <w:t>What things do Science &amp; Technology professionals consider when contemplating whether to move to or stay in Georgia?</w:t>
      </w:r>
    </w:p>
    <w:p w14:paraId="52B4D78E" w14:textId="3C7BD627" w:rsidR="00B21EB5" w:rsidRDefault="00931F1E" w:rsidP="009D2A37">
      <w:pPr>
        <w:pStyle w:val="ListParagraph"/>
        <w:numPr>
          <w:ilvl w:val="1"/>
          <w:numId w:val="2"/>
        </w:numPr>
        <w:contextualSpacing w:val="0"/>
        <w:rPr>
          <w:rFonts w:eastAsia="Times New Roman"/>
        </w:rPr>
      </w:pPr>
      <w:r>
        <w:rPr>
          <w:rFonts w:eastAsia="Times New Roman"/>
        </w:rPr>
        <w:t>Where do Science &amp; Technology professionals stand on policy issues?</w:t>
      </w:r>
    </w:p>
    <w:p w14:paraId="3B845582" w14:textId="1F81772C" w:rsidR="009D2A37" w:rsidRPr="0077034A" w:rsidRDefault="00F83D79" w:rsidP="00444F20">
      <w:pPr>
        <w:pStyle w:val="ListParagraph"/>
        <w:numPr>
          <w:ilvl w:val="0"/>
          <w:numId w:val="2"/>
        </w:numPr>
        <w:spacing w:line="259" w:lineRule="auto"/>
        <w:contextualSpacing w:val="0"/>
        <w:rPr>
          <w:rFonts w:eastAsia="Times New Roman"/>
        </w:rPr>
      </w:pPr>
      <w:r>
        <w:t xml:space="preserve">Backend Data Project – the above two rely heavily on data – the data needs to be input in a transparent and uniform manner, easily updatable, and available for people to verify / add to / perform research on. </w:t>
      </w:r>
    </w:p>
    <w:p w14:paraId="360D8529" w14:textId="77777777" w:rsidR="004A0234" w:rsidRDefault="004A0234" w:rsidP="00C927A4"/>
    <w:p w14:paraId="2B649559" w14:textId="57EF1298" w:rsidR="002A6BDE" w:rsidRDefault="002A6BDE" w:rsidP="00C927A4">
      <w:r>
        <w:t>Bounding Conditions</w:t>
      </w:r>
      <w:r w:rsidR="00EE3757">
        <w:t xml:space="preserve"> / Requirements</w:t>
      </w:r>
    </w:p>
    <w:p w14:paraId="7DC06B01" w14:textId="77D39C0D" w:rsidR="00EE3757" w:rsidRDefault="00EE3757" w:rsidP="00EE3757">
      <w:pPr>
        <w:pStyle w:val="ListParagraph"/>
        <w:numPr>
          <w:ilvl w:val="0"/>
          <w:numId w:val="1"/>
        </w:numPr>
      </w:pPr>
      <w:r>
        <w:t xml:space="preserve">The demographics and </w:t>
      </w:r>
      <w:r w:rsidR="00C7611F">
        <w:t xml:space="preserve">visuals </w:t>
      </w:r>
      <w:r>
        <w:t xml:space="preserve">will be listed in a </w:t>
      </w:r>
      <w:r w:rsidR="0026062F">
        <w:t xml:space="preserve">publicly accessible </w:t>
      </w:r>
      <w:r>
        <w:t>server</w:t>
      </w:r>
    </w:p>
    <w:p w14:paraId="0C5D27CF" w14:textId="52366BFC" w:rsidR="0026062F" w:rsidRDefault="0026062F" w:rsidP="0026062F">
      <w:pPr>
        <w:pStyle w:val="ListParagraph"/>
        <w:numPr>
          <w:ilvl w:val="1"/>
          <w:numId w:val="1"/>
        </w:numPr>
      </w:pPr>
      <w:r>
        <w:t>Two User Types and access</w:t>
      </w:r>
    </w:p>
    <w:p w14:paraId="0CD978F1" w14:textId="09CD5A1C" w:rsidR="0026062F" w:rsidRDefault="0026062F" w:rsidP="0026062F">
      <w:pPr>
        <w:pStyle w:val="ListParagraph"/>
        <w:numPr>
          <w:ilvl w:val="2"/>
          <w:numId w:val="1"/>
        </w:numPr>
      </w:pPr>
      <w:r>
        <w:t xml:space="preserve">One: </w:t>
      </w:r>
      <w:r w:rsidR="00E11AF7">
        <w:t>General Public – can sort and filter the</w:t>
      </w:r>
      <w:r w:rsidR="00C7611F">
        <w:t xml:space="preserve"> visuals</w:t>
      </w:r>
      <w:r w:rsidR="00CA1DBB">
        <w:t xml:space="preserve"> </w:t>
      </w:r>
      <w:r w:rsidR="00E11AF7">
        <w:t xml:space="preserve">but cannot change the data – they can download the data if they want to </w:t>
      </w:r>
      <w:r w:rsidR="00CA1DBB">
        <w:t xml:space="preserve">do their own research. </w:t>
      </w:r>
    </w:p>
    <w:p w14:paraId="57CF0D3B" w14:textId="1812196A" w:rsidR="00E11AF7" w:rsidRDefault="00E11AF7" w:rsidP="0026062F">
      <w:pPr>
        <w:pStyle w:val="ListParagraph"/>
        <w:numPr>
          <w:ilvl w:val="2"/>
          <w:numId w:val="1"/>
        </w:numPr>
      </w:pPr>
      <w:r>
        <w:t xml:space="preserve">Two: Data </w:t>
      </w:r>
      <w:r w:rsidR="002F1CA0">
        <w:t>Volunteers – can create outputs, can manipulate the data – these are people vetted and known by Sci4Ga</w:t>
      </w:r>
      <w:r w:rsidR="002A688C">
        <w:t>.</w:t>
      </w:r>
    </w:p>
    <w:p w14:paraId="1C882930" w14:textId="173D2428" w:rsidR="00F078BA" w:rsidRDefault="00F078BA" w:rsidP="00F078BA">
      <w:pPr>
        <w:pStyle w:val="ListParagraph"/>
        <w:numPr>
          <w:ilvl w:val="0"/>
          <w:numId w:val="1"/>
        </w:numPr>
      </w:pPr>
      <w:r>
        <w:t>Sources must be clearly identified and labeled</w:t>
      </w:r>
      <w:r w:rsidR="0028169C">
        <w:t>.</w:t>
      </w:r>
    </w:p>
    <w:p w14:paraId="38D77C47" w14:textId="4AA38E03" w:rsidR="00EE3757" w:rsidRDefault="00EE3757" w:rsidP="00EE3757">
      <w:pPr>
        <w:pStyle w:val="ListParagraph"/>
        <w:numPr>
          <w:ilvl w:val="0"/>
          <w:numId w:val="1"/>
        </w:numPr>
      </w:pPr>
      <w:r>
        <w:t>Clicking on a county or filtering by a demographic will update all the other “panels”</w:t>
      </w:r>
      <w:r w:rsidR="002A688C">
        <w:t xml:space="preserve"> in the visual. </w:t>
      </w:r>
    </w:p>
    <w:p w14:paraId="290F3B16" w14:textId="1FA0BFA4" w:rsidR="00EE3757" w:rsidRDefault="00C32E40" w:rsidP="00EE3757">
      <w:pPr>
        <w:pStyle w:val="ListParagraph"/>
        <w:numPr>
          <w:ilvl w:val="0"/>
          <w:numId w:val="1"/>
        </w:numPr>
      </w:pPr>
      <w:r>
        <w:t>Stats must be shown relative to the other counties and/or national averages (to add perspective)</w:t>
      </w:r>
      <w:r w:rsidR="0028169C">
        <w:t>.</w:t>
      </w:r>
    </w:p>
    <w:p w14:paraId="6C4AA805" w14:textId="3EA976CA" w:rsidR="0007224F" w:rsidRDefault="0007224F" w:rsidP="00901D2C"/>
    <w:p w14:paraId="5EF9BA06" w14:textId="650BF4AB" w:rsidR="00AB14B3" w:rsidRDefault="00AB14B3" w:rsidP="00AB14B3">
      <w:pPr>
        <w:pStyle w:val="Heading3"/>
      </w:pPr>
      <w:r>
        <w:t>Cool Examples</w:t>
      </w:r>
    </w:p>
    <w:p w14:paraId="6703B15E" w14:textId="3D203E28" w:rsidR="00AB14B3" w:rsidRDefault="00472F6A" w:rsidP="00AB14B3">
      <w:hyperlink r:id="rId10" w:history="1">
        <w:r w:rsidR="00DA7419">
          <w:rPr>
            <w:rStyle w:val="Hyperlink"/>
          </w:rPr>
          <w:t>https://ensia.com/features/6-ways-environmental-advocates-can-change-climate-concern-into-action/</w:t>
        </w:r>
      </w:hyperlink>
    </w:p>
    <w:p w14:paraId="34D7178C" w14:textId="79655A71" w:rsidR="00DA7419" w:rsidRDefault="00472F6A" w:rsidP="00AB14B3">
      <w:hyperlink r:id="rId11" w:anchor="partners" w:history="1">
        <w:r w:rsidR="00DE0755">
          <w:rPr>
            <w:rStyle w:val="Hyperlink"/>
          </w:rPr>
          <w:t>https://model.earth/community/tools/#partners</w:t>
        </w:r>
      </w:hyperlink>
    </w:p>
    <w:p w14:paraId="2415D198" w14:textId="330883B6" w:rsidR="00DE0755" w:rsidRDefault="00472F6A" w:rsidP="00AB14B3">
      <w:hyperlink r:id="rId12" w:history="1">
        <w:r w:rsidR="00583A6D">
          <w:rPr>
            <w:rStyle w:val="Hyperlink"/>
          </w:rPr>
          <w:t>https://neighborhood.org/localsite/info/</w:t>
        </w:r>
      </w:hyperlink>
    </w:p>
    <w:p w14:paraId="1EFE78C9" w14:textId="77777777" w:rsidR="00583A6D" w:rsidRDefault="00583A6D" w:rsidP="00AB14B3"/>
    <w:p w14:paraId="14E491C8" w14:textId="77777777" w:rsidR="00583A6D" w:rsidRPr="00AB14B3" w:rsidRDefault="00583A6D" w:rsidP="00AB14B3"/>
    <w:p w14:paraId="063EF67B" w14:textId="29E52843" w:rsidR="009117A8" w:rsidRDefault="00A3108D" w:rsidP="0028169C">
      <w:pPr>
        <w:pStyle w:val="Heading1"/>
      </w:pPr>
      <w:r>
        <w:t>User Stories</w:t>
      </w:r>
    </w:p>
    <w:p w14:paraId="04023979" w14:textId="1EDC0504" w:rsidR="009117A8" w:rsidRDefault="004E7DCA" w:rsidP="0028169C">
      <w:pPr>
        <w:pStyle w:val="Heading2"/>
      </w:pPr>
      <w:r>
        <w:t>Georgia Lawmaker</w:t>
      </w:r>
      <w:r w:rsidR="00553550">
        <w:t xml:space="preserve"> (Staff)</w:t>
      </w:r>
    </w:p>
    <w:p w14:paraId="33E7239E" w14:textId="1138C143" w:rsidR="00586C08" w:rsidRDefault="00553550" w:rsidP="004E43A2">
      <w:r>
        <w:t xml:space="preserve">Are a county’s residents who have heart disease better served by employing a cardiologist or by adding another health clinic (i.e. do they not have access to the right doctor, or do they not have access to any doctor?) </w:t>
      </w:r>
    </w:p>
    <w:p w14:paraId="3E49ECEF" w14:textId="77777777" w:rsidR="00553550" w:rsidRDefault="00553550" w:rsidP="004E43A2"/>
    <w:p w14:paraId="7A0800F8" w14:textId="1D98620F" w:rsidR="00CE1B29" w:rsidRDefault="00553550" w:rsidP="00901D2C">
      <w:r>
        <w:t xml:space="preserve">Questions to ask: </w:t>
      </w:r>
      <w:r w:rsidR="00586C08">
        <w:t>Who needs to go to clinic</w:t>
      </w:r>
      <w:r w:rsidR="00F53F2F">
        <w:t xml:space="preserve">? Average distance to clinic? Number of clinics in a county? </w:t>
      </w:r>
      <w:r w:rsidR="00C8064B">
        <w:t>Chronic disease burden? County demographics (what services do people need?)</w:t>
      </w:r>
    </w:p>
    <w:p w14:paraId="0AA14FBF" w14:textId="697CFF1E" w:rsidR="00C8064B" w:rsidRDefault="00C8064B" w:rsidP="00901D2C"/>
    <w:p w14:paraId="7B540C98" w14:textId="0C59C403" w:rsidR="00C8064B" w:rsidRDefault="00C8064B" w:rsidP="00901D2C">
      <w:r>
        <w:t xml:space="preserve">Go to the </w:t>
      </w:r>
      <w:r w:rsidR="006C5AC5">
        <w:t xml:space="preserve">demographics </w:t>
      </w:r>
      <w:r>
        <w:t>map. Plug in your county</w:t>
      </w:r>
      <w:r w:rsidR="00900952">
        <w:t xml:space="preserve">. </w:t>
      </w:r>
    </w:p>
    <w:p w14:paraId="64C75154" w14:textId="5CC97060" w:rsidR="00900952" w:rsidRDefault="00900952" w:rsidP="00901D2C">
      <w:r>
        <w:t>See the demographics, heath stats, access to clinics and access to healthy food in your county (vs. state as a whole)</w:t>
      </w:r>
      <w:r w:rsidR="00DE7706">
        <w:t>.</w:t>
      </w:r>
    </w:p>
    <w:p w14:paraId="36E8ED9D" w14:textId="20F0789A" w:rsidR="00DE7706" w:rsidRDefault="00DE7706" w:rsidP="00901D2C"/>
    <w:p w14:paraId="444F7A3F" w14:textId="1EB7A205" w:rsidR="00DE7706" w:rsidRDefault="00DE7706" w:rsidP="00901D2C">
      <w:r>
        <w:t xml:space="preserve">Decide if people need another clinic or if they need the existing clinic to better meet their needs. </w:t>
      </w:r>
    </w:p>
    <w:p w14:paraId="05CF6CFE" w14:textId="0194F138" w:rsidR="003E0AF6" w:rsidRDefault="003E0AF6" w:rsidP="00901D2C"/>
    <w:p w14:paraId="49F69383" w14:textId="1EE7E6DB" w:rsidR="003E0AF6" w:rsidRDefault="003E0AF6" w:rsidP="0028169C">
      <w:pPr>
        <w:pStyle w:val="Heading2"/>
      </w:pPr>
      <w:r>
        <w:t>Concerned Citizen who cares about water quality</w:t>
      </w:r>
    </w:p>
    <w:p w14:paraId="41902ADD" w14:textId="40431244" w:rsidR="003E0AF6" w:rsidRDefault="00553550" w:rsidP="003E0AF6">
      <w:r>
        <w:t>Wants to a</w:t>
      </w:r>
      <w:r w:rsidR="00460917">
        <w:t xml:space="preserve">dvocate for cleaner rivers in their county. </w:t>
      </w:r>
    </w:p>
    <w:p w14:paraId="464731B8" w14:textId="344B4B11" w:rsidR="00460917" w:rsidRDefault="00460917" w:rsidP="003E0AF6"/>
    <w:p w14:paraId="478BA23E" w14:textId="52F48748" w:rsidR="00460917" w:rsidRDefault="00460917" w:rsidP="003E0AF6">
      <w:r>
        <w:lastRenderedPageBreak/>
        <w:t>Demographics in county, including disease burden</w:t>
      </w:r>
      <w:r w:rsidR="006C5AC5">
        <w:t xml:space="preserve"> and air and water quality. </w:t>
      </w:r>
    </w:p>
    <w:p w14:paraId="3F869EC2" w14:textId="13B11903" w:rsidR="00F80B45" w:rsidRDefault="006C5AC5" w:rsidP="003E0AF6">
      <w:r>
        <w:t>(</w:t>
      </w:r>
      <w:r w:rsidR="00F80B45">
        <w:t xml:space="preserve">Science for GA </w:t>
      </w:r>
      <w:r>
        <w:t xml:space="preserve">should </w:t>
      </w:r>
      <w:r w:rsidR="00F80B45">
        <w:t>have links to “GA Water Project” so you could see the clean</w:t>
      </w:r>
      <w:r w:rsidR="00BA7F93">
        <w:t>liness of the rivers in the area vs the general demographics</w:t>
      </w:r>
      <w:r>
        <w:t>.)</w:t>
      </w:r>
    </w:p>
    <w:p w14:paraId="40AA08DB" w14:textId="77777777" w:rsidR="006C5AC5" w:rsidRDefault="006C5AC5" w:rsidP="003E0AF6"/>
    <w:p w14:paraId="5723F5DD" w14:textId="6D9A542D" w:rsidR="006C5AC5" w:rsidRDefault="006C5AC5" w:rsidP="003E0AF6">
      <w:r>
        <w:t xml:space="preserve">Go to the demographics map. Plug in your county. See demographics across your county vs other counties in GA. </w:t>
      </w:r>
    </w:p>
    <w:p w14:paraId="09CEABAE" w14:textId="24CA79E0" w:rsidR="006C5AC5" w:rsidRDefault="006C5AC5" w:rsidP="003E0AF6">
      <w:r>
        <w:t xml:space="preserve">Go to the SOS GA map and see </w:t>
      </w:r>
      <w:r w:rsidR="000554B8">
        <w:t xml:space="preserve">the sentiment of the population and if they care about water quality. Understand ways to make an argument. </w:t>
      </w:r>
    </w:p>
    <w:p w14:paraId="170D1512" w14:textId="6BEE1E2A" w:rsidR="00BA7F93" w:rsidRDefault="00BA7F93" w:rsidP="003E0AF6"/>
    <w:p w14:paraId="29082E2A" w14:textId="1EFCC482" w:rsidR="00BA7F93" w:rsidRDefault="00DE529E" w:rsidP="0028169C">
      <w:pPr>
        <w:pStyle w:val="Heading2"/>
      </w:pPr>
      <w:r>
        <w:t>Town in</w:t>
      </w:r>
      <w:r w:rsidR="00002C4E">
        <w:t xml:space="preserve"> GA wants to </w:t>
      </w:r>
      <w:r w:rsidR="009E1DE4">
        <w:t>open a VC Incubator</w:t>
      </w:r>
    </w:p>
    <w:p w14:paraId="4869BBFF" w14:textId="06B23E46" w:rsidR="009E1DE4" w:rsidRDefault="009E1DE4" w:rsidP="009E1DE4">
      <w:r>
        <w:t>Show R&amp;D drives economic growth</w:t>
      </w:r>
      <w:r w:rsidR="000554B8">
        <w:t>.</w:t>
      </w:r>
    </w:p>
    <w:p w14:paraId="16CB0479" w14:textId="7F0BCA3C" w:rsidR="009E1DE4" w:rsidRDefault="009E1DE4" w:rsidP="009E1DE4">
      <w:r>
        <w:t>Show what S&amp;T employees want to see the local town care about</w:t>
      </w:r>
      <w:r w:rsidR="000554B8">
        <w:t>.</w:t>
      </w:r>
    </w:p>
    <w:p w14:paraId="30F2F8E1" w14:textId="19A83ADA" w:rsidR="00644551" w:rsidRDefault="009E1DE4" w:rsidP="003E0AF6">
      <w:r>
        <w:t>Show where your local town is vs. the rest of GA</w:t>
      </w:r>
      <w:r w:rsidR="000554B8">
        <w:t xml:space="preserve">. </w:t>
      </w:r>
    </w:p>
    <w:p w14:paraId="73450E82" w14:textId="538EB2E4" w:rsidR="00591E05" w:rsidRDefault="00591E05" w:rsidP="003E0AF6">
      <w:r>
        <w:t>Show education rate vs job sector</w:t>
      </w:r>
      <w:r w:rsidR="00AB607F">
        <w:t xml:space="preserve"> (educational pipeline)</w:t>
      </w:r>
      <w:r w:rsidR="000554B8">
        <w:t xml:space="preserve">. </w:t>
      </w:r>
    </w:p>
    <w:p w14:paraId="32B43345" w14:textId="77777777" w:rsidR="00002C4E" w:rsidRDefault="00002C4E" w:rsidP="003E0AF6"/>
    <w:p w14:paraId="3FD4E92D" w14:textId="39A42BEB" w:rsidR="00644551" w:rsidRDefault="000554B8" w:rsidP="003E0AF6">
      <w:r>
        <w:t xml:space="preserve">Go to the demographic map: </w:t>
      </w:r>
      <w:r w:rsidR="00644551">
        <w:t>Look at racial and class divide</w:t>
      </w:r>
      <w:r>
        <w:t xml:space="preserve">. </w:t>
      </w:r>
    </w:p>
    <w:p w14:paraId="1D2C5774" w14:textId="4C4FA5C0" w:rsidR="00644551" w:rsidRDefault="000554B8" w:rsidP="003E0AF6">
      <w:r>
        <w:t xml:space="preserve">Go to the Policy Map: </w:t>
      </w:r>
      <w:r w:rsidR="00644551">
        <w:t xml:space="preserve">Budget spend on research, infrastructure, growth, law &amp; order, </w:t>
      </w:r>
      <w:r w:rsidR="002C63D2">
        <w:t>education</w:t>
      </w:r>
    </w:p>
    <w:p w14:paraId="5A22F9CC" w14:textId="77777777" w:rsidR="000554B8" w:rsidRDefault="002C63D2" w:rsidP="00901D2C">
      <w:r>
        <w:t>Higher education institutes</w:t>
      </w:r>
      <w:r w:rsidR="000554B8">
        <w:t xml:space="preserve">. </w:t>
      </w:r>
    </w:p>
    <w:p w14:paraId="266DFC04" w14:textId="5104D404" w:rsidR="00CE1B29" w:rsidRDefault="00AC1A59" w:rsidP="00901D2C">
      <w:r>
        <w:t xml:space="preserve">Go to the SOS Map and see the sentiment of the current S&amp;T residents in your city. </w:t>
      </w:r>
    </w:p>
    <w:p w14:paraId="312E62DC" w14:textId="77777777" w:rsidR="00554265" w:rsidRDefault="00554265" w:rsidP="00901D2C"/>
    <w:p w14:paraId="56E94548" w14:textId="77777777" w:rsidR="00554265" w:rsidRDefault="00554265" w:rsidP="00554265">
      <w:pPr>
        <w:pStyle w:val="Heading2"/>
      </w:pPr>
      <w:r>
        <w:t>Potential projects</w:t>
      </w:r>
    </w:p>
    <w:p w14:paraId="4E13B811" w14:textId="77777777" w:rsidR="00554265" w:rsidRDefault="00554265" w:rsidP="00554265">
      <w:pPr>
        <w:pStyle w:val="ListParagraph"/>
        <w:numPr>
          <w:ilvl w:val="0"/>
          <w:numId w:val="1"/>
        </w:numPr>
      </w:pPr>
      <w:r>
        <w:t>Tie R&amp;D funding to economic activity</w:t>
      </w:r>
    </w:p>
    <w:p w14:paraId="65894701" w14:textId="77777777" w:rsidR="00554265" w:rsidRDefault="00554265" w:rsidP="00554265">
      <w:pPr>
        <w:pStyle w:val="ListParagraph"/>
        <w:numPr>
          <w:ilvl w:val="1"/>
          <w:numId w:val="1"/>
        </w:numPr>
      </w:pPr>
      <w:r>
        <w:t>Data should already exist somewhere</w:t>
      </w:r>
    </w:p>
    <w:p w14:paraId="5E75E19B" w14:textId="77777777" w:rsidR="00554265" w:rsidRDefault="00554265" w:rsidP="00554265">
      <w:pPr>
        <w:pStyle w:val="ListParagraph"/>
        <w:numPr>
          <w:ilvl w:val="0"/>
          <w:numId w:val="1"/>
        </w:numPr>
      </w:pPr>
      <w:r>
        <w:t xml:space="preserve">Environmental Effects of Poverty Meta-analysis </w:t>
      </w:r>
    </w:p>
    <w:p w14:paraId="6B5CD4E4" w14:textId="77777777" w:rsidR="00554265" w:rsidRDefault="00554265" w:rsidP="00554265">
      <w:pPr>
        <w:pStyle w:val="ListParagraph"/>
        <w:numPr>
          <w:ilvl w:val="1"/>
          <w:numId w:val="1"/>
        </w:numPr>
      </w:pPr>
      <w:r>
        <w:t>What are the contributing factors?</w:t>
      </w:r>
    </w:p>
    <w:p w14:paraId="63602A02" w14:textId="77777777" w:rsidR="00554265" w:rsidRDefault="00554265" w:rsidP="00554265">
      <w:pPr>
        <w:pStyle w:val="ListParagraph"/>
        <w:numPr>
          <w:ilvl w:val="2"/>
          <w:numId w:val="1"/>
        </w:numPr>
      </w:pPr>
      <w:r>
        <w:t>Put all the data together and see what shakes out</w:t>
      </w:r>
    </w:p>
    <w:p w14:paraId="7B38803D" w14:textId="77777777" w:rsidR="00554265" w:rsidRDefault="00554265" w:rsidP="00554265">
      <w:pPr>
        <w:pStyle w:val="ListParagraph"/>
        <w:numPr>
          <w:ilvl w:val="1"/>
          <w:numId w:val="1"/>
        </w:numPr>
      </w:pPr>
      <w:r>
        <w:t>Contributing factors and where they occur the most in Georgia</w:t>
      </w:r>
    </w:p>
    <w:p w14:paraId="419CAB7B" w14:textId="77777777" w:rsidR="00554265" w:rsidRDefault="00554265" w:rsidP="00554265">
      <w:pPr>
        <w:pStyle w:val="ListParagraph"/>
        <w:numPr>
          <w:ilvl w:val="2"/>
          <w:numId w:val="1"/>
        </w:numPr>
      </w:pPr>
      <w:r>
        <w:t xml:space="preserve">Where should we spend policy dollars and on what interventions? </w:t>
      </w:r>
    </w:p>
    <w:p w14:paraId="326B6952" w14:textId="77777777" w:rsidR="00554265" w:rsidRDefault="00554265" w:rsidP="00554265">
      <w:pPr>
        <w:pStyle w:val="ListParagraph"/>
        <w:numPr>
          <w:ilvl w:val="1"/>
          <w:numId w:val="1"/>
        </w:numPr>
      </w:pPr>
      <w:r>
        <w:t>Data side – fill in missing data on environmental quality factors and lifestyle factors and budget spending</w:t>
      </w:r>
    </w:p>
    <w:p w14:paraId="5DB44E3F" w14:textId="77777777" w:rsidR="00554265" w:rsidRDefault="00554265" w:rsidP="00554265">
      <w:pPr>
        <w:pStyle w:val="ListParagraph"/>
        <w:numPr>
          <w:ilvl w:val="0"/>
          <w:numId w:val="1"/>
        </w:numPr>
      </w:pPr>
      <w:r>
        <w:t>Fill in the missing data gaps</w:t>
      </w:r>
    </w:p>
    <w:p w14:paraId="692AB075" w14:textId="77777777" w:rsidR="00554265" w:rsidRDefault="00554265" w:rsidP="00554265">
      <w:pPr>
        <w:pStyle w:val="ListParagraph"/>
        <w:numPr>
          <w:ilvl w:val="0"/>
          <w:numId w:val="1"/>
        </w:numPr>
      </w:pPr>
      <w:r>
        <w:t>Host the data in a way that</w:t>
      </w:r>
    </w:p>
    <w:p w14:paraId="25C07616" w14:textId="77777777" w:rsidR="00554265" w:rsidRDefault="00554265" w:rsidP="00554265">
      <w:pPr>
        <w:pStyle w:val="ListParagraph"/>
        <w:numPr>
          <w:ilvl w:val="1"/>
          <w:numId w:val="1"/>
        </w:numPr>
      </w:pPr>
      <w:r>
        <w:t>Interns can use nicely</w:t>
      </w:r>
    </w:p>
    <w:p w14:paraId="637EEDF3" w14:textId="77777777" w:rsidR="00554265" w:rsidRDefault="00554265" w:rsidP="00554265">
      <w:pPr>
        <w:pStyle w:val="ListParagraph"/>
        <w:numPr>
          <w:ilvl w:val="1"/>
          <w:numId w:val="1"/>
        </w:numPr>
      </w:pPr>
      <w:r>
        <w:t>People can download and use themselves</w:t>
      </w:r>
    </w:p>
    <w:p w14:paraId="177B79D1" w14:textId="77777777" w:rsidR="00554265" w:rsidRPr="00C145D1" w:rsidRDefault="00554265" w:rsidP="00554265">
      <w:pPr>
        <w:pStyle w:val="ListParagraph"/>
        <w:numPr>
          <w:ilvl w:val="0"/>
          <w:numId w:val="1"/>
        </w:numPr>
      </w:pPr>
      <w:r>
        <w:t xml:space="preserve">Nice visual of GA demographics (that tie to various things: EEP, Economic Activity) </w:t>
      </w:r>
    </w:p>
    <w:p w14:paraId="3E978C2C" w14:textId="77777777" w:rsidR="00554265" w:rsidRDefault="00554265" w:rsidP="00901D2C"/>
    <w:p w14:paraId="7AD5C476" w14:textId="032591C8" w:rsidR="000E6FFC" w:rsidRDefault="000E6FFC" w:rsidP="00C145D1">
      <w:pPr>
        <w:pStyle w:val="Heading1"/>
      </w:pPr>
      <w:r>
        <w:t>MVP</w:t>
      </w:r>
    </w:p>
    <w:p w14:paraId="3070C069" w14:textId="1FEECB9B" w:rsidR="00AD72C6" w:rsidRDefault="00AD72C6" w:rsidP="00EB32D9">
      <w:r>
        <w:t xml:space="preserve">Demographics Map / Chart - </w:t>
      </w:r>
      <w:r w:rsidR="00EB32D9">
        <w:t xml:space="preserve">Show county by county and contextualize vs the rest of the state. </w:t>
      </w:r>
      <w:r w:rsidR="00000A22">
        <w:t xml:space="preserve">Contextually what the heck is going on in Georgia. </w:t>
      </w:r>
    </w:p>
    <w:p w14:paraId="74D43F67" w14:textId="3441CB4A" w:rsidR="00AC1A59" w:rsidRDefault="00AC1A59" w:rsidP="00AC1A59">
      <w:pPr>
        <w:pStyle w:val="ListParagraph"/>
        <w:numPr>
          <w:ilvl w:val="0"/>
          <w:numId w:val="1"/>
        </w:numPr>
      </w:pPr>
      <w:r>
        <w:t xml:space="preserve">We have a starter of this Map in Tableau. </w:t>
      </w:r>
    </w:p>
    <w:p w14:paraId="430BD5C1" w14:textId="77777777" w:rsidR="00AC1A59" w:rsidRDefault="00AC1A59" w:rsidP="00AC1A59"/>
    <w:p w14:paraId="2433B2FD" w14:textId="067EAD47" w:rsidR="00AC1A59" w:rsidRDefault="00AC1A59" w:rsidP="00AC1A59">
      <w:proofErr w:type="spellStart"/>
      <w:r>
        <w:t>SoS</w:t>
      </w:r>
      <w:proofErr w:type="spellEnd"/>
      <w:r>
        <w:t xml:space="preserve"> GA - Show visually and contextualize the S&amp;T populations. A series of interconnected maps and charts that show demographics and priorities. </w:t>
      </w:r>
    </w:p>
    <w:p w14:paraId="3203CD24" w14:textId="77777777" w:rsidR="00AC1A59" w:rsidRDefault="00AC1A59" w:rsidP="000E6FFC"/>
    <w:p w14:paraId="25615E93" w14:textId="797FAC59" w:rsidR="003B2538" w:rsidRDefault="003B2538" w:rsidP="000E6FFC">
      <w:r>
        <w:t xml:space="preserve">Policy Map </w:t>
      </w:r>
      <w:r w:rsidR="005B1A9E">
        <w:t>–</w:t>
      </w:r>
      <w:r>
        <w:t xml:space="preserve"> </w:t>
      </w:r>
      <w:r w:rsidR="005B1A9E">
        <w:t xml:space="preserve">overlay the demographics map with Twitter sentiment analysis on topics of interest. </w:t>
      </w:r>
    </w:p>
    <w:p w14:paraId="0C330E10" w14:textId="4507BB94" w:rsidR="005B1A9E" w:rsidRDefault="00526F64" w:rsidP="00526F64">
      <w:pPr>
        <w:pStyle w:val="ListParagraph"/>
        <w:numPr>
          <w:ilvl w:val="0"/>
          <w:numId w:val="1"/>
        </w:numPr>
      </w:pPr>
      <w:r>
        <w:t>Pick one topic and do 2 weeks of sentiment analysis</w:t>
      </w:r>
    </w:p>
    <w:p w14:paraId="54B3F9C0" w14:textId="1462818F" w:rsidR="00222DD3" w:rsidRDefault="00222DD3" w:rsidP="00526F64">
      <w:pPr>
        <w:pStyle w:val="ListParagraph"/>
        <w:numPr>
          <w:ilvl w:val="0"/>
          <w:numId w:val="1"/>
        </w:numPr>
      </w:pPr>
      <w:r>
        <w:lastRenderedPageBreak/>
        <w:t>Show contextualized sentiment on a topic</w:t>
      </w:r>
    </w:p>
    <w:p w14:paraId="352FC30A" w14:textId="489DCA1F" w:rsidR="00526F64" w:rsidRDefault="00526F64" w:rsidP="00526F64">
      <w:pPr>
        <w:pStyle w:val="ListParagraph"/>
        <w:numPr>
          <w:ilvl w:val="0"/>
          <w:numId w:val="1"/>
        </w:numPr>
      </w:pPr>
      <w:r>
        <w:t xml:space="preserve">Suggest topics for us to pick. </w:t>
      </w:r>
      <w:r w:rsidR="00DD21F2">
        <w:t>(correlation with vaccine hesitance)</w:t>
      </w:r>
    </w:p>
    <w:p w14:paraId="0A477D39" w14:textId="1D7BE07F" w:rsidR="000765F0" w:rsidRDefault="000765F0" w:rsidP="00526F64">
      <w:pPr>
        <w:pStyle w:val="ListParagraph"/>
        <w:numPr>
          <w:ilvl w:val="0"/>
          <w:numId w:val="1"/>
        </w:numPr>
      </w:pPr>
      <w:r>
        <w:t>Identify polling orgs that already do this</w:t>
      </w:r>
      <w:r w:rsidR="00D75B94">
        <w:t xml:space="preserve"> already? Steal it. </w:t>
      </w:r>
    </w:p>
    <w:p w14:paraId="004BBADB" w14:textId="77777777" w:rsidR="003B2538" w:rsidRDefault="003B2538" w:rsidP="000E6FFC"/>
    <w:p w14:paraId="535663D9" w14:textId="2375FBDB" w:rsidR="000E6FFC" w:rsidRDefault="00F83995" w:rsidP="000E6FFC">
      <w:r>
        <w:t xml:space="preserve">Be able to tell a story around a policy related question. </w:t>
      </w:r>
    </w:p>
    <w:p w14:paraId="54782A00" w14:textId="20F01B2B" w:rsidR="004E4A7F" w:rsidRDefault="004E4A7F" w:rsidP="000E6FFC"/>
    <w:p w14:paraId="447B1BED" w14:textId="509281BE" w:rsidR="00C145D1" w:rsidRDefault="007845BA" w:rsidP="00C145D1">
      <w:pPr>
        <w:pStyle w:val="Heading1"/>
      </w:pPr>
      <w:r>
        <w:t xml:space="preserve">Data </w:t>
      </w:r>
      <w:r w:rsidR="00163924">
        <w:t>Issues</w:t>
      </w:r>
      <w:r w:rsidR="00554265">
        <w:t xml:space="preserve"> &amp; Ideas</w:t>
      </w:r>
    </w:p>
    <w:p w14:paraId="4C4189BB" w14:textId="25FF7A7B" w:rsidR="00C145D1" w:rsidRDefault="00265E8B" w:rsidP="00C145D1">
      <w:pPr>
        <w:pStyle w:val="ListParagraph"/>
        <w:numPr>
          <w:ilvl w:val="0"/>
          <w:numId w:val="1"/>
        </w:numPr>
      </w:pPr>
      <w:r>
        <w:t>Some of stats needed (such as b</w:t>
      </w:r>
      <w:r w:rsidR="00C145D1">
        <w:t>udget spend</w:t>
      </w:r>
      <w:r>
        <w:t>ing percentage)</w:t>
      </w:r>
      <w:r w:rsidR="00C145D1">
        <w:t xml:space="preserve"> requires a county by county record search </w:t>
      </w:r>
      <w:r w:rsidR="007845BA">
        <w:t>–</w:t>
      </w:r>
      <w:r w:rsidR="00C145D1">
        <w:t xml:space="preserve"> </w:t>
      </w:r>
      <w:r w:rsidR="007845BA">
        <w:t>potential to automate</w:t>
      </w:r>
      <w:r w:rsidR="00B71032">
        <w:t>?</w:t>
      </w:r>
    </w:p>
    <w:p w14:paraId="4D56907F" w14:textId="1CCDFBC1" w:rsidR="007845BA" w:rsidRDefault="00322AA2" w:rsidP="00C145D1">
      <w:pPr>
        <w:pStyle w:val="ListParagraph"/>
        <w:numPr>
          <w:ilvl w:val="0"/>
          <w:numId w:val="1"/>
        </w:numPr>
      </w:pPr>
      <w:r>
        <w:t xml:space="preserve">About every other year update the base demographics from US Census </w:t>
      </w:r>
    </w:p>
    <w:p w14:paraId="253FCD18" w14:textId="64F59568" w:rsidR="00322AA2" w:rsidRDefault="00322AA2" w:rsidP="00322AA2">
      <w:pPr>
        <w:pStyle w:val="ListParagraph"/>
        <w:numPr>
          <w:ilvl w:val="1"/>
          <w:numId w:val="1"/>
        </w:numPr>
      </w:pPr>
      <w:r>
        <w:t>Missing employment sector from our demographics right now</w:t>
      </w:r>
    </w:p>
    <w:p w14:paraId="3C719DBC" w14:textId="791FDE8F" w:rsidR="00322AA2" w:rsidRDefault="00B71032" w:rsidP="00322AA2">
      <w:pPr>
        <w:pStyle w:val="ListParagraph"/>
        <w:numPr>
          <w:ilvl w:val="0"/>
          <w:numId w:val="1"/>
        </w:numPr>
      </w:pPr>
      <w:r>
        <w:t xml:space="preserve">Missing Data – </w:t>
      </w:r>
    </w:p>
    <w:p w14:paraId="03C2BBC5" w14:textId="43A05D3C" w:rsidR="00B71032" w:rsidRDefault="00B71032" w:rsidP="00B71032">
      <w:pPr>
        <w:pStyle w:val="ListParagraph"/>
        <w:numPr>
          <w:ilvl w:val="1"/>
          <w:numId w:val="1"/>
        </w:numPr>
      </w:pPr>
      <w:r>
        <w:t>State of Science GA – being conducted this fall</w:t>
      </w:r>
    </w:p>
    <w:p w14:paraId="7A258DC0" w14:textId="476D19C6" w:rsidR="00B71032" w:rsidRDefault="00B71032" w:rsidP="00B71032">
      <w:pPr>
        <w:pStyle w:val="ListParagraph"/>
        <w:numPr>
          <w:ilvl w:val="1"/>
          <w:numId w:val="1"/>
        </w:numPr>
      </w:pPr>
      <w:r>
        <w:t>Budget</w:t>
      </w:r>
      <w:r w:rsidR="00554265">
        <w:t>-</w:t>
      </w:r>
      <w:r>
        <w:t>spend per county</w:t>
      </w:r>
    </w:p>
    <w:p w14:paraId="0FA84147" w14:textId="785BD628" w:rsidR="00B71032" w:rsidRDefault="00A417AF" w:rsidP="00B71032">
      <w:pPr>
        <w:pStyle w:val="ListParagraph"/>
        <w:numPr>
          <w:ilvl w:val="1"/>
          <w:numId w:val="1"/>
        </w:numPr>
      </w:pPr>
      <w:r>
        <w:t>Links to other GIS-type science data (</w:t>
      </w:r>
      <w:hyperlink r:id="rId13" w:history="1">
        <w:r w:rsidR="00945D34">
          <w:rPr>
            <w:rStyle w:val="Hyperlink"/>
          </w:rPr>
          <w:t>https://adoptastream.georgia.gov/</w:t>
        </w:r>
      </w:hyperlink>
      <w:r w:rsidR="00945D34">
        <w:t>)</w:t>
      </w:r>
    </w:p>
    <w:p w14:paraId="7633ADAC" w14:textId="6349A063" w:rsidR="00913369" w:rsidRDefault="00913369" w:rsidP="00B71032">
      <w:pPr>
        <w:pStyle w:val="ListParagraph"/>
        <w:numPr>
          <w:ilvl w:val="1"/>
          <w:numId w:val="1"/>
        </w:numPr>
      </w:pPr>
      <w:r>
        <w:t xml:space="preserve">Cool GA stats site - </w:t>
      </w:r>
      <w:hyperlink r:id="rId14" w:history="1">
        <w:r>
          <w:rPr>
            <w:rStyle w:val="Hyperlink"/>
          </w:rPr>
          <w:t>https://datausa.io/profile/geo/georgia</w:t>
        </w:r>
      </w:hyperlink>
    </w:p>
    <w:p w14:paraId="1A9AD786" w14:textId="1F6E6D51" w:rsidR="00F51D58" w:rsidRDefault="00F51D58" w:rsidP="00F51D58"/>
    <w:p w14:paraId="63F5C77B" w14:textId="3B8ECE13" w:rsidR="00901D2C" w:rsidRDefault="001F6272" w:rsidP="001F6272">
      <w:pPr>
        <w:pStyle w:val="Heading1"/>
      </w:pPr>
      <w:r>
        <w:t>Progress so far</w:t>
      </w:r>
    </w:p>
    <w:p w14:paraId="708481C5" w14:textId="26735EB9" w:rsidR="001F6272" w:rsidRDefault="001F6272" w:rsidP="001F6272"/>
    <w:p w14:paraId="3305B84C" w14:textId="28DF40D9" w:rsidR="001F6272" w:rsidRDefault="001F6272" w:rsidP="001F6272">
      <w:r>
        <w:t>Two Tableau files have been c</w:t>
      </w:r>
      <w:r w:rsidR="00997C13">
        <w:t xml:space="preserve">reated on top of </w:t>
      </w:r>
      <w:r w:rsidR="00A508A3">
        <w:t xml:space="preserve">a comprehensive sheet of statistics. </w:t>
      </w:r>
    </w:p>
    <w:p w14:paraId="17C781D4" w14:textId="297F779A" w:rsidR="00A508A3" w:rsidRDefault="00A508A3" w:rsidP="001F6272"/>
    <w:p w14:paraId="4823DE04" w14:textId="0FEE799B" w:rsidR="00A508A3" w:rsidRDefault="004955EA" w:rsidP="001F6272">
      <w:r>
        <w:t xml:space="preserve">The Tableau files </w:t>
      </w:r>
      <w:r w:rsidR="006B3E5E">
        <w:t xml:space="preserve">and source data </w:t>
      </w:r>
      <w:proofErr w:type="gramStart"/>
      <w:r>
        <w:t>are l</w:t>
      </w:r>
      <w:r w:rsidR="00C87390">
        <w:t>ocated in</w:t>
      </w:r>
      <w:proofErr w:type="gramEnd"/>
      <w:r w:rsidR="00C87390">
        <w:t xml:space="preserve"> Programs &gt; GA Policy Map &gt; Tableau Files</w:t>
      </w:r>
    </w:p>
    <w:p w14:paraId="6FF4DC51" w14:textId="1FB50477" w:rsidR="00C87390" w:rsidRDefault="00C87390" w:rsidP="001F6272"/>
    <w:p w14:paraId="05B9B926" w14:textId="1BD00F31" w:rsidR="006B3E5E" w:rsidRDefault="00C87390" w:rsidP="006B3E5E">
      <w:r>
        <w:t>The</w:t>
      </w:r>
      <w:r w:rsidR="006B3E5E">
        <w:t>re</w:t>
      </w:r>
      <w:r>
        <w:t xml:space="preserve"> are “read only packaged workbooks” – </w:t>
      </w:r>
      <w:r w:rsidR="0026062F">
        <w:t xml:space="preserve">enables sorting and filtering of the </w:t>
      </w:r>
      <w:r>
        <w:t>data – but</w:t>
      </w:r>
      <w:r w:rsidR="0026062F">
        <w:t xml:space="preserve"> not changing</w:t>
      </w:r>
      <w:r>
        <w:t xml:space="preserve"> the data. </w:t>
      </w:r>
    </w:p>
    <w:p w14:paraId="71C015D3" w14:textId="23DA3897" w:rsidR="006B3E5E" w:rsidRDefault="00472F6A" w:rsidP="006B3E5E">
      <w:hyperlink r:id="rId15" w:history="1">
        <w:r w:rsidR="006B3E5E" w:rsidRPr="00CC5E21">
          <w:rPr>
            <w:rStyle w:val="Hyperlink"/>
          </w:rPr>
          <w:t>Policy Map (focused on legislators)</w:t>
        </w:r>
      </w:hyperlink>
    </w:p>
    <w:p w14:paraId="711224A7" w14:textId="77777777" w:rsidR="006B3E5E" w:rsidRDefault="00472F6A" w:rsidP="006B3E5E">
      <w:hyperlink r:id="rId16" w:history="1">
        <w:r w:rsidR="006B3E5E" w:rsidRPr="001B200C">
          <w:rPr>
            <w:rStyle w:val="Hyperlink"/>
          </w:rPr>
          <w:t>Demographics Dashboard</w:t>
        </w:r>
      </w:hyperlink>
    </w:p>
    <w:p w14:paraId="7E791893" w14:textId="6015152D" w:rsidR="00C87390" w:rsidRDefault="00C87390" w:rsidP="001F6272"/>
    <w:p w14:paraId="20190E7C" w14:textId="633CCBCC" w:rsidR="00C87390" w:rsidRDefault="00C87390" w:rsidP="001F6272">
      <w:r>
        <w:t>To read the</w:t>
      </w:r>
      <w:r w:rsidR="00652916">
        <w:t xml:space="preserve"> Packaged Workbooks without Tableau</w:t>
      </w:r>
      <w:r w:rsidR="00093DA2">
        <w:t xml:space="preserve"> on the free Tableau Reader</w:t>
      </w:r>
      <w:r>
        <w:t xml:space="preserve"> </w:t>
      </w:r>
    </w:p>
    <w:p w14:paraId="6380570D" w14:textId="468485C3" w:rsidR="00C87390" w:rsidRDefault="00FF56A6" w:rsidP="00C87390">
      <w:pPr>
        <w:pStyle w:val="ListParagraph"/>
        <w:numPr>
          <w:ilvl w:val="0"/>
          <w:numId w:val="4"/>
        </w:numPr>
      </w:pPr>
      <w:r>
        <w:t xml:space="preserve">Download Tableau Reader - </w:t>
      </w:r>
      <w:hyperlink r:id="rId17" w:history="1">
        <w:r>
          <w:rPr>
            <w:rStyle w:val="Hyperlink"/>
          </w:rPr>
          <w:t>https://www.tableau.com/products/reader</w:t>
        </w:r>
      </w:hyperlink>
    </w:p>
    <w:p w14:paraId="650C5FEE" w14:textId="3D5D985B" w:rsidR="00FF56A6" w:rsidRDefault="00FF56A6" w:rsidP="00C87390">
      <w:pPr>
        <w:pStyle w:val="ListParagraph"/>
        <w:numPr>
          <w:ilvl w:val="0"/>
          <w:numId w:val="4"/>
        </w:numPr>
      </w:pPr>
      <w:r>
        <w:t>Download the Packaged Workbook</w:t>
      </w:r>
    </w:p>
    <w:p w14:paraId="4AAABDE4" w14:textId="7064DA64" w:rsidR="00FF56A6" w:rsidRDefault="00FF56A6" w:rsidP="00C87390">
      <w:pPr>
        <w:pStyle w:val="ListParagraph"/>
        <w:numPr>
          <w:ilvl w:val="0"/>
          <w:numId w:val="4"/>
        </w:numPr>
      </w:pPr>
      <w:r>
        <w:t>Open Tableau Reader</w:t>
      </w:r>
    </w:p>
    <w:p w14:paraId="681B0FCF" w14:textId="39C70D68" w:rsidR="00FF56A6" w:rsidRDefault="00FF56A6" w:rsidP="00C87390">
      <w:pPr>
        <w:pStyle w:val="ListParagraph"/>
        <w:numPr>
          <w:ilvl w:val="0"/>
          <w:numId w:val="4"/>
        </w:numPr>
      </w:pPr>
      <w:r>
        <w:t>Open the workbook</w:t>
      </w:r>
    </w:p>
    <w:p w14:paraId="246CA9C3" w14:textId="09AC8900" w:rsidR="001F7C90" w:rsidRDefault="001F7C90" w:rsidP="002F191F"/>
    <w:p w14:paraId="3B106E5C" w14:textId="2A07013D" w:rsidR="006B3E5E" w:rsidRDefault="006B3E5E" w:rsidP="002F191F">
      <w:r>
        <w:t xml:space="preserve">There are a lot of source Excel Workbooks in there as well. </w:t>
      </w:r>
    </w:p>
    <w:p w14:paraId="69C73EAD" w14:textId="1BBC518F" w:rsidR="006B3E5E" w:rsidRDefault="006B3E5E" w:rsidP="002F191F"/>
    <w:p w14:paraId="2291A535" w14:textId="3BAA6DB4" w:rsidR="006B3E5E" w:rsidRDefault="006B3E5E" w:rsidP="002F191F">
      <w:r>
        <w:t xml:space="preserve">Older Demographics files (from a 2018 project) </w:t>
      </w:r>
      <w:proofErr w:type="gramStart"/>
      <w:r>
        <w:t>are located in</w:t>
      </w:r>
      <w:proofErr w:type="gramEnd"/>
      <w:r>
        <w:t xml:space="preserve"> “2018 – Demographics and Tableau from Amy”</w:t>
      </w:r>
      <w:r w:rsidR="005F0ADF">
        <w:t xml:space="preserve"> – these can be helpful references if needed. There is a readme in there on how the files were created. </w:t>
      </w:r>
    </w:p>
    <w:p w14:paraId="7913CD7C" w14:textId="111F15F8" w:rsidR="0031581D" w:rsidRDefault="0031581D" w:rsidP="0031581D">
      <w:pPr>
        <w:pStyle w:val="Heading1"/>
      </w:pPr>
      <w:r>
        <w:t>Notes of Interest</w:t>
      </w:r>
    </w:p>
    <w:p w14:paraId="709A75CD" w14:textId="70A627D7" w:rsidR="0031581D" w:rsidRDefault="0031581D" w:rsidP="0031581D"/>
    <w:p w14:paraId="31535260" w14:textId="3F56D292" w:rsidR="0031581D" w:rsidRDefault="0031581D" w:rsidP="03932D99">
      <w:pPr>
        <w:rPr>
          <w:rStyle w:val="Hyperlink"/>
        </w:rPr>
      </w:pPr>
      <w:commentRangeStart w:id="0"/>
      <w:commentRangeStart w:id="1"/>
      <w:r>
        <w:t xml:space="preserve">Liam pointed out that you can put legislative boundaries in Tableau using ArcGIS - </w:t>
      </w:r>
      <w:hyperlink r:id="rId18" w:anchor=":~:text=Connect%20directly%20to%20your%20Esri,URL%20or%20GeoService%20API%20URL.">
        <w:r w:rsidRPr="37C08736">
          <w:rPr>
            <w:rStyle w:val="Hyperlink"/>
          </w:rPr>
          <w:t>https://www.tableau.com/about/blog/2020/4/more-spatial-data-power-tableau-connect-esri-and-oracle#:~:text=Connect%20directly%20to%20your%20Esri,URL%20or%20GeoService%20API%20URL.</w:t>
        </w:r>
      </w:hyperlink>
      <w:commentRangeEnd w:id="0"/>
      <w:r>
        <w:commentReference w:id="0"/>
      </w:r>
      <w:commentRangeEnd w:id="1"/>
      <w:r>
        <w:commentReference w:id="1"/>
      </w:r>
    </w:p>
    <w:p w14:paraId="00D8FA64" w14:textId="1F0A8F85" w:rsidR="00330E33" w:rsidRDefault="00330E33" w:rsidP="0031581D"/>
    <w:p w14:paraId="733095D7" w14:textId="2D9D3F09" w:rsidR="00330E33" w:rsidRDefault="00472F6A" w:rsidP="0031581D">
      <w:hyperlink r:id="rId23" w:history="1">
        <w:r w:rsidR="00330E33">
          <w:rPr>
            <w:rStyle w:val="Hyperlink"/>
          </w:rPr>
          <w:t>https://opendata.atlantaregional.com/datasets/0a318fbe1cec4040abbc440b501f902e_75</w:t>
        </w:r>
      </w:hyperlink>
    </w:p>
    <w:p w14:paraId="70A81F00" w14:textId="7CBA39D5" w:rsidR="0031581D" w:rsidRDefault="0031581D" w:rsidP="0031581D"/>
    <w:p w14:paraId="0F49A3E2" w14:textId="38689752" w:rsidR="0031581D" w:rsidRDefault="00330E33" w:rsidP="0031581D">
      <w:r>
        <w:t xml:space="preserve">Also Story Maps - </w:t>
      </w:r>
      <w:hyperlink r:id="rId24" w:history="1">
        <w:r>
          <w:rPr>
            <w:rStyle w:val="Hyperlink"/>
          </w:rPr>
          <w:t>https://storymaps-classic.arcgis.com/en/</w:t>
        </w:r>
      </w:hyperlink>
    </w:p>
    <w:p w14:paraId="1F81EF0C" w14:textId="56BC530F" w:rsidR="00330E33" w:rsidRDefault="00330E33" w:rsidP="0031581D"/>
    <w:p w14:paraId="50C0784D" w14:textId="044DCFCE" w:rsidR="005512A8" w:rsidRDefault="00444F20" w:rsidP="00B47A7C">
      <w:pPr>
        <w:pStyle w:val="Heading1"/>
      </w:pPr>
      <w:r>
        <w:t>Display Details</w:t>
      </w:r>
    </w:p>
    <w:p w14:paraId="4D3D5824" w14:textId="5237D1D4" w:rsidR="00B377EF" w:rsidRDefault="00B377EF" w:rsidP="00B377EF">
      <w:r>
        <w:t xml:space="preserve">Details around what should be listed and how displayed. </w:t>
      </w:r>
    </w:p>
    <w:p w14:paraId="4279875C" w14:textId="77777777" w:rsidR="00B377EF" w:rsidRPr="00B377EF" w:rsidRDefault="00B377EF" w:rsidP="00B377EF"/>
    <w:p w14:paraId="5A68E9EB" w14:textId="77777777" w:rsidR="009D3FFE" w:rsidRPr="009D3FFE" w:rsidRDefault="009D3FFE" w:rsidP="009D3FFE">
      <w:pPr>
        <w:rPr>
          <w:b/>
          <w:bCs/>
        </w:rPr>
      </w:pPr>
      <w:r w:rsidRPr="009D3FFE">
        <w:rPr>
          <w:b/>
          <w:bCs/>
        </w:rPr>
        <w:t>On host website – we need to show sources of data</w:t>
      </w:r>
    </w:p>
    <w:p w14:paraId="02D3FF6A" w14:textId="77777777" w:rsidR="005512A8" w:rsidRDefault="005512A8" w:rsidP="005512A8"/>
    <w:p w14:paraId="412AA022" w14:textId="7575CCE5" w:rsidR="008A0752" w:rsidRDefault="005512A8" w:rsidP="0018258B">
      <w:pPr>
        <w:pStyle w:val="ListParagraph"/>
        <w:numPr>
          <w:ilvl w:val="0"/>
          <w:numId w:val="1"/>
        </w:numPr>
      </w:pPr>
      <w:r>
        <w:t>When you click on a county/region all the charts are linked and all filter to that county/region</w:t>
      </w:r>
    </w:p>
    <w:p w14:paraId="43425A83" w14:textId="75F8AC4E" w:rsidR="00207905" w:rsidRDefault="00207905" w:rsidP="00207905">
      <w:pPr>
        <w:pStyle w:val="ListParagraph"/>
        <w:numPr>
          <w:ilvl w:val="1"/>
          <w:numId w:val="1"/>
        </w:numPr>
      </w:pPr>
      <w:r>
        <w:t xml:space="preserve">If you filter down to a county – make it </w:t>
      </w:r>
      <w:proofErr w:type="gramStart"/>
      <w:r>
        <w:t>really obvious</w:t>
      </w:r>
      <w:proofErr w:type="gramEnd"/>
      <w:r>
        <w:t xml:space="preserve"> that all stats are reflecting that county</w:t>
      </w:r>
    </w:p>
    <w:p w14:paraId="08397098" w14:textId="2640FAAF" w:rsidR="0018258B" w:rsidRPr="00694618" w:rsidRDefault="0018258B" w:rsidP="0018258B">
      <w:pPr>
        <w:pStyle w:val="ListParagraph"/>
        <w:numPr>
          <w:ilvl w:val="0"/>
          <w:numId w:val="1"/>
        </w:numPr>
        <w:rPr>
          <w:highlight w:val="yellow"/>
        </w:rPr>
      </w:pPr>
      <w:r w:rsidRPr="00694618">
        <w:rPr>
          <w:highlight w:val="yellow"/>
        </w:rPr>
        <w:t>For each chart we need to show things relative to the rest of the state or the rest of the country</w:t>
      </w:r>
    </w:p>
    <w:p w14:paraId="25DDCC2A" w14:textId="51DCCD22" w:rsidR="0018258B" w:rsidRPr="00694618" w:rsidRDefault="00F24C88" w:rsidP="0018258B">
      <w:pPr>
        <w:pStyle w:val="ListParagraph"/>
        <w:numPr>
          <w:ilvl w:val="1"/>
          <w:numId w:val="1"/>
        </w:numPr>
        <w:rPr>
          <w:highlight w:val="yellow"/>
        </w:rPr>
      </w:pPr>
      <w:r w:rsidRPr="00694618">
        <w:rPr>
          <w:highlight w:val="yellow"/>
        </w:rPr>
        <w:t>W</w:t>
      </w:r>
      <w:r w:rsidR="0018258B" w:rsidRPr="00694618">
        <w:rPr>
          <w:highlight w:val="yellow"/>
        </w:rPr>
        <w:t>hat</w:t>
      </w:r>
      <w:r w:rsidRPr="00694618">
        <w:rPr>
          <w:highlight w:val="yellow"/>
        </w:rPr>
        <w:t xml:space="preserve"> are we going to display (i.e. number of people per square mile or percentage minority</w:t>
      </w:r>
      <w:proofErr w:type="gramStart"/>
      <w:r w:rsidRPr="00694618">
        <w:rPr>
          <w:highlight w:val="yellow"/>
        </w:rPr>
        <w:t>)</w:t>
      </w:r>
      <w:proofErr w:type="gramEnd"/>
    </w:p>
    <w:p w14:paraId="1EB666B2" w14:textId="20837824" w:rsidR="00F24C88" w:rsidRPr="00694618" w:rsidRDefault="00F24C88" w:rsidP="0018258B">
      <w:pPr>
        <w:pStyle w:val="ListParagraph"/>
        <w:numPr>
          <w:ilvl w:val="1"/>
          <w:numId w:val="1"/>
        </w:numPr>
        <w:rPr>
          <w:highlight w:val="yellow"/>
        </w:rPr>
      </w:pPr>
      <w:r w:rsidRPr="00694618">
        <w:rPr>
          <w:highlight w:val="yellow"/>
        </w:rPr>
        <w:t xml:space="preserve">How are we going to display it (map, </w:t>
      </w:r>
      <w:proofErr w:type="spellStart"/>
      <w:proofErr w:type="gramStart"/>
      <w:r w:rsidRPr="00694618">
        <w:rPr>
          <w:highlight w:val="yellow"/>
        </w:rPr>
        <w:t>barchart</w:t>
      </w:r>
      <w:proofErr w:type="spellEnd"/>
      <w:r w:rsidRPr="00694618">
        <w:rPr>
          <w:highlight w:val="yellow"/>
        </w:rPr>
        <w:t>)</w:t>
      </w:r>
      <w:proofErr w:type="gramEnd"/>
    </w:p>
    <w:p w14:paraId="6EA4C5AE" w14:textId="3B405A4A" w:rsidR="00BF77DD" w:rsidRDefault="00BF77DD" w:rsidP="00BF77DD">
      <w:pPr>
        <w:pStyle w:val="ListParagraph"/>
        <w:numPr>
          <w:ilvl w:val="0"/>
          <w:numId w:val="1"/>
        </w:numPr>
      </w:pPr>
      <w:r>
        <w:t>Remember that we can have supplemental information on the “host pages”</w:t>
      </w:r>
    </w:p>
    <w:p w14:paraId="2ED4A50C" w14:textId="3F88EDCD" w:rsidR="00B42F63" w:rsidRDefault="00B42F63" w:rsidP="00BF77DD">
      <w:pPr>
        <w:pStyle w:val="ListParagraph"/>
        <w:numPr>
          <w:ilvl w:val="0"/>
          <w:numId w:val="1"/>
        </w:numPr>
      </w:pPr>
      <w:r>
        <w:t xml:space="preserve">We can collapse the different sections </w:t>
      </w:r>
      <w:proofErr w:type="gramStart"/>
      <w:r>
        <w:t>so as to</w:t>
      </w:r>
      <w:proofErr w:type="gramEnd"/>
      <w:r>
        <w:t xml:space="preserve"> not overwhelm</w:t>
      </w:r>
    </w:p>
    <w:p w14:paraId="0317A8C5" w14:textId="7EECD5F1" w:rsidR="00BB2279" w:rsidRDefault="00BB2279" w:rsidP="00BB2279"/>
    <w:p w14:paraId="5ED88A24" w14:textId="4DE8A851" w:rsidR="00BB2279" w:rsidRDefault="009B074C" w:rsidP="00BB2279">
      <w:r>
        <w:t>State Map shows</w:t>
      </w:r>
    </w:p>
    <w:p w14:paraId="4D279867" w14:textId="4FAA0C7A" w:rsidR="00E015EA" w:rsidRDefault="00E015EA" w:rsidP="009B074C">
      <w:pPr>
        <w:pStyle w:val="ListParagraph"/>
        <w:numPr>
          <w:ilvl w:val="0"/>
          <w:numId w:val="1"/>
        </w:numPr>
      </w:pPr>
      <w:r>
        <w:t>Show things by county</w:t>
      </w:r>
    </w:p>
    <w:p w14:paraId="718E08B5" w14:textId="3A759D7D" w:rsidR="009B074C" w:rsidRDefault="009B074C" w:rsidP="009B074C">
      <w:pPr>
        <w:pStyle w:val="ListParagraph"/>
        <w:numPr>
          <w:ilvl w:val="0"/>
          <w:numId w:val="1"/>
        </w:numPr>
      </w:pPr>
      <w:r>
        <w:t>Relative to entire state</w:t>
      </w:r>
    </w:p>
    <w:p w14:paraId="4BE26ED3" w14:textId="4637760F" w:rsidR="009B074C" w:rsidRDefault="009B074C" w:rsidP="009B074C">
      <w:pPr>
        <w:pStyle w:val="ListParagraph"/>
        <w:numPr>
          <w:ilvl w:val="0"/>
          <w:numId w:val="1"/>
        </w:numPr>
      </w:pPr>
      <w:r>
        <w:t>Visual representation of regional trends</w:t>
      </w:r>
    </w:p>
    <w:p w14:paraId="58B8E59B" w14:textId="0F6B87FF" w:rsidR="004578E2" w:rsidRDefault="004578E2" w:rsidP="004578E2">
      <w:r>
        <w:t>Bar Charts shows</w:t>
      </w:r>
      <w:r w:rsidR="00F360BC">
        <w:t xml:space="preserve"> </w:t>
      </w:r>
    </w:p>
    <w:p w14:paraId="2B4CF56A" w14:textId="47C67B6A" w:rsidR="00F360BC" w:rsidRDefault="00E015EA" w:rsidP="00F360BC">
      <w:pPr>
        <w:pStyle w:val="ListParagraph"/>
        <w:numPr>
          <w:ilvl w:val="0"/>
          <w:numId w:val="1"/>
        </w:numPr>
      </w:pPr>
      <w:r>
        <w:t>Show things by non-county groupings</w:t>
      </w:r>
    </w:p>
    <w:p w14:paraId="5C9669CE" w14:textId="77777777" w:rsidR="004578E2" w:rsidRDefault="004578E2" w:rsidP="004578E2"/>
    <w:p w14:paraId="2BC16110" w14:textId="09C07B39" w:rsidR="00B47A7C" w:rsidRDefault="00B47A7C" w:rsidP="00B47A7C">
      <w:pPr>
        <w:pStyle w:val="Heading2"/>
      </w:pPr>
      <w:r>
        <w:t>Demographics Map</w:t>
      </w:r>
    </w:p>
    <w:p w14:paraId="3843F294" w14:textId="21BDEC70" w:rsidR="00DB50D0" w:rsidRDefault="00DB50D0" w:rsidP="00DB50D0"/>
    <w:p w14:paraId="2001241F" w14:textId="77777777" w:rsidR="00DB50D0" w:rsidRDefault="00DB50D0" w:rsidP="00DB50D0">
      <w:pPr>
        <w:rPr>
          <w:rFonts w:ascii="Calibri" w:eastAsia="Calibri" w:hAnsi="Calibri" w:cs="Calibri"/>
        </w:rPr>
      </w:pPr>
    </w:p>
    <w:tbl>
      <w:tblPr>
        <w:tblStyle w:val="TableGrid"/>
        <w:tblW w:w="9058" w:type="dxa"/>
        <w:tblLook w:val="04A0" w:firstRow="1" w:lastRow="0" w:firstColumn="1" w:lastColumn="0" w:noHBand="0" w:noVBand="1"/>
      </w:tblPr>
      <w:tblGrid>
        <w:gridCol w:w="2245"/>
        <w:gridCol w:w="3071"/>
        <w:gridCol w:w="3742"/>
      </w:tblGrid>
      <w:tr w:rsidR="00DB50D0" w14:paraId="289CC5BA" w14:textId="77777777" w:rsidTr="00444F20">
        <w:tc>
          <w:tcPr>
            <w:tcW w:w="2245" w:type="dxa"/>
          </w:tcPr>
          <w:p w14:paraId="66D36DA2" w14:textId="77777777" w:rsidR="00DB50D0" w:rsidRDefault="00DB50D0" w:rsidP="00444F20">
            <w:pPr>
              <w:rPr>
                <w:rFonts w:ascii="Calibri" w:eastAsia="Calibri" w:hAnsi="Calibri" w:cs="Calibri"/>
              </w:rPr>
            </w:pPr>
            <w:r>
              <w:rPr>
                <w:rFonts w:ascii="Calibri" w:eastAsia="Calibri" w:hAnsi="Calibri" w:cs="Calibri"/>
              </w:rPr>
              <w:t>Policy Areas</w:t>
            </w:r>
          </w:p>
        </w:tc>
        <w:tc>
          <w:tcPr>
            <w:tcW w:w="3071" w:type="dxa"/>
          </w:tcPr>
          <w:p w14:paraId="5821DEC7" w14:textId="77777777" w:rsidR="00DB50D0" w:rsidRDefault="00DB50D0" w:rsidP="00444F20">
            <w:pPr>
              <w:rPr>
                <w:rFonts w:ascii="Calibri" w:eastAsia="Calibri" w:hAnsi="Calibri" w:cs="Calibri"/>
              </w:rPr>
            </w:pPr>
            <w:r>
              <w:rPr>
                <w:rFonts w:ascii="Calibri" w:eastAsia="Calibri" w:hAnsi="Calibri" w:cs="Calibri"/>
              </w:rPr>
              <w:t>Communities</w:t>
            </w:r>
          </w:p>
        </w:tc>
        <w:tc>
          <w:tcPr>
            <w:tcW w:w="3742" w:type="dxa"/>
          </w:tcPr>
          <w:p w14:paraId="266C6CF5" w14:textId="77777777" w:rsidR="00DB50D0" w:rsidRDefault="00DB50D0" w:rsidP="00444F20">
            <w:pPr>
              <w:rPr>
                <w:rFonts w:ascii="Calibri" w:eastAsia="Calibri" w:hAnsi="Calibri" w:cs="Calibri"/>
              </w:rPr>
            </w:pPr>
            <w:r>
              <w:rPr>
                <w:rFonts w:ascii="Calibri" w:eastAsia="Calibri" w:hAnsi="Calibri" w:cs="Calibri"/>
              </w:rPr>
              <w:t>GA Regions</w:t>
            </w:r>
          </w:p>
        </w:tc>
      </w:tr>
      <w:tr w:rsidR="00DB50D0" w14:paraId="37D0E689" w14:textId="77777777" w:rsidTr="00444F20">
        <w:tc>
          <w:tcPr>
            <w:tcW w:w="2245" w:type="dxa"/>
          </w:tcPr>
          <w:p w14:paraId="215A386E" w14:textId="77777777" w:rsidR="00DB50D0" w:rsidRPr="00615077" w:rsidRDefault="00DB50D0" w:rsidP="00DB50D0">
            <w:pPr>
              <w:numPr>
                <w:ilvl w:val="0"/>
                <w:numId w:val="13"/>
              </w:numPr>
              <w:rPr>
                <w:rFonts w:ascii="Calibri" w:eastAsia="Calibri" w:hAnsi="Calibri" w:cs="Calibri"/>
              </w:rPr>
            </w:pPr>
            <w:r w:rsidRPr="00615077">
              <w:rPr>
                <w:rFonts w:ascii="Calibri" w:eastAsia="Calibri" w:hAnsi="Calibri" w:cs="Calibri"/>
              </w:rPr>
              <w:t>Education</w:t>
            </w:r>
          </w:p>
          <w:p w14:paraId="1D338EDB" w14:textId="77777777" w:rsidR="00DB50D0" w:rsidRPr="00615077" w:rsidRDefault="00DB50D0" w:rsidP="00DB50D0">
            <w:pPr>
              <w:numPr>
                <w:ilvl w:val="0"/>
                <w:numId w:val="13"/>
              </w:numPr>
              <w:rPr>
                <w:rFonts w:ascii="Calibri" w:eastAsia="Calibri" w:hAnsi="Calibri" w:cs="Calibri"/>
              </w:rPr>
            </w:pPr>
            <w:r w:rsidRPr="00615077">
              <w:rPr>
                <w:rFonts w:ascii="Calibri" w:eastAsia="Calibri" w:hAnsi="Calibri" w:cs="Calibri"/>
              </w:rPr>
              <w:t>Environment</w:t>
            </w:r>
          </w:p>
          <w:p w14:paraId="5DFC388E" w14:textId="77777777" w:rsidR="00DB50D0" w:rsidRPr="00615077" w:rsidRDefault="00DB50D0" w:rsidP="00DB50D0">
            <w:pPr>
              <w:numPr>
                <w:ilvl w:val="0"/>
                <w:numId w:val="13"/>
              </w:numPr>
              <w:rPr>
                <w:rFonts w:ascii="Calibri" w:eastAsia="Calibri" w:hAnsi="Calibri" w:cs="Calibri"/>
              </w:rPr>
            </w:pPr>
            <w:r w:rsidRPr="00615077">
              <w:rPr>
                <w:rFonts w:ascii="Calibri" w:eastAsia="Calibri" w:hAnsi="Calibri" w:cs="Calibri"/>
              </w:rPr>
              <w:t>Tax reform</w:t>
            </w:r>
          </w:p>
          <w:p w14:paraId="301286FD" w14:textId="77777777" w:rsidR="00DB50D0" w:rsidRPr="00615077" w:rsidRDefault="00DB50D0" w:rsidP="00DB50D0">
            <w:pPr>
              <w:numPr>
                <w:ilvl w:val="0"/>
                <w:numId w:val="13"/>
              </w:numPr>
              <w:rPr>
                <w:rFonts w:ascii="Calibri" w:eastAsia="Calibri" w:hAnsi="Calibri" w:cs="Calibri"/>
              </w:rPr>
            </w:pPr>
            <w:r w:rsidRPr="00615077">
              <w:rPr>
                <w:rFonts w:ascii="Calibri" w:eastAsia="Calibri" w:hAnsi="Calibri" w:cs="Calibri"/>
              </w:rPr>
              <w:t>Criminal Justice</w:t>
            </w:r>
          </w:p>
          <w:p w14:paraId="51D164DC" w14:textId="77777777" w:rsidR="00DB50D0" w:rsidRPr="00615077" w:rsidRDefault="00DB50D0" w:rsidP="00DB50D0">
            <w:pPr>
              <w:numPr>
                <w:ilvl w:val="0"/>
                <w:numId w:val="13"/>
              </w:numPr>
              <w:rPr>
                <w:rFonts w:ascii="Calibri" w:eastAsia="Calibri" w:hAnsi="Calibri" w:cs="Calibri"/>
              </w:rPr>
            </w:pPr>
            <w:r w:rsidRPr="00615077">
              <w:rPr>
                <w:rFonts w:ascii="Calibri" w:eastAsia="Calibri" w:hAnsi="Calibri" w:cs="Calibri"/>
              </w:rPr>
              <w:t>Healthcare</w:t>
            </w:r>
          </w:p>
          <w:p w14:paraId="69173AAA" w14:textId="77777777" w:rsidR="00DB50D0" w:rsidRPr="00615077" w:rsidRDefault="00DB50D0" w:rsidP="00DB50D0">
            <w:pPr>
              <w:numPr>
                <w:ilvl w:val="0"/>
                <w:numId w:val="13"/>
              </w:numPr>
              <w:rPr>
                <w:rFonts w:ascii="Calibri" w:eastAsia="Calibri" w:hAnsi="Calibri" w:cs="Calibri"/>
              </w:rPr>
            </w:pPr>
            <w:r w:rsidRPr="00615077">
              <w:rPr>
                <w:rFonts w:ascii="Calibri" w:eastAsia="Calibri" w:hAnsi="Calibri" w:cs="Calibri"/>
              </w:rPr>
              <w:t>Health access</w:t>
            </w:r>
          </w:p>
          <w:p w14:paraId="3B32776E" w14:textId="77777777" w:rsidR="00DB50D0" w:rsidRPr="00615077" w:rsidRDefault="00DB50D0" w:rsidP="00DB50D0">
            <w:pPr>
              <w:numPr>
                <w:ilvl w:val="0"/>
                <w:numId w:val="13"/>
              </w:numPr>
              <w:rPr>
                <w:rFonts w:ascii="Calibri" w:eastAsia="Calibri" w:hAnsi="Calibri" w:cs="Calibri"/>
              </w:rPr>
            </w:pPr>
            <w:r w:rsidRPr="00615077">
              <w:rPr>
                <w:rFonts w:ascii="Calibri" w:eastAsia="Calibri" w:hAnsi="Calibri" w:cs="Calibri"/>
              </w:rPr>
              <w:t>Food access</w:t>
            </w:r>
          </w:p>
          <w:p w14:paraId="1A1C917A" w14:textId="77777777" w:rsidR="00DB50D0" w:rsidRPr="00615077" w:rsidRDefault="00DB50D0" w:rsidP="00DB50D0">
            <w:pPr>
              <w:numPr>
                <w:ilvl w:val="0"/>
                <w:numId w:val="13"/>
              </w:numPr>
              <w:rPr>
                <w:rFonts w:ascii="Calibri" w:eastAsia="Calibri" w:hAnsi="Calibri" w:cs="Calibri"/>
              </w:rPr>
            </w:pPr>
            <w:r w:rsidRPr="00615077">
              <w:rPr>
                <w:rFonts w:ascii="Calibri" w:eastAsia="Calibri" w:hAnsi="Calibri" w:cs="Calibri"/>
              </w:rPr>
              <w:t>Housing</w:t>
            </w:r>
          </w:p>
          <w:p w14:paraId="5505B8FB" w14:textId="77777777" w:rsidR="00DB50D0" w:rsidRPr="00615077" w:rsidRDefault="00DB50D0" w:rsidP="00DB50D0">
            <w:pPr>
              <w:numPr>
                <w:ilvl w:val="0"/>
                <w:numId w:val="13"/>
              </w:numPr>
              <w:rPr>
                <w:rFonts w:ascii="Calibri" w:eastAsia="Calibri" w:hAnsi="Calibri" w:cs="Calibri"/>
              </w:rPr>
            </w:pPr>
            <w:r w:rsidRPr="00615077">
              <w:rPr>
                <w:rFonts w:ascii="Calibri" w:eastAsia="Calibri" w:hAnsi="Calibri" w:cs="Calibri"/>
              </w:rPr>
              <w:t>National Security</w:t>
            </w:r>
          </w:p>
          <w:p w14:paraId="57964FD9" w14:textId="77777777" w:rsidR="00DB50D0" w:rsidRPr="00615077" w:rsidRDefault="00DB50D0" w:rsidP="00DB50D0">
            <w:pPr>
              <w:numPr>
                <w:ilvl w:val="0"/>
                <w:numId w:val="13"/>
              </w:numPr>
              <w:rPr>
                <w:rFonts w:ascii="Calibri" w:eastAsia="Calibri" w:hAnsi="Calibri" w:cs="Calibri"/>
              </w:rPr>
            </w:pPr>
            <w:r w:rsidRPr="00615077">
              <w:rPr>
                <w:rFonts w:ascii="Calibri" w:eastAsia="Calibri" w:hAnsi="Calibri" w:cs="Calibri"/>
              </w:rPr>
              <w:t>Immigration</w:t>
            </w:r>
          </w:p>
          <w:p w14:paraId="3C82096E" w14:textId="77777777" w:rsidR="00DB50D0" w:rsidRPr="00615077" w:rsidRDefault="00DB50D0" w:rsidP="00DB50D0">
            <w:pPr>
              <w:numPr>
                <w:ilvl w:val="0"/>
                <w:numId w:val="13"/>
              </w:numPr>
              <w:rPr>
                <w:rFonts w:ascii="Calibri" w:eastAsia="Calibri" w:hAnsi="Calibri" w:cs="Calibri"/>
              </w:rPr>
            </w:pPr>
            <w:r w:rsidRPr="00615077">
              <w:rPr>
                <w:rFonts w:ascii="Calibri" w:eastAsia="Calibri" w:hAnsi="Calibri" w:cs="Calibri"/>
              </w:rPr>
              <w:t>Weapons of Mass Destruction</w:t>
            </w:r>
          </w:p>
          <w:p w14:paraId="63B09361" w14:textId="77777777" w:rsidR="00DB50D0" w:rsidRPr="00615077" w:rsidRDefault="00DB50D0" w:rsidP="00DB50D0">
            <w:pPr>
              <w:numPr>
                <w:ilvl w:val="0"/>
                <w:numId w:val="13"/>
              </w:numPr>
              <w:rPr>
                <w:rFonts w:ascii="Calibri" w:eastAsia="Calibri" w:hAnsi="Calibri" w:cs="Calibri"/>
              </w:rPr>
            </w:pPr>
            <w:r w:rsidRPr="00615077">
              <w:rPr>
                <w:rFonts w:ascii="Calibri" w:eastAsia="Calibri" w:hAnsi="Calibri" w:cs="Calibri"/>
              </w:rPr>
              <w:t xml:space="preserve">Voting </w:t>
            </w:r>
          </w:p>
          <w:p w14:paraId="0812E8F4" w14:textId="77777777" w:rsidR="00DB50D0" w:rsidRPr="00615077" w:rsidRDefault="00DB50D0" w:rsidP="00DB50D0">
            <w:pPr>
              <w:numPr>
                <w:ilvl w:val="0"/>
                <w:numId w:val="13"/>
              </w:numPr>
              <w:rPr>
                <w:rFonts w:ascii="Calibri" w:eastAsia="Calibri" w:hAnsi="Calibri" w:cs="Calibri"/>
              </w:rPr>
            </w:pPr>
            <w:r w:rsidRPr="00615077">
              <w:rPr>
                <w:rFonts w:ascii="Calibri" w:eastAsia="Calibri" w:hAnsi="Calibri" w:cs="Calibri"/>
              </w:rPr>
              <w:lastRenderedPageBreak/>
              <w:t>Jobs</w:t>
            </w:r>
          </w:p>
          <w:p w14:paraId="587F7DA7" w14:textId="77777777" w:rsidR="00DB50D0" w:rsidRDefault="00DB50D0" w:rsidP="00444F20">
            <w:pPr>
              <w:rPr>
                <w:rFonts w:ascii="Calibri" w:eastAsia="Calibri" w:hAnsi="Calibri" w:cs="Calibri"/>
              </w:rPr>
            </w:pPr>
          </w:p>
        </w:tc>
        <w:tc>
          <w:tcPr>
            <w:tcW w:w="3071" w:type="dxa"/>
          </w:tcPr>
          <w:p w14:paraId="2E046588" w14:textId="77777777" w:rsidR="00DB50D0" w:rsidRPr="00615077" w:rsidRDefault="00DB50D0" w:rsidP="00DB50D0">
            <w:pPr>
              <w:numPr>
                <w:ilvl w:val="0"/>
                <w:numId w:val="14"/>
              </w:numPr>
              <w:rPr>
                <w:rFonts w:ascii="Calibri" w:eastAsia="Calibri" w:hAnsi="Calibri" w:cs="Calibri"/>
              </w:rPr>
            </w:pPr>
            <w:r w:rsidRPr="00615077">
              <w:rPr>
                <w:rFonts w:ascii="Calibri" w:eastAsia="Calibri" w:hAnsi="Calibri" w:cs="Calibri"/>
              </w:rPr>
              <w:lastRenderedPageBreak/>
              <w:t>Low-income</w:t>
            </w:r>
          </w:p>
          <w:p w14:paraId="79B7E187" w14:textId="77777777" w:rsidR="00DB50D0" w:rsidRPr="00615077" w:rsidRDefault="00DB50D0" w:rsidP="00DB50D0">
            <w:pPr>
              <w:numPr>
                <w:ilvl w:val="0"/>
                <w:numId w:val="14"/>
              </w:numPr>
              <w:rPr>
                <w:rFonts w:ascii="Calibri" w:eastAsia="Calibri" w:hAnsi="Calibri" w:cs="Calibri"/>
              </w:rPr>
            </w:pPr>
            <w:r w:rsidRPr="00615077">
              <w:rPr>
                <w:rFonts w:ascii="Calibri" w:eastAsia="Calibri" w:hAnsi="Calibri" w:cs="Calibri"/>
              </w:rPr>
              <w:t>Underserved</w:t>
            </w:r>
          </w:p>
          <w:p w14:paraId="1E53F10E" w14:textId="77777777" w:rsidR="00DB50D0" w:rsidRPr="00615077" w:rsidRDefault="00DB50D0" w:rsidP="00DB50D0">
            <w:pPr>
              <w:numPr>
                <w:ilvl w:val="0"/>
                <w:numId w:val="14"/>
              </w:numPr>
              <w:rPr>
                <w:rFonts w:ascii="Calibri" w:eastAsia="Calibri" w:hAnsi="Calibri" w:cs="Calibri"/>
              </w:rPr>
            </w:pPr>
            <w:r w:rsidRPr="00615077">
              <w:rPr>
                <w:rFonts w:ascii="Calibri" w:eastAsia="Calibri" w:hAnsi="Calibri" w:cs="Calibri"/>
              </w:rPr>
              <w:t>Vulnerable</w:t>
            </w:r>
          </w:p>
          <w:p w14:paraId="1553670D" w14:textId="77777777" w:rsidR="00DB50D0" w:rsidRPr="00615077" w:rsidRDefault="00DB50D0" w:rsidP="00DB50D0">
            <w:pPr>
              <w:numPr>
                <w:ilvl w:val="0"/>
                <w:numId w:val="14"/>
              </w:numPr>
              <w:rPr>
                <w:rFonts w:ascii="Calibri" w:eastAsia="Calibri" w:hAnsi="Calibri" w:cs="Calibri"/>
              </w:rPr>
            </w:pPr>
            <w:r w:rsidRPr="00615077">
              <w:rPr>
                <w:rFonts w:ascii="Calibri" w:eastAsia="Calibri" w:hAnsi="Calibri" w:cs="Calibri"/>
              </w:rPr>
              <w:t>Food insecure</w:t>
            </w:r>
          </w:p>
          <w:p w14:paraId="3BA523B5" w14:textId="77777777" w:rsidR="00DB50D0" w:rsidRPr="00615077" w:rsidRDefault="00DB50D0" w:rsidP="00DB50D0">
            <w:pPr>
              <w:numPr>
                <w:ilvl w:val="0"/>
                <w:numId w:val="14"/>
              </w:numPr>
              <w:rPr>
                <w:rFonts w:ascii="Calibri" w:eastAsia="Calibri" w:hAnsi="Calibri" w:cs="Calibri"/>
              </w:rPr>
            </w:pPr>
            <w:r w:rsidRPr="00615077">
              <w:rPr>
                <w:rFonts w:ascii="Calibri" w:eastAsia="Calibri" w:hAnsi="Calibri" w:cs="Calibri"/>
              </w:rPr>
              <w:t>Housing insecure</w:t>
            </w:r>
          </w:p>
          <w:p w14:paraId="4957A341" w14:textId="77777777" w:rsidR="00DB50D0" w:rsidRPr="00615077" w:rsidRDefault="00DB50D0" w:rsidP="00DB50D0">
            <w:pPr>
              <w:numPr>
                <w:ilvl w:val="0"/>
                <w:numId w:val="14"/>
              </w:numPr>
              <w:rPr>
                <w:rFonts w:ascii="Calibri" w:eastAsia="Calibri" w:hAnsi="Calibri" w:cs="Calibri"/>
              </w:rPr>
            </w:pPr>
            <w:r w:rsidRPr="00615077">
              <w:rPr>
                <w:rFonts w:ascii="Calibri" w:eastAsia="Calibri" w:hAnsi="Calibri" w:cs="Calibri"/>
              </w:rPr>
              <w:t>Youth</w:t>
            </w:r>
          </w:p>
          <w:p w14:paraId="421EDFE9" w14:textId="77777777" w:rsidR="00DB50D0" w:rsidRPr="00615077" w:rsidRDefault="00DB50D0" w:rsidP="00DB50D0">
            <w:pPr>
              <w:numPr>
                <w:ilvl w:val="0"/>
                <w:numId w:val="14"/>
              </w:numPr>
              <w:rPr>
                <w:rFonts w:ascii="Calibri" w:eastAsia="Calibri" w:hAnsi="Calibri" w:cs="Calibri"/>
              </w:rPr>
            </w:pPr>
            <w:r w:rsidRPr="00615077">
              <w:rPr>
                <w:rFonts w:ascii="Calibri" w:eastAsia="Calibri" w:hAnsi="Calibri" w:cs="Calibri"/>
              </w:rPr>
              <w:t>Elderly</w:t>
            </w:r>
          </w:p>
          <w:p w14:paraId="3580CBAE" w14:textId="77777777" w:rsidR="00DB50D0" w:rsidRPr="00615077" w:rsidRDefault="00DB50D0" w:rsidP="00DB50D0">
            <w:pPr>
              <w:numPr>
                <w:ilvl w:val="0"/>
                <w:numId w:val="14"/>
              </w:numPr>
              <w:rPr>
                <w:rFonts w:ascii="Calibri" w:eastAsia="Calibri" w:hAnsi="Calibri" w:cs="Calibri"/>
              </w:rPr>
            </w:pPr>
            <w:r w:rsidRPr="00615077">
              <w:rPr>
                <w:rFonts w:ascii="Calibri" w:eastAsia="Calibri" w:hAnsi="Calibri" w:cs="Calibri"/>
              </w:rPr>
              <w:t>Veterans</w:t>
            </w:r>
          </w:p>
          <w:p w14:paraId="2912AA7A" w14:textId="77777777" w:rsidR="00DB50D0" w:rsidRPr="00615077" w:rsidRDefault="00DB50D0" w:rsidP="00DB50D0">
            <w:pPr>
              <w:numPr>
                <w:ilvl w:val="0"/>
                <w:numId w:val="14"/>
              </w:numPr>
              <w:rPr>
                <w:rFonts w:ascii="Calibri" w:eastAsia="Calibri" w:hAnsi="Calibri" w:cs="Calibri"/>
              </w:rPr>
            </w:pPr>
            <w:r w:rsidRPr="00615077">
              <w:rPr>
                <w:rFonts w:ascii="Calibri" w:eastAsia="Calibri" w:hAnsi="Calibri" w:cs="Calibri"/>
              </w:rPr>
              <w:t>Special needs</w:t>
            </w:r>
          </w:p>
          <w:p w14:paraId="4C22E31C" w14:textId="77777777" w:rsidR="00DB50D0" w:rsidRPr="00615077" w:rsidRDefault="00DB50D0" w:rsidP="00DB50D0">
            <w:pPr>
              <w:numPr>
                <w:ilvl w:val="0"/>
                <w:numId w:val="14"/>
              </w:numPr>
              <w:rPr>
                <w:rFonts w:ascii="Calibri" w:eastAsia="Calibri" w:hAnsi="Calibri" w:cs="Calibri"/>
              </w:rPr>
            </w:pPr>
            <w:r w:rsidRPr="00615077">
              <w:rPr>
                <w:rFonts w:ascii="Calibri" w:eastAsia="Calibri" w:hAnsi="Calibri" w:cs="Calibri"/>
              </w:rPr>
              <w:t>People with disabilities</w:t>
            </w:r>
          </w:p>
          <w:p w14:paraId="716F8C60" w14:textId="77777777" w:rsidR="00DB50D0" w:rsidRPr="00615077" w:rsidRDefault="00DB50D0" w:rsidP="00DB50D0">
            <w:pPr>
              <w:numPr>
                <w:ilvl w:val="0"/>
                <w:numId w:val="14"/>
              </w:numPr>
              <w:rPr>
                <w:rFonts w:ascii="Calibri" w:eastAsia="Calibri" w:hAnsi="Calibri" w:cs="Calibri"/>
              </w:rPr>
            </w:pPr>
            <w:r w:rsidRPr="00615077">
              <w:rPr>
                <w:rFonts w:ascii="Calibri" w:eastAsia="Calibri" w:hAnsi="Calibri" w:cs="Calibri"/>
              </w:rPr>
              <w:t>Professionals</w:t>
            </w:r>
          </w:p>
          <w:p w14:paraId="5F692B98" w14:textId="77777777" w:rsidR="00DB50D0" w:rsidRPr="00615077" w:rsidRDefault="00DB50D0" w:rsidP="00DB50D0">
            <w:pPr>
              <w:numPr>
                <w:ilvl w:val="0"/>
                <w:numId w:val="14"/>
              </w:numPr>
              <w:rPr>
                <w:rFonts w:ascii="Calibri" w:eastAsia="Calibri" w:hAnsi="Calibri" w:cs="Calibri"/>
              </w:rPr>
            </w:pPr>
            <w:r w:rsidRPr="00615077">
              <w:rPr>
                <w:rFonts w:ascii="Calibri" w:eastAsia="Calibri" w:hAnsi="Calibri" w:cs="Calibri"/>
              </w:rPr>
              <w:t>Business</w:t>
            </w:r>
          </w:p>
          <w:p w14:paraId="60BA55A3" w14:textId="77777777" w:rsidR="00DB50D0" w:rsidRPr="00615077" w:rsidRDefault="00DB50D0" w:rsidP="00DB50D0">
            <w:pPr>
              <w:numPr>
                <w:ilvl w:val="0"/>
                <w:numId w:val="14"/>
              </w:numPr>
              <w:rPr>
                <w:rFonts w:ascii="Calibri" w:eastAsia="Calibri" w:hAnsi="Calibri" w:cs="Calibri"/>
              </w:rPr>
            </w:pPr>
            <w:r w:rsidRPr="00615077">
              <w:rPr>
                <w:rFonts w:ascii="Calibri" w:eastAsia="Calibri" w:hAnsi="Calibri" w:cs="Calibri"/>
              </w:rPr>
              <w:t>Universities / Higher Education</w:t>
            </w:r>
          </w:p>
          <w:p w14:paraId="67742BE0" w14:textId="77777777" w:rsidR="00DB50D0" w:rsidRPr="00615077" w:rsidRDefault="00DB50D0" w:rsidP="00DB50D0">
            <w:pPr>
              <w:numPr>
                <w:ilvl w:val="0"/>
                <w:numId w:val="14"/>
              </w:numPr>
              <w:rPr>
                <w:rFonts w:ascii="Calibri" w:eastAsia="Calibri" w:hAnsi="Calibri" w:cs="Calibri"/>
              </w:rPr>
            </w:pPr>
            <w:r w:rsidRPr="00615077">
              <w:rPr>
                <w:rFonts w:ascii="Calibri" w:eastAsia="Calibri" w:hAnsi="Calibri" w:cs="Calibri"/>
              </w:rPr>
              <w:t>University Students</w:t>
            </w:r>
          </w:p>
          <w:p w14:paraId="6EC40C29" w14:textId="77777777" w:rsidR="00DB50D0" w:rsidRPr="00615077" w:rsidRDefault="00DB50D0" w:rsidP="00DB50D0">
            <w:pPr>
              <w:numPr>
                <w:ilvl w:val="0"/>
                <w:numId w:val="14"/>
              </w:numPr>
              <w:rPr>
                <w:rFonts w:ascii="Calibri" w:eastAsia="Calibri" w:hAnsi="Calibri" w:cs="Calibri"/>
              </w:rPr>
            </w:pPr>
            <w:r w:rsidRPr="00615077">
              <w:rPr>
                <w:rFonts w:ascii="Calibri" w:eastAsia="Calibri" w:hAnsi="Calibri" w:cs="Calibri"/>
              </w:rPr>
              <w:t>University Educators</w:t>
            </w:r>
          </w:p>
          <w:p w14:paraId="72136E49" w14:textId="77777777" w:rsidR="00DB50D0" w:rsidRPr="00615077" w:rsidRDefault="00DB50D0" w:rsidP="00DB50D0">
            <w:pPr>
              <w:numPr>
                <w:ilvl w:val="0"/>
                <w:numId w:val="14"/>
              </w:numPr>
              <w:rPr>
                <w:rFonts w:ascii="Calibri" w:eastAsia="Calibri" w:hAnsi="Calibri" w:cs="Calibri"/>
              </w:rPr>
            </w:pPr>
            <w:r w:rsidRPr="00615077">
              <w:rPr>
                <w:rFonts w:ascii="Calibri" w:eastAsia="Calibri" w:hAnsi="Calibri" w:cs="Calibri"/>
              </w:rPr>
              <w:lastRenderedPageBreak/>
              <w:t>K-12 Educators</w:t>
            </w:r>
          </w:p>
          <w:p w14:paraId="6E7AEE36" w14:textId="77777777" w:rsidR="00DB50D0" w:rsidRPr="00615077" w:rsidRDefault="00DB50D0" w:rsidP="00DB50D0">
            <w:pPr>
              <w:numPr>
                <w:ilvl w:val="0"/>
                <w:numId w:val="14"/>
              </w:numPr>
              <w:rPr>
                <w:rFonts w:ascii="Calibri" w:eastAsia="Calibri" w:hAnsi="Calibri" w:cs="Calibri"/>
              </w:rPr>
            </w:pPr>
            <w:r w:rsidRPr="00615077">
              <w:rPr>
                <w:rFonts w:ascii="Calibri" w:eastAsia="Calibri" w:hAnsi="Calibri" w:cs="Calibri"/>
              </w:rPr>
              <w:t>K-12 Students</w:t>
            </w:r>
          </w:p>
          <w:p w14:paraId="7D118C05" w14:textId="77777777" w:rsidR="00DB50D0" w:rsidRPr="00615077" w:rsidRDefault="00DB50D0" w:rsidP="00DB50D0">
            <w:pPr>
              <w:numPr>
                <w:ilvl w:val="0"/>
                <w:numId w:val="14"/>
              </w:numPr>
              <w:rPr>
                <w:rFonts w:ascii="Calibri" w:eastAsia="Calibri" w:hAnsi="Calibri" w:cs="Calibri"/>
              </w:rPr>
            </w:pPr>
            <w:r w:rsidRPr="00615077">
              <w:rPr>
                <w:rFonts w:ascii="Calibri" w:eastAsia="Calibri" w:hAnsi="Calibri" w:cs="Calibri"/>
              </w:rPr>
              <w:t>Policymakers</w:t>
            </w:r>
          </w:p>
          <w:p w14:paraId="25358624" w14:textId="77777777" w:rsidR="00DB50D0" w:rsidRPr="00615077" w:rsidRDefault="00DB50D0" w:rsidP="00DB50D0">
            <w:pPr>
              <w:numPr>
                <w:ilvl w:val="0"/>
                <w:numId w:val="14"/>
              </w:numPr>
              <w:rPr>
                <w:rFonts w:ascii="Calibri" w:eastAsia="Calibri" w:hAnsi="Calibri" w:cs="Calibri"/>
              </w:rPr>
            </w:pPr>
            <w:r w:rsidRPr="00615077">
              <w:rPr>
                <w:rFonts w:ascii="Calibri" w:eastAsia="Calibri" w:hAnsi="Calibri" w:cs="Calibri"/>
              </w:rPr>
              <w:t>Press</w:t>
            </w:r>
          </w:p>
          <w:p w14:paraId="1167E354" w14:textId="77777777" w:rsidR="00DB50D0" w:rsidRPr="00615077" w:rsidRDefault="00DB50D0" w:rsidP="00DB50D0">
            <w:pPr>
              <w:numPr>
                <w:ilvl w:val="0"/>
                <w:numId w:val="14"/>
              </w:numPr>
              <w:rPr>
                <w:rFonts w:ascii="Calibri" w:eastAsia="Calibri" w:hAnsi="Calibri" w:cs="Calibri"/>
              </w:rPr>
            </w:pPr>
            <w:r w:rsidRPr="00615077">
              <w:rPr>
                <w:rFonts w:ascii="Calibri" w:eastAsia="Calibri" w:hAnsi="Calibri" w:cs="Calibri"/>
              </w:rPr>
              <w:t xml:space="preserve">Incarcerated </w:t>
            </w:r>
          </w:p>
          <w:p w14:paraId="5988D598" w14:textId="77777777" w:rsidR="00DB50D0" w:rsidRPr="00615077" w:rsidRDefault="00DB50D0" w:rsidP="00DB50D0">
            <w:pPr>
              <w:numPr>
                <w:ilvl w:val="0"/>
                <w:numId w:val="14"/>
              </w:numPr>
              <w:rPr>
                <w:rFonts w:ascii="Calibri" w:eastAsia="Calibri" w:hAnsi="Calibri" w:cs="Calibri"/>
              </w:rPr>
            </w:pPr>
            <w:r w:rsidRPr="00615077">
              <w:rPr>
                <w:rFonts w:ascii="Calibri" w:eastAsia="Calibri" w:hAnsi="Calibri" w:cs="Calibri"/>
              </w:rPr>
              <w:t>First responders</w:t>
            </w:r>
          </w:p>
          <w:p w14:paraId="71771E61" w14:textId="77777777" w:rsidR="00DB50D0" w:rsidRPr="00615077" w:rsidRDefault="00DB50D0" w:rsidP="00DB50D0">
            <w:pPr>
              <w:numPr>
                <w:ilvl w:val="0"/>
                <w:numId w:val="14"/>
              </w:numPr>
              <w:rPr>
                <w:rFonts w:ascii="Calibri" w:eastAsia="Calibri" w:hAnsi="Calibri" w:cs="Calibri"/>
              </w:rPr>
            </w:pPr>
            <w:r w:rsidRPr="00615077">
              <w:rPr>
                <w:rFonts w:ascii="Calibri" w:eastAsia="Calibri" w:hAnsi="Calibri" w:cs="Calibri"/>
              </w:rPr>
              <w:t>Mental Health</w:t>
            </w:r>
          </w:p>
          <w:p w14:paraId="01D55A3D" w14:textId="77777777" w:rsidR="00DB50D0" w:rsidRPr="00615077" w:rsidRDefault="00DB50D0" w:rsidP="00DB50D0">
            <w:pPr>
              <w:numPr>
                <w:ilvl w:val="0"/>
                <w:numId w:val="14"/>
              </w:numPr>
              <w:rPr>
                <w:rFonts w:ascii="Calibri" w:eastAsia="Calibri" w:hAnsi="Calibri" w:cs="Calibri"/>
              </w:rPr>
            </w:pPr>
            <w:r w:rsidRPr="00615077">
              <w:rPr>
                <w:rFonts w:ascii="Calibri" w:eastAsia="Calibri" w:hAnsi="Calibri" w:cs="Calibri"/>
              </w:rPr>
              <w:t>LGBTQ+</w:t>
            </w:r>
          </w:p>
          <w:p w14:paraId="70F39852" w14:textId="77777777" w:rsidR="00DB50D0" w:rsidRPr="00615077" w:rsidRDefault="00DB50D0" w:rsidP="00DB50D0">
            <w:pPr>
              <w:numPr>
                <w:ilvl w:val="0"/>
                <w:numId w:val="14"/>
              </w:numPr>
              <w:rPr>
                <w:rFonts w:ascii="Calibri" w:eastAsia="Calibri" w:hAnsi="Calibri" w:cs="Calibri"/>
              </w:rPr>
            </w:pPr>
            <w:r w:rsidRPr="00615077">
              <w:rPr>
                <w:rFonts w:ascii="Calibri" w:eastAsia="Calibri" w:hAnsi="Calibri" w:cs="Calibri"/>
              </w:rPr>
              <w:t>Minorities</w:t>
            </w:r>
          </w:p>
        </w:tc>
        <w:tc>
          <w:tcPr>
            <w:tcW w:w="3742" w:type="dxa"/>
          </w:tcPr>
          <w:p w14:paraId="4C276A8A" w14:textId="77777777" w:rsidR="00DB50D0" w:rsidRPr="005C6883" w:rsidRDefault="00472F6A" w:rsidP="00DB50D0">
            <w:pPr>
              <w:numPr>
                <w:ilvl w:val="1"/>
                <w:numId w:val="14"/>
              </w:numPr>
              <w:tabs>
                <w:tab w:val="clear" w:pos="1440"/>
                <w:tab w:val="num" w:pos="1080"/>
              </w:tabs>
              <w:ind w:left="784"/>
              <w:rPr>
                <w:rFonts w:ascii="Calibri" w:eastAsia="Calibri" w:hAnsi="Calibri" w:cs="Calibri"/>
              </w:rPr>
            </w:pPr>
            <w:hyperlink r:id="rId25" w:history="1">
              <w:r w:rsidR="00DB50D0" w:rsidRPr="005C6883">
                <w:rPr>
                  <w:rStyle w:val="Hyperlink"/>
                  <w:rFonts w:ascii="Calibri" w:eastAsia="Calibri" w:hAnsi="Calibri" w:cs="Calibri"/>
                </w:rPr>
                <w:t>https://www.dca.ga.gov/local-government-assistance/planning/regional-planning</w:t>
              </w:r>
            </w:hyperlink>
          </w:p>
          <w:p w14:paraId="1F2F1E81" w14:textId="77777777" w:rsidR="00DB50D0" w:rsidRPr="005C6883" w:rsidRDefault="00DB50D0" w:rsidP="00DB50D0">
            <w:pPr>
              <w:numPr>
                <w:ilvl w:val="1"/>
                <w:numId w:val="14"/>
              </w:numPr>
              <w:ind w:left="784"/>
              <w:rPr>
                <w:rFonts w:ascii="Calibri" w:eastAsia="Calibri" w:hAnsi="Calibri" w:cs="Calibri"/>
              </w:rPr>
            </w:pPr>
            <w:r w:rsidRPr="005C6883">
              <w:rPr>
                <w:rFonts w:ascii="Calibri" w:eastAsia="Calibri" w:hAnsi="Calibri" w:cs="Calibri"/>
              </w:rPr>
              <w:t>Northwest</w:t>
            </w:r>
          </w:p>
          <w:p w14:paraId="6DB203B1" w14:textId="77777777" w:rsidR="00DB50D0" w:rsidRPr="005C6883" w:rsidRDefault="00DB50D0" w:rsidP="00DB50D0">
            <w:pPr>
              <w:numPr>
                <w:ilvl w:val="1"/>
                <w:numId w:val="14"/>
              </w:numPr>
              <w:ind w:left="784"/>
              <w:rPr>
                <w:rFonts w:ascii="Calibri" w:eastAsia="Calibri" w:hAnsi="Calibri" w:cs="Calibri"/>
              </w:rPr>
            </w:pPr>
            <w:r w:rsidRPr="005C6883">
              <w:rPr>
                <w:rFonts w:ascii="Calibri" w:eastAsia="Calibri" w:hAnsi="Calibri" w:cs="Calibri"/>
              </w:rPr>
              <w:t>Mountains</w:t>
            </w:r>
          </w:p>
          <w:p w14:paraId="61448C6B" w14:textId="77777777" w:rsidR="00DB50D0" w:rsidRPr="005C6883" w:rsidRDefault="00DB50D0" w:rsidP="00DB50D0">
            <w:pPr>
              <w:numPr>
                <w:ilvl w:val="1"/>
                <w:numId w:val="14"/>
              </w:numPr>
              <w:ind w:left="784"/>
              <w:rPr>
                <w:rFonts w:ascii="Calibri" w:eastAsia="Calibri" w:hAnsi="Calibri" w:cs="Calibri"/>
              </w:rPr>
            </w:pPr>
            <w:r w:rsidRPr="005C6883">
              <w:rPr>
                <w:rFonts w:ascii="Calibri" w:eastAsia="Calibri" w:hAnsi="Calibri" w:cs="Calibri"/>
              </w:rPr>
              <w:t>Atlanta</w:t>
            </w:r>
          </w:p>
          <w:p w14:paraId="1DCBCD19" w14:textId="77777777" w:rsidR="00DB50D0" w:rsidRPr="005C6883" w:rsidRDefault="00DB50D0" w:rsidP="00DB50D0">
            <w:pPr>
              <w:numPr>
                <w:ilvl w:val="1"/>
                <w:numId w:val="14"/>
              </w:numPr>
              <w:ind w:left="784"/>
              <w:rPr>
                <w:rFonts w:ascii="Calibri" w:eastAsia="Calibri" w:hAnsi="Calibri" w:cs="Calibri"/>
              </w:rPr>
            </w:pPr>
            <w:r w:rsidRPr="005C6883">
              <w:rPr>
                <w:rFonts w:ascii="Calibri" w:eastAsia="Calibri" w:hAnsi="Calibri" w:cs="Calibri"/>
              </w:rPr>
              <w:t>Northeast</w:t>
            </w:r>
          </w:p>
          <w:p w14:paraId="2E8804F6" w14:textId="77777777" w:rsidR="00DB50D0" w:rsidRPr="005C6883" w:rsidRDefault="00DB50D0" w:rsidP="00DB50D0">
            <w:pPr>
              <w:numPr>
                <w:ilvl w:val="1"/>
                <w:numId w:val="14"/>
              </w:numPr>
              <w:ind w:left="784"/>
              <w:rPr>
                <w:rFonts w:ascii="Calibri" w:eastAsia="Calibri" w:hAnsi="Calibri" w:cs="Calibri"/>
              </w:rPr>
            </w:pPr>
            <w:r w:rsidRPr="005C6883">
              <w:rPr>
                <w:rFonts w:ascii="Calibri" w:eastAsia="Calibri" w:hAnsi="Calibri" w:cs="Calibri"/>
              </w:rPr>
              <w:t>Three Rivers</w:t>
            </w:r>
          </w:p>
          <w:p w14:paraId="333312C8" w14:textId="77777777" w:rsidR="00DB50D0" w:rsidRPr="005C6883" w:rsidRDefault="00DB50D0" w:rsidP="00DB50D0">
            <w:pPr>
              <w:numPr>
                <w:ilvl w:val="1"/>
                <w:numId w:val="14"/>
              </w:numPr>
              <w:ind w:left="784"/>
              <w:rPr>
                <w:rFonts w:ascii="Calibri" w:eastAsia="Calibri" w:hAnsi="Calibri" w:cs="Calibri"/>
              </w:rPr>
            </w:pPr>
            <w:r w:rsidRPr="005C6883">
              <w:rPr>
                <w:rFonts w:ascii="Calibri" w:eastAsia="Calibri" w:hAnsi="Calibri" w:cs="Calibri"/>
              </w:rPr>
              <w:t>Middle</w:t>
            </w:r>
          </w:p>
          <w:p w14:paraId="49644C16" w14:textId="77777777" w:rsidR="00DB50D0" w:rsidRPr="005C6883" w:rsidRDefault="00DB50D0" w:rsidP="00DB50D0">
            <w:pPr>
              <w:numPr>
                <w:ilvl w:val="1"/>
                <w:numId w:val="14"/>
              </w:numPr>
              <w:ind w:left="784"/>
              <w:rPr>
                <w:rFonts w:ascii="Calibri" w:eastAsia="Calibri" w:hAnsi="Calibri" w:cs="Calibri"/>
              </w:rPr>
            </w:pPr>
            <w:r w:rsidRPr="005C6883">
              <w:rPr>
                <w:rFonts w:ascii="Calibri" w:eastAsia="Calibri" w:hAnsi="Calibri" w:cs="Calibri"/>
              </w:rPr>
              <w:t>Central Savannah</w:t>
            </w:r>
          </w:p>
          <w:p w14:paraId="27C7C222" w14:textId="77777777" w:rsidR="00DB50D0" w:rsidRPr="005C6883" w:rsidRDefault="00DB50D0" w:rsidP="00DB50D0">
            <w:pPr>
              <w:numPr>
                <w:ilvl w:val="1"/>
                <w:numId w:val="14"/>
              </w:numPr>
              <w:ind w:left="784"/>
              <w:rPr>
                <w:rFonts w:ascii="Calibri" w:eastAsia="Calibri" w:hAnsi="Calibri" w:cs="Calibri"/>
              </w:rPr>
            </w:pPr>
            <w:r w:rsidRPr="005C6883">
              <w:rPr>
                <w:rFonts w:ascii="Calibri" w:eastAsia="Calibri" w:hAnsi="Calibri" w:cs="Calibri"/>
              </w:rPr>
              <w:t>River Valley</w:t>
            </w:r>
          </w:p>
          <w:p w14:paraId="356F5989" w14:textId="77777777" w:rsidR="00DB50D0" w:rsidRPr="005C6883" w:rsidRDefault="00DB50D0" w:rsidP="00DB50D0">
            <w:pPr>
              <w:numPr>
                <w:ilvl w:val="1"/>
                <w:numId w:val="14"/>
              </w:numPr>
              <w:ind w:left="784"/>
              <w:rPr>
                <w:rFonts w:ascii="Calibri" w:eastAsia="Calibri" w:hAnsi="Calibri" w:cs="Calibri"/>
              </w:rPr>
            </w:pPr>
            <w:r w:rsidRPr="005C6883">
              <w:rPr>
                <w:rFonts w:ascii="Calibri" w:eastAsia="Calibri" w:hAnsi="Calibri" w:cs="Calibri"/>
              </w:rPr>
              <w:t>Heart of Georgia</w:t>
            </w:r>
          </w:p>
          <w:p w14:paraId="0BCAA5AE" w14:textId="77777777" w:rsidR="00DB50D0" w:rsidRPr="005C6883" w:rsidRDefault="00DB50D0" w:rsidP="00DB50D0">
            <w:pPr>
              <w:numPr>
                <w:ilvl w:val="1"/>
                <w:numId w:val="14"/>
              </w:numPr>
              <w:ind w:left="784"/>
              <w:rPr>
                <w:rFonts w:ascii="Calibri" w:eastAsia="Calibri" w:hAnsi="Calibri" w:cs="Calibri"/>
              </w:rPr>
            </w:pPr>
            <w:r w:rsidRPr="005C6883">
              <w:rPr>
                <w:rFonts w:ascii="Calibri" w:eastAsia="Calibri" w:hAnsi="Calibri" w:cs="Calibri"/>
              </w:rPr>
              <w:t>Coastal</w:t>
            </w:r>
          </w:p>
          <w:p w14:paraId="7842AD91" w14:textId="77777777" w:rsidR="00DB50D0" w:rsidRPr="005C6883" w:rsidRDefault="00DB50D0" w:rsidP="00DB50D0">
            <w:pPr>
              <w:numPr>
                <w:ilvl w:val="1"/>
                <w:numId w:val="14"/>
              </w:numPr>
              <w:ind w:left="784"/>
              <w:rPr>
                <w:rFonts w:ascii="Calibri" w:eastAsia="Calibri" w:hAnsi="Calibri" w:cs="Calibri"/>
              </w:rPr>
            </w:pPr>
            <w:r w:rsidRPr="005C6883">
              <w:rPr>
                <w:rFonts w:ascii="Calibri" w:eastAsia="Calibri" w:hAnsi="Calibri" w:cs="Calibri"/>
              </w:rPr>
              <w:t>Southwest</w:t>
            </w:r>
          </w:p>
          <w:p w14:paraId="31099E12" w14:textId="77777777" w:rsidR="00DB50D0" w:rsidRPr="005C6883" w:rsidRDefault="00DB50D0" w:rsidP="00DB50D0">
            <w:pPr>
              <w:numPr>
                <w:ilvl w:val="1"/>
                <w:numId w:val="14"/>
              </w:numPr>
              <w:ind w:left="784"/>
              <w:rPr>
                <w:rFonts w:ascii="Calibri" w:eastAsia="Calibri" w:hAnsi="Calibri" w:cs="Calibri"/>
              </w:rPr>
            </w:pPr>
            <w:r w:rsidRPr="005C6883">
              <w:rPr>
                <w:rFonts w:ascii="Calibri" w:eastAsia="Calibri" w:hAnsi="Calibri" w:cs="Calibri"/>
              </w:rPr>
              <w:t>Southern</w:t>
            </w:r>
          </w:p>
          <w:p w14:paraId="5901DEE5" w14:textId="77777777" w:rsidR="00DB50D0" w:rsidRDefault="00DB50D0" w:rsidP="00444F20">
            <w:pPr>
              <w:rPr>
                <w:rFonts w:ascii="Calibri" w:eastAsia="Calibri" w:hAnsi="Calibri" w:cs="Calibri"/>
              </w:rPr>
            </w:pPr>
          </w:p>
        </w:tc>
      </w:tr>
    </w:tbl>
    <w:p w14:paraId="7871EEB8" w14:textId="045F5DA7" w:rsidR="00490E3C" w:rsidRDefault="00490E3C" w:rsidP="00490E3C">
      <w:pPr>
        <w:pStyle w:val="Heading3"/>
      </w:pPr>
      <w:r>
        <w:lastRenderedPageBreak/>
        <w:t>General Demographics</w:t>
      </w:r>
    </w:p>
    <w:p w14:paraId="59987668" w14:textId="1903D65F" w:rsidR="00CB7987" w:rsidRDefault="00CB7987" w:rsidP="00CB7987"/>
    <w:p w14:paraId="0DF66DFD" w14:textId="77777777" w:rsidR="00DB50D0" w:rsidRPr="00090FF5" w:rsidRDefault="00DB50D0" w:rsidP="00DB50D0">
      <w:r>
        <w:t xml:space="preserve">Purpose: understand where the people are and how we can serve them. </w:t>
      </w:r>
    </w:p>
    <w:p w14:paraId="41E63137" w14:textId="77777777" w:rsidR="00DB50D0" w:rsidRDefault="00DB50D0" w:rsidP="00DB50D0">
      <w:pPr>
        <w:rPr>
          <w:rFonts w:ascii="Calibri" w:eastAsia="Calibri" w:hAnsi="Calibri" w:cs="Calibri"/>
        </w:rPr>
      </w:pPr>
      <w:r w:rsidRPr="4236F9E5">
        <w:rPr>
          <w:rFonts w:ascii="Calibri" w:eastAsia="Calibri" w:hAnsi="Calibri" w:cs="Calibri"/>
        </w:rPr>
        <w:t>We will need to maintain a visual database of:</w:t>
      </w:r>
    </w:p>
    <w:p w14:paraId="36FAEE90" w14:textId="77777777" w:rsidR="00DB50D0" w:rsidRDefault="00DB50D0" w:rsidP="00DB50D0">
      <w:pPr>
        <w:pStyle w:val="ListParagraph"/>
        <w:numPr>
          <w:ilvl w:val="0"/>
          <w:numId w:val="12"/>
        </w:numPr>
        <w:spacing w:after="160" w:line="259" w:lineRule="auto"/>
        <w:rPr>
          <w:rFonts w:eastAsiaTheme="minorEastAsia"/>
        </w:rPr>
      </w:pPr>
      <w:r w:rsidRPr="20CA0830">
        <w:rPr>
          <w:rFonts w:ascii="Calibri" w:eastAsia="Calibri" w:hAnsi="Calibri" w:cs="Calibri"/>
        </w:rPr>
        <w:t>Population statistics - by county – race, sex, age, income, education, occupation, who takes care of the kids, single parent household, venture capital investment, religion</w:t>
      </w:r>
      <w:r>
        <w:rPr>
          <w:rFonts w:ascii="Calibri" w:eastAsia="Calibri" w:hAnsi="Calibri" w:cs="Calibri"/>
        </w:rPr>
        <w:t xml:space="preserve"> - </w:t>
      </w:r>
      <w:hyperlink r:id="rId26" w:history="1">
        <w:r>
          <w:rPr>
            <w:rStyle w:val="Hyperlink"/>
          </w:rPr>
          <w:t>https://www.census.gov/data.html</w:t>
        </w:r>
      </w:hyperlink>
    </w:p>
    <w:p w14:paraId="539ECD26" w14:textId="77777777" w:rsidR="00DB50D0" w:rsidRDefault="00DB50D0" w:rsidP="00DB50D0">
      <w:pPr>
        <w:pStyle w:val="ListParagraph"/>
        <w:numPr>
          <w:ilvl w:val="0"/>
          <w:numId w:val="12"/>
        </w:numPr>
        <w:spacing w:after="160" w:line="259" w:lineRule="auto"/>
      </w:pPr>
      <w:r w:rsidRPr="3DD04012">
        <w:rPr>
          <w:rFonts w:ascii="Calibri" w:eastAsia="Calibri" w:hAnsi="Calibri" w:cs="Calibri"/>
        </w:rPr>
        <w:t>How people voted in the last few years</w:t>
      </w:r>
      <w:r>
        <w:rPr>
          <w:rFonts w:ascii="Calibri" w:eastAsia="Calibri" w:hAnsi="Calibri" w:cs="Calibri"/>
        </w:rPr>
        <w:t xml:space="preserve"> – in this </w:t>
      </w:r>
      <w:hyperlink r:id="rId27" w:history="1">
        <w:r w:rsidRPr="00272470">
          <w:rPr>
            <w:rStyle w:val="Hyperlink"/>
            <w:rFonts w:ascii="Calibri" w:eastAsia="Calibri" w:hAnsi="Calibri" w:cs="Calibri"/>
          </w:rPr>
          <w:t>excel file</w:t>
        </w:r>
      </w:hyperlink>
      <w:r>
        <w:rPr>
          <w:rFonts w:ascii="Calibri" w:eastAsia="Calibri" w:hAnsi="Calibri" w:cs="Calibri"/>
        </w:rPr>
        <w:t xml:space="preserve"> (income race voting history BASE plus Polling) </w:t>
      </w:r>
    </w:p>
    <w:p w14:paraId="0E31058C" w14:textId="77777777" w:rsidR="00DB50D0" w:rsidRPr="002D321E" w:rsidRDefault="00DB50D0" w:rsidP="00DB50D0">
      <w:pPr>
        <w:pStyle w:val="ListParagraph"/>
        <w:numPr>
          <w:ilvl w:val="0"/>
          <w:numId w:val="12"/>
        </w:numPr>
        <w:spacing w:after="160" w:line="259" w:lineRule="auto"/>
      </w:pPr>
      <w:r w:rsidRPr="3DD04012">
        <w:rPr>
          <w:rFonts w:ascii="Calibri" w:eastAsia="Calibri" w:hAnsi="Calibri" w:cs="Calibri"/>
        </w:rPr>
        <w:t xml:space="preserve">Location of power plants, universities, </w:t>
      </w:r>
      <w:r>
        <w:rPr>
          <w:rFonts w:ascii="Calibri" w:eastAsia="Calibri" w:hAnsi="Calibri" w:cs="Calibri"/>
        </w:rPr>
        <w:t xml:space="preserve">waste disposal </w:t>
      </w:r>
    </w:p>
    <w:p w14:paraId="09AE7E11" w14:textId="77777777" w:rsidR="00DB50D0" w:rsidRDefault="00DB50D0" w:rsidP="00DB50D0">
      <w:pPr>
        <w:pStyle w:val="ListParagraph"/>
        <w:numPr>
          <w:ilvl w:val="0"/>
          <w:numId w:val="12"/>
        </w:numPr>
        <w:spacing w:after="160" w:line="259" w:lineRule="auto"/>
      </w:pPr>
      <w:r>
        <w:rPr>
          <w:rFonts w:ascii="Calibri" w:eastAsia="Calibri" w:hAnsi="Calibri" w:cs="Calibri"/>
        </w:rPr>
        <w:t>Location of natural resources</w:t>
      </w:r>
    </w:p>
    <w:p w14:paraId="0626FA1E" w14:textId="77777777" w:rsidR="00DB50D0" w:rsidRDefault="00DB50D0" w:rsidP="00DB50D0">
      <w:pPr>
        <w:pStyle w:val="ListParagraph"/>
        <w:numPr>
          <w:ilvl w:val="0"/>
          <w:numId w:val="12"/>
        </w:numPr>
        <w:spacing w:after="160" w:line="259" w:lineRule="auto"/>
      </w:pPr>
      <w:r w:rsidRPr="3DD04012">
        <w:rPr>
          <w:rFonts w:ascii="Calibri" w:eastAsia="Calibri" w:hAnsi="Calibri" w:cs="Calibri"/>
        </w:rPr>
        <w:t xml:space="preserve">Are there public health and environmental databases with percent with asthma, or air quality, or water quality or water source or tree cover or type of land use? </w:t>
      </w:r>
    </w:p>
    <w:p w14:paraId="441A1C2A" w14:textId="54BD4307" w:rsidR="00CB7987" w:rsidRPr="00CB7987" w:rsidRDefault="00CB7987" w:rsidP="00CB7987">
      <w:r>
        <w:t xml:space="preserve">One map in the </w:t>
      </w:r>
      <w:r w:rsidR="00796D8D">
        <w:t>middle with 6 on the sides.</w:t>
      </w:r>
    </w:p>
    <w:p w14:paraId="797F20CC" w14:textId="1D1A311E" w:rsidR="00490E3C" w:rsidRDefault="00490E3C" w:rsidP="00490E3C"/>
    <w:p w14:paraId="10DAFAE2" w14:textId="7160FAFC" w:rsidR="00490E3C" w:rsidRDefault="00490E3C" w:rsidP="00490E3C">
      <w:pPr>
        <w:pStyle w:val="ListParagraph"/>
        <w:numPr>
          <w:ilvl w:val="0"/>
          <w:numId w:val="5"/>
        </w:numPr>
      </w:pPr>
      <w:r>
        <w:t>Population De</w:t>
      </w:r>
      <w:r w:rsidR="007A2FBB">
        <w:t>nsity</w:t>
      </w:r>
    </w:p>
    <w:p w14:paraId="308989C3" w14:textId="4672B70D" w:rsidR="001B6BD7" w:rsidRDefault="004539D0" w:rsidP="001B6BD7">
      <w:pPr>
        <w:pStyle w:val="ListParagraph"/>
        <w:numPr>
          <w:ilvl w:val="1"/>
          <w:numId w:val="5"/>
        </w:numPr>
      </w:pPr>
      <w:r>
        <w:t xml:space="preserve">What: # of people </w:t>
      </w:r>
      <w:r w:rsidR="003104F5">
        <w:t>per county</w:t>
      </w:r>
    </w:p>
    <w:p w14:paraId="39E53AD3" w14:textId="6C528A47" w:rsidR="003104F5" w:rsidRDefault="003104F5" w:rsidP="001B6BD7">
      <w:pPr>
        <w:pStyle w:val="ListParagraph"/>
        <w:numPr>
          <w:ilvl w:val="1"/>
          <w:numId w:val="5"/>
        </w:numPr>
      </w:pPr>
      <w:r>
        <w:t xml:space="preserve">Color Scale – </w:t>
      </w:r>
      <w:r w:rsidR="00354993">
        <w:t>peg the color scale with min and max values (i.e. 1000 to 800K)</w:t>
      </w:r>
    </w:p>
    <w:p w14:paraId="077EC29B" w14:textId="0FDA19A2" w:rsidR="004539D0" w:rsidRDefault="007173FC" w:rsidP="007173FC">
      <w:pPr>
        <w:pStyle w:val="ListParagraph"/>
        <w:numPr>
          <w:ilvl w:val="1"/>
          <w:numId w:val="5"/>
        </w:numPr>
      </w:pPr>
      <w:r>
        <w:t>How: Yellow Map</w:t>
      </w:r>
    </w:p>
    <w:p w14:paraId="3D1603F0" w14:textId="01852F52" w:rsidR="007173FC" w:rsidRDefault="007173FC" w:rsidP="007173FC">
      <w:pPr>
        <w:pStyle w:val="ListParagraph"/>
        <w:numPr>
          <w:ilvl w:val="1"/>
          <w:numId w:val="5"/>
        </w:numPr>
      </w:pPr>
      <w:r>
        <w:t>Selector – just click the county to zoom in</w:t>
      </w:r>
    </w:p>
    <w:p w14:paraId="4D03F6B3" w14:textId="48CED1F9" w:rsidR="007A2FBB" w:rsidRDefault="007A2FBB" w:rsidP="00490E3C">
      <w:pPr>
        <w:pStyle w:val="ListParagraph"/>
        <w:numPr>
          <w:ilvl w:val="0"/>
          <w:numId w:val="5"/>
        </w:numPr>
      </w:pPr>
      <w:r>
        <w:t>Income Level</w:t>
      </w:r>
    </w:p>
    <w:p w14:paraId="415A0AB5" w14:textId="4975120F" w:rsidR="00B278BA" w:rsidRDefault="00B278BA" w:rsidP="00B278BA">
      <w:pPr>
        <w:pStyle w:val="ListParagraph"/>
        <w:numPr>
          <w:ilvl w:val="1"/>
          <w:numId w:val="5"/>
        </w:numPr>
      </w:pPr>
      <w:r>
        <w:t xml:space="preserve">Bar chart </w:t>
      </w:r>
      <w:r w:rsidR="00663D48">
        <w:t>– compare to national average</w:t>
      </w:r>
    </w:p>
    <w:p w14:paraId="04CB64C0" w14:textId="24795E16" w:rsidR="007A2FBB" w:rsidRDefault="007A2FBB" w:rsidP="00490E3C">
      <w:pPr>
        <w:pStyle w:val="ListParagraph"/>
        <w:numPr>
          <w:ilvl w:val="0"/>
          <w:numId w:val="5"/>
        </w:numPr>
      </w:pPr>
      <w:r>
        <w:t>Race</w:t>
      </w:r>
    </w:p>
    <w:p w14:paraId="5F1B3DE5" w14:textId="2B429760" w:rsidR="00E015EA" w:rsidRDefault="00E015EA" w:rsidP="00E015EA">
      <w:pPr>
        <w:pStyle w:val="ListParagraph"/>
        <w:numPr>
          <w:ilvl w:val="1"/>
          <w:numId w:val="5"/>
        </w:numPr>
      </w:pPr>
      <w:r>
        <w:t>State map per county</w:t>
      </w:r>
    </w:p>
    <w:p w14:paraId="34B6141E" w14:textId="4336C543" w:rsidR="00663D48" w:rsidRDefault="00663D48" w:rsidP="00E015EA">
      <w:pPr>
        <w:pStyle w:val="ListParagraph"/>
        <w:numPr>
          <w:ilvl w:val="1"/>
          <w:numId w:val="5"/>
        </w:numPr>
      </w:pPr>
      <w:r>
        <w:t>Shaded map with the filters</w:t>
      </w:r>
    </w:p>
    <w:p w14:paraId="7181F17B" w14:textId="39BAAA5C" w:rsidR="007A2FBB" w:rsidRDefault="007A2FBB" w:rsidP="00490E3C">
      <w:pPr>
        <w:pStyle w:val="ListParagraph"/>
        <w:numPr>
          <w:ilvl w:val="0"/>
          <w:numId w:val="5"/>
        </w:numPr>
      </w:pPr>
      <w:r>
        <w:t>Age</w:t>
      </w:r>
    </w:p>
    <w:p w14:paraId="492661E4" w14:textId="3361A842" w:rsidR="005017BC" w:rsidRDefault="00225AAE" w:rsidP="005017BC">
      <w:pPr>
        <w:pStyle w:val="ListParagraph"/>
        <w:numPr>
          <w:ilvl w:val="1"/>
          <w:numId w:val="5"/>
        </w:numPr>
      </w:pPr>
      <w:r>
        <w:t xml:space="preserve">Keep as a bar graph – need to show relative to GA averages </w:t>
      </w:r>
      <w:r w:rsidR="00D337A1">
        <w:t xml:space="preserve">or national averages </w:t>
      </w:r>
    </w:p>
    <w:p w14:paraId="4480C2E5" w14:textId="77777777" w:rsidR="00FF39DE" w:rsidRDefault="00FF39DE" w:rsidP="005017BC">
      <w:pPr>
        <w:pStyle w:val="ListParagraph"/>
        <w:numPr>
          <w:ilvl w:val="1"/>
          <w:numId w:val="5"/>
        </w:numPr>
      </w:pPr>
    </w:p>
    <w:p w14:paraId="6EF36ADA" w14:textId="24D8AAD4" w:rsidR="007A2FBB" w:rsidRDefault="007A2FBB" w:rsidP="00490E3C">
      <w:pPr>
        <w:pStyle w:val="ListParagraph"/>
        <w:numPr>
          <w:ilvl w:val="0"/>
          <w:numId w:val="5"/>
        </w:numPr>
      </w:pPr>
      <w:r>
        <w:t>Religious Adherence</w:t>
      </w:r>
      <w:r w:rsidR="005B0A05">
        <w:t xml:space="preserve"> – Iqra researching more</w:t>
      </w:r>
    </w:p>
    <w:p w14:paraId="0AAA6AB4" w14:textId="71C8D46D" w:rsidR="00B63AF3" w:rsidRDefault="00752006" w:rsidP="00B63AF3">
      <w:pPr>
        <w:pStyle w:val="ListParagraph"/>
        <w:numPr>
          <w:ilvl w:val="1"/>
          <w:numId w:val="5"/>
        </w:numPr>
      </w:pPr>
      <w:r>
        <w:t>“</w:t>
      </w:r>
      <w:r w:rsidR="00B63AF3">
        <w:t xml:space="preserve">Percentage of </w:t>
      </w:r>
      <w:r w:rsidR="00420539">
        <w:t xml:space="preserve">Religious </w:t>
      </w:r>
      <w:r w:rsidR="00DF03F9">
        <w:t>Believers</w:t>
      </w:r>
      <w:r>
        <w:t>”</w:t>
      </w:r>
    </w:p>
    <w:p w14:paraId="0A281A3E" w14:textId="3315BEC1" w:rsidR="00DF03F9" w:rsidRDefault="00DF03F9" w:rsidP="00B63AF3">
      <w:pPr>
        <w:pStyle w:val="ListParagraph"/>
        <w:numPr>
          <w:ilvl w:val="1"/>
          <w:numId w:val="5"/>
        </w:numPr>
      </w:pPr>
      <w:r>
        <w:t>Color scale – peg it</w:t>
      </w:r>
    </w:p>
    <w:p w14:paraId="6443D158" w14:textId="77777777" w:rsidR="00DF03F9" w:rsidRDefault="00DF03F9" w:rsidP="00B63AF3">
      <w:pPr>
        <w:pStyle w:val="ListParagraph"/>
        <w:numPr>
          <w:ilvl w:val="1"/>
          <w:numId w:val="5"/>
        </w:numPr>
      </w:pPr>
    </w:p>
    <w:p w14:paraId="3FAE42E6" w14:textId="1217C7F9" w:rsidR="007A2FBB" w:rsidRDefault="007A2FBB" w:rsidP="00490E3C">
      <w:pPr>
        <w:pStyle w:val="ListParagraph"/>
        <w:numPr>
          <w:ilvl w:val="0"/>
          <w:numId w:val="5"/>
        </w:numPr>
      </w:pPr>
      <w:r>
        <w:t>Education Level</w:t>
      </w:r>
    </w:p>
    <w:p w14:paraId="355F6929" w14:textId="682602C2" w:rsidR="0012673B" w:rsidRDefault="002E6642" w:rsidP="0012673B">
      <w:pPr>
        <w:pStyle w:val="ListParagraph"/>
        <w:numPr>
          <w:ilvl w:val="1"/>
          <w:numId w:val="5"/>
        </w:numPr>
      </w:pPr>
      <w:r>
        <w:t xml:space="preserve">Grouped </w:t>
      </w:r>
      <w:r w:rsidR="0012673B">
        <w:t xml:space="preserve">Bar chart </w:t>
      </w:r>
      <w:r w:rsidR="00FA0C39">
        <w:t>–</w:t>
      </w:r>
      <w:r w:rsidR="0012673B">
        <w:t xml:space="preserve"> </w:t>
      </w:r>
    </w:p>
    <w:p w14:paraId="7AFDF925" w14:textId="64BC76FB" w:rsidR="00FA0C39" w:rsidRDefault="00FA0C39" w:rsidP="0012673B">
      <w:pPr>
        <w:pStyle w:val="ListParagraph"/>
        <w:numPr>
          <w:ilvl w:val="1"/>
          <w:numId w:val="5"/>
        </w:numPr>
      </w:pPr>
      <w:r>
        <w:t>Kind of look like this:</w:t>
      </w:r>
    </w:p>
    <w:p w14:paraId="2D2D6D27" w14:textId="0539581A" w:rsidR="00FA0C39" w:rsidRDefault="00FA0C39" w:rsidP="0012673B">
      <w:pPr>
        <w:pStyle w:val="ListParagraph"/>
        <w:numPr>
          <w:ilvl w:val="1"/>
          <w:numId w:val="5"/>
        </w:numPr>
      </w:pPr>
      <w:r>
        <w:rPr>
          <w:noProof/>
        </w:rPr>
        <w:lastRenderedPageBreak/>
        <w:drawing>
          <wp:inline distT="0" distB="0" distL="0" distR="0" wp14:anchorId="03F599C4" wp14:editId="42F30CDC">
            <wp:extent cx="5248276" cy="1623825"/>
            <wp:effectExtent l="0" t="0" r="0" b="0"/>
            <wp:docPr id="181419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48276" cy="1623825"/>
                    </a:xfrm>
                    <a:prstGeom prst="rect">
                      <a:avLst/>
                    </a:prstGeom>
                  </pic:spPr>
                </pic:pic>
              </a:graphicData>
            </a:graphic>
          </wp:inline>
        </w:drawing>
      </w:r>
    </w:p>
    <w:p w14:paraId="70F525D3" w14:textId="76D73A64" w:rsidR="007A2FBB" w:rsidRDefault="007A2FBB" w:rsidP="007A2FBB"/>
    <w:p w14:paraId="39E80371" w14:textId="587A1E3F" w:rsidR="007A2FBB" w:rsidRDefault="007A2FBB" w:rsidP="007A2FBB">
      <w:pPr>
        <w:pStyle w:val="Heading3"/>
      </w:pPr>
      <w:r>
        <w:t>Health</w:t>
      </w:r>
    </w:p>
    <w:p w14:paraId="5FE73A9D" w14:textId="44C0902C" w:rsidR="007A2FBB" w:rsidRDefault="007A2FBB" w:rsidP="007A2FBB"/>
    <w:p w14:paraId="2A67BA7B" w14:textId="6893B3FE" w:rsidR="007A2FBB" w:rsidRDefault="007A2FBB" w:rsidP="007A2FBB">
      <w:pPr>
        <w:pStyle w:val="ListParagraph"/>
        <w:numPr>
          <w:ilvl w:val="0"/>
          <w:numId w:val="6"/>
        </w:numPr>
      </w:pPr>
      <w:r>
        <w:t>Insurance Coverage</w:t>
      </w:r>
    </w:p>
    <w:p w14:paraId="125A8710" w14:textId="5FE971EA" w:rsidR="00AF7673" w:rsidRDefault="003C7417" w:rsidP="00AF7673">
      <w:pPr>
        <w:pStyle w:val="ListParagraph"/>
        <w:numPr>
          <w:ilvl w:val="1"/>
          <w:numId w:val="6"/>
        </w:numPr>
      </w:pPr>
      <w:r>
        <w:t xml:space="preserve">Like the pie charts </w:t>
      </w:r>
      <w:r w:rsidR="00AF7673">
        <w:t>–</w:t>
      </w:r>
      <w:r>
        <w:t xml:space="preserve"> </w:t>
      </w:r>
      <w:r w:rsidR="00AF7673">
        <w:t xml:space="preserve">make “no coverage” </w:t>
      </w:r>
      <w:r w:rsidR="00D26D86">
        <w:t>red or yellow</w:t>
      </w:r>
    </w:p>
    <w:p w14:paraId="19C40BDB" w14:textId="138DE719" w:rsidR="00D26D86" w:rsidRDefault="00D26D86" w:rsidP="00D26D86">
      <w:pPr>
        <w:pStyle w:val="ListParagraph"/>
        <w:numPr>
          <w:ilvl w:val="2"/>
          <w:numId w:val="6"/>
        </w:numPr>
      </w:pPr>
      <w:r>
        <w:t>Public / private can be dark and light purple</w:t>
      </w:r>
    </w:p>
    <w:p w14:paraId="45E764FA" w14:textId="77777777" w:rsidR="00D26D86" w:rsidRDefault="00D26D86" w:rsidP="00D26D86">
      <w:pPr>
        <w:pStyle w:val="ListParagraph"/>
        <w:numPr>
          <w:ilvl w:val="1"/>
          <w:numId w:val="6"/>
        </w:numPr>
      </w:pPr>
    </w:p>
    <w:p w14:paraId="1A575304" w14:textId="3AA55410" w:rsidR="007A2FBB" w:rsidRDefault="007A2FBB" w:rsidP="007A2FBB">
      <w:pPr>
        <w:pStyle w:val="ListParagraph"/>
        <w:numPr>
          <w:ilvl w:val="0"/>
          <w:numId w:val="6"/>
        </w:numPr>
      </w:pPr>
      <w:r>
        <w:t>Chronic health issues</w:t>
      </w:r>
    </w:p>
    <w:p w14:paraId="7396CB5E" w14:textId="32E6E8DC" w:rsidR="00826443" w:rsidRDefault="00826443" w:rsidP="00826443">
      <w:pPr>
        <w:pStyle w:val="ListParagraph"/>
        <w:numPr>
          <w:ilvl w:val="1"/>
          <w:numId w:val="6"/>
        </w:numPr>
      </w:pPr>
      <w:r>
        <w:t>Make sure you can either see</w:t>
      </w:r>
      <w:r w:rsidR="005A3B3A">
        <w:t xml:space="preserve"> one at a time </w:t>
      </w:r>
      <w:r w:rsidR="00000799">
        <w:t xml:space="preserve">in a county map </w:t>
      </w:r>
      <w:r w:rsidR="00E7192F">
        <w:t xml:space="preserve">(toggle between) </w:t>
      </w:r>
      <w:r w:rsidR="00000799">
        <w:t>or as a grouped</w:t>
      </w:r>
      <w:r w:rsidR="00E7192F">
        <w:t xml:space="preserve"> bar chart by region</w:t>
      </w:r>
    </w:p>
    <w:p w14:paraId="5F80089A" w14:textId="5C509662" w:rsidR="004A6962" w:rsidRDefault="004502E1" w:rsidP="00826443">
      <w:pPr>
        <w:pStyle w:val="ListParagraph"/>
        <w:numPr>
          <w:ilvl w:val="1"/>
          <w:numId w:val="6"/>
        </w:numPr>
      </w:pPr>
      <w:r>
        <w:t xml:space="preserve">Obesity, heart disease, diabetes, hypertension, high cholesterol </w:t>
      </w:r>
    </w:p>
    <w:p w14:paraId="5769D502" w14:textId="02B35A85" w:rsidR="007A2FBB" w:rsidRDefault="007A2FBB" w:rsidP="007A2FBB">
      <w:pPr>
        <w:pStyle w:val="ListParagraph"/>
        <w:numPr>
          <w:ilvl w:val="0"/>
          <w:numId w:val="6"/>
        </w:numPr>
      </w:pPr>
      <w:r>
        <w:t>Smokers</w:t>
      </w:r>
    </w:p>
    <w:p w14:paraId="35A44F4C" w14:textId="59725699" w:rsidR="007B5981" w:rsidRDefault="00922F81" w:rsidP="007B5981">
      <w:pPr>
        <w:pStyle w:val="ListParagraph"/>
        <w:numPr>
          <w:ilvl w:val="1"/>
          <w:numId w:val="6"/>
        </w:numPr>
      </w:pPr>
      <w:r>
        <w:t xml:space="preserve">Group by region </w:t>
      </w:r>
      <w:proofErr w:type="gramStart"/>
      <w:r w:rsidR="00E37ABF">
        <w:t>similar to</w:t>
      </w:r>
      <w:proofErr w:type="gramEnd"/>
      <w:r w:rsidR="00E37ABF">
        <w:t xml:space="preserve"> other charts</w:t>
      </w:r>
    </w:p>
    <w:p w14:paraId="5787017E" w14:textId="1416F2AB" w:rsidR="007A2FBB" w:rsidRDefault="007A2FBB" w:rsidP="007A2FBB"/>
    <w:p w14:paraId="4F6842B1" w14:textId="78C47303" w:rsidR="007A2FBB" w:rsidRDefault="007A2FBB" w:rsidP="007A2FBB">
      <w:pPr>
        <w:pStyle w:val="Heading3"/>
      </w:pPr>
      <w:r>
        <w:t>Quality of life</w:t>
      </w:r>
    </w:p>
    <w:p w14:paraId="237D3EF1" w14:textId="16E458FA" w:rsidR="007A2FBB" w:rsidRDefault="007A2FBB" w:rsidP="007A2FBB"/>
    <w:p w14:paraId="513635DA" w14:textId="61EE2B57" w:rsidR="007A2FBB" w:rsidRDefault="007A2FBB" w:rsidP="007A2FBB">
      <w:pPr>
        <w:pStyle w:val="ListParagraph"/>
        <w:numPr>
          <w:ilvl w:val="0"/>
          <w:numId w:val="7"/>
        </w:numPr>
      </w:pPr>
      <w:r>
        <w:t xml:space="preserve">Medical </w:t>
      </w:r>
      <w:r w:rsidR="001C7085">
        <w:t>facilities</w:t>
      </w:r>
    </w:p>
    <w:p w14:paraId="0901A5D0" w14:textId="0E3D7804" w:rsidR="001C7085" w:rsidRDefault="001C7085" w:rsidP="007A2FBB">
      <w:pPr>
        <w:pStyle w:val="ListParagraph"/>
        <w:numPr>
          <w:ilvl w:val="0"/>
          <w:numId w:val="7"/>
        </w:numPr>
      </w:pPr>
      <w:r>
        <w:t>Farmer Markers</w:t>
      </w:r>
    </w:p>
    <w:p w14:paraId="6731DCFC" w14:textId="1461E0B8" w:rsidR="001C7085" w:rsidRDefault="001C7085" w:rsidP="007A2FBB">
      <w:pPr>
        <w:pStyle w:val="ListParagraph"/>
        <w:numPr>
          <w:ilvl w:val="0"/>
          <w:numId w:val="7"/>
        </w:numPr>
      </w:pPr>
      <w:r>
        <w:t>Libraries</w:t>
      </w:r>
    </w:p>
    <w:p w14:paraId="09F6C0C6" w14:textId="6EBA3681" w:rsidR="00A17B78" w:rsidRDefault="00A17B78" w:rsidP="00A17B78"/>
    <w:p w14:paraId="78C9E14E" w14:textId="73D563A5" w:rsidR="007E0C3B" w:rsidRDefault="007E0C3B" w:rsidP="00A17B78"/>
    <w:p w14:paraId="470FBFE8" w14:textId="2FD840E9" w:rsidR="00B47A7C" w:rsidRPr="00A309B4" w:rsidRDefault="00B47A7C" w:rsidP="00A309B4">
      <w:pPr>
        <w:pStyle w:val="Heading2"/>
      </w:pPr>
      <w:r w:rsidRPr="00A309B4">
        <w:t>Policy Map</w:t>
      </w:r>
    </w:p>
    <w:p w14:paraId="163EF08E" w14:textId="6A3B92BE" w:rsidR="00B47A7C" w:rsidRDefault="00B47A7C" w:rsidP="00B47A7C"/>
    <w:p w14:paraId="7280FBAE" w14:textId="77777777" w:rsidR="00CD7DEA" w:rsidRDefault="00CD7DEA" w:rsidP="00CD7DEA">
      <w:pPr>
        <w:rPr>
          <w:rFonts w:ascii="Calibri" w:eastAsia="Calibri" w:hAnsi="Calibri" w:cs="Calibri"/>
        </w:rPr>
      </w:pPr>
      <w:r w:rsidRPr="3DD04012">
        <w:rPr>
          <w:rFonts w:ascii="Calibri" w:eastAsia="Calibri" w:hAnsi="Calibri" w:cs="Calibri"/>
        </w:rPr>
        <w:t xml:space="preserve">Starting in 2016 - From each session identify </w:t>
      </w:r>
    </w:p>
    <w:p w14:paraId="5944330D" w14:textId="77777777" w:rsidR="00CD7DEA" w:rsidRDefault="00CD7DEA" w:rsidP="00CD7DEA">
      <w:pPr>
        <w:pStyle w:val="ListParagraph"/>
        <w:numPr>
          <w:ilvl w:val="0"/>
          <w:numId w:val="12"/>
        </w:numPr>
        <w:spacing w:after="160" w:line="259" w:lineRule="auto"/>
      </w:pPr>
      <w:r w:rsidRPr="3DD04012">
        <w:rPr>
          <w:rFonts w:ascii="Calibri" w:eastAsia="Calibri" w:hAnsi="Calibri" w:cs="Calibri"/>
        </w:rPr>
        <w:t>Bills that are “science related” - try and categorize them into themes (</w:t>
      </w:r>
      <w:proofErr w:type="spellStart"/>
      <w:r w:rsidRPr="3DD04012">
        <w:rPr>
          <w:rFonts w:ascii="Calibri" w:eastAsia="Calibri" w:hAnsi="Calibri" w:cs="Calibri"/>
        </w:rPr>
        <w:t>ie</w:t>
      </w:r>
      <w:proofErr w:type="spellEnd"/>
      <w:r w:rsidRPr="3DD04012">
        <w:rPr>
          <w:rFonts w:ascii="Calibri" w:eastAsia="Calibri" w:hAnsi="Calibri" w:cs="Calibri"/>
        </w:rPr>
        <w:t xml:space="preserve">. There were a ton of coal ash bills. Gun bills. </w:t>
      </w:r>
      <w:proofErr w:type="spellStart"/>
      <w:r w:rsidRPr="3DD04012">
        <w:rPr>
          <w:rFonts w:ascii="Calibri" w:eastAsia="Calibri" w:hAnsi="Calibri" w:cs="Calibri"/>
        </w:rPr>
        <w:t>Etc</w:t>
      </w:r>
      <w:proofErr w:type="spellEnd"/>
      <w:r w:rsidRPr="3DD04012">
        <w:rPr>
          <w:rFonts w:ascii="Calibri" w:eastAsia="Calibri" w:hAnsi="Calibri" w:cs="Calibri"/>
        </w:rPr>
        <w:t>)</w:t>
      </w:r>
    </w:p>
    <w:p w14:paraId="286768D8" w14:textId="77777777" w:rsidR="00CD7DEA" w:rsidRPr="00794C8B" w:rsidRDefault="00CD7DEA" w:rsidP="00CD7DEA">
      <w:pPr>
        <w:pStyle w:val="ListParagraph"/>
        <w:numPr>
          <w:ilvl w:val="0"/>
          <w:numId w:val="12"/>
        </w:numPr>
        <w:spacing w:after="160" w:line="259" w:lineRule="auto"/>
      </w:pPr>
      <w:r w:rsidRPr="3DD04012">
        <w:rPr>
          <w:rFonts w:ascii="Calibri" w:eastAsia="Calibri" w:hAnsi="Calibri" w:cs="Calibri"/>
        </w:rPr>
        <w:t>Who voted which way on important things?</w:t>
      </w:r>
    </w:p>
    <w:p w14:paraId="222DE842" w14:textId="77777777" w:rsidR="00CD7DEA" w:rsidRDefault="00CD7DEA" w:rsidP="00CD7DEA">
      <w:pPr>
        <w:pStyle w:val="ListParagraph"/>
        <w:numPr>
          <w:ilvl w:val="0"/>
          <w:numId w:val="12"/>
        </w:numPr>
        <w:spacing w:after="160" w:line="259" w:lineRule="auto"/>
      </w:pPr>
      <w:r>
        <w:rPr>
          <w:rFonts w:ascii="Calibri" w:eastAsia="Calibri" w:hAnsi="Calibri" w:cs="Calibri"/>
        </w:rPr>
        <w:t>To score them: 1 point for pro science bill, 0 points for meh, -1 for anti-science bill</w:t>
      </w:r>
    </w:p>
    <w:p w14:paraId="5633F1E2" w14:textId="77777777" w:rsidR="00CD7DEA" w:rsidRDefault="00CD7DEA" w:rsidP="00CD7DEA">
      <w:pPr>
        <w:pStyle w:val="ListParagraph"/>
        <w:numPr>
          <w:ilvl w:val="0"/>
          <w:numId w:val="12"/>
        </w:numPr>
        <w:spacing w:after="160" w:line="259" w:lineRule="auto"/>
      </w:pPr>
      <w:r w:rsidRPr="3DD04012">
        <w:rPr>
          <w:rFonts w:ascii="Calibri" w:eastAsia="Calibri" w:hAnsi="Calibri" w:cs="Calibri"/>
        </w:rPr>
        <w:t>Place this on the map</w:t>
      </w:r>
    </w:p>
    <w:p w14:paraId="21D35700" w14:textId="77777777" w:rsidR="00CD7DEA" w:rsidRPr="00A95DB4" w:rsidRDefault="00CD7DEA" w:rsidP="00CD7DEA">
      <w:pPr>
        <w:pStyle w:val="ListParagraph"/>
        <w:numPr>
          <w:ilvl w:val="0"/>
          <w:numId w:val="12"/>
        </w:numPr>
        <w:spacing w:after="160" w:line="259" w:lineRule="auto"/>
        <w:rPr>
          <w:rFonts w:ascii="Calibri" w:eastAsia="Calibri" w:hAnsi="Calibri" w:cs="Calibri"/>
        </w:rPr>
      </w:pPr>
      <w:r w:rsidRPr="00A95DB4">
        <w:rPr>
          <w:rFonts w:ascii="Calibri" w:eastAsia="Calibri" w:hAnsi="Calibri" w:cs="Calibri"/>
        </w:rPr>
        <w:t>Good Orgs to Look at:</w:t>
      </w:r>
    </w:p>
    <w:p w14:paraId="43BD640E" w14:textId="77777777" w:rsidR="00CD7DEA" w:rsidRPr="001E3004" w:rsidRDefault="00472F6A" w:rsidP="00CD7DEA">
      <w:pPr>
        <w:pStyle w:val="ListParagraph"/>
        <w:numPr>
          <w:ilvl w:val="1"/>
          <w:numId w:val="12"/>
        </w:numPr>
        <w:spacing w:after="160" w:line="259" w:lineRule="auto"/>
        <w:rPr>
          <w:rStyle w:val="Hyperlink"/>
          <w:rFonts w:ascii="Calibri" w:eastAsia="Calibri" w:hAnsi="Calibri" w:cs="Calibri"/>
        </w:rPr>
      </w:pPr>
      <w:hyperlink r:id="rId29" w:history="1">
        <w:r w:rsidR="00CD7DEA" w:rsidRPr="00B35F99">
          <w:rPr>
            <w:rStyle w:val="Hyperlink"/>
            <w:rFonts w:ascii="Calibri" w:eastAsia="Calibri" w:hAnsi="Calibri" w:cs="Calibri"/>
          </w:rPr>
          <w:t>https://gabio.org/advocacy/legislative-watch/</w:t>
        </w:r>
      </w:hyperlink>
    </w:p>
    <w:p w14:paraId="0A79821B" w14:textId="77777777" w:rsidR="00CD7DEA" w:rsidRDefault="00CD7DEA" w:rsidP="00B47A7C"/>
    <w:p w14:paraId="673BEAE1" w14:textId="79263EAA" w:rsidR="0078062B" w:rsidRDefault="0078062B" w:rsidP="00B47A7C">
      <w:r>
        <w:t xml:space="preserve">Do we put power plants here? </w:t>
      </w:r>
    </w:p>
    <w:p w14:paraId="48235B1D" w14:textId="77777777" w:rsidR="0078062B" w:rsidRDefault="0078062B" w:rsidP="00B47A7C"/>
    <w:p w14:paraId="209F0CEF" w14:textId="395351AA" w:rsidR="00C033C7" w:rsidRDefault="00C033C7" w:rsidP="00F0500A">
      <w:pPr>
        <w:pStyle w:val="Heading3"/>
      </w:pPr>
      <w:r>
        <w:t>Composition</w:t>
      </w:r>
    </w:p>
    <w:p w14:paraId="2F11F8DB" w14:textId="5E60A0BC" w:rsidR="00C033C7" w:rsidRDefault="007D6572" w:rsidP="007D6572">
      <w:pPr>
        <w:pStyle w:val="ListParagraph"/>
        <w:numPr>
          <w:ilvl w:val="0"/>
          <w:numId w:val="9"/>
        </w:numPr>
      </w:pPr>
      <w:r>
        <w:t>House</w:t>
      </w:r>
    </w:p>
    <w:p w14:paraId="0EA1A5A1" w14:textId="21149F84" w:rsidR="007D6572" w:rsidRDefault="007D6572" w:rsidP="007D6572">
      <w:pPr>
        <w:pStyle w:val="ListParagraph"/>
        <w:numPr>
          <w:ilvl w:val="0"/>
          <w:numId w:val="9"/>
        </w:numPr>
      </w:pPr>
      <w:r>
        <w:t>Senate</w:t>
      </w:r>
    </w:p>
    <w:p w14:paraId="2B468D02" w14:textId="37078D33" w:rsidR="007D6572" w:rsidRDefault="007D6572" w:rsidP="007D6572"/>
    <w:p w14:paraId="37C0A815" w14:textId="0D1D7786" w:rsidR="007D6572" w:rsidRDefault="007D6572" w:rsidP="007D6572">
      <w:pPr>
        <w:pStyle w:val="Heading3"/>
      </w:pPr>
      <w:r>
        <w:t>Demographics</w:t>
      </w:r>
    </w:p>
    <w:p w14:paraId="3E7F0F12" w14:textId="0C5C5653" w:rsidR="007D6572" w:rsidRDefault="007D6572" w:rsidP="007D6572">
      <w:pPr>
        <w:pStyle w:val="ListParagraph"/>
        <w:numPr>
          <w:ilvl w:val="0"/>
          <w:numId w:val="10"/>
        </w:numPr>
      </w:pPr>
      <w:r>
        <w:t>Income</w:t>
      </w:r>
    </w:p>
    <w:p w14:paraId="4D685C75" w14:textId="67916A61" w:rsidR="007D6572" w:rsidRDefault="007D6572" w:rsidP="007D6572">
      <w:pPr>
        <w:pStyle w:val="ListParagraph"/>
        <w:numPr>
          <w:ilvl w:val="0"/>
          <w:numId w:val="10"/>
        </w:numPr>
      </w:pPr>
      <w:r>
        <w:t>Race</w:t>
      </w:r>
    </w:p>
    <w:p w14:paraId="50AB0033" w14:textId="1B83D5C1" w:rsidR="007D6572" w:rsidRDefault="007D6572" w:rsidP="007D6572">
      <w:pPr>
        <w:pStyle w:val="ListParagraph"/>
        <w:numPr>
          <w:ilvl w:val="0"/>
          <w:numId w:val="10"/>
        </w:numPr>
      </w:pPr>
      <w:r>
        <w:t># of polling places</w:t>
      </w:r>
    </w:p>
    <w:p w14:paraId="2BAC0323" w14:textId="6A49C9C0" w:rsidR="007D6572" w:rsidRDefault="007D6572" w:rsidP="007D6572">
      <w:pPr>
        <w:pStyle w:val="ListParagraph"/>
        <w:numPr>
          <w:ilvl w:val="0"/>
          <w:numId w:val="10"/>
        </w:numPr>
      </w:pPr>
      <w:r>
        <w:t>Last presidential election</w:t>
      </w:r>
    </w:p>
    <w:p w14:paraId="2BCDAE08" w14:textId="77777777" w:rsidR="00E06105" w:rsidRDefault="00E06105" w:rsidP="00E06105"/>
    <w:p w14:paraId="354C8332" w14:textId="77777777" w:rsidR="002F4C88" w:rsidRDefault="002F4C88" w:rsidP="002F4C88">
      <w:pPr>
        <w:pStyle w:val="Heading3"/>
      </w:pPr>
      <w:r>
        <w:t>Presidential Margin of Victory</w:t>
      </w:r>
    </w:p>
    <w:p w14:paraId="5351F080" w14:textId="77777777" w:rsidR="002F4C88" w:rsidRDefault="002F4C88" w:rsidP="002F4C88">
      <w:pPr>
        <w:pStyle w:val="ListParagraph"/>
        <w:numPr>
          <w:ilvl w:val="0"/>
          <w:numId w:val="1"/>
        </w:numPr>
      </w:pPr>
      <w:r>
        <w:t>No change</w:t>
      </w:r>
    </w:p>
    <w:p w14:paraId="09844874" w14:textId="77777777" w:rsidR="002F4C88" w:rsidRDefault="002F4C88" w:rsidP="002F4C88"/>
    <w:p w14:paraId="32DC3779" w14:textId="77777777" w:rsidR="002F4C88" w:rsidRDefault="002F4C88" w:rsidP="002F4C88">
      <w:pPr>
        <w:pStyle w:val="Heading3"/>
      </w:pPr>
      <w:r>
        <w:t>Percentage of Turnout</w:t>
      </w:r>
    </w:p>
    <w:p w14:paraId="4548F2AD" w14:textId="77777777" w:rsidR="002F4C88" w:rsidRDefault="002F4C88" w:rsidP="002F4C88"/>
    <w:p w14:paraId="1A92A8E6" w14:textId="07662F10" w:rsidR="002F4C88" w:rsidRDefault="002F4C88" w:rsidP="002F4C88">
      <w:pPr>
        <w:pStyle w:val="Heading3"/>
      </w:pPr>
      <w:r>
        <w:t>Number of Polling Places per County</w:t>
      </w:r>
    </w:p>
    <w:p w14:paraId="74E635BB" w14:textId="77777777" w:rsidR="003F2522" w:rsidRPr="000F41C0" w:rsidRDefault="003F2522" w:rsidP="003F2522">
      <w:pPr>
        <w:pStyle w:val="ListParagraph"/>
        <w:numPr>
          <w:ilvl w:val="0"/>
          <w:numId w:val="1"/>
        </w:numPr>
      </w:pPr>
      <w:r>
        <w:t>Make it look like the library chart</w:t>
      </w:r>
    </w:p>
    <w:p w14:paraId="7628326E" w14:textId="77777777" w:rsidR="002F4C88" w:rsidRPr="002F4C88" w:rsidRDefault="002F4C88" w:rsidP="002F4C88"/>
    <w:p w14:paraId="35AFACA6" w14:textId="29100CCD" w:rsidR="00E06105" w:rsidRDefault="00E06105" w:rsidP="00752906">
      <w:pPr>
        <w:pStyle w:val="Heading3"/>
      </w:pPr>
      <w:r>
        <w:t>Budget Priorities</w:t>
      </w:r>
    </w:p>
    <w:p w14:paraId="2F7F213D" w14:textId="77777777" w:rsidR="00E06105" w:rsidRDefault="00E06105" w:rsidP="00E06105">
      <w:pPr>
        <w:pStyle w:val="ListParagraph"/>
        <w:numPr>
          <w:ilvl w:val="0"/>
          <w:numId w:val="8"/>
        </w:numPr>
      </w:pPr>
      <w:r>
        <w:t>Education Spend</w:t>
      </w:r>
    </w:p>
    <w:p w14:paraId="3B2AFF32" w14:textId="77777777" w:rsidR="00E06105" w:rsidRDefault="00E06105" w:rsidP="00E06105">
      <w:pPr>
        <w:pStyle w:val="ListParagraph"/>
        <w:numPr>
          <w:ilvl w:val="0"/>
          <w:numId w:val="8"/>
        </w:numPr>
      </w:pPr>
      <w:r>
        <w:t>Law Enforcement Spend</w:t>
      </w:r>
    </w:p>
    <w:p w14:paraId="7B8CF96D" w14:textId="77777777" w:rsidR="00E06105" w:rsidRDefault="00E06105" w:rsidP="00E06105">
      <w:pPr>
        <w:pStyle w:val="ListParagraph"/>
        <w:numPr>
          <w:ilvl w:val="0"/>
          <w:numId w:val="8"/>
        </w:numPr>
      </w:pPr>
      <w:r>
        <w:t>Social Services Spend</w:t>
      </w:r>
    </w:p>
    <w:p w14:paraId="6312F43E" w14:textId="03AF8492" w:rsidR="007D6572" w:rsidRDefault="007D6572" w:rsidP="007D6572"/>
    <w:p w14:paraId="7F7D8524" w14:textId="0AD24136" w:rsidR="007D6572" w:rsidRDefault="003B6044" w:rsidP="007D6572">
      <w:pPr>
        <w:pStyle w:val="Heading3"/>
      </w:pPr>
      <w:r>
        <w:t>Bills</w:t>
      </w:r>
      <w:r w:rsidR="00CD3FB9">
        <w:t xml:space="preserve"> – this is on pause until Quorum access</w:t>
      </w:r>
    </w:p>
    <w:p w14:paraId="1144B06F" w14:textId="5D8CD706" w:rsidR="003B6044" w:rsidRDefault="003B6044" w:rsidP="003B6044">
      <w:pPr>
        <w:pStyle w:val="ListParagraph"/>
        <w:numPr>
          <w:ilvl w:val="0"/>
          <w:numId w:val="11"/>
        </w:numPr>
      </w:pPr>
      <w:r>
        <w:t>2017-2018</w:t>
      </w:r>
    </w:p>
    <w:p w14:paraId="7F21DBD7" w14:textId="1FADE88E" w:rsidR="003B6044" w:rsidRDefault="003B6044" w:rsidP="003B6044">
      <w:pPr>
        <w:pStyle w:val="ListParagraph"/>
        <w:numPr>
          <w:ilvl w:val="0"/>
          <w:numId w:val="11"/>
        </w:numPr>
      </w:pPr>
      <w:r>
        <w:t>2019-2020</w:t>
      </w:r>
    </w:p>
    <w:p w14:paraId="6DBF45AF" w14:textId="47145609" w:rsidR="00B42F63" w:rsidRDefault="00B42F63" w:rsidP="00B42F63">
      <w:r>
        <w:t xml:space="preserve">How do we find a way to provide more information? </w:t>
      </w:r>
    </w:p>
    <w:p w14:paraId="72357288" w14:textId="1E7927DB" w:rsidR="006B0C4B" w:rsidRDefault="006B0C4B" w:rsidP="00B42F63">
      <w:r>
        <w:t>Need to fix the headers</w:t>
      </w:r>
      <w:r w:rsidR="00AE4ECC">
        <w:t xml:space="preserve"> and titles </w:t>
      </w:r>
    </w:p>
    <w:p w14:paraId="28FAC1B8" w14:textId="408465BA" w:rsidR="00AE4ECC" w:rsidRDefault="00AE4ECC" w:rsidP="00B42F63">
      <w:r>
        <w:t>Have links to the sources of this</w:t>
      </w:r>
      <w:r w:rsidR="00E83EE7">
        <w:t xml:space="preserve"> – Grouped by </w:t>
      </w:r>
      <w:proofErr w:type="gramStart"/>
      <w:r w:rsidR="00E83EE7">
        <w:t xml:space="preserve">Committees </w:t>
      </w:r>
      <w:r w:rsidR="006D737A">
        <w:t xml:space="preserve"> -</w:t>
      </w:r>
      <w:proofErr w:type="gramEnd"/>
      <w:r w:rsidR="006D737A">
        <w:t xml:space="preserve"> website navigation is tricky </w:t>
      </w:r>
    </w:p>
    <w:p w14:paraId="323F7367" w14:textId="69DC0B87" w:rsidR="001A0F33" w:rsidRDefault="00B561AF" w:rsidP="00B42F63">
      <w:r>
        <w:t xml:space="preserve">Quorum has a way better search feature </w:t>
      </w:r>
      <w:r w:rsidR="00125732">
        <w:t>–</w:t>
      </w:r>
      <w:r>
        <w:t xml:space="preserve"> </w:t>
      </w:r>
      <w:r w:rsidR="00125732">
        <w:t xml:space="preserve">use this in Quorum as well - </w:t>
      </w:r>
    </w:p>
    <w:p w14:paraId="0DB87AA1" w14:textId="6FC1757C" w:rsidR="003B6044" w:rsidRDefault="003B6044" w:rsidP="38BD904C"/>
    <w:p w14:paraId="307C4FC0" w14:textId="709170F3" w:rsidR="002B0F65" w:rsidRDefault="002B0F65" w:rsidP="002B0F65">
      <w:pPr>
        <w:pStyle w:val="Heading1"/>
      </w:pPr>
      <w:r>
        <w:t>Infrastructure</w:t>
      </w:r>
      <w:r w:rsidR="00B377EF">
        <w:t xml:space="preserve"> of Data Map</w:t>
      </w:r>
    </w:p>
    <w:p w14:paraId="43DF071E" w14:textId="59169448" w:rsidR="00F57F65" w:rsidRDefault="002B0F65" w:rsidP="00F57F65">
      <w:pPr>
        <w:pStyle w:val="Heading2"/>
      </w:pPr>
      <w:r>
        <w:t>Hosting</w:t>
      </w:r>
    </w:p>
    <w:p w14:paraId="52436AB1" w14:textId="2C84C224" w:rsidR="00F57F65" w:rsidRDefault="00F57F65" w:rsidP="00F57F65">
      <w:pPr>
        <w:pStyle w:val="Heading2"/>
      </w:pPr>
      <w:r>
        <w:t>Data Structure</w:t>
      </w:r>
    </w:p>
    <w:p w14:paraId="7C189D7D" w14:textId="28DF77CB" w:rsidR="00F57F65" w:rsidRPr="00F57F65" w:rsidRDefault="00844224" w:rsidP="00844224">
      <w:pPr>
        <w:pStyle w:val="Heading3"/>
      </w:pPr>
      <w:r>
        <w:t>Data Dictionary</w:t>
      </w:r>
    </w:p>
    <w:p w14:paraId="6B5F8F5A" w14:textId="77777777" w:rsidR="002B0F65" w:rsidRPr="002B0F65" w:rsidRDefault="002B0F65" w:rsidP="002B0F65"/>
    <w:p w14:paraId="5EA50AC2" w14:textId="3C0E91E5" w:rsidR="00CC6D30" w:rsidRDefault="00CC6D30" w:rsidP="00CC6D30">
      <w:pPr>
        <w:pStyle w:val="Heading1"/>
      </w:pPr>
      <w:r>
        <w:t>Questions from Rob</w:t>
      </w:r>
    </w:p>
    <w:p w14:paraId="0AE7F027" w14:textId="557B1C33" w:rsidR="000D405B" w:rsidRDefault="000D405B" w:rsidP="000D405B">
      <w:r>
        <w:t>KEY to Highlights:</w:t>
      </w:r>
    </w:p>
    <w:p w14:paraId="74A56623" w14:textId="77777777" w:rsidR="0036347A" w:rsidRDefault="0036347A" w:rsidP="000D405B"/>
    <w:p w14:paraId="6344D66B" w14:textId="336EA6A3" w:rsidR="000D405B" w:rsidRDefault="0036347A" w:rsidP="000D405B">
      <w:r w:rsidRPr="0036347A">
        <w:rPr>
          <w:highlight w:val="yellow"/>
        </w:rPr>
        <w:t xml:space="preserve">Demographics Map &amp; </w:t>
      </w:r>
      <w:proofErr w:type="spellStart"/>
      <w:r w:rsidRPr="0036347A">
        <w:rPr>
          <w:highlight w:val="yellow"/>
        </w:rPr>
        <w:t>SoS</w:t>
      </w:r>
      <w:proofErr w:type="spellEnd"/>
      <w:r w:rsidRPr="0036347A">
        <w:rPr>
          <w:highlight w:val="yellow"/>
        </w:rPr>
        <w:t xml:space="preserve"> GA</w:t>
      </w:r>
    </w:p>
    <w:p w14:paraId="3E5DA0C5" w14:textId="16821549" w:rsidR="0036347A" w:rsidRDefault="0036347A" w:rsidP="000D405B">
      <w:r w:rsidRPr="0036347A">
        <w:rPr>
          <w:highlight w:val="cyan"/>
        </w:rPr>
        <w:t>Policy Map</w:t>
      </w:r>
    </w:p>
    <w:p w14:paraId="55C6FA7F" w14:textId="561C6983" w:rsidR="0036347A" w:rsidRDefault="0036347A" w:rsidP="000D405B">
      <w:r w:rsidRPr="0036347A">
        <w:rPr>
          <w:highlight w:val="green"/>
        </w:rPr>
        <w:t>All</w:t>
      </w:r>
    </w:p>
    <w:p w14:paraId="0B9C13F7" w14:textId="77777777" w:rsidR="000D405B" w:rsidRPr="000D405B" w:rsidRDefault="000D405B" w:rsidP="000D405B"/>
    <w:p w14:paraId="25815C1A" w14:textId="77777777" w:rsidR="000D405B" w:rsidRDefault="000D405B" w:rsidP="000D405B">
      <w:r>
        <w:t>What online hosting options are available to you / preferable to you?</w:t>
      </w:r>
    </w:p>
    <w:p w14:paraId="6EB72271" w14:textId="77777777" w:rsidR="000D405B" w:rsidRDefault="000D405B" w:rsidP="000D405B">
      <w:r>
        <w:t xml:space="preserve">              </w:t>
      </w:r>
      <w:r>
        <w:rPr>
          <w:highlight w:val="green"/>
        </w:rPr>
        <w:t>AWS/Azure – preference for Azure since we have more available credits there.</w:t>
      </w:r>
    </w:p>
    <w:p w14:paraId="02B13075" w14:textId="77777777" w:rsidR="000D405B" w:rsidRDefault="000D405B" w:rsidP="000D405B">
      <w:r>
        <w:t>What hosting experience would you ideally like for an enthusiastic newcomer to your project?</w:t>
      </w:r>
    </w:p>
    <w:p w14:paraId="629C9F17" w14:textId="77777777" w:rsidR="000D405B" w:rsidRDefault="000D405B" w:rsidP="000D405B">
      <w:r>
        <w:t xml:space="preserve">              </w:t>
      </w:r>
      <w:r>
        <w:rPr>
          <w:highlight w:val="green"/>
        </w:rPr>
        <w:t>Unclear what this is asking</w:t>
      </w:r>
    </w:p>
    <w:p w14:paraId="2D90241A" w14:textId="77777777" w:rsidR="000D405B" w:rsidRDefault="000D405B" w:rsidP="000D405B">
      <w:r>
        <w:lastRenderedPageBreak/>
        <w:t xml:space="preserve">Would you be interested in organizing a lightweight project management tool around projects involving the dataset? E.g. </w:t>
      </w:r>
      <w:proofErr w:type="spellStart"/>
      <w:r>
        <w:t>trello</w:t>
      </w:r>
      <w:proofErr w:type="spellEnd"/>
      <w:r>
        <w:t xml:space="preserve"> or </w:t>
      </w:r>
      <w:proofErr w:type="spellStart"/>
      <w:r>
        <w:t>github's</w:t>
      </w:r>
      <w:proofErr w:type="spellEnd"/>
      <w:r>
        <w:t xml:space="preserve"> own</w:t>
      </w:r>
    </w:p>
    <w:p w14:paraId="0DC5D5C3" w14:textId="77777777" w:rsidR="000D405B" w:rsidRDefault="000D405B" w:rsidP="000D405B">
      <w:r>
        <w:t xml:space="preserve">              </w:t>
      </w:r>
      <w:r>
        <w:rPr>
          <w:highlight w:val="green"/>
        </w:rPr>
        <w:t xml:space="preserve">We currently use Microsoft 365’s Planner for project management, but we do already have a </w:t>
      </w:r>
      <w:hyperlink r:id="rId30" w:history="1">
        <w:r>
          <w:rPr>
            <w:rStyle w:val="Hyperlink"/>
            <w:highlight w:val="green"/>
          </w:rPr>
          <w:t>GitHub org</w:t>
        </w:r>
      </w:hyperlink>
      <w:r>
        <w:rPr>
          <w:highlight w:val="green"/>
        </w:rPr>
        <w:t xml:space="preserve"> and can see how it would be useful to use a GitHub project for this purpose.</w:t>
      </w:r>
    </w:p>
    <w:p w14:paraId="79A644EC" w14:textId="77777777" w:rsidR="000D405B" w:rsidRDefault="000D405B" w:rsidP="000D405B">
      <w:r>
        <w:t xml:space="preserve">Is </w:t>
      </w:r>
      <w:proofErr w:type="gramStart"/>
      <w:r>
        <w:t>it</w:t>
      </w:r>
      <w:proofErr w:type="gramEnd"/>
      <w:r>
        <w:t xml:space="preserve"> static data at a point in time (or over some period) or will it be refreshed and updated in the future?</w:t>
      </w:r>
    </w:p>
    <w:p w14:paraId="7AAEFC94" w14:textId="77777777" w:rsidR="000D405B" w:rsidRDefault="000D405B" w:rsidP="000D405B">
      <w:pPr>
        <w:ind w:firstLine="720"/>
      </w:pPr>
      <w:r>
        <w:rPr>
          <w:highlight w:val="yellow"/>
        </w:rPr>
        <w:t>Our dataset is static. We would update it at most yearly.</w:t>
      </w:r>
    </w:p>
    <w:p w14:paraId="261CBADE" w14:textId="77777777" w:rsidR="000D405B" w:rsidRDefault="000D405B" w:rsidP="000D405B">
      <w:pPr>
        <w:ind w:firstLine="720"/>
      </w:pPr>
      <w:r>
        <w:rPr>
          <w:highlight w:val="cyan"/>
        </w:rPr>
        <w:t>Ideally there would be components that would automagically update at least monthly.</w:t>
      </w:r>
    </w:p>
    <w:p w14:paraId="3739AF4A" w14:textId="77777777" w:rsidR="000D405B" w:rsidRDefault="000D405B" w:rsidP="000D405B">
      <w:r>
        <w:t>Is the data structured, semi-structured, unstructured?</w:t>
      </w:r>
    </w:p>
    <w:p w14:paraId="3B067F27" w14:textId="77777777" w:rsidR="000D405B" w:rsidRDefault="000D405B" w:rsidP="000D405B">
      <w:r>
        <w:t xml:space="preserve">              </w:t>
      </w:r>
      <w:r>
        <w:rPr>
          <w:highlight w:val="yellow"/>
        </w:rPr>
        <w:t>Structured</w:t>
      </w:r>
    </w:p>
    <w:p w14:paraId="0348C9C6" w14:textId="77777777" w:rsidR="000D405B" w:rsidRDefault="000D405B" w:rsidP="000D405B">
      <w:r>
        <w:t xml:space="preserve">              </w:t>
      </w:r>
      <w:r>
        <w:rPr>
          <w:highlight w:val="cyan"/>
        </w:rPr>
        <w:t>Unstructured and structured</w:t>
      </w:r>
    </w:p>
    <w:p w14:paraId="1A7152CD" w14:textId="77777777" w:rsidR="000D405B" w:rsidRDefault="000D405B" w:rsidP="000D405B">
      <w:r>
        <w:t>What format(s) is it currently in?</w:t>
      </w:r>
    </w:p>
    <w:p w14:paraId="088239DA" w14:textId="1FB2B201" w:rsidR="000D405B" w:rsidRDefault="000D405B" w:rsidP="000D405B">
      <w:r>
        <w:t xml:space="preserve">              </w:t>
      </w:r>
      <w:r>
        <w:rPr>
          <w:highlight w:val="yellow"/>
        </w:rPr>
        <w:t>.csv</w:t>
      </w:r>
    </w:p>
    <w:p w14:paraId="06F20D3B" w14:textId="77777777" w:rsidR="000D405B" w:rsidRDefault="000D405B" w:rsidP="000D405B">
      <w:r>
        <w:t xml:space="preserve">              </w:t>
      </w:r>
      <w:r>
        <w:rPr>
          <w:highlight w:val="cyan"/>
        </w:rPr>
        <w:t>various</w:t>
      </w:r>
    </w:p>
    <w:p w14:paraId="0EF24A48" w14:textId="77777777" w:rsidR="000D405B" w:rsidRDefault="000D405B" w:rsidP="000D405B">
      <w:r>
        <w:t>Do you have a detailed schema and/or data dictionary?</w:t>
      </w:r>
    </w:p>
    <w:p w14:paraId="00186854" w14:textId="77777777" w:rsidR="000D405B" w:rsidRDefault="000D405B" w:rsidP="000D405B">
      <w:r>
        <w:t xml:space="preserve">              </w:t>
      </w:r>
      <w:r>
        <w:rPr>
          <w:highlight w:val="yellow"/>
        </w:rPr>
        <w:t xml:space="preserve">Our source data all have data dictionaries </w:t>
      </w:r>
      <w:proofErr w:type="gramStart"/>
      <w:r>
        <w:rPr>
          <w:highlight w:val="yellow"/>
        </w:rPr>
        <w:t>with the exception of</w:t>
      </w:r>
      <w:proofErr w:type="gramEnd"/>
      <w:r>
        <w:rPr>
          <w:highlight w:val="yellow"/>
        </w:rPr>
        <w:t xml:space="preserve"> data yet to be collected.</w:t>
      </w:r>
    </w:p>
    <w:p w14:paraId="43670C86" w14:textId="77777777" w:rsidR="000D405B" w:rsidRDefault="000D405B" w:rsidP="000D405B">
      <w:r>
        <w:t xml:space="preserve">              </w:t>
      </w:r>
      <w:r>
        <w:rPr>
          <w:highlight w:val="cyan"/>
        </w:rPr>
        <w:t>Our structured data will have data dictionaries.</w:t>
      </w:r>
    </w:p>
    <w:p w14:paraId="63583863" w14:textId="77777777" w:rsidR="000D405B" w:rsidRDefault="000D405B" w:rsidP="000D405B">
      <w:r>
        <w:t>What information do you have about the source(s), reliability / accuracy of the data?</w:t>
      </w:r>
    </w:p>
    <w:p w14:paraId="4A780EEC" w14:textId="77777777" w:rsidR="000D405B" w:rsidRDefault="000D405B" w:rsidP="000D405B">
      <w:r>
        <w:t xml:space="preserve">              </w:t>
      </w:r>
      <w:r>
        <w:rPr>
          <w:highlight w:val="yellow"/>
        </w:rPr>
        <w:t>The source data we currently are all collected by government or recognized institutions. We have data yet to be collected for which the quality will be our responsibility.</w:t>
      </w:r>
    </w:p>
    <w:p w14:paraId="7AE14F38" w14:textId="77777777" w:rsidR="000D405B" w:rsidRDefault="000D405B" w:rsidP="000D405B">
      <w:r>
        <w:t xml:space="preserve">              </w:t>
      </w:r>
      <w:r>
        <w:rPr>
          <w:highlight w:val="cyan"/>
        </w:rPr>
        <w:t>Determining the reliability of given data sets will be part of the project.</w:t>
      </w:r>
    </w:p>
    <w:p w14:paraId="30A90F3B" w14:textId="77777777" w:rsidR="000D405B" w:rsidRDefault="000D405B" w:rsidP="000D405B">
      <w:r>
        <w:t>Is it at all clear whether some data fields are likely more valuable than others?</w:t>
      </w:r>
    </w:p>
    <w:p w14:paraId="60BA15E2" w14:textId="77777777" w:rsidR="000D405B" w:rsidRDefault="000D405B" w:rsidP="000D405B">
      <w:r>
        <w:t xml:space="preserve">              </w:t>
      </w:r>
      <w:r>
        <w:rPr>
          <w:highlight w:val="yellow"/>
        </w:rPr>
        <w:t>Yes, with some exceptions</w:t>
      </w:r>
    </w:p>
    <w:p w14:paraId="5DE67BEE" w14:textId="77777777" w:rsidR="000D405B" w:rsidRDefault="000D405B" w:rsidP="000D405B">
      <w:r>
        <w:t xml:space="preserve">              </w:t>
      </w:r>
      <w:r>
        <w:rPr>
          <w:highlight w:val="cyan"/>
        </w:rPr>
        <w:t>Not immediately clear</w:t>
      </w:r>
    </w:p>
    <w:p w14:paraId="6E2D4AD3" w14:textId="77777777" w:rsidR="000D405B" w:rsidRDefault="000D405B" w:rsidP="000D405B">
      <w:r>
        <w:t>What kinds of past qualitative or quantitative knowledge is there about this kind of data or its subject matter? E.g. is there past work on deriving insights from this kind of data? What does a "feature" in this data look like?</w:t>
      </w:r>
    </w:p>
    <w:p w14:paraId="5A9C7A09" w14:textId="77777777" w:rsidR="000D405B" w:rsidRDefault="000D405B" w:rsidP="000D405B">
      <w:r>
        <w:t xml:space="preserve">              </w:t>
      </w:r>
      <w:r>
        <w:rPr>
          <w:highlight w:val="yellow"/>
        </w:rPr>
        <w:t>Things like economic and census data are pretty widely understood and some of the questions we intend to answer have existing whitepapers (not by us) that answer in whole or in part, or data that provides an obvious answer. The data that we intend to collect and add to the existing data may provide novel insights.</w:t>
      </w:r>
    </w:p>
    <w:p w14:paraId="40028F00" w14:textId="77777777" w:rsidR="000D405B" w:rsidRDefault="000D405B" w:rsidP="000D405B">
      <w:r>
        <w:t xml:space="preserve">              </w:t>
      </w:r>
      <w:r>
        <w:rPr>
          <w:highlight w:val="cyan"/>
        </w:rPr>
        <w:t>Using sentiment as a feature will bring with it all the issues that naturally go along with it. Lots of unknowns.</w:t>
      </w:r>
    </w:p>
    <w:p w14:paraId="3D34C3C6" w14:textId="77777777" w:rsidR="000D405B" w:rsidRDefault="000D405B" w:rsidP="000D405B">
      <w:r>
        <w:t>Do you have a reading list for preparing a volunteer with domain expertise?</w:t>
      </w:r>
    </w:p>
    <w:p w14:paraId="2C47556D" w14:textId="77777777" w:rsidR="000D405B" w:rsidRDefault="000D405B" w:rsidP="000D405B">
      <w:r>
        <w:t xml:space="preserve">              </w:t>
      </w:r>
      <w:r>
        <w:rPr>
          <w:highlight w:val="green"/>
        </w:rPr>
        <w:t>Not at present</w:t>
      </w:r>
    </w:p>
    <w:p w14:paraId="47A50FE9" w14:textId="77777777" w:rsidR="000D405B" w:rsidRDefault="000D405B" w:rsidP="000D405B">
      <w:r>
        <w:t>Has anyone assessed the nature and extent of any missing or non-compliant data entries?</w:t>
      </w:r>
    </w:p>
    <w:p w14:paraId="22604B44" w14:textId="77777777" w:rsidR="000D405B" w:rsidRDefault="000D405B" w:rsidP="000D405B">
      <w:r>
        <w:t xml:space="preserve">              </w:t>
      </w:r>
      <w:r>
        <w:rPr>
          <w:highlight w:val="yellow"/>
        </w:rPr>
        <w:t>Yes, the data quality is high and requires minimal cleaning.</w:t>
      </w:r>
    </w:p>
    <w:p w14:paraId="63343F93" w14:textId="77777777" w:rsidR="000D405B" w:rsidRDefault="000D405B" w:rsidP="000D405B">
      <w:r>
        <w:t xml:space="preserve">              </w:t>
      </w:r>
      <w:r>
        <w:rPr>
          <w:highlight w:val="cyan"/>
        </w:rPr>
        <w:t>Data munging will be part of the project.</w:t>
      </w:r>
    </w:p>
    <w:p w14:paraId="6677DC5E" w14:textId="77777777" w:rsidR="000D405B" w:rsidRDefault="000D405B" w:rsidP="000D405B">
      <w:r>
        <w:t>If applicable, can you imagine having a validation process that provides a robust, reproducible way to know whether entries in the data are "valid" according to some specifications?</w:t>
      </w:r>
    </w:p>
    <w:p w14:paraId="1F4DE68E" w14:textId="77777777" w:rsidR="000D405B" w:rsidRDefault="000D405B" w:rsidP="000D405B">
      <w:r>
        <w:t xml:space="preserve">              </w:t>
      </w:r>
      <w:r>
        <w:rPr>
          <w:highlight w:val="yellow"/>
        </w:rPr>
        <w:t>Given it will be done approximately once a year, we expect this will be a process that is documented and iteratively improved upon.</w:t>
      </w:r>
    </w:p>
    <w:p w14:paraId="0A92985A" w14:textId="77777777" w:rsidR="000D405B" w:rsidRDefault="000D405B" w:rsidP="000D405B">
      <w:r>
        <w:t xml:space="preserve">              </w:t>
      </w:r>
      <w:r>
        <w:rPr>
          <w:highlight w:val="cyan"/>
        </w:rPr>
        <w:t>This will be a fun challenge depending on the sources.</w:t>
      </w:r>
    </w:p>
    <w:p w14:paraId="34EB621A" w14:textId="77777777" w:rsidR="000D405B" w:rsidRDefault="000D405B" w:rsidP="000D405B">
      <w:r>
        <w:t>Do you have any already-existent use cases / applications that use the data? E.g. by a past volunteer</w:t>
      </w:r>
    </w:p>
    <w:p w14:paraId="451F5C22" w14:textId="4C8C9B31" w:rsidR="000D405B" w:rsidRDefault="000D405B" w:rsidP="000D405B">
      <w:r>
        <w:t xml:space="preserve">              </w:t>
      </w:r>
      <w:proofErr w:type="gramStart"/>
      <w:r>
        <w:rPr>
          <w:highlight w:val="yellow"/>
        </w:rPr>
        <w:t>We’re</w:t>
      </w:r>
      <w:proofErr w:type="gramEnd"/>
      <w:r>
        <w:rPr>
          <w:highlight w:val="yellow"/>
        </w:rPr>
        <w:t xml:space="preserve"> in the process of building our minimum viable product. We know where </w:t>
      </w:r>
      <w:proofErr w:type="gramStart"/>
      <w:r>
        <w:rPr>
          <w:highlight w:val="yellow"/>
        </w:rPr>
        <w:t>we’re</w:t>
      </w:r>
      <w:proofErr w:type="gramEnd"/>
      <w:r>
        <w:rPr>
          <w:highlight w:val="yellow"/>
        </w:rPr>
        <w:t xml:space="preserve"> going with this, but it will serve as the point that we build off of each </w:t>
      </w:r>
      <w:r w:rsidRPr="00395310">
        <w:rPr>
          <w:highlight w:val="yellow"/>
        </w:rPr>
        <w:t>subsequent year</w:t>
      </w:r>
      <w:r w:rsidR="00395310" w:rsidRPr="00395310">
        <w:rPr>
          <w:highlight w:val="yellow"/>
        </w:rPr>
        <w:t>. – the interns did some great work this summer in Tableau.</w:t>
      </w:r>
      <w:r w:rsidR="00395310">
        <w:t xml:space="preserve"> </w:t>
      </w:r>
    </w:p>
    <w:p w14:paraId="5F1E5247" w14:textId="77777777" w:rsidR="000D405B" w:rsidRDefault="000D405B" w:rsidP="000D405B">
      <w:r>
        <w:t xml:space="preserve">              </w:t>
      </w:r>
      <w:proofErr w:type="gramStart"/>
      <w:r>
        <w:rPr>
          <w:highlight w:val="cyan"/>
        </w:rPr>
        <w:t>We’re</w:t>
      </w:r>
      <w:proofErr w:type="gramEnd"/>
      <w:r>
        <w:rPr>
          <w:highlight w:val="cyan"/>
        </w:rPr>
        <w:t xml:space="preserve"> starting completely from scratch here.</w:t>
      </w:r>
    </w:p>
    <w:p w14:paraId="2947440A" w14:textId="77777777" w:rsidR="000D405B" w:rsidRDefault="000D405B" w:rsidP="000D405B">
      <w:r>
        <w:lastRenderedPageBreak/>
        <w:t>Do you have any potential project descriptions that go into some detail about how you can imagine the data could be used? You mentioned sentiment analysis in a loose way, so that could be a good example to flesh out with a bit of imagination.</w:t>
      </w:r>
    </w:p>
    <w:p w14:paraId="2E09E9BC" w14:textId="77777777" w:rsidR="000D405B" w:rsidRDefault="000D405B" w:rsidP="000D405B">
      <w:r>
        <w:t xml:space="preserve">              </w:t>
      </w:r>
      <w:r>
        <w:rPr>
          <w:highlight w:val="cyan"/>
        </w:rPr>
        <w:t>Our initial interest would be to see if the data available for sentiment analysis would be useful at all, comparing sentiment on social media around, for example, vaccination to what is reflected in polling data. If useful, we would like to determine if it is useful enough to inform advocacy campaigns and make note of whether highly public events that sway sentiment are followed by a reversion to the mean or if they have lasting effects.</w:t>
      </w:r>
    </w:p>
    <w:p w14:paraId="4D588A51" w14:textId="77777777" w:rsidR="000D405B" w:rsidRDefault="000D405B" w:rsidP="000D405B"/>
    <w:p w14:paraId="15FFC59A" w14:textId="77777777" w:rsidR="002B0F65" w:rsidRPr="002B0F65" w:rsidRDefault="002B0F65" w:rsidP="000D405B"/>
    <w:sectPr w:rsidR="002B0F65" w:rsidRPr="002B0F65" w:rsidSect="008A0752">
      <w:headerReference w:type="default" r:id="rId31"/>
      <w:footerReference w:type="default" r:id="rId32"/>
      <w:headerReference w:type="first" r:id="rId33"/>
      <w:footerReference w:type="first" r:id="rId3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iam Cavanaugh" w:date="2020-07-08T15:38:00Z" w:initials="LC">
    <w:p w14:paraId="65A2C3AD" w14:textId="4A4848EC" w:rsidR="03932D99" w:rsidRDefault="03932D99">
      <w:r>
        <w:t xml:space="preserve">It seems, according to this article, this integration allows you source existing map data from Esri by simply copy + pasting an ArcGIS Server URL. </w:t>
      </w:r>
      <w:r>
        <w:annotationRef/>
      </w:r>
    </w:p>
    <w:p w14:paraId="72A204F8" w14:textId="4B128D3B" w:rsidR="03932D99" w:rsidRDefault="03932D99"/>
    <w:p w14:paraId="4FDD1584" w14:textId="4B7F616F" w:rsidR="03932D99" w:rsidRDefault="03932D99">
      <w:r>
        <w:t>It sounds like you can source by layer(s), so maybe it would be useful in that we could source data at the state level from US demographic maps available on the ArcGIS Living Atlas?</w:t>
      </w:r>
    </w:p>
  </w:comment>
  <w:comment w:id="1" w:author="Liam Cavanaugh" w:date="2020-07-08T16:22:00Z" w:initials="LC">
    <w:p w14:paraId="2E2BADCB" w14:textId="77C8E731" w:rsidR="37C08736" w:rsidRDefault="37C08736">
      <w:r>
        <w:t xml:space="preserve">Seems you would have to create your own map in ArcGIS, import the layers from the Living Atlas to your map, then source your map. Just for </w:t>
      </w:r>
      <w:r>
        <w:t>reference, in case anyone looks into this down the line.</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DD1584" w15:done="0"/>
  <w15:commentEx w15:paraId="2E2BADCB" w15:paraIdParent="4FDD15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6D4FA43E" w16cex:dateUtc="2020-07-08T19:38:00Z"/>
  <w16cex:commentExtensible w16cex:durableId="6DF1023A" w16cex:dateUtc="2020-07-08T2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DD1584" w16cid:durableId="6D4FA43E"/>
  <w16cid:commentId w16cid:paraId="2E2BADCB" w16cid:durableId="6DF102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81F9D7" w14:textId="77777777" w:rsidR="00431818" w:rsidRDefault="00431818" w:rsidP="008A0752">
      <w:r>
        <w:separator/>
      </w:r>
    </w:p>
  </w:endnote>
  <w:endnote w:type="continuationSeparator" w:id="0">
    <w:p w14:paraId="3FA6F030" w14:textId="77777777" w:rsidR="00431818" w:rsidRDefault="00431818" w:rsidP="008A0752">
      <w:r>
        <w:continuationSeparator/>
      </w:r>
    </w:p>
  </w:endnote>
  <w:endnote w:type="continuationNotice" w:id="1">
    <w:p w14:paraId="338BECBE" w14:textId="77777777" w:rsidR="00431818" w:rsidRDefault="004318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tropolis">
    <w:altName w:val="Calibri"/>
    <w:panose1 w:val="00000500000000000000"/>
    <w:charset w:val="00"/>
    <w:family w:val="modern"/>
    <w:notTrueType/>
    <w:pitch w:val="variable"/>
    <w:sig w:usb0="00000007" w:usb1="00000000" w:usb2="00000000" w:usb3="00000000" w:csb0="00000093" w:csb1="00000000"/>
  </w:font>
  <w:font w:name="Metropolis Light">
    <w:altName w:val="Calibri"/>
    <w:panose1 w:val="00000500000000000000"/>
    <w:charset w:val="00"/>
    <w:family w:val="modern"/>
    <w:notTrueType/>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1368948"/>
      <w:docPartObj>
        <w:docPartGallery w:val="Page Numbers (Bottom of Page)"/>
        <w:docPartUnique/>
      </w:docPartObj>
    </w:sdtPr>
    <w:sdtEndPr/>
    <w:sdtContent>
      <w:sdt>
        <w:sdtPr>
          <w:id w:val="-1769616900"/>
          <w:docPartObj>
            <w:docPartGallery w:val="Page Numbers (Top of Page)"/>
            <w:docPartUnique/>
          </w:docPartObj>
        </w:sdtPr>
        <w:sdtEndPr/>
        <w:sdtContent>
          <w:p w14:paraId="5469B591" w14:textId="75373B66" w:rsidR="00620398" w:rsidRDefault="0062039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4798259"/>
      <w:docPartObj>
        <w:docPartGallery w:val="Page Numbers (Bottom of Page)"/>
        <w:docPartUnique/>
      </w:docPartObj>
    </w:sdtPr>
    <w:sdtEndPr/>
    <w:sdtContent>
      <w:sdt>
        <w:sdtPr>
          <w:id w:val="-1660987836"/>
          <w:docPartObj>
            <w:docPartGallery w:val="Page Numbers (Top of Page)"/>
            <w:docPartUnique/>
          </w:docPartObj>
        </w:sdtPr>
        <w:sdtEndPr/>
        <w:sdtContent>
          <w:p w14:paraId="5A2DEFD8" w14:textId="3D087CF4" w:rsidR="00C74117" w:rsidRDefault="00C7411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2583B5A" w14:textId="067EC9B8" w:rsidR="008A0752" w:rsidRPr="00C74117" w:rsidRDefault="008A0752" w:rsidP="00C741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BA298" w14:textId="77777777" w:rsidR="00431818" w:rsidRDefault="00431818" w:rsidP="008A0752">
      <w:r>
        <w:separator/>
      </w:r>
    </w:p>
  </w:footnote>
  <w:footnote w:type="continuationSeparator" w:id="0">
    <w:p w14:paraId="1782C113" w14:textId="77777777" w:rsidR="00431818" w:rsidRDefault="00431818" w:rsidP="008A0752">
      <w:r>
        <w:continuationSeparator/>
      </w:r>
    </w:p>
  </w:footnote>
  <w:footnote w:type="continuationNotice" w:id="1">
    <w:p w14:paraId="3C88C626" w14:textId="77777777" w:rsidR="00431818" w:rsidRDefault="004318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424CA" w14:textId="490D5D9A" w:rsidR="0085316B" w:rsidRPr="00620398" w:rsidRDefault="0085316B" w:rsidP="00620398">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DBB78" w14:textId="0FCA475B" w:rsidR="008A0752" w:rsidRPr="00C74117" w:rsidRDefault="00C74117" w:rsidP="00C74117">
    <w:pPr>
      <w:pStyle w:val="Header"/>
      <w:jc w:val="right"/>
    </w:pPr>
    <w:r>
      <w:tab/>
    </w:r>
    <w:r>
      <w:tab/>
    </w:r>
    <w:r>
      <w:rPr>
        <w:noProof/>
      </w:rPr>
      <w:drawing>
        <wp:inline distT="0" distB="0" distL="0" distR="0" wp14:anchorId="5E2038A6" wp14:editId="0F18C857">
          <wp:extent cx="387251" cy="439947"/>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all logo.png"/>
                  <pic:cNvPicPr/>
                </pic:nvPicPr>
                <pic:blipFill>
                  <a:blip r:embed="rId1">
                    <a:extLst>
                      <a:ext uri="{28A0092B-C50C-407E-A947-70E740481C1C}">
                        <a14:useLocalDpi xmlns:a14="http://schemas.microsoft.com/office/drawing/2010/main" val="0"/>
                      </a:ext>
                    </a:extLst>
                  </a:blip>
                  <a:stretch>
                    <a:fillRect/>
                  </a:stretch>
                </pic:blipFill>
                <pic:spPr>
                  <a:xfrm>
                    <a:off x="0" y="0"/>
                    <a:ext cx="409769" cy="4655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004D8"/>
    <w:multiLevelType w:val="hybridMultilevel"/>
    <w:tmpl w:val="FEC690C2"/>
    <w:lvl w:ilvl="0" w:tplc="CCB03644">
      <w:start w:val="1"/>
      <w:numFmt w:val="bullet"/>
      <w:lvlText w:val=""/>
      <w:lvlJc w:val="left"/>
      <w:pPr>
        <w:ind w:left="720" w:hanging="360"/>
      </w:pPr>
      <w:rPr>
        <w:rFonts w:ascii="Symbol" w:hAnsi="Symbol" w:hint="default"/>
      </w:rPr>
    </w:lvl>
    <w:lvl w:ilvl="1" w:tplc="517C74EA">
      <w:start w:val="1"/>
      <w:numFmt w:val="bullet"/>
      <w:lvlText w:val="o"/>
      <w:lvlJc w:val="left"/>
      <w:pPr>
        <w:ind w:left="1440" w:hanging="360"/>
      </w:pPr>
      <w:rPr>
        <w:rFonts w:ascii="Courier New" w:hAnsi="Courier New" w:hint="default"/>
      </w:rPr>
    </w:lvl>
    <w:lvl w:ilvl="2" w:tplc="BFA2301C">
      <w:start w:val="1"/>
      <w:numFmt w:val="bullet"/>
      <w:lvlText w:val=""/>
      <w:lvlJc w:val="left"/>
      <w:pPr>
        <w:ind w:left="2160" w:hanging="360"/>
      </w:pPr>
      <w:rPr>
        <w:rFonts w:ascii="Wingdings" w:hAnsi="Wingdings" w:hint="default"/>
      </w:rPr>
    </w:lvl>
    <w:lvl w:ilvl="3" w:tplc="FFE0FB14">
      <w:start w:val="1"/>
      <w:numFmt w:val="bullet"/>
      <w:lvlText w:val=""/>
      <w:lvlJc w:val="left"/>
      <w:pPr>
        <w:ind w:left="2880" w:hanging="360"/>
      </w:pPr>
      <w:rPr>
        <w:rFonts w:ascii="Symbol" w:hAnsi="Symbol" w:hint="default"/>
      </w:rPr>
    </w:lvl>
    <w:lvl w:ilvl="4" w:tplc="C74C5CD0">
      <w:start w:val="1"/>
      <w:numFmt w:val="bullet"/>
      <w:lvlText w:val="o"/>
      <w:lvlJc w:val="left"/>
      <w:pPr>
        <w:ind w:left="3600" w:hanging="360"/>
      </w:pPr>
      <w:rPr>
        <w:rFonts w:ascii="Courier New" w:hAnsi="Courier New" w:hint="default"/>
      </w:rPr>
    </w:lvl>
    <w:lvl w:ilvl="5" w:tplc="248ED932">
      <w:start w:val="1"/>
      <w:numFmt w:val="bullet"/>
      <w:lvlText w:val=""/>
      <w:lvlJc w:val="left"/>
      <w:pPr>
        <w:ind w:left="4320" w:hanging="360"/>
      </w:pPr>
      <w:rPr>
        <w:rFonts w:ascii="Wingdings" w:hAnsi="Wingdings" w:hint="default"/>
      </w:rPr>
    </w:lvl>
    <w:lvl w:ilvl="6" w:tplc="DE5C11F4">
      <w:start w:val="1"/>
      <w:numFmt w:val="bullet"/>
      <w:lvlText w:val=""/>
      <w:lvlJc w:val="left"/>
      <w:pPr>
        <w:ind w:left="5040" w:hanging="360"/>
      </w:pPr>
      <w:rPr>
        <w:rFonts w:ascii="Symbol" w:hAnsi="Symbol" w:hint="default"/>
      </w:rPr>
    </w:lvl>
    <w:lvl w:ilvl="7" w:tplc="410CB554">
      <w:start w:val="1"/>
      <w:numFmt w:val="bullet"/>
      <w:lvlText w:val="o"/>
      <w:lvlJc w:val="left"/>
      <w:pPr>
        <w:ind w:left="5760" w:hanging="360"/>
      </w:pPr>
      <w:rPr>
        <w:rFonts w:ascii="Courier New" w:hAnsi="Courier New" w:hint="default"/>
      </w:rPr>
    </w:lvl>
    <w:lvl w:ilvl="8" w:tplc="F8CC67AC">
      <w:start w:val="1"/>
      <w:numFmt w:val="bullet"/>
      <w:lvlText w:val=""/>
      <w:lvlJc w:val="left"/>
      <w:pPr>
        <w:ind w:left="6480" w:hanging="360"/>
      </w:pPr>
      <w:rPr>
        <w:rFonts w:ascii="Wingdings" w:hAnsi="Wingdings" w:hint="default"/>
      </w:rPr>
    </w:lvl>
  </w:abstractNum>
  <w:abstractNum w:abstractNumId="1" w15:restartNumberingAfterBreak="0">
    <w:nsid w:val="05C87D0A"/>
    <w:multiLevelType w:val="hybridMultilevel"/>
    <w:tmpl w:val="DE3A0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377C6"/>
    <w:multiLevelType w:val="hybridMultilevel"/>
    <w:tmpl w:val="F82A1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9075DB"/>
    <w:multiLevelType w:val="hybridMultilevel"/>
    <w:tmpl w:val="48BE2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993739D"/>
    <w:multiLevelType w:val="hybridMultilevel"/>
    <w:tmpl w:val="4E904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6A52E4"/>
    <w:multiLevelType w:val="hybridMultilevel"/>
    <w:tmpl w:val="DE38C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4622D1"/>
    <w:multiLevelType w:val="hybridMultilevel"/>
    <w:tmpl w:val="6FAA3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F66E75"/>
    <w:multiLevelType w:val="hybridMultilevel"/>
    <w:tmpl w:val="94809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EC14B9"/>
    <w:multiLevelType w:val="hybridMultilevel"/>
    <w:tmpl w:val="E1D400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077260"/>
    <w:multiLevelType w:val="hybridMultilevel"/>
    <w:tmpl w:val="59568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FC37D1"/>
    <w:multiLevelType w:val="hybridMultilevel"/>
    <w:tmpl w:val="61046D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04561D"/>
    <w:multiLevelType w:val="hybridMultilevel"/>
    <w:tmpl w:val="BE9E54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5B1B40"/>
    <w:multiLevelType w:val="hybridMultilevel"/>
    <w:tmpl w:val="43EE5E6C"/>
    <w:lvl w:ilvl="0" w:tplc="AF12BB8E">
      <w:start w:val="1"/>
      <w:numFmt w:val="bullet"/>
      <w:lvlText w:val="•"/>
      <w:lvlJc w:val="left"/>
      <w:pPr>
        <w:tabs>
          <w:tab w:val="num" w:pos="720"/>
        </w:tabs>
        <w:ind w:left="720" w:hanging="360"/>
      </w:pPr>
      <w:rPr>
        <w:rFonts w:ascii="Arial" w:hAnsi="Arial" w:hint="default"/>
      </w:rPr>
    </w:lvl>
    <w:lvl w:ilvl="1" w:tplc="F0D23670" w:tentative="1">
      <w:start w:val="1"/>
      <w:numFmt w:val="bullet"/>
      <w:lvlText w:val="•"/>
      <w:lvlJc w:val="left"/>
      <w:pPr>
        <w:tabs>
          <w:tab w:val="num" w:pos="1440"/>
        </w:tabs>
        <w:ind w:left="1440" w:hanging="360"/>
      </w:pPr>
      <w:rPr>
        <w:rFonts w:ascii="Arial" w:hAnsi="Arial" w:hint="default"/>
      </w:rPr>
    </w:lvl>
    <w:lvl w:ilvl="2" w:tplc="DFC8B916" w:tentative="1">
      <w:start w:val="1"/>
      <w:numFmt w:val="bullet"/>
      <w:lvlText w:val="•"/>
      <w:lvlJc w:val="left"/>
      <w:pPr>
        <w:tabs>
          <w:tab w:val="num" w:pos="2160"/>
        </w:tabs>
        <w:ind w:left="2160" w:hanging="360"/>
      </w:pPr>
      <w:rPr>
        <w:rFonts w:ascii="Arial" w:hAnsi="Arial" w:hint="default"/>
      </w:rPr>
    </w:lvl>
    <w:lvl w:ilvl="3" w:tplc="36561244" w:tentative="1">
      <w:start w:val="1"/>
      <w:numFmt w:val="bullet"/>
      <w:lvlText w:val="•"/>
      <w:lvlJc w:val="left"/>
      <w:pPr>
        <w:tabs>
          <w:tab w:val="num" w:pos="2880"/>
        </w:tabs>
        <w:ind w:left="2880" w:hanging="360"/>
      </w:pPr>
      <w:rPr>
        <w:rFonts w:ascii="Arial" w:hAnsi="Arial" w:hint="default"/>
      </w:rPr>
    </w:lvl>
    <w:lvl w:ilvl="4" w:tplc="066CC2BE" w:tentative="1">
      <w:start w:val="1"/>
      <w:numFmt w:val="bullet"/>
      <w:lvlText w:val="•"/>
      <w:lvlJc w:val="left"/>
      <w:pPr>
        <w:tabs>
          <w:tab w:val="num" w:pos="3600"/>
        </w:tabs>
        <w:ind w:left="3600" w:hanging="360"/>
      </w:pPr>
      <w:rPr>
        <w:rFonts w:ascii="Arial" w:hAnsi="Arial" w:hint="default"/>
      </w:rPr>
    </w:lvl>
    <w:lvl w:ilvl="5" w:tplc="99B080A8" w:tentative="1">
      <w:start w:val="1"/>
      <w:numFmt w:val="bullet"/>
      <w:lvlText w:val="•"/>
      <w:lvlJc w:val="left"/>
      <w:pPr>
        <w:tabs>
          <w:tab w:val="num" w:pos="4320"/>
        </w:tabs>
        <w:ind w:left="4320" w:hanging="360"/>
      </w:pPr>
      <w:rPr>
        <w:rFonts w:ascii="Arial" w:hAnsi="Arial" w:hint="default"/>
      </w:rPr>
    </w:lvl>
    <w:lvl w:ilvl="6" w:tplc="3A4ABC88" w:tentative="1">
      <w:start w:val="1"/>
      <w:numFmt w:val="bullet"/>
      <w:lvlText w:val="•"/>
      <w:lvlJc w:val="left"/>
      <w:pPr>
        <w:tabs>
          <w:tab w:val="num" w:pos="5040"/>
        </w:tabs>
        <w:ind w:left="5040" w:hanging="360"/>
      </w:pPr>
      <w:rPr>
        <w:rFonts w:ascii="Arial" w:hAnsi="Arial" w:hint="default"/>
      </w:rPr>
    </w:lvl>
    <w:lvl w:ilvl="7" w:tplc="645CAB76" w:tentative="1">
      <w:start w:val="1"/>
      <w:numFmt w:val="bullet"/>
      <w:lvlText w:val="•"/>
      <w:lvlJc w:val="left"/>
      <w:pPr>
        <w:tabs>
          <w:tab w:val="num" w:pos="5760"/>
        </w:tabs>
        <w:ind w:left="5760" w:hanging="360"/>
      </w:pPr>
      <w:rPr>
        <w:rFonts w:ascii="Arial" w:hAnsi="Arial" w:hint="default"/>
      </w:rPr>
    </w:lvl>
    <w:lvl w:ilvl="8" w:tplc="4A76EB5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F0C7522"/>
    <w:multiLevelType w:val="hybridMultilevel"/>
    <w:tmpl w:val="DF545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C4701D"/>
    <w:multiLevelType w:val="hybridMultilevel"/>
    <w:tmpl w:val="125493A2"/>
    <w:lvl w:ilvl="0" w:tplc="6178A7A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604DCD"/>
    <w:multiLevelType w:val="hybridMultilevel"/>
    <w:tmpl w:val="F972243E"/>
    <w:lvl w:ilvl="0" w:tplc="BFD4B914">
      <w:start w:val="1"/>
      <w:numFmt w:val="bullet"/>
      <w:lvlText w:val="•"/>
      <w:lvlJc w:val="left"/>
      <w:pPr>
        <w:tabs>
          <w:tab w:val="num" w:pos="720"/>
        </w:tabs>
        <w:ind w:left="720" w:hanging="360"/>
      </w:pPr>
      <w:rPr>
        <w:rFonts w:ascii="Arial" w:hAnsi="Arial" w:hint="default"/>
      </w:rPr>
    </w:lvl>
    <w:lvl w:ilvl="1" w:tplc="A8B23D06">
      <w:start w:val="1"/>
      <w:numFmt w:val="bullet"/>
      <w:lvlText w:val="•"/>
      <w:lvlJc w:val="left"/>
      <w:pPr>
        <w:tabs>
          <w:tab w:val="num" w:pos="1440"/>
        </w:tabs>
        <w:ind w:left="1440" w:hanging="360"/>
      </w:pPr>
      <w:rPr>
        <w:rFonts w:ascii="Arial" w:hAnsi="Arial" w:hint="default"/>
      </w:rPr>
    </w:lvl>
    <w:lvl w:ilvl="2" w:tplc="6D4ED280" w:tentative="1">
      <w:start w:val="1"/>
      <w:numFmt w:val="bullet"/>
      <w:lvlText w:val="•"/>
      <w:lvlJc w:val="left"/>
      <w:pPr>
        <w:tabs>
          <w:tab w:val="num" w:pos="2160"/>
        </w:tabs>
        <w:ind w:left="2160" w:hanging="360"/>
      </w:pPr>
      <w:rPr>
        <w:rFonts w:ascii="Arial" w:hAnsi="Arial" w:hint="default"/>
      </w:rPr>
    </w:lvl>
    <w:lvl w:ilvl="3" w:tplc="F908404C" w:tentative="1">
      <w:start w:val="1"/>
      <w:numFmt w:val="bullet"/>
      <w:lvlText w:val="•"/>
      <w:lvlJc w:val="left"/>
      <w:pPr>
        <w:tabs>
          <w:tab w:val="num" w:pos="2880"/>
        </w:tabs>
        <w:ind w:left="2880" w:hanging="360"/>
      </w:pPr>
      <w:rPr>
        <w:rFonts w:ascii="Arial" w:hAnsi="Arial" w:hint="default"/>
      </w:rPr>
    </w:lvl>
    <w:lvl w:ilvl="4" w:tplc="2DAA4A3C" w:tentative="1">
      <w:start w:val="1"/>
      <w:numFmt w:val="bullet"/>
      <w:lvlText w:val="•"/>
      <w:lvlJc w:val="left"/>
      <w:pPr>
        <w:tabs>
          <w:tab w:val="num" w:pos="3600"/>
        </w:tabs>
        <w:ind w:left="3600" w:hanging="360"/>
      </w:pPr>
      <w:rPr>
        <w:rFonts w:ascii="Arial" w:hAnsi="Arial" w:hint="default"/>
      </w:rPr>
    </w:lvl>
    <w:lvl w:ilvl="5" w:tplc="43A80CF6" w:tentative="1">
      <w:start w:val="1"/>
      <w:numFmt w:val="bullet"/>
      <w:lvlText w:val="•"/>
      <w:lvlJc w:val="left"/>
      <w:pPr>
        <w:tabs>
          <w:tab w:val="num" w:pos="4320"/>
        </w:tabs>
        <w:ind w:left="4320" w:hanging="360"/>
      </w:pPr>
      <w:rPr>
        <w:rFonts w:ascii="Arial" w:hAnsi="Arial" w:hint="default"/>
      </w:rPr>
    </w:lvl>
    <w:lvl w:ilvl="6" w:tplc="89EE1036" w:tentative="1">
      <w:start w:val="1"/>
      <w:numFmt w:val="bullet"/>
      <w:lvlText w:val="•"/>
      <w:lvlJc w:val="left"/>
      <w:pPr>
        <w:tabs>
          <w:tab w:val="num" w:pos="5040"/>
        </w:tabs>
        <w:ind w:left="5040" w:hanging="360"/>
      </w:pPr>
      <w:rPr>
        <w:rFonts w:ascii="Arial" w:hAnsi="Arial" w:hint="default"/>
      </w:rPr>
    </w:lvl>
    <w:lvl w:ilvl="7" w:tplc="589A8358" w:tentative="1">
      <w:start w:val="1"/>
      <w:numFmt w:val="bullet"/>
      <w:lvlText w:val="•"/>
      <w:lvlJc w:val="left"/>
      <w:pPr>
        <w:tabs>
          <w:tab w:val="num" w:pos="5760"/>
        </w:tabs>
        <w:ind w:left="5760" w:hanging="360"/>
      </w:pPr>
      <w:rPr>
        <w:rFonts w:ascii="Arial" w:hAnsi="Arial" w:hint="default"/>
      </w:rPr>
    </w:lvl>
    <w:lvl w:ilvl="8" w:tplc="289669B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C6B6B05"/>
    <w:multiLevelType w:val="hybridMultilevel"/>
    <w:tmpl w:val="B9CA2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5"/>
  </w:num>
  <w:num w:numId="4">
    <w:abstractNumId w:val="6"/>
  </w:num>
  <w:num w:numId="5">
    <w:abstractNumId w:val="8"/>
  </w:num>
  <w:num w:numId="6">
    <w:abstractNumId w:val="11"/>
  </w:num>
  <w:num w:numId="7">
    <w:abstractNumId w:val="4"/>
  </w:num>
  <w:num w:numId="8">
    <w:abstractNumId w:val="9"/>
  </w:num>
  <w:num w:numId="9">
    <w:abstractNumId w:val="13"/>
  </w:num>
  <w:num w:numId="10">
    <w:abstractNumId w:val="7"/>
  </w:num>
  <w:num w:numId="11">
    <w:abstractNumId w:val="1"/>
  </w:num>
  <w:num w:numId="12">
    <w:abstractNumId w:val="0"/>
  </w:num>
  <w:num w:numId="13">
    <w:abstractNumId w:val="12"/>
  </w:num>
  <w:num w:numId="14">
    <w:abstractNumId w:val="15"/>
  </w:num>
  <w:num w:numId="15">
    <w:abstractNumId w:val="2"/>
  </w:num>
  <w:num w:numId="16">
    <w:abstractNumId w:val="16"/>
  </w:num>
  <w:num w:numId="17">
    <w:abstractNumId w:val="3"/>
  </w:num>
  <w:num w:numId="18">
    <w:abstractNumId w:val="16"/>
  </w:num>
  <w:num w:numId="1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am Cavanaugh">
    <w15:presenceInfo w15:providerId="AD" w15:userId="S::liam.cavanaugh@sci4ga.org::d0d0ccad-dbbf-4e84-b249-24b35f28b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752"/>
    <w:rsid w:val="00000799"/>
    <w:rsid w:val="00000A22"/>
    <w:rsid w:val="00002C4E"/>
    <w:rsid w:val="00002D00"/>
    <w:rsid w:val="000525D3"/>
    <w:rsid w:val="000554B8"/>
    <w:rsid w:val="0007224F"/>
    <w:rsid w:val="000765F0"/>
    <w:rsid w:val="000825D8"/>
    <w:rsid w:val="0009153A"/>
    <w:rsid w:val="00093DA2"/>
    <w:rsid w:val="000A36B2"/>
    <w:rsid w:val="000D405B"/>
    <w:rsid w:val="000E3162"/>
    <w:rsid w:val="000E45DE"/>
    <w:rsid w:val="000E53B7"/>
    <w:rsid w:val="000E6FFC"/>
    <w:rsid w:val="000F41C0"/>
    <w:rsid w:val="00125732"/>
    <w:rsid w:val="0012673B"/>
    <w:rsid w:val="0015266E"/>
    <w:rsid w:val="0016219D"/>
    <w:rsid w:val="00163924"/>
    <w:rsid w:val="0018258B"/>
    <w:rsid w:val="00182EBA"/>
    <w:rsid w:val="001A0F33"/>
    <w:rsid w:val="001B200C"/>
    <w:rsid w:val="001B6BD7"/>
    <w:rsid w:val="001C22C4"/>
    <w:rsid w:val="001C53D6"/>
    <w:rsid w:val="001C7085"/>
    <w:rsid w:val="001F6272"/>
    <w:rsid w:val="001F7C90"/>
    <w:rsid w:val="00207905"/>
    <w:rsid w:val="00222DD3"/>
    <w:rsid w:val="002243C3"/>
    <w:rsid w:val="00225AAE"/>
    <w:rsid w:val="0023452E"/>
    <w:rsid w:val="0026062F"/>
    <w:rsid w:val="00265E8B"/>
    <w:rsid w:val="00275005"/>
    <w:rsid w:val="0028169C"/>
    <w:rsid w:val="002969AD"/>
    <w:rsid w:val="002A688C"/>
    <w:rsid w:val="002A6BDE"/>
    <w:rsid w:val="002B0F65"/>
    <w:rsid w:val="002C1272"/>
    <w:rsid w:val="002C63D2"/>
    <w:rsid w:val="002E6642"/>
    <w:rsid w:val="002F191F"/>
    <w:rsid w:val="002F1CA0"/>
    <w:rsid w:val="002F4C88"/>
    <w:rsid w:val="003104F5"/>
    <w:rsid w:val="0031581D"/>
    <w:rsid w:val="00322AA2"/>
    <w:rsid w:val="003273D9"/>
    <w:rsid w:val="00330276"/>
    <w:rsid w:val="00330E33"/>
    <w:rsid w:val="00335540"/>
    <w:rsid w:val="00354993"/>
    <w:rsid w:val="0036347A"/>
    <w:rsid w:val="003719F0"/>
    <w:rsid w:val="00395310"/>
    <w:rsid w:val="003B2538"/>
    <w:rsid w:val="003B6044"/>
    <w:rsid w:val="003C0B0E"/>
    <w:rsid w:val="003C7417"/>
    <w:rsid w:val="003D5F7F"/>
    <w:rsid w:val="003D6AE8"/>
    <w:rsid w:val="003E0AF6"/>
    <w:rsid w:val="003F2522"/>
    <w:rsid w:val="00420539"/>
    <w:rsid w:val="0042650A"/>
    <w:rsid w:val="00430C70"/>
    <w:rsid w:val="00431818"/>
    <w:rsid w:val="00433E6C"/>
    <w:rsid w:val="00434176"/>
    <w:rsid w:val="0044454B"/>
    <w:rsid w:val="00444F20"/>
    <w:rsid w:val="004502E1"/>
    <w:rsid w:val="004539D0"/>
    <w:rsid w:val="004578E2"/>
    <w:rsid w:val="00460917"/>
    <w:rsid w:val="00473CB1"/>
    <w:rsid w:val="00487259"/>
    <w:rsid w:val="00490E3C"/>
    <w:rsid w:val="004955EA"/>
    <w:rsid w:val="004A0234"/>
    <w:rsid w:val="004A6962"/>
    <w:rsid w:val="004B3CCD"/>
    <w:rsid w:val="004B5674"/>
    <w:rsid w:val="004C029D"/>
    <w:rsid w:val="004D58FA"/>
    <w:rsid w:val="004E43A2"/>
    <w:rsid w:val="004E4A7F"/>
    <w:rsid w:val="004E7DCA"/>
    <w:rsid w:val="005003C9"/>
    <w:rsid w:val="005017BC"/>
    <w:rsid w:val="00526F64"/>
    <w:rsid w:val="00531553"/>
    <w:rsid w:val="005430E3"/>
    <w:rsid w:val="005512A8"/>
    <w:rsid w:val="00553550"/>
    <w:rsid w:val="00554265"/>
    <w:rsid w:val="005667F1"/>
    <w:rsid w:val="00583A6D"/>
    <w:rsid w:val="00586C08"/>
    <w:rsid w:val="00591E05"/>
    <w:rsid w:val="005A2634"/>
    <w:rsid w:val="005A3B3A"/>
    <w:rsid w:val="005B0A05"/>
    <w:rsid w:val="005B1A9E"/>
    <w:rsid w:val="005E13F7"/>
    <w:rsid w:val="005F0ADF"/>
    <w:rsid w:val="006014AD"/>
    <w:rsid w:val="00613497"/>
    <w:rsid w:val="00620398"/>
    <w:rsid w:val="0064412E"/>
    <w:rsid w:val="00644551"/>
    <w:rsid w:val="00650A87"/>
    <w:rsid w:val="00652916"/>
    <w:rsid w:val="0065491A"/>
    <w:rsid w:val="00663D48"/>
    <w:rsid w:val="006674D7"/>
    <w:rsid w:val="00694618"/>
    <w:rsid w:val="006A2AB1"/>
    <w:rsid w:val="006B0C4B"/>
    <w:rsid w:val="006B28F1"/>
    <w:rsid w:val="006B3E5E"/>
    <w:rsid w:val="006C5AC5"/>
    <w:rsid w:val="006D737A"/>
    <w:rsid w:val="006F4074"/>
    <w:rsid w:val="007071DF"/>
    <w:rsid w:val="007173FC"/>
    <w:rsid w:val="00725771"/>
    <w:rsid w:val="00752006"/>
    <w:rsid w:val="00752906"/>
    <w:rsid w:val="00753893"/>
    <w:rsid w:val="00765920"/>
    <w:rsid w:val="0077034A"/>
    <w:rsid w:val="0078062B"/>
    <w:rsid w:val="00781E63"/>
    <w:rsid w:val="007845BA"/>
    <w:rsid w:val="00791156"/>
    <w:rsid w:val="00796D8D"/>
    <w:rsid w:val="007A2FBB"/>
    <w:rsid w:val="007A6118"/>
    <w:rsid w:val="007B5981"/>
    <w:rsid w:val="007C738E"/>
    <w:rsid w:val="007D6572"/>
    <w:rsid w:val="007E0C3B"/>
    <w:rsid w:val="007E5DCC"/>
    <w:rsid w:val="007F4ED8"/>
    <w:rsid w:val="008018BC"/>
    <w:rsid w:val="00823470"/>
    <w:rsid w:val="00826443"/>
    <w:rsid w:val="008345A3"/>
    <w:rsid w:val="00844224"/>
    <w:rsid w:val="008458FC"/>
    <w:rsid w:val="0085316B"/>
    <w:rsid w:val="008773A9"/>
    <w:rsid w:val="00877D42"/>
    <w:rsid w:val="008A0752"/>
    <w:rsid w:val="008D49FC"/>
    <w:rsid w:val="00900952"/>
    <w:rsid w:val="00901D2C"/>
    <w:rsid w:val="0090229D"/>
    <w:rsid w:val="00906F4F"/>
    <w:rsid w:val="009117A8"/>
    <w:rsid w:val="00913369"/>
    <w:rsid w:val="00920CE2"/>
    <w:rsid w:val="00922F81"/>
    <w:rsid w:val="00931F1E"/>
    <w:rsid w:val="00941BCC"/>
    <w:rsid w:val="00945D34"/>
    <w:rsid w:val="00965183"/>
    <w:rsid w:val="0098518B"/>
    <w:rsid w:val="00997C13"/>
    <w:rsid w:val="009B074C"/>
    <w:rsid w:val="009D2A37"/>
    <w:rsid w:val="009D3FFE"/>
    <w:rsid w:val="009E1DE4"/>
    <w:rsid w:val="009E639E"/>
    <w:rsid w:val="009F39B5"/>
    <w:rsid w:val="00A00520"/>
    <w:rsid w:val="00A0427F"/>
    <w:rsid w:val="00A068AC"/>
    <w:rsid w:val="00A152A1"/>
    <w:rsid w:val="00A17B78"/>
    <w:rsid w:val="00A309B4"/>
    <w:rsid w:val="00A3108D"/>
    <w:rsid w:val="00A3589E"/>
    <w:rsid w:val="00A417AF"/>
    <w:rsid w:val="00A508A3"/>
    <w:rsid w:val="00A53C3E"/>
    <w:rsid w:val="00A73720"/>
    <w:rsid w:val="00A86D61"/>
    <w:rsid w:val="00A9071D"/>
    <w:rsid w:val="00AB14B3"/>
    <w:rsid w:val="00AB607F"/>
    <w:rsid w:val="00AC1A59"/>
    <w:rsid w:val="00AD1B40"/>
    <w:rsid w:val="00AD72C6"/>
    <w:rsid w:val="00AE4ECC"/>
    <w:rsid w:val="00AF7673"/>
    <w:rsid w:val="00B0635E"/>
    <w:rsid w:val="00B10968"/>
    <w:rsid w:val="00B14AA6"/>
    <w:rsid w:val="00B21EB5"/>
    <w:rsid w:val="00B278BA"/>
    <w:rsid w:val="00B3764F"/>
    <w:rsid w:val="00B377EF"/>
    <w:rsid w:val="00B42F63"/>
    <w:rsid w:val="00B47A7C"/>
    <w:rsid w:val="00B561AF"/>
    <w:rsid w:val="00B56EA2"/>
    <w:rsid w:val="00B63AF3"/>
    <w:rsid w:val="00B71032"/>
    <w:rsid w:val="00B96B4E"/>
    <w:rsid w:val="00BA5340"/>
    <w:rsid w:val="00BA7F93"/>
    <w:rsid w:val="00BB2279"/>
    <w:rsid w:val="00BD60E0"/>
    <w:rsid w:val="00BF31ED"/>
    <w:rsid w:val="00BF77DD"/>
    <w:rsid w:val="00C033C7"/>
    <w:rsid w:val="00C145D1"/>
    <w:rsid w:val="00C32E40"/>
    <w:rsid w:val="00C37E0E"/>
    <w:rsid w:val="00C561C6"/>
    <w:rsid w:val="00C74117"/>
    <w:rsid w:val="00C7611F"/>
    <w:rsid w:val="00C8064B"/>
    <w:rsid w:val="00C83C5D"/>
    <w:rsid w:val="00C87390"/>
    <w:rsid w:val="00C927A4"/>
    <w:rsid w:val="00C94222"/>
    <w:rsid w:val="00C96EFB"/>
    <w:rsid w:val="00CA1DBB"/>
    <w:rsid w:val="00CA1FE8"/>
    <w:rsid w:val="00CA5CE4"/>
    <w:rsid w:val="00CB55BA"/>
    <w:rsid w:val="00CB7987"/>
    <w:rsid w:val="00CC4515"/>
    <w:rsid w:val="00CC5E21"/>
    <w:rsid w:val="00CC6D30"/>
    <w:rsid w:val="00CD3FB9"/>
    <w:rsid w:val="00CD7DEA"/>
    <w:rsid w:val="00CE1B29"/>
    <w:rsid w:val="00CF523A"/>
    <w:rsid w:val="00D26D86"/>
    <w:rsid w:val="00D337A1"/>
    <w:rsid w:val="00D75B94"/>
    <w:rsid w:val="00D91FB5"/>
    <w:rsid w:val="00D96114"/>
    <w:rsid w:val="00DA7419"/>
    <w:rsid w:val="00DB50D0"/>
    <w:rsid w:val="00DD21F2"/>
    <w:rsid w:val="00DE0755"/>
    <w:rsid w:val="00DE529E"/>
    <w:rsid w:val="00DE7706"/>
    <w:rsid w:val="00DF03F9"/>
    <w:rsid w:val="00DF0B35"/>
    <w:rsid w:val="00E015EA"/>
    <w:rsid w:val="00E06105"/>
    <w:rsid w:val="00E11AF7"/>
    <w:rsid w:val="00E11E53"/>
    <w:rsid w:val="00E23313"/>
    <w:rsid w:val="00E37ABF"/>
    <w:rsid w:val="00E669B2"/>
    <w:rsid w:val="00E710A2"/>
    <w:rsid w:val="00E7192F"/>
    <w:rsid w:val="00E83EE7"/>
    <w:rsid w:val="00EA15FB"/>
    <w:rsid w:val="00EB32D9"/>
    <w:rsid w:val="00EE3757"/>
    <w:rsid w:val="00F0500A"/>
    <w:rsid w:val="00F078BA"/>
    <w:rsid w:val="00F229A4"/>
    <w:rsid w:val="00F24C88"/>
    <w:rsid w:val="00F360BC"/>
    <w:rsid w:val="00F51D58"/>
    <w:rsid w:val="00F53F2F"/>
    <w:rsid w:val="00F57F65"/>
    <w:rsid w:val="00F71926"/>
    <w:rsid w:val="00F761B5"/>
    <w:rsid w:val="00F80B45"/>
    <w:rsid w:val="00F83995"/>
    <w:rsid w:val="00F83D79"/>
    <w:rsid w:val="00FA0C39"/>
    <w:rsid w:val="00FC10D5"/>
    <w:rsid w:val="00FC346A"/>
    <w:rsid w:val="00FD7670"/>
    <w:rsid w:val="00FF39DE"/>
    <w:rsid w:val="00FF56A6"/>
    <w:rsid w:val="03932D99"/>
    <w:rsid w:val="37C08736"/>
    <w:rsid w:val="38BD9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49A7E0"/>
  <w15:chartTrackingRefBased/>
  <w15:docId w15:val="{AF15ED0E-A64F-449C-AE07-F2B046A76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E63"/>
  </w:style>
  <w:style w:type="paragraph" w:styleId="Heading1">
    <w:name w:val="heading 1"/>
    <w:basedOn w:val="Normal"/>
    <w:next w:val="Normal"/>
    <w:link w:val="Heading1Char"/>
    <w:uiPriority w:val="9"/>
    <w:qFormat/>
    <w:rsid w:val="00781E63"/>
    <w:pPr>
      <w:keepNext/>
      <w:keepLines/>
      <w:spacing w:before="240"/>
      <w:outlineLvl w:val="0"/>
    </w:pPr>
    <w:rPr>
      <w:rFonts w:ascii="Metropolis" w:eastAsiaTheme="majorEastAsia" w:hAnsi="Metropolis" w:cstheme="majorBidi"/>
      <w:color w:val="6D3160"/>
      <w:sz w:val="32"/>
      <w:szCs w:val="32"/>
    </w:rPr>
  </w:style>
  <w:style w:type="paragraph" w:styleId="Heading2">
    <w:name w:val="heading 2"/>
    <w:basedOn w:val="Normal"/>
    <w:next w:val="Normal"/>
    <w:link w:val="Heading2Char"/>
    <w:uiPriority w:val="9"/>
    <w:unhideWhenUsed/>
    <w:qFormat/>
    <w:rsid w:val="00781E63"/>
    <w:pPr>
      <w:keepNext/>
      <w:keepLines/>
      <w:spacing w:before="40"/>
      <w:outlineLvl w:val="1"/>
    </w:pPr>
    <w:rPr>
      <w:rFonts w:ascii="Metropolis" w:eastAsiaTheme="majorEastAsia" w:hAnsi="Metropolis" w:cstheme="majorBidi"/>
      <w:color w:val="6D3160"/>
      <w:sz w:val="26"/>
      <w:szCs w:val="26"/>
    </w:rPr>
  </w:style>
  <w:style w:type="paragraph" w:styleId="Heading3">
    <w:name w:val="heading 3"/>
    <w:basedOn w:val="Normal"/>
    <w:next w:val="Normal"/>
    <w:link w:val="Heading3Char"/>
    <w:uiPriority w:val="9"/>
    <w:unhideWhenUsed/>
    <w:qFormat/>
    <w:rsid w:val="00781E63"/>
    <w:pPr>
      <w:keepNext/>
      <w:keepLines/>
      <w:spacing w:before="40"/>
      <w:outlineLvl w:val="2"/>
    </w:pPr>
    <w:rPr>
      <w:rFonts w:ascii="Metropolis Light" w:eastAsiaTheme="majorEastAsia" w:hAnsi="Metropolis Light" w:cstheme="majorBidi"/>
      <w:color w:val="6D3160"/>
      <w:sz w:val="24"/>
      <w:szCs w:val="24"/>
    </w:rPr>
  </w:style>
  <w:style w:type="paragraph" w:styleId="Heading4">
    <w:name w:val="heading 4"/>
    <w:basedOn w:val="Normal"/>
    <w:next w:val="Normal"/>
    <w:link w:val="Heading4Char"/>
    <w:uiPriority w:val="9"/>
    <w:semiHidden/>
    <w:unhideWhenUsed/>
    <w:qFormat/>
    <w:rsid w:val="00781E63"/>
    <w:pPr>
      <w:keepNext/>
      <w:keepLines/>
      <w:spacing w:before="40"/>
      <w:outlineLvl w:val="3"/>
    </w:pPr>
    <w:rPr>
      <w:rFonts w:ascii="Metropolis Light" w:eastAsiaTheme="majorEastAsia" w:hAnsi="Metropolis Light" w:cstheme="majorBidi"/>
      <w:i/>
      <w:iCs/>
      <w:color w:val="6D3160"/>
    </w:rPr>
  </w:style>
  <w:style w:type="paragraph" w:styleId="Heading5">
    <w:name w:val="heading 5"/>
    <w:basedOn w:val="Normal"/>
    <w:next w:val="Normal"/>
    <w:link w:val="Heading5Char"/>
    <w:uiPriority w:val="9"/>
    <w:semiHidden/>
    <w:unhideWhenUsed/>
    <w:qFormat/>
    <w:rsid w:val="00781E63"/>
    <w:pPr>
      <w:keepNext/>
      <w:keepLines/>
      <w:spacing w:before="40"/>
      <w:outlineLvl w:val="4"/>
    </w:pPr>
    <w:rPr>
      <w:rFonts w:ascii="Metropolis Light" w:eastAsiaTheme="majorEastAsia" w:hAnsi="Metropolis Light" w:cstheme="majorBidi"/>
      <w:color w:val="6D31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0752"/>
    <w:pPr>
      <w:tabs>
        <w:tab w:val="center" w:pos="4680"/>
        <w:tab w:val="right" w:pos="9360"/>
      </w:tabs>
    </w:pPr>
  </w:style>
  <w:style w:type="character" w:customStyle="1" w:styleId="HeaderChar">
    <w:name w:val="Header Char"/>
    <w:basedOn w:val="DefaultParagraphFont"/>
    <w:link w:val="Header"/>
    <w:uiPriority w:val="99"/>
    <w:rsid w:val="008A0752"/>
  </w:style>
  <w:style w:type="paragraph" w:styleId="Footer">
    <w:name w:val="footer"/>
    <w:basedOn w:val="Normal"/>
    <w:link w:val="FooterChar"/>
    <w:uiPriority w:val="99"/>
    <w:unhideWhenUsed/>
    <w:rsid w:val="008A0752"/>
    <w:pPr>
      <w:tabs>
        <w:tab w:val="center" w:pos="4680"/>
        <w:tab w:val="right" w:pos="9360"/>
      </w:tabs>
    </w:pPr>
  </w:style>
  <w:style w:type="character" w:customStyle="1" w:styleId="FooterChar">
    <w:name w:val="Footer Char"/>
    <w:basedOn w:val="DefaultParagraphFont"/>
    <w:link w:val="Footer"/>
    <w:uiPriority w:val="99"/>
    <w:rsid w:val="008A0752"/>
  </w:style>
  <w:style w:type="paragraph" w:styleId="Title">
    <w:name w:val="Title"/>
    <w:basedOn w:val="Normal"/>
    <w:next w:val="Normal"/>
    <w:link w:val="TitleChar"/>
    <w:uiPriority w:val="10"/>
    <w:qFormat/>
    <w:rsid w:val="00781E63"/>
    <w:pPr>
      <w:contextualSpacing/>
    </w:pPr>
    <w:rPr>
      <w:rFonts w:ascii="Metropolis" w:eastAsiaTheme="majorEastAsia" w:hAnsi="Metropolis" w:cstheme="majorBidi"/>
      <w:color w:val="6D3160"/>
      <w:spacing w:val="-10"/>
      <w:kern w:val="28"/>
      <w:sz w:val="56"/>
      <w:szCs w:val="56"/>
    </w:rPr>
  </w:style>
  <w:style w:type="character" w:customStyle="1" w:styleId="TitleChar">
    <w:name w:val="Title Char"/>
    <w:basedOn w:val="DefaultParagraphFont"/>
    <w:link w:val="Title"/>
    <w:uiPriority w:val="10"/>
    <w:rsid w:val="00781E63"/>
    <w:rPr>
      <w:rFonts w:ascii="Metropolis" w:eastAsiaTheme="majorEastAsia" w:hAnsi="Metropolis" w:cstheme="majorBidi"/>
      <w:color w:val="6D3160"/>
      <w:spacing w:val="-10"/>
      <w:kern w:val="28"/>
      <w:sz w:val="56"/>
      <w:szCs w:val="56"/>
    </w:rPr>
  </w:style>
  <w:style w:type="character" w:customStyle="1" w:styleId="Heading1Char">
    <w:name w:val="Heading 1 Char"/>
    <w:basedOn w:val="DefaultParagraphFont"/>
    <w:link w:val="Heading1"/>
    <w:uiPriority w:val="9"/>
    <w:rsid w:val="00781E63"/>
    <w:rPr>
      <w:rFonts w:ascii="Metropolis" w:eastAsiaTheme="majorEastAsia" w:hAnsi="Metropolis" w:cstheme="majorBidi"/>
      <w:color w:val="6D3160"/>
      <w:sz w:val="32"/>
      <w:szCs w:val="32"/>
    </w:rPr>
  </w:style>
  <w:style w:type="character" w:customStyle="1" w:styleId="Heading2Char">
    <w:name w:val="Heading 2 Char"/>
    <w:basedOn w:val="DefaultParagraphFont"/>
    <w:link w:val="Heading2"/>
    <w:uiPriority w:val="9"/>
    <w:rsid w:val="00781E63"/>
    <w:rPr>
      <w:rFonts w:ascii="Metropolis" w:eastAsiaTheme="majorEastAsia" w:hAnsi="Metropolis" w:cstheme="majorBidi"/>
      <w:color w:val="6D3160"/>
      <w:sz w:val="26"/>
      <w:szCs w:val="26"/>
    </w:rPr>
  </w:style>
  <w:style w:type="character" w:customStyle="1" w:styleId="Heading3Char">
    <w:name w:val="Heading 3 Char"/>
    <w:basedOn w:val="DefaultParagraphFont"/>
    <w:link w:val="Heading3"/>
    <w:uiPriority w:val="9"/>
    <w:rsid w:val="00781E63"/>
    <w:rPr>
      <w:rFonts w:ascii="Metropolis Light" w:eastAsiaTheme="majorEastAsia" w:hAnsi="Metropolis Light" w:cstheme="majorBidi"/>
      <w:color w:val="6D3160"/>
      <w:sz w:val="24"/>
      <w:szCs w:val="24"/>
    </w:rPr>
  </w:style>
  <w:style w:type="character" w:customStyle="1" w:styleId="Heading4Char">
    <w:name w:val="Heading 4 Char"/>
    <w:basedOn w:val="DefaultParagraphFont"/>
    <w:link w:val="Heading4"/>
    <w:uiPriority w:val="9"/>
    <w:semiHidden/>
    <w:rsid w:val="00781E63"/>
    <w:rPr>
      <w:rFonts w:ascii="Metropolis Light" w:eastAsiaTheme="majorEastAsia" w:hAnsi="Metropolis Light" w:cstheme="majorBidi"/>
      <w:i/>
      <w:iCs/>
      <w:color w:val="6D3160"/>
    </w:rPr>
  </w:style>
  <w:style w:type="character" w:customStyle="1" w:styleId="Heading5Char">
    <w:name w:val="Heading 5 Char"/>
    <w:basedOn w:val="DefaultParagraphFont"/>
    <w:link w:val="Heading5"/>
    <w:uiPriority w:val="9"/>
    <w:semiHidden/>
    <w:rsid w:val="00781E63"/>
    <w:rPr>
      <w:rFonts w:ascii="Metropolis Light" w:eastAsiaTheme="majorEastAsia" w:hAnsi="Metropolis Light" w:cstheme="majorBidi"/>
      <w:color w:val="6D3160"/>
    </w:rPr>
  </w:style>
  <w:style w:type="paragraph" w:styleId="ListParagraph">
    <w:name w:val="List Paragraph"/>
    <w:basedOn w:val="Normal"/>
    <w:uiPriority w:val="34"/>
    <w:qFormat/>
    <w:rsid w:val="002A6BDE"/>
    <w:pPr>
      <w:ind w:left="720"/>
      <w:contextualSpacing/>
    </w:pPr>
  </w:style>
  <w:style w:type="character" w:styleId="Hyperlink">
    <w:name w:val="Hyperlink"/>
    <w:basedOn w:val="DefaultParagraphFont"/>
    <w:uiPriority w:val="99"/>
    <w:unhideWhenUsed/>
    <w:rsid w:val="00FF56A6"/>
    <w:rPr>
      <w:color w:val="0000FF"/>
      <w:u w:val="single"/>
    </w:rPr>
  </w:style>
  <w:style w:type="character" w:styleId="UnresolvedMention">
    <w:name w:val="Unresolved Mention"/>
    <w:basedOn w:val="DefaultParagraphFont"/>
    <w:uiPriority w:val="99"/>
    <w:semiHidden/>
    <w:unhideWhenUsed/>
    <w:rsid w:val="00CC5E21"/>
    <w:rPr>
      <w:color w:val="605E5C"/>
      <w:shd w:val="clear" w:color="auto" w:fill="E1DFDD"/>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17B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7B78"/>
    <w:rPr>
      <w:rFonts w:ascii="Segoe UI" w:hAnsi="Segoe UI" w:cs="Segoe UI"/>
      <w:sz w:val="18"/>
      <w:szCs w:val="18"/>
    </w:rPr>
  </w:style>
  <w:style w:type="table" w:styleId="TableGrid">
    <w:name w:val="Table Grid"/>
    <w:basedOn w:val="TableNormal"/>
    <w:uiPriority w:val="39"/>
    <w:rsid w:val="00DB50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760072">
      <w:bodyDiv w:val="1"/>
      <w:marLeft w:val="0"/>
      <w:marRight w:val="0"/>
      <w:marTop w:val="0"/>
      <w:marBottom w:val="0"/>
      <w:divBdr>
        <w:top w:val="none" w:sz="0" w:space="0" w:color="auto"/>
        <w:left w:val="none" w:sz="0" w:space="0" w:color="auto"/>
        <w:bottom w:val="none" w:sz="0" w:space="0" w:color="auto"/>
        <w:right w:val="none" w:sz="0" w:space="0" w:color="auto"/>
      </w:divBdr>
    </w:div>
    <w:div w:id="880360477">
      <w:bodyDiv w:val="1"/>
      <w:marLeft w:val="0"/>
      <w:marRight w:val="0"/>
      <w:marTop w:val="0"/>
      <w:marBottom w:val="0"/>
      <w:divBdr>
        <w:top w:val="none" w:sz="0" w:space="0" w:color="auto"/>
        <w:left w:val="none" w:sz="0" w:space="0" w:color="auto"/>
        <w:bottom w:val="none" w:sz="0" w:space="0" w:color="auto"/>
        <w:right w:val="none" w:sz="0" w:space="0" w:color="auto"/>
      </w:divBdr>
    </w:div>
    <w:div w:id="1306885590">
      <w:bodyDiv w:val="1"/>
      <w:marLeft w:val="0"/>
      <w:marRight w:val="0"/>
      <w:marTop w:val="0"/>
      <w:marBottom w:val="0"/>
      <w:divBdr>
        <w:top w:val="none" w:sz="0" w:space="0" w:color="auto"/>
        <w:left w:val="none" w:sz="0" w:space="0" w:color="auto"/>
        <w:bottom w:val="none" w:sz="0" w:space="0" w:color="auto"/>
        <w:right w:val="none" w:sz="0" w:space="0" w:color="auto"/>
      </w:divBdr>
    </w:div>
    <w:div w:id="1748266128">
      <w:bodyDiv w:val="1"/>
      <w:marLeft w:val="0"/>
      <w:marRight w:val="0"/>
      <w:marTop w:val="0"/>
      <w:marBottom w:val="0"/>
      <w:divBdr>
        <w:top w:val="none" w:sz="0" w:space="0" w:color="auto"/>
        <w:left w:val="none" w:sz="0" w:space="0" w:color="auto"/>
        <w:bottom w:val="none" w:sz="0" w:space="0" w:color="auto"/>
        <w:right w:val="none" w:sz="0" w:space="0" w:color="auto"/>
      </w:divBdr>
    </w:div>
    <w:div w:id="175239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doptastream.georgia.gov/" TargetMode="External"/><Relationship Id="rId18" Type="http://schemas.openxmlformats.org/officeDocument/2006/relationships/hyperlink" Target="https://www.tableau.com/about/blog/2020/4/more-spatial-data-power-tableau-connect-esri-and-oracle" TargetMode="External"/><Relationship Id="rId26" Type="http://schemas.openxmlformats.org/officeDocument/2006/relationships/hyperlink" Target="https://www.census.gov/data.html" TargetMode="External"/><Relationship Id="rId21" Type="http://schemas.microsoft.com/office/2016/09/relationships/commentsIds" Target="commentsIds.xml"/><Relationship Id="rId34"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s://neighborhood.org/localsite/info/" TargetMode="External"/><Relationship Id="rId17" Type="http://schemas.openxmlformats.org/officeDocument/2006/relationships/hyperlink" Target="https://www.tableau.com/products/reader" TargetMode="External"/><Relationship Id="rId25" Type="http://schemas.openxmlformats.org/officeDocument/2006/relationships/hyperlink" Target="https://www.dca.ga.gov/local-government-assistance/planning/regional-planning" TargetMode="Externa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sci4ga.sharepoint.com/sites/programming_committee/Shared%20Documents/Data%20Focused%20Programs/GA%20Constituent%20Map%20and%20Science/Tableau%20Files/Demographics%20Dashboard%20CONNECTION%20EDIT.twbx" TargetMode="External"/><Relationship Id="rId20" Type="http://schemas.microsoft.com/office/2011/relationships/commentsExtended" Target="commentsExtended.xml"/><Relationship Id="rId29" Type="http://schemas.openxmlformats.org/officeDocument/2006/relationships/hyperlink" Target="https://gabio.org/advocacy/legislative-watch/"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odel.earth/community/tools/" TargetMode="External"/><Relationship Id="rId24" Type="http://schemas.openxmlformats.org/officeDocument/2006/relationships/hyperlink" Target="https://storymaps-classic.arcgis.com/en/"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sci4ga.sharepoint.com/sites/programming_committee/Shared%20Documents/Data%20Focused%20Programs/GA%20Constituent%20Map%20and%20Science/Tableau%20Files/SCI4GA%20Policy%20Map%20(1).twbx" TargetMode="External"/><Relationship Id="rId23" Type="http://schemas.openxmlformats.org/officeDocument/2006/relationships/hyperlink" Target="https://opendata.atlantaregional.com/datasets/0a318fbe1cec4040abbc440b501f902e_75" TargetMode="External"/><Relationship Id="rId28" Type="http://schemas.openxmlformats.org/officeDocument/2006/relationships/image" Target="media/image1.png"/><Relationship Id="rId36" Type="http://schemas.microsoft.com/office/2011/relationships/people" Target="people.xml"/><Relationship Id="rId10" Type="http://schemas.openxmlformats.org/officeDocument/2006/relationships/hyperlink" Target="https://ensia.com/features/6-ways-environmental-advocates-can-change-climate-concern-into-action/" TargetMode="External"/><Relationship Id="rId19" Type="http://schemas.openxmlformats.org/officeDocument/2006/relationships/comments" Target="comments.xml"/><Relationship Id="rId3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atausa.io/profile/geo/georgia" TargetMode="External"/><Relationship Id="rId22" Type="http://schemas.microsoft.com/office/2018/08/relationships/commentsExtensible" Target="commentsExtensible.xml"/><Relationship Id="rId27" Type="http://schemas.openxmlformats.org/officeDocument/2006/relationships/hyperlink" Target="https://teams.microsoft.com/l/file/7B0F67A6-6CDC-49FF-A3E3-0D933085EE2B?tenantId=38a3f439-99bc-428a-b228-cae5307c68f9&amp;fileType=xlsx&amp;objectUrl=https%3A%2F%2Fsci4ga.sharepoint.com%2Fsites%2Fprogramming_committee%2FShared%20Documents%2FState%20of%20GA%20Science%2FDemographics%20information%2Fincome%20race%20voting%20history%20BASE%20plus%20Polling%20AVGS.xlsx&amp;baseUrl=https%3A%2F%2Fsci4ga.sharepoint.com%2Fsites%2Fprogramming_committee&amp;serviceName=teams&amp;threadId=19:dfd05d822ce043aabf5856d5f99d397c@thread.skype&amp;groupId=42d2ec74-d1ea-4f9e-b8f0-a4dd84579d20" TargetMode="External"/><Relationship Id="rId30" Type="http://schemas.openxmlformats.org/officeDocument/2006/relationships/hyperlink" Target="https://github.com/sci4ga" TargetMode="External"/><Relationship Id="rId35"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661D2528351B4CA0AE403241676696" ma:contentTypeVersion="9" ma:contentTypeDescription="Create a new document." ma:contentTypeScope="" ma:versionID="b880f448c8bf7de8fe93e32be7bdd350">
  <xsd:schema xmlns:xsd="http://www.w3.org/2001/XMLSchema" xmlns:xs="http://www.w3.org/2001/XMLSchema" xmlns:p="http://schemas.microsoft.com/office/2006/metadata/properties" xmlns:ns2="dae9bebd-4f87-4e56-b338-c91310cd7ce0" targetNamespace="http://schemas.microsoft.com/office/2006/metadata/properties" ma:root="true" ma:fieldsID="6f9a784fa7b50359ca2adef6467e86b7" ns2:_="">
    <xsd:import namespace="dae9bebd-4f87-4e56-b338-c91310cd7ce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e9bebd-4f87-4e56-b338-c91310cd7c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6CF8A2-7127-410C-94DA-BC9801E55D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e9bebd-4f87-4e56-b338-c91310cd7c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D25E28-6844-4BC6-874C-668FFD7B278B}">
  <ds:schemaRefs>
    <ds:schemaRef ds:uri="http://schemas.microsoft.com/office/infopath/2007/PartnerControls"/>
    <ds:schemaRef ds:uri="http://purl.org/dc/terms/"/>
    <ds:schemaRef ds:uri="http://purl.org/dc/dcmitype/"/>
    <ds:schemaRef ds:uri="dae9bebd-4f87-4e56-b338-c91310cd7ce0"/>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 ds:uri="http://purl.org/dc/elements/1.1/"/>
  </ds:schemaRefs>
</ds:datastoreItem>
</file>

<file path=customXml/itemProps3.xml><?xml version="1.0" encoding="utf-8"?>
<ds:datastoreItem xmlns:ds="http://schemas.openxmlformats.org/officeDocument/2006/customXml" ds:itemID="{07D6DABA-44ED-4235-8CF9-5F52426E08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2680</Words>
  <Characters>16942</Characters>
  <Application>Microsoft Office Word</Application>
  <DocSecurity>0</DocSecurity>
  <Lines>345</Lines>
  <Paragraphs>152</Paragraphs>
  <ScaleCrop>false</ScaleCrop>
  <Company/>
  <LinksUpToDate>false</LinksUpToDate>
  <CharactersWithSpaces>19470</CharactersWithSpaces>
  <SharedDoc>false</SharedDoc>
  <HLinks>
    <vt:vector size="96" baseType="variant">
      <vt:variant>
        <vt:i4>65567</vt:i4>
      </vt:variant>
      <vt:variant>
        <vt:i4>45</vt:i4>
      </vt:variant>
      <vt:variant>
        <vt:i4>0</vt:i4>
      </vt:variant>
      <vt:variant>
        <vt:i4>5</vt:i4>
      </vt:variant>
      <vt:variant>
        <vt:lpwstr>https://github.com/sci4ga</vt:lpwstr>
      </vt:variant>
      <vt:variant>
        <vt:lpwstr/>
      </vt:variant>
      <vt:variant>
        <vt:i4>458839</vt:i4>
      </vt:variant>
      <vt:variant>
        <vt:i4>42</vt:i4>
      </vt:variant>
      <vt:variant>
        <vt:i4>0</vt:i4>
      </vt:variant>
      <vt:variant>
        <vt:i4>5</vt:i4>
      </vt:variant>
      <vt:variant>
        <vt:lpwstr>https://gabio.org/advocacy/legislative-watch/</vt:lpwstr>
      </vt:variant>
      <vt:variant>
        <vt:lpwstr/>
      </vt:variant>
      <vt:variant>
        <vt:i4>1900577</vt:i4>
      </vt:variant>
      <vt:variant>
        <vt:i4>39</vt:i4>
      </vt:variant>
      <vt:variant>
        <vt:i4>0</vt:i4>
      </vt:variant>
      <vt:variant>
        <vt:i4>5</vt:i4>
      </vt:variant>
      <vt:variant>
        <vt:lpwstr>https://teams.microsoft.com/l/file/7B0F67A6-6CDC-49FF-A3E3-0D933085EE2B?tenantId=38a3f439-99bc-428a-b228-cae5307c68f9&amp;fileType=xlsx&amp;objectUrl=https%3A%2F%2Fsci4ga.sharepoint.com%2Fsites%2Fprogramming_committee%2FShared%20Documents%2FState%20of%20GA%20Science%2FDemographics%20information%2Fincome%20race%20voting%20history%20BASE%20plus%20Polling%20AVGS.xlsx&amp;baseUrl=https%3A%2F%2Fsci4ga.sharepoint.com%2Fsites%2Fprogramming_committee&amp;serviceName=teams&amp;threadId=19:dfd05d822ce043aabf5856d5f99d397c@thread.skype&amp;groupId=42d2ec74-d1ea-4f9e-b8f0-a4dd84579d20</vt:lpwstr>
      </vt:variant>
      <vt:variant>
        <vt:lpwstr/>
      </vt:variant>
      <vt:variant>
        <vt:i4>1704019</vt:i4>
      </vt:variant>
      <vt:variant>
        <vt:i4>36</vt:i4>
      </vt:variant>
      <vt:variant>
        <vt:i4>0</vt:i4>
      </vt:variant>
      <vt:variant>
        <vt:i4>5</vt:i4>
      </vt:variant>
      <vt:variant>
        <vt:lpwstr>https://www.census.gov/data.html</vt:lpwstr>
      </vt:variant>
      <vt:variant>
        <vt:lpwstr/>
      </vt:variant>
      <vt:variant>
        <vt:i4>2031623</vt:i4>
      </vt:variant>
      <vt:variant>
        <vt:i4>33</vt:i4>
      </vt:variant>
      <vt:variant>
        <vt:i4>0</vt:i4>
      </vt:variant>
      <vt:variant>
        <vt:i4>5</vt:i4>
      </vt:variant>
      <vt:variant>
        <vt:lpwstr>https://www.dca.ga.gov/local-government-assistance/planning/regional-planning</vt:lpwstr>
      </vt:variant>
      <vt:variant>
        <vt:lpwstr/>
      </vt:variant>
      <vt:variant>
        <vt:i4>6094926</vt:i4>
      </vt:variant>
      <vt:variant>
        <vt:i4>30</vt:i4>
      </vt:variant>
      <vt:variant>
        <vt:i4>0</vt:i4>
      </vt:variant>
      <vt:variant>
        <vt:i4>5</vt:i4>
      </vt:variant>
      <vt:variant>
        <vt:lpwstr>https://storymaps-classic.arcgis.com/en/</vt:lpwstr>
      </vt:variant>
      <vt:variant>
        <vt:lpwstr/>
      </vt:variant>
      <vt:variant>
        <vt:i4>327724</vt:i4>
      </vt:variant>
      <vt:variant>
        <vt:i4>27</vt:i4>
      </vt:variant>
      <vt:variant>
        <vt:i4>0</vt:i4>
      </vt:variant>
      <vt:variant>
        <vt:i4>5</vt:i4>
      </vt:variant>
      <vt:variant>
        <vt:lpwstr>https://opendata.atlantaregional.com/datasets/0a318fbe1cec4040abbc440b501f902e_75</vt:lpwstr>
      </vt:variant>
      <vt:variant>
        <vt:lpwstr/>
      </vt:variant>
      <vt:variant>
        <vt:i4>28</vt:i4>
      </vt:variant>
      <vt:variant>
        <vt:i4>24</vt:i4>
      </vt:variant>
      <vt:variant>
        <vt:i4>0</vt:i4>
      </vt:variant>
      <vt:variant>
        <vt:i4>5</vt:i4>
      </vt:variant>
      <vt:variant>
        <vt:lpwstr>https://www.tableau.com/about/blog/2020/4/more-spatial-data-power-tableau-connect-esri-and-oracle</vt:lpwstr>
      </vt:variant>
      <vt:variant>
        <vt:lpwstr>:~:text=Connect%20directly%20to%20your%20Esri,URL%20or%20GeoService%20API%20URL.</vt:lpwstr>
      </vt:variant>
      <vt:variant>
        <vt:i4>3801208</vt:i4>
      </vt:variant>
      <vt:variant>
        <vt:i4>21</vt:i4>
      </vt:variant>
      <vt:variant>
        <vt:i4>0</vt:i4>
      </vt:variant>
      <vt:variant>
        <vt:i4>5</vt:i4>
      </vt:variant>
      <vt:variant>
        <vt:lpwstr>https://www.tableau.com/products/reader</vt:lpwstr>
      </vt:variant>
      <vt:variant>
        <vt:lpwstr/>
      </vt:variant>
      <vt:variant>
        <vt:i4>7208966</vt:i4>
      </vt:variant>
      <vt:variant>
        <vt:i4>18</vt:i4>
      </vt:variant>
      <vt:variant>
        <vt:i4>0</vt:i4>
      </vt:variant>
      <vt:variant>
        <vt:i4>5</vt:i4>
      </vt:variant>
      <vt:variant>
        <vt:lpwstr>https://sci4ga.sharepoint.com/sites/programming_committee/Shared Documents/State of GA Science/Tableau Files/Demographics Dashboard CONNECTION EDIT.twbx</vt:lpwstr>
      </vt:variant>
      <vt:variant>
        <vt:lpwstr/>
      </vt:variant>
      <vt:variant>
        <vt:i4>1966193</vt:i4>
      </vt:variant>
      <vt:variant>
        <vt:i4>15</vt:i4>
      </vt:variant>
      <vt:variant>
        <vt:i4>0</vt:i4>
      </vt:variant>
      <vt:variant>
        <vt:i4>5</vt:i4>
      </vt:variant>
      <vt:variant>
        <vt:lpwstr>https://sci4ga.sharepoint.com/sites/programming_committee/Shared Documents/State of GA Science/Tableau Files/SCI4GA Policy Map (1).twbx</vt:lpwstr>
      </vt:variant>
      <vt:variant>
        <vt:lpwstr/>
      </vt:variant>
      <vt:variant>
        <vt:i4>3539041</vt:i4>
      </vt:variant>
      <vt:variant>
        <vt:i4>12</vt:i4>
      </vt:variant>
      <vt:variant>
        <vt:i4>0</vt:i4>
      </vt:variant>
      <vt:variant>
        <vt:i4>5</vt:i4>
      </vt:variant>
      <vt:variant>
        <vt:lpwstr>https://datausa.io/profile/geo/georgia</vt:lpwstr>
      </vt:variant>
      <vt:variant>
        <vt:lpwstr/>
      </vt:variant>
      <vt:variant>
        <vt:i4>458827</vt:i4>
      </vt:variant>
      <vt:variant>
        <vt:i4>9</vt:i4>
      </vt:variant>
      <vt:variant>
        <vt:i4>0</vt:i4>
      </vt:variant>
      <vt:variant>
        <vt:i4>5</vt:i4>
      </vt:variant>
      <vt:variant>
        <vt:lpwstr>https://adoptastream.georgia.gov/</vt:lpwstr>
      </vt:variant>
      <vt:variant>
        <vt:lpwstr/>
      </vt:variant>
      <vt:variant>
        <vt:i4>5177363</vt:i4>
      </vt:variant>
      <vt:variant>
        <vt:i4>6</vt:i4>
      </vt:variant>
      <vt:variant>
        <vt:i4>0</vt:i4>
      </vt:variant>
      <vt:variant>
        <vt:i4>5</vt:i4>
      </vt:variant>
      <vt:variant>
        <vt:lpwstr>https://neighborhood.org/localsite/info/</vt:lpwstr>
      </vt:variant>
      <vt:variant>
        <vt:lpwstr/>
      </vt:variant>
      <vt:variant>
        <vt:i4>1507399</vt:i4>
      </vt:variant>
      <vt:variant>
        <vt:i4>3</vt:i4>
      </vt:variant>
      <vt:variant>
        <vt:i4>0</vt:i4>
      </vt:variant>
      <vt:variant>
        <vt:i4>5</vt:i4>
      </vt:variant>
      <vt:variant>
        <vt:lpwstr>https://model.earth/community/tools/</vt:lpwstr>
      </vt:variant>
      <vt:variant>
        <vt:lpwstr>partners</vt:lpwstr>
      </vt:variant>
      <vt:variant>
        <vt:i4>720906</vt:i4>
      </vt:variant>
      <vt:variant>
        <vt:i4>0</vt:i4>
      </vt:variant>
      <vt:variant>
        <vt:i4>0</vt:i4>
      </vt:variant>
      <vt:variant>
        <vt:i4>5</vt:i4>
      </vt:variant>
      <vt:variant>
        <vt:lpwstr>https://ensia.com/features/6-ways-environmental-advocates-can-change-climate-concern-into-action/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Sharma</dc:creator>
  <cp:keywords/>
  <dc:description/>
  <cp:lastModifiedBy>Amy Sharma</cp:lastModifiedBy>
  <cp:revision>2</cp:revision>
  <dcterms:created xsi:type="dcterms:W3CDTF">2020-08-27T20:34:00Z</dcterms:created>
  <dcterms:modified xsi:type="dcterms:W3CDTF">2020-08-27T20:34:00Z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0x01010039661D2528351B4CA0AE403241676696</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