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094" w:rsidRPr="003F35E8" w:rsidRDefault="00964094" w:rsidP="00964094">
      <w:pPr>
        <w:spacing w:after="0" w:line="240" w:lineRule="auto"/>
        <w:jc w:val="center"/>
        <w:rPr>
          <w:rFonts w:ascii="Garamond" w:hAnsi="Garamond"/>
          <w:sz w:val="44"/>
          <w:szCs w:val="44"/>
        </w:rPr>
      </w:pPr>
      <w:r>
        <w:rPr>
          <w:rFonts w:ascii="Garamond" w:hAnsi="Garamond"/>
          <w:sz w:val="44"/>
          <w:szCs w:val="44"/>
        </w:rPr>
        <w:t>Cryptographic Hash Functions</w:t>
      </w:r>
    </w:p>
    <w:p w:rsidR="00964094" w:rsidRPr="003F35E8" w:rsidRDefault="00964094" w:rsidP="00964094">
      <w:pPr>
        <w:spacing w:after="0" w:line="240" w:lineRule="auto"/>
        <w:jc w:val="center"/>
        <w:rPr>
          <w:rFonts w:ascii="Georgia" w:hAnsi="Georgia"/>
        </w:rPr>
      </w:pPr>
      <w:r w:rsidRPr="003F35E8">
        <w:rPr>
          <w:rFonts w:ascii="Georgia" w:hAnsi="Georgia"/>
        </w:rPr>
        <w:t>Qiutai</w:t>
      </w:r>
      <w:r>
        <w:rPr>
          <w:rFonts w:ascii="Georgia" w:hAnsi="Georgia"/>
        </w:rPr>
        <w:t xml:space="preserve"> (Tom)</w:t>
      </w:r>
      <w:r w:rsidRPr="003F35E8">
        <w:rPr>
          <w:rFonts w:ascii="Georgia" w:hAnsi="Georgia"/>
        </w:rPr>
        <w:t xml:space="preserve"> Pan</w:t>
      </w:r>
    </w:p>
    <w:p w:rsidR="007017A5" w:rsidRDefault="007017A5" w:rsidP="00964094">
      <w:pPr>
        <w:spacing w:after="0" w:line="240" w:lineRule="auto"/>
      </w:pPr>
    </w:p>
    <w:p w:rsidR="00B825F3" w:rsidRDefault="00B825F3" w:rsidP="00964094">
      <w:pPr>
        <w:spacing w:after="0" w:line="240" w:lineRule="auto"/>
        <w:jc w:val="both"/>
        <w:rPr>
          <w:rFonts w:ascii="Verdana" w:hAnsi="Verdana"/>
          <w:b/>
        </w:rPr>
      </w:pPr>
      <w:r>
        <w:rPr>
          <w:rFonts w:ascii="Verdana" w:hAnsi="Verdana"/>
          <w:b/>
        </w:rPr>
        <w:t>A.  Abstract</w:t>
      </w:r>
    </w:p>
    <w:p w:rsidR="00B825F3" w:rsidRDefault="00B825F3" w:rsidP="00964094">
      <w:pPr>
        <w:spacing w:after="0" w:line="240" w:lineRule="auto"/>
        <w:jc w:val="both"/>
        <w:rPr>
          <w:rFonts w:ascii="Verdana" w:hAnsi="Verdana"/>
          <w:b/>
        </w:rPr>
      </w:pPr>
    </w:p>
    <w:p w:rsidR="00B825F3" w:rsidRDefault="00B825F3" w:rsidP="00964094">
      <w:pPr>
        <w:spacing w:after="0" w:line="240" w:lineRule="auto"/>
        <w:jc w:val="both"/>
        <w:rPr>
          <w:rFonts w:ascii="Verdana" w:hAnsi="Verdana"/>
          <w:b/>
        </w:rPr>
      </w:pPr>
      <w:r>
        <w:rPr>
          <w:rFonts w:ascii="Verdana" w:hAnsi="Verdana"/>
        </w:rPr>
        <w:t>Cryptographic hash functions are an important aspect of computer security, and have many established and potential applications.  Among the constructs that depend on cryptographic hash functions is the newly developed blockchain data structure.  A cryptographic hash function is a specific type of function with several requirements such as preimage resistance and second preimage resistance.  These properties will be discussed in detail, as well as the venerable Secure Hash Algorithm-2 (SHA-2) family of cryptographic hash functions.  Finally, the recently developed SHA-3 functions, which are due to replace SHA-2 as the National Institute of Standards and Technology’s Secure Hash Algorithm standard, will be examined.</w:t>
      </w:r>
    </w:p>
    <w:p w:rsidR="00B825F3" w:rsidRDefault="00B825F3" w:rsidP="00964094">
      <w:pPr>
        <w:spacing w:after="0" w:line="240" w:lineRule="auto"/>
        <w:jc w:val="both"/>
        <w:rPr>
          <w:rFonts w:ascii="Verdana" w:hAnsi="Verdana"/>
          <w:b/>
        </w:rPr>
      </w:pPr>
    </w:p>
    <w:p w:rsidR="00964094" w:rsidRPr="00964094" w:rsidRDefault="00DA36C6" w:rsidP="00964094">
      <w:pPr>
        <w:spacing w:after="0" w:line="240" w:lineRule="auto"/>
        <w:jc w:val="both"/>
        <w:rPr>
          <w:rFonts w:ascii="Verdana" w:hAnsi="Verdana"/>
          <w:b/>
        </w:rPr>
      </w:pPr>
      <w:r>
        <w:rPr>
          <w:rFonts w:ascii="Verdana" w:hAnsi="Verdana"/>
          <w:b/>
        </w:rPr>
        <w:t>B</w:t>
      </w:r>
      <w:r w:rsidR="00964094" w:rsidRPr="00964094">
        <w:rPr>
          <w:rFonts w:ascii="Verdana" w:hAnsi="Verdana"/>
          <w:b/>
        </w:rPr>
        <w:t>.  Basics of Cryptographic Hash Functions</w:t>
      </w:r>
    </w:p>
    <w:p w:rsidR="00202F1C" w:rsidRDefault="00202F1C" w:rsidP="00964094">
      <w:pPr>
        <w:spacing w:after="0" w:line="240" w:lineRule="auto"/>
        <w:jc w:val="both"/>
        <w:rPr>
          <w:rFonts w:ascii="Verdana" w:hAnsi="Verdana"/>
          <w:noProof/>
        </w:rPr>
      </w:pPr>
    </w:p>
    <w:p w:rsidR="00964094" w:rsidRDefault="00964094" w:rsidP="00964094">
      <w:pPr>
        <w:spacing w:after="0" w:line="240" w:lineRule="auto"/>
        <w:jc w:val="both"/>
        <w:rPr>
          <w:rFonts w:ascii="Verdana" w:hAnsi="Verdana"/>
        </w:rPr>
      </w:pPr>
      <w:r>
        <w:rPr>
          <w:rFonts w:ascii="Verdana" w:hAnsi="Verdana"/>
        </w:rPr>
        <w:t>1.  Definitions</w:t>
      </w:r>
    </w:p>
    <w:p w:rsidR="007E5619" w:rsidRDefault="00964094" w:rsidP="007077DE">
      <w:pPr>
        <w:spacing w:after="0" w:line="240" w:lineRule="auto"/>
        <w:jc w:val="both"/>
        <w:rPr>
          <w:rFonts w:ascii="Verdana" w:hAnsi="Verdana"/>
        </w:rPr>
      </w:pPr>
      <w:r>
        <w:rPr>
          <w:rFonts w:ascii="Verdana" w:hAnsi="Verdana"/>
        </w:rPr>
        <w:t xml:space="preserve">A hash function H is a function whose input is a variable-length block of data (i.e. string) M and whose output is a fixed-length value h where h = </w:t>
      </w:r>
      <w:proofErr w:type="gramStart"/>
      <w:r>
        <w:rPr>
          <w:rFonts w:ascii="Verdana" w:hAnsi="Verdana"/>
        </w:rPr>
        <w:t>H(</w:t>
      </w:r>
      <w:proofErr w:type="gramEnd"/>
      <w:r>
        <w:rPr>
          <w:rFonts w:ascii="Verdana" w:hAnsi="Verdana"/>
        </w:rPr>
        <w:t>M).</w:t>
      </w:r>
      <w:r w:rsidR="007E5619">
        <w:rPr>
          <w:rFonts w:ascii="Verdana" w:hAnsi="Verdana"/>
        </w:rPr>
        <w:t xml:space="preserve">  Then, M is referred to as the preimage of h (M is a data block whose hash value, using the hash function H, is h).  Typically, the inputs of a hash function are first padded to an integer multiple of some fixed length, with the length of the original data block included in this padding.  Since the outputs of a hash function are fixed in size while the inputs are not, for any particular hash value h and hash function H, there will usually be many preimages of h using the function H.  In fact, if a hash function H outputs hash values of length n, takes as input data blocks of length b, and uniformly distributes hash values, then each hash value corresponds to 2^(b/n) preimages.  A collision occurs when 2 distinct preimages of a particular hash value are known for a particular hash function H (x </w:t>
      </w:r>
      <w:r w:rsidR="007E5619">
        <w:rPr>
          <w:rFonts w:ascii="Times New Roman" w:hAnsi="Times New Roman" w:cs="Times New Roman"/>
        </w:rPr>
        <w:t>≠</w:t>
      </w:r>
      <w:r w:rsidR="007E5619">
        <w:rPr>
          <w:rFonts w:ascii="Verdana" w:hAnsi="Verdana"/>
        </w:rPr>
        <w:t xml:space="preserve"> y, but H(x) = H(y)), and these are generally considered undesirable.  </w:t>
      </w:r>
      <w:r>
        <w:rPr>
          <w:rFonts w:ascii="Verdana" w:hAnsi="Verdana"/>
        </w:rPr>
        <w:t xml:space="preserve"> </w:t>
      </w:r>
    </w:p>
    <w:p w:rsidR="007E5619" w:rsidRDefault="007E5619" w:rsidP="007E5619">
      <w:pPr>
        <w:spacing w:after="0" w:line="240" w:lineRule="auto"/>
        <w:ind w:firstLine="720"/>
        <w:jc w:val="both"/>
        <w:rPr>
          <w:rFonts w:ascii="Verdana" w:hAnsi="Verdana"/>
        </w:rPr>
      </w:pPr>
    </w:p>
    <w:p w:rsidR="00964094" w:rsidRDefault="00964094" w:rsidP="00D1550A">
      <w:pPr>
        <w:spacing w:after="0" w:line="240" w:lineRule="auto"/>
        <w:jc w:val="both"/>
        <w:rPr>
          <w:rFonts w:ascii="Verdana" w:hAnsi="Verdana"/>
        </w:rPr>
      </w:pPr>
      <w:r>
        <w:rPr>
          <w:rFonts w:ascii="Verdana" w:hAnsi="Verdana"/>
        </w:rPr>
        <w:t>Generally, a hash function is considered to be “good” if it satisfies the following requirements.  First, applying the function to a large set of possible inputs must produce outputs that are both evenly distributed and apparently random.  Furthermore, a change to any bit or set of bits within a particular input must result in a very high probability of a change to the hash function’s output.  Cryptographic hash functions are hash functions with some further restrictions.  For a hash function to be considered a cryptographic hash function, it must be computationally infeasible (there is no algorithm to do so that is significantly more efficient than a brute force method)</w:t>
      </w:r>
      <w:r w:rsidR="007E5619">
        <w:rPr>
          <w:rFonts w:ascii="Verdana" w:hAnsi="Verdana"/>
        </w:rPr>
        <w:t xml:space="preserve"> to find both an input data block that maps to a specified hash output (this is known as the one-way property) and a pair of input data blocks that map to the sa</w:t>
      </w:r>
      <w:r w:rsidR="007077DE">
        <w:rPr>
          <w:rFonts w:ascii="Verdana" w:hAnsi="Verdana"/>
        </w:rPr>
        <w:t>me hash output (collision</w:t>
      </w:r>
      <w:r w:rsidR="00D07D9B">
        <w:rPr>
          <w:rFonts w:ascii="Verdana" w:hAnsi="Verdana"/>
        </w:rPr>
        <w:t xml:space="preserve"> resistant</w:t>
      </w:r>
      <w:r w:rsidR="007077DE">
        <w:rPr>
          <w:rFonts w:ascii="Verdana" w:hAnsi="Verdana"/>
        </w:rPr>
        <w:t>), among other properties.</w:t>
      </w:r>
      <w:r w:rsidR="007E5619">
        <w:rPr>
          <w:rFonts w:ascii="Verdana" w:hAnsi="Verdana"/>
        </w:rPr>
        <w:t xml:space="preserve">  These requirements </w:t>
      </w:r>
      <w:r w:rsidR="007077DE">
        <w:rPr>
          <w:rFonts w:ascii="Verdana" w:hAnsi="Verdana"/>
        </w:rPr>
        <w:t>are</w:t>
      </w:r>
      <w:r w:rsidR="007E5619">
        <w:rPr>
          <w:rFonts w:ascii="Verdana" w:hAnsi="Verdana"/>
        </w:rPr>
        <w:t xml:space="preserve"> described in depth</w:t>
      </w:r>
      <w:r w:rsidR="007077DE">
        <w:rPr>
          <w:rFonts w:ascii="Verdana" w:hAnsi="Verdana"/>
        </w:rPr>
        <w:t xml:space="preserve"> below</w:t>
      </w:r>
      <w:r w:rsidR="007E5619">
        <w:rPr>
          <w:rFonts w:ascii="Verdana" w:hAnsi="Verdana"/>
        </w:rPr>
        <w:t xml:space="preserve">.  </w:t>
      </w:r>
    </w:p>
    <w:p w:rsidR="007E5619" w:rsidRDefault="007E5619" w:rsidP="00964094">
      <w:pPr>
        <w:spacing w:after="0" w:line="240" w:lineRule="auto"/>
        <w:jc w:val="both"/>
        <w:rPr>
          <w:rFonts w:ascii="Verdana" w:hAnsi="Verdana"/>
        </w:rPr>
      </w:pPr>
      <w:r>
        <w:rPr>
          <w:rFonts w:ascii="Verdana" w:hAnsi="Verdana"/>
        </w:rPr>
        <w:tab/>
      </w:r>
    </w:p>
    <w:p w:rsidR="00B825F3" w:rsidRDefault="00B825F3" w:rsidP="00964094">
      <w:pPr>
        <w:spacing w:after="0" w:line="240" w:lineRule="auto"/>
        <w:jc w:val="both"/>
        <w:rPr>
          <w:rFonts w:ascii="Verdana" w:hAnsi="Verdana"/>
        </w:rPr>
      </w:pPr>
    </w:p>
    <w:p w:rsidR="00964094" w:rsidRDefault="007077DE" w:rsidP="00964094">
      <w:pPr>
        <w:spacing w:after="0" w:line="240" w:lineRule="auto"/>
        <w:jc w:val="both"/>
        <w:rPr>
          <w:rFonts w:ascii="Verdana" w:hAnsi="Verdana"/>
        </w:rPr>
      </w:pPr>
      <w:r>
        <w:rPr>
          <w:rFonts w:ascii="Verdana" w:hAnsi="Verdana"/>
        </w:rPr>
        <w:lastRenderedPageBreak/>
        <w:t>2.  Requirements of cryptographic hash functions</w:t>
      </w:r>
    </w:p>
    <w:p w:rsidR="00202F1C" w:rsidRDefault="007077DE" w:rsidP="00964094">
      <w:pPr>
        <w:spacing w:after="0" w:line="240" w:lineRule="auto"/>
        <w:jc w:val="both"/>
        <w:rPr>
          <w:rFonts w:ascii="Verdana" w:hAnsi="Verdana"/>
        </w:rPr>
      </w:pPr>
      <w:r>
        <w:rPr>
          <w:rFonts w:ascii="Verdana" w:hAnsi="Verdana"/>
        </w:rPr>
        <w:t xml:space="preserve">As stated previously, cryptographic hash functions are a class of hash functions, and thereby must have variable input sizes but fixed </w:t>
      </w:r>
      <w:r w:rsidR="00D07D9B">
        <w:rPr>
          <w:rFonts w:ascii="Verdana" w:hAnsi="Verdana"/>
        </w:rPr>
        <w:t>output</w:t>
      </w:r>
      <w:r>
        <w:rPr>
          <w:rFonts w:ascii="Verdana" w:hAnsi="Verdana"/>
        </w:rPr>
        <w:t xml:space="preserve"> sizes.  Furthermore, cryptographic hash functions should be reasonably efficient – for any such function H, H(x) should be relatively easy to compute for any possible input x.  This allows one to develop practical implementations of H in either software or hardware.  A cryptographic hash function must also be preimage resistant (one-way), as </w:t>
      </w:r>
      <w:r w:rsidR="00F56462">
        <w:rPr>
          <w:rFonts w:ascii="Verdana" w:hAnsi="Verdana"/>
        </w:rPr>
        <w:t>mentioned</w:t>
      </w:r>
      <w:r>
        <w:rPr>
          <w:rFonts w:ascii="Verdana" w:hAnsi="Verdana"/>
        </w:rPr>
        <w:t xml:space="preserve"> previously.  </w:t>
      </w:r>
      <w:r w:rsidR="00F56462">
        <w:rPr>
          <w:rFonts w:ascii="Verdana" w:hAnsi="Verdana"/>
        </w:rPr>
        <w:t>A</w:t>
      </w:r>
      <w:r>
        <w:rPr>
          <w:rFonts w:ascii="Verdana" w:hAnsi="Verdana"/>
        </w:rPr>
        <w:t xml:space="preserve"> formal definition of this property is that for a cryptographic hash function H and a hash value h, it must be computationally infeasible to find a data block y such that H(y) = h.  This essentially means that although it is easy to generate a hash value given an input, it is virtually impossible to go the other way, to generate an input “message” given a hash value.  </w:t>
      </w:r>
      <w:r w:rsidR="00202F1C">
        <w:rPr>
          <w:rFonts w:ascii="Verdana" w:hAnsi="Verdana"/>
        </w:rPr>
        <w:t>A diagram of what is prevented by preimage resistance is shown below in figure 1.</w:t>
      </w:r>
    </w:p>
    <w:p w:rsidR="00F56462" w:rsidRDefault="00F56462" w:rsidP="00964094">
      <w:pPr>
        <w:spacing w:after="0" w:line="240" w:lineRule="auto"/>
        <w:jc w:val="both"/>
        <w:rPr>
          <w:rFonts w:ascii="Verdana" w:hAnsi="Verdana"/>
        </w:rPr>
      </w:pPr>
    </w:p>
    <w:p w:rsidR="00202F1C" w:rsidRDefault="007077DE" w:rsidP="00964094">
      <w:pPr>
        <w:spacing w:after="0" w:line="240" w:lineRule="auto"/>
        <w:jc w:val="both"/>
        <w:rPr>
          <w:rFonts w:ascii="Verdana" w:hAnsi="Verdana"/>
        </w:rPr>
      </w:pPr>
      <w:r>
        <w:rPr>
          <w:rFonts w:ascii="Verdana" w:hAnsi="Verdana"/>
        </w:rPr>
        <w:tab/>
      </w:r>
    </w:p>
    <w:p w:rsidR="00202F1C" w:rsidRDefault="00B825F3" w:rsidP="00964094">
      <w:pPr>
        <w:spacing w:after="0" w:line="240" w:lineRule="auto"/>
        <w:jc w:val="both"/>
        <w:rPr>
          <w:rFonts w:ascii="Verdana" w:hAnsi="Verdana"/>
        </w:rPr>
      </w:pPr>
      <w:r>
        <w:rPr>
          <w:rFonts w:ascii="Verdana" w:hAnsi="Verdana"/>
          <w:noProof/>
        </w:rPr>
        <w:drawing>
          <wp:anchor distT="0" distB="0" distL="114300" distR="114300" simplePos="0" relativeHeight="251660288" behindDoc="0" locked="0" layoutInCell="1" allowOverlap="1" wp14:anchorId="04921672" wp14:editId="7373C204">
            <wp:simplePos x="0" y="0"/>
            <wp:positionH relativeFrom="margin">
              <wp:align>center</wp:align>
            </wp:positionH>
            <wp:positionV relativeFrom="paragraph">
              <wp:posOffset>-268605</wp:posOffset>
            </wp:positionV>
            <wp:extent cx="1362075" cy="18192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jpg"/>
                    <pic:cNvPicPr/>
                  </pic:nvPicPr>
                  <pic:blipFill rotWithShape="1">
                    <a:blip r:embed="rId7">
                      <a:extLst>
                        <a:ext uri="{28A0092B-C50C-407E-A947-70E740481C1C}">
                          <a14:useLocalDpi xmlns:a14="http://schemas.microsoft.com/office/drawing/2010/main" val="0"/>
                        </a:ext>
                      </a:extLst>
                    </a:blip>
                    <a:srcRect l="11218" t="21082" r="65865" b="24501"/>
                    <a:stretch/>
                  </pic:blipFill>
                  <pic:spPr bwMode="auto">
                    <a:xfrm>
                      <a:off x="0" y="0"/>
                      <a:ext cx="1362075" cy="1819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B825F3" w:rsidP="00964094">
      <w:pPr>
        <w:spacing w:after="0" w:line="240" w:lineRule="auto"/>
        <w:jc w:val="both"/>
        <w:rPr>
          <w:rFonts w:ascii="Verdana" w:hAnsi="Verdana"/>
        </w:rPr>
      </w:pPr>
      <w:r>
        <w:rPr>
          <w:noProof/>
        </w:rPr>
        <mc:AlternateContent>
          <mc:Choice Requires="wps">
            <w:drawing>
              <wp:anchor distT="0" distB="0" distL="114300" distR="114300" simplePos="0" relativeHeight="251662336" behindDoc="0" locked="0" layoutInCell="1" allowOverlap="1" wp14:anchorId="3C3B3517" wp14:editId="467080FB">
                <wp:simplePos x="0" y="0"/>
                <wp:positionH relativeFrom="margin">
                  <wp:align>center</wp:align>
                </wp:positionH>
                <wp:positionV relativeFrom="paragraph">
                  <wp:posOffset>26035</wp:posOffset>
                </wp:positionV>
                <wp:extent cx="2676525" cy="635"/>
                <wp:effectExtent l="0" t="0" r="9525" b="635"/>
                <wp:wrapNone/>
                <wp:docPr id="4" name="Text Box 4"/>
                <wp:cNvGraphicFramePr/>
                <a:graphic xmlns:a="http://schemas.openxmlformats.org/drawingml/2006/main">
                  <a:graphicData uri="http://schemas.microsoft.com/office/word/2010/wordprocessingShape">
                    <wps:wsp>
                      <wps:cNvSpPr txBox="1"/>
                      <wps:spPr>
                        <a:xfrm>
                          <a:off x="0" y="0"/>
                          <a:ext cx="2676525" cy="635"/>
                        </a:xfrm>
                        <a:prstGeom prst="rect">
                          <a:avLst/>
                        </a:prstGeom>
                        <a:solidFill>
                          <a:prstClr val="white"/>
                        </a:solidFill>
                        <a:ln>
                          <a:noFill/>
                        </a:ln>
                        <a:effectLst/>
                      </wps:spPr>
                      <wps:txbx>
                        <w:txbxContent>
                          <w:p w:rsidR="00202F1C" w:rsidRPr="00202F1C" w:rsidRDefault="00202F1C" w:rsidP="00202F1C">
                            <w:pPr>
                              <w:pStyle w:val="Caption"/>
                              <w:jc w:val="center"/>
                              <w:rPr>
                                <w:rFonts w:ascii="Verdana" w:hAnsi="Verdana"/>
                                <w:noProof/>
                                <w:color w:val="auto"/>
                              </w:rPr>
                            </w:pPr>
                            <w:r w:rsidRPr="00202F1C">
                              <w:rPr>
                                <w:rFonts w:ascii="Verdana" w:hAnsi="Verdana"/>
                                <w:color w:val="auto"/>
                              </w:rPr>
                              <w:t xml:space="preserve">Figure </w:t>
                            </w:r>
                            <w:r w:rsidRPr="00202F1C">
                              <w:rPr>
                                <w:rFonts w:ascii="Verdana" w:hAnsi="Verdana"/>
                                <w:color w:val="auto"/>
                              </w:rPr>
                              <w:fldChar w:fldCharType="begin"/>
                            </w:r>
                            <w:r w:rsidRPr="00202F1C">
                              <w:rPr>
                                <w:rFonts w:ascii="Verdana" w:hAnsi="Verdana"/>
                                <w:color w:val="auto"/>
                              </w:rPr>
                              <w:instrText xml:space="preserve"> SEQ Figure \* ARABIC </w:instrText>
                            </w:r>
                            <w:r w:rsidRPr="00202F1C">
                              <w:rPr>
                                <w:rFonts w:ascii="Verdana" w:hAnsi="Verdana"/>
                                <w:color w:val="auto"/>
                              </w:rPr>
                              <w:fldChar w:fldCharType="separate"/>
                            </w:r>
                            <w:r w:rsidR="006D6688">
                              <w:rPr>
                                <w:rFonts w:ascii="Verdana" w:hAnsi="Verdana"/>
                                <w:noProof/>
                                <w:color w:val="auto"/>
                              </w:rPr>
                              <w:t>1</w:t>
                            </w:r>
                            <w:r w:rsidRPr="00202F1C">
                              <w:rPr>
                                <w:rFonts w:ascii="Verdana" w:hAnsi="Verdana"/>
                                <w:color w:val="auto"/>
                              </w:rPr>
                              <w:fldChar w:fldCharType="end"/>
                            </w:r>
                            <w:r w:rsidRPr="00202F1C">
                              <w:rPr>
                                <w:rFonts w:ascii="Verdana" w:hAnsi="Verdana"/>
                                <w:color w:val="auto"/>
                              </w:rPr>
                              <w:t xml:space="preserve"> - Preimage Resistance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0;margin-top:2.05pt;width:210.75pt;height:.0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" stroked="f">
                <v:textbox style="mso-fit-shape-to-text:t" inset="0,0,0,0">
                  <w:txbxContent>
                    <w:p w:rsidR="00202F1C" w:rsidRPr="00202F1C" w:rsidRDefault="00202F1C" w:rsidP="00202F1C">
                      <w:pPr>
                        <w:pStyle w:val="Caption"/>
                        <w:jc w:val="center"/>
                        <w:rPr>
                          <w:rFonts w:ascii="Verdana" w:hAnsi="Verdana"/>
                          <w:noProof/>
                          <w:color w:val="auto"/>
                        </w:rPr>
                      </w:pPr>
                      <w:r w:rsidRPr="00202F1C">
                        <w:rPr>
                          <w:rFonts w:ascii="Verdana" w:hAnsi="Verdana"/>
                          <w:color w:val="auto"/>
                        </w:rPr>
                        <w:t xml:space="preserve">Figure </w:t>
                      </w:r>
                      <w:r w:rsidRPr="00202F1C">
                        <w:rPr>
                          <w:rFonts w:ascii="Verdana" w:hAnsi="Verdana"/>
                          <w:color w:val="auto"/>
                        </w:rPr>
                        <w:fldChar w:fldCharType="begin"/>
                      </w:r>
                      <w:r w:rsidRPr="00202F1C">
                        <w:rPr>
                          <w:rFonts w:ascii="Verdana" w:hAnsi="Verdana"/>
                          <w:color w:val="auto"/>
                        </w:rPr>
                        <w:instrText xml:space="preserve"> SEQ Figure \* ARABIC </w:instrText>
                      </w:r>
                      <w:r w:rsidRPr="00202F1C">
                        <w:rPr>
                          <w:rFonts w:ascii="Verdana" w:hAnsi="Verdana"/>
                          <w:color w:val="auto"/>
                        </w:rPr>
                        <w:fldChar w:fldCharType="separate"/>
                      </w:r>
                      <w:r w:rsidR="006D6688">
                        <w:rPr>
                          <w:rFonts w:ascii="Verdana" w:hAnsi="Verdana"/>
                          <w:noProof/>
                          <w:color w:val="auto"/>
                        </w:rPr>
                        <w:t>1</w:t>
                      </w:r>
                      <w:r w:rsidRPr="00202F1C">
                        <w:rPr>
                          <w:rFonts w:ascii="Verdana" w:hAnsi="Verdana"/>
                          <w:color w:val="auto"/>
                        </w:rPr>
                        <w:fldChar w:fldCharType="end"/>
                      </w:r>
                      <w:r w:rsidRPr="00202F1C">
                        <w:rPr>
                          <w:rFonts w:ascii="Verdana" w:hAnsi="Verdana"/>
                          <w:color w:val="auto"/>
                        </w:rPr>
                        <w:t xml:space="preserve"> - Preimage Resistance</w:t>
                      </w:r>
                    </w:p>
                  </w:txbxContent>
                </v:textbox>
                <w10:wrap anchorx="margin"/>
              </v:shape>
            </w:pict>
          </mc:Fallback>
        </mc:AlternateContent>
      </w:r>
    </w:p>
    <w:p w:rsidR="00B825F3" w:rsidRDefault="00B825F3" w:rsidP="00964094">
      <w:pPr>
        <w:spacing w:after="0" w:line="240" w:lineRule="auto"/>
        <w:jc w:val="both"/>
        <w:rPr>
          <w:rFonts w:ascii="Verdana" w:hAnsi="Verdana"/>
        </w:rPr>
      </w:pPr>
    </w:p>
    <w:p w:rsidR="00E97062" w:rsidRDefault="007077DE" w:rsidP="00964094">
      <w:pPr>
        <w:spacing w:after="0" w:line="240" w:lineRule="auto"/>
        <w:jc w:val="both"/>
        <w:rPr>
          <w:rFonts w:ascii="Verdana" w:hAnsi="Verdana"/>
        </w:rPr>
      </w:pPr>
      <w:r>
        <w:rPr>
          <w:rFonts w:ascii="Verdana" w:hAnsi="Verdana"/>
        </w:rPr>
        <w:t xml:space="preserve">In addition, a cryptographic hash function must have the property of being second preimage resistant.  </w:t>
      </w:r>
      <w:r w:rsidR="00E97062">
        <w:rPr>
          <w:rFonts w:ascii="Verdana" w:hAnsi="Verdana"/>
        </w:rPr>
        <w:t xml:space="preserve">The formal definition of this property is </w:t>
      </w:r>
      <w:r>
        <w:rPr>
          <w:rFonts w:ascii="Verdana" w:hAnsi="Verdana"/>
        </w:rPr>
        <w:t xml:space="preserve">that for a hash function H and an input data block x, it must be computationally infeasible to find another data block y such that y </w:t>
      </w:r>
      <w:r w:rsidR="00E97062">
        <w:rPr>
          <w:rFonts w:ascii="Times New Roman" w:hAnsi="Times New Roman" w:cs="Times New Roman"/>
        </w:rPr>
        <w:t>≠</w:t>
      </w:r>
      <w:r w:rsidR="00E97062">
        <w:rPr>
          <w:rFonts w:ascii="Verdana" w:hAnsi="Verdana"/>
        </w:rPr>
        <w:t xml:space="preserve"> x but H(y) = H(x).  This essentially means that after one obtains a hash value for a particular data block, it must be virtually impossible to find a different </w:t>
      </w:r>
      <w:r w:rsidR="00202F1C">
        <w:rPr>
          <w:rFonts w:ascii="Verdana" w:hAnsi="Verdana"/>
        </w:rPr>
        <w:t xml:space="preserve">input </w:t>
      </w:r>
      <w:r w:rsidR="00F56462">
        <w:rPr>
          <w:rFonts w:ascii="Verdana" w:hAnsi="Verdana"/>
        </w:rPr>
        <w:t>that gives</w:t>
      </w:r>
      <w:r w:rsidR="00202F1C">
        <w:rPr>
          <w:rFonts w:ascii="Verdana" w:hAnsi="Verdana"/>
        </w:rPr>
        <w:t xml:space="preserve"> the same hash value.  A diagram of what is prevented by second preimage resistance is shown below in figure 2.</w:t>
      </w:r>
    </w:p>
    <w:p w:rsidR="00202F1C" w:rsidRDefault="00202F1C" w:rsidP="00964094">
      <w:pPr>
        <w:spacing w:after="0" w:line="240" w:lineRule="auto"/>
        <w:jc w:val="both"/>
        <w:rPr>
          <w:rFonts w:ascii="Verdana" w:hAnsi="Verdana"/>
        </w:rPr>
      </w:pPr>
      <w:r>
        <w:rPr>
          <w:rFonts w:ascii="Verdana" w:hAnsi="Verdana"/>
          <w:noProof/>
        </w:rPr>
        <w:drawing>
          <wp:anchor distT="0" distB="0" distL="114300" distR="114300" simplePos="0" relativeHeight="251659264" behindDoc="0" locked="0" layoutInCell="1" allowOverlap="1" wp14:anchorId="5383A91F" wp14:editId="7CFBE72B">
            <wp:simplePos x="0" y="0"/>
            <wp:positionH relativeFrom="margin">
              <wp:align>center</wp:align>
            </wp:positionH>
            <wp:positionV relativeFrom="paragraph">
              <wp:posOffset>120650</wp:posOffset>
            </wp:positionV>
            <wp:extent cx="1228725" cy="18573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jpg"/>
                    <pic:cNvPicPr/>
                  </pic:nvPicPr>
                  <pic:blipFill rotWithShape="1">
                    <a:blip r:embed="rId7">
                      <a:extLst>
                        <a:ext uri="{28A0092B-C50C-407E-A947-70E740481C1C}">
                          <a14:useLocalDpi xmlns:a14="http://schemas.microsoft.com/office/drawing/2010/main" val="0"/>
                        </a:ext>
                      </a:extLst>
                    </a:blip>
                    <a:srcRect l="39583" t="20513" r="39744" b="23932"/>
                    <a:stretch/>
                  </pic:blipFill>
                  <pic:spPr bwMode="auto">
                    <a:xfrm>
                      <a:off x="0" y="0"/>
                      <a:ext cx="1228725" cy="1857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7062">
        <w:rPr>
          <w:rFonts w:ascii="Verdana" w:hAnsi="Verdana"/>
        </w:rPr>
        <w:tab/>
      </w: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r>
        <w:rPr>
          <w:noProof/>
        </w:rPr>
        <mc:AlternateContent>
          <mc:Choice Requires="wps">
            <w:drawing>
              <wp:anchor distT="0" distB="0" distL="114300" distR="114300" simplePos="0" relativeHeight="251664384" behindDoc="0" locked="0" layoutInCell="1" allowOverlap="1" wp14:anchorId="66E065D0" wp14:editId="49AECCE1">
                <wp:simplePos x="0" y="0"/>
                <wp:positionH relativeFrom="margin">
                  <wp:align>center</wp:align>
                </wp:positionH>
                <wp:positionV relativeFrom="paragraph">
                  <wp:posOffset>48260</wp:posOffset>
                </wp:positionV>
                <wp:extent cx="2924175" cy="635"/>
                <wp:effectExtent l="0" t="0" r="9525" b="635"/>
                <wp:wrapNone/>
                <wp:docPr id="5" name="Text Box 5"/>
                <wp:cNvGraphicFramePr/>
                <a:graphic xmlns:a="http://schemas.openxmlformats.org/drawingml/2006/main">
                  <a:graphicData uri="http://schemas.microsoft.com/office/word/2010/wordprocessingShape">
                    <wps:wsp>
                      <wps:cNvSpPr txBox="1"/>
                      <wps:spPr>
                        <a:xfrm>
                          <a:off x="0" y="0"/>
                          <a:ext cx="2924175" cy="635"/>
                        </a:xfrm>
                        <a:prstGeom prst="rect">
                          <a:avLst/>
                        </a:prstGeom>
                        <a:solidFill>
                          <a:prstClr val="white"/>
                        </a:solidFill>
                        <a:ln>
                          <a:noFill/>
                        </a:ln>
                        <a:effectLst/>
                      </wps:spPr>
                      <wps:txbx>
                        <w:txbxContent>
                          <w:p w:rsidR="00202F1C" w:rsidRPr="00202F1C" w:rsidRDefault="00202F1C" w:rsidP="00202F1C">
                            <w:pPr>
                              <w:pStyle w:val="Caption"/>
                              <w:jc w:val="center"/>
                              <w:rPr>
                                <w:rFonts w:ascii="Verdana" w:hAnsi="Verdana"/>
                                <w:noProof/>
                                <w:color w:val="auto"/>
                              </w:rPr>
                            </w:pPr>
                            <w:r w:rsidRPr="00202F1C">
                              <w:rPr>
                                <w:rFonts w:ascii="Verdana" w:hAnsi="Verdana"/>
                                <w:color w:val="auto"/>
                              </w:rPr>
                              <w:t xml:space="preserve">Figure </w:t>
                            </w:r>
                            <w:r w:rsidRPr="00202F1C">
                              <w:rPr>
                                <w:rFonts w:ascii="Verdana" w:hAnsi="Verdana"/>
                                <w:color w:val="auto"/>
                              </w:rPr>
                              <w:fldChar w:fldCharType="begin"/>
                            </w:r>
                            <w:r w:rsidRPr="00202F1C">
                              <w:rPr>
                                <w:rFonts w:ascii="Verdana" w:hAnsi="Verdana"/>
                                <w:color w:val="auto"/>
                              </w:rPr>
                              <w:instrText xml:space="preserve"> SEQ Figure \* ARABIC </w:instrText>
                            </w:r>
                            <w:r w:rsidRPr="00202F1C">
                              <w:rPr>
                                <w:rFonts w:ascii="Verdana" w:hAnsi="Verdana"/>
                                <w:color w:val="auto"/>
                              </w:rPr>
                              <w:fldChar w:fldCharType="separate"/>
                            </w:r>
                            <w:r w:rsidR="006D6688">
                              <w:rPr>
                                <w:rFonts w:ascii="Verdana" w:hAnsi="Verdana"/>
                                <w:noProof/>
                                <w:color w:val="auto"/>
                              </w:rPr>
                              <w:t>2</w:t>
                            </w:r>
                            <w:r w:rsidRPr="00202F1C">
                              <w:rPr>
                                <w:rFonts w:ascii="Verdana" w:hAnsi="Verdana"/>
                                <w:color w:val="auto"/>
                              </w:rPr>
                              <w:fldChar w:fldCharType="end"/>
                            </w:r>
                            <w:r w:rsidRPr="00202F1C">
                              <w:rPr>
                                <w:rFonts w:ascii="Verdana" w:hAnsi="Verdana"/>
                                <w:color w:val="auto"/>
                              </w:rPr>
                              <w:t xml:space="preserve">  - Second Preimage Resistance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 o:spid="_x0000_s1027" type="#_x0000_t202" style="position:absolute;left:0;text-align:left;margin-left:0;margin-top:3.8pt;width:230.25pt;height:.05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" stroked="f">
                <v:textbox style="mso-fit-shape-to-text:t" inset="0,0,0,0">
                  <w:txbxContent>
                    <w:p w:rsidR="00202F1C" w:rsidRPr="00202F1C" w:rsidRDefault="00202F1C" w:rsidP="00202F1C">
                      <w:pPr>
                        <w:pStyle w:val="Caption"/>
                        <w:jc w:val="center"/>
                        <w:rPr>
                          <w:rFonts w:ascii="Verdana" w:hAnsi="Verdana"/>
                          <w:noProof/>
                          <w:color w:val="auto"/>
                        </w:rPr>
                      </w:pPr>
                      <w:r w:rsidRPr="00202F1C">
                        <w:rPr>
                          <w:rFonts w:ascii="Verdana" w:hAnsi="Verdana"/>
                          <w:color w:val="auto"/>
                        </w:rPr>
                        <w:t xml:space="preserve">Figure </w:t>
                      </w:r>
                      <w:r w:rsidRPr="00202F1C">
                        <w:rPr>
                          <w:rFonts w:ascii="Verdana" w:hAnsi="Verdana"/>
                          <w:color w:val="auto"/>
                        </w:rPr>
                        <w:fldChar w:fldCharType="begin"/>
                      </w:r>
                      <w:r w:rsidRPr="00202F1C">
                        <w:rPr>
                          <w:rFonts w:ascii="Verdana" w:hAnsi="Verdana"/>
                          <w:color w:val="auto"/>
                        </w:rPr>
                        <w:instrText xml:space="preserve"> SEQ Figure \* ARABIC </w:instrText>
                      </w:r>
                      <w:r w:rsidRPr="00202F1C">
                        <w:rPr>
                          <w:rFonts w:ascii="Verdana" w:hAnsi="Verdana"/>
                          <w:color w:val="auto"/>
                        </w:rPr>
                        <w:fldChar w:fldCharType="separate"/>
                      </w:r>
                      <w:r w:rsidR="006D6688">
                        <w:rPr>
                          <w:rFonts w:ascii="Verdana" w:hAnsi="Verdana"/>
                          <w:noProof/>
                          <w:color w:val="auto"/>
                        </w:rPr>
                        <w:t>2</w:t>
                      </w:r>
                      <w:r w:rsidRPr="00202F1C">
                        <w:rPr>
                          <w:rFonts w:ascii="Verdana" w:hAnsi="Verdana"/>
                          <w:color w:val="auto"/>
                        </w:rPr>
                        <w:fldChar w:fldCharType="end"/>
                      </w:r>
                      <w:r w:rsidRPr="00202F1C">
                        <w:rPr>
                          <w:rFonts w:ascii="Verdana" w:hAnsi="Verdana"/>
                          <w:color w:val="auto"/>
                        </w:rPr>
                        <w:t xml:space="preserve">  - Second Preimage Resistance</w:t>
                      </w:r>
                    </w:p>
                  </w:txbxContent>
                </v:textbox>
                <w10:wrap anchorx="margin"/>
              </v:shape>
            </w:pict>
          </mc:Fallback>
        </mc:AlternateContent>
      </w:r>
    </w:p>
    <w:p w:rsidR="00B825F3" w:rsidRDefault="00B825F3" w:rsidP="00964094">
      <w:pPr>
        <w:spacing w:after="0" w:line="240" w:lineRule="auto"/>
        <w:jc w:val="both"/>
        <w:rPr>
          <w:rFonts w:ascii="Verdana" w:hAnsi="Verdana"/>
        </w:rPr>
      </w:pPr>
    </w:p>
    <w:p w:rsidR="00F56462" w:rsidRDefault="00202F1C" w:rsidP="00964094">
      <w:pPr>
        <w:spacing w:after="0" w:line="240" w:lineRule="auto"/>
        <w:jc w:val="both"/>
        <w:rPr>
          <w:rFonts w:ascii="Verdana" w:hAnsi="Verdana"/>
        </w:rPr>
      </w:pPr>
      <w:r>
        <w:rPr>
          <w:rFonts w:ascii="Verdana" w:hAnsi="Verdana"/>
        </w:rPr>
        <w:lastRenderedPageBreak/>
        <w:t xml:space="preserve">If a hash function satisfies the five previously discussed properties, then it is considered a weak cryptographic hash function.  </w:t>
      </w:r>
      <w:r w:rsidR="00E97062">
        <w:rPr>
          <w:rFonts w:ascii="Verdana" w:hAnsi="Verdana"/>
        </w:rPr>
        <w:t>There is one more property that a hash function must satisfy in order to be considered a true (strong) cryptographic hash function – collision resistance.  Formally, a hash function H is collision resistant if it is computationally infeasible to find any pair of input data blocks (x</w:t>
      </w:r>
      <w:proofErr w:type="gramStart"/>
      <w:r w:rsidR="00E97062">
        <w:rPr>
          <w:rFonts w:ascii="Verdana" w:hAnsi="Verdana"/>
        </w:rPr>
        <w:t>,y</w:t>
      </w:r>
      <w:proofErr w:type="gramEnd"/>
      <w:r w:rsidR="00E97062">
        <w:rPr>
          <w:rFonts w:ascii="Verdana" w:hAnsi="Verdana"/>
        </w:rPr>
        <w:t xml:space="preserve">) such that H(x) = H(y).  This essentially means that one cannot find two inputs that hash to the same value.  One obvious benefit of this property is that </w:t>
      </w:r>
      <w:r w:rsidR="00F56462">
        <w:rPr>
          <w:rFonts w:ascii="Verdana" w:hAnsi="Verdana"/>
        </w:rPr>
        <w:t xml:space="preserve">it </w:t>
      </w:r>
      <w:r w:rsidR="00E97062">
        <w:rPr>
          <w:rFonts w:ascii="Verdana" w:hAnsi="Verdana"/>
        </w:rPr>
        <w:t>helps prevent attacks in which one party generates a m</w:t>
      </w:r>
      <w:r w:rsidR="00F56462">
        <w:rPr>
          <w:rFonts w:ascii="Verdana" w:hAnsi="Verdana"/>
        </w:rPr>
        <w:t>essage for another to sign.  T</w:t>
      </w:r>
      <w:r w:rsidR="00E97062">
        <w:rPr>
          <w:rFonts w:ascii="Verdana" w:hAnsi="Verdana"/>
        </w:rPr>
        <w:t xml:space="preserve">he first party would not be able to procure an alternate message that is more favorable to them in lieu of the original message.  A function that is collision resistant is also necessarily second preimage resistant (collision resistance implies second preimage resistance), but the reverse is not necessarily true.  </w:t>
      </w:r>
      <w:r w:rsidR="00F56462">
        <w:rPr>
          <w:rFonts w:ascii="Verdana" w:hAnsi="Verdana"/>
        </w:rPr>
        <w:t>Furthermore</w:t>
      </w:r>
      <w:r w:rsidR="00E97062">
        <w:rPr>
          <w:rFonts w:ascii="Verdana" w:hAnsi="Verdana"/>
        </w:rPr>
        <w:t xml:space="preserve">, there is </w:t>
      </w:r>
      <w:r w:rsidR="00F56462">
        <w:rPr>
          <w:rFonts w:ascii="Verdana" w:hAnsi="Verdana"/>
        </w:rPr>
        <w:t xml:space="preserve">unfortunately </w:t>
      </w:r>
      <w:r w:rsidR="00E97062">
        <w:rPr>
          <w:rFonts w:ascii="Verdana" w:hAnsi="Verdana"/>
        </w:rPr>
        <w:t>no relationship between collision resistance and preimage resistance, or between second preimage resistance and preimage resistance.</w:t>
      </w:r>
      <w:r w:rsidR="00F678BF">
        <w:rPr>
          <w:rFonts w:ascii="Verdana" w:hAnsi="Verdana"/>
        </w:rPr>
        <w:t xml:space="preserve">  </w:t>
      </w:r>
      <w:r>
        <w:rPr>
          <w:rFonts w:ascii="Verdana" w:hAnsi="Verdana"/>
        </w:rPr>
        <w:t>A diagram of what is prevented by collision resistance is shown</w:t>
      </w:r>
      <w:r w:rsidR="00F56462">
        <w:rPr>
          <w:rFonts w:ascii="Verdana" w:hAnsi="Verdana"/>
        </w:rPr>
        <w:t xml:space="preserve"> below</w:t>
      </w:r>
      <w:r>
        <w:rPr>
          <w:rFonts w:ascii="Verdana" w:hAnsi="Verdana"/>
        </w:rPr>
        <w:t xml:space="preserve"> in figure 3.  </w:t>
      </w:r>
    </w:p>
    <w:p w:rsidR="00F56462" w:rsidRDefault="00B825F3" w:rsidP="00964094">
      <w:pPr>
        <w:spacing w:after="0" w:line="240" w:lineRule="auto"/>
        <w:jc w:val="both"/>
        <w:rPr>
          <w:rFonts w:ascii="Verdana" w:hAnsi="Verdana"/>
        </w:rPr>
      </w:pPr>
      <w:r>
        <w:rPr>
          <w:rFonts w:ascii="Verdana" w:hAnsi="Verdana"/>
          <w:noProof/>
        </w:rPr>
        <w:drawing>
          <wp:anchor distT="0" distB="0" distL="114300" distR="114300" simplePos="0" relativeHeight="251658240" behindDoc="0" locked="0" layoutInCell="1" allowOverlap="1" wp14:anchorId="539FD268" wp14:editId="3557BC9E">
            <wp:simplePos x="0" y="0"/>
            <wp:positionH relativeFrom="margin">
              <wp:align>center</wp:align>
            </wp:positionH>
            <wp:positionV relativeFrom="paragraph">
              <wp:posOffset>89535</wp:posOffset>
            </wp:positionV>
            <wp:extent cx="1276350" cy="1847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jpg"/>
                    <pic:cNvPicPr/>
                  </pic:nvPicPr>
                  <pic:blipFill rotWithShape="1">
                    <a:blip r:embed="rId7">
                      <a:extLst>
                        <a:ext uri="{28A0092B-C50C-407E-A947-70E740481C1C}">
                          <a14:useLocalDpi xmlns:a14="http://schemas.microsoft.com/office/drawing/2010/main" val="0"/>
                        </a:ext>
                      </a:extLst>
                    </a:blip>
                    <a:srcRect l="66185" t="21368" r="12340" b="23362"/>
                    <a:stretch/>
                  </pic:blipFill>
                  <pic:spPr bwMode="auto">
                    <a:xfrm>
                      <a:off x="0" y="0"/>
                      <a:ext cx="1276350" cy="1847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B825F3" w:rsidP="00964094">
      <w:pPr>
        <w:spacing w:after="0" w:line="240" w:lineRule="auto"/>
        <w:jc w:val="both"/>
        <w:rPr>
          <w:rFonts w:ascii="Verdana" w:hAnsi="Verdana"/>
        </w:rPr>
      </w:pPr>
      <w:r>
        <w:rPr>
          <w:noProof/>
        </w:rPr>
        <mc:AlternateContent>
          <mc:Choice Requires="wps">
            <w:drawing>
              <wp:anchor distT="0" distB="0" distL="114300" distR="114300" simplePos="0" relativeHeight="251666432" behindDoc="0" locked="0" layoutInCell="1" allowOverlap="1" wp14:anchorId="7CECD849" wp14:editId="2532674D">
                <wp:simplePos x="0" y="0"/>
                <wp:positionH relativeFrom="margin">
                  <wp:align>center</wp:align>
                </wp:positionH>
                <wp:positionV relativeFrom="paragraph">
                  <wp:posOffset>128270</wp:posOffset>
                </wp:positionV>
                <wp:extent cx="1952625" cy="19050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1952625" cy="190500"/>
                        </a:xfrm>
                        <a:prstGeom prst="rect">
                          <a:avLst/>
                        </a:prstGeom>
                        <a:solidFill>
                          <a:prstClr val="white"/>
                        </a:solidFill>
                        <a:ln>
                          <a:noFill/>
                        </a:ln>
                        <a:effectLst/>
                      </wps:spPr>
                      <wps:txbx>
                        <w:txbxContent>
                          <w:p w:rsidR="00202F1C" w:rsidRPr="00202F1C" w:rsidRDefault="00202F1C" w:rsidP="00202F1C">
                            <w:pPr>
                              <w:pStyle w:val="Caption"/>
                              <w:jc w:val="center"/>
                              <w:rPr>
                                <w:rFonts w:ascii="Verdana" w:hAnsi="Verdana"/>
                                <w:noProof/>
                                <w:color w:val="auto"/>
                              </w:rPr>
                            </w:pPr>
                            <w:r w:rsidRPr="00202F1C">
                              <w:rPr>
                                <w:rFonts w:ascii="Verdana" w:hAnsi="Verdana"/>
                                <w:color w:val="auto"/>
                              </w:rPr>
                              <w:t xml:space="preserve">Figure </w:t>
                            </w:r>
                            <w:r w:rsidRPr="00202F1C">
                              <w:rPr>
                                <w:rFonts w:ascii="Verdana" w:hAnsi="Verdana"/>
                                <w:color w:val="auto"/>
                              </w:rPr>
                              <w:fldChar w:fldCharType="begin"/>
                            </w:r>
                            <w:r w:rsidRPr="00202F1C">
                              <w:rPr>
                                <w:rFonts w:ascii="Verdana" w:hAnsi="Verdana"/>
                                <w:color w:val="auto"/>
                              </w:rPr>
                              <w:instrText xml:space="preserve"> SEQ Figure \* ARABIC </w:instrText>
                            </w:r>
                            <w:r w:rsidRPr="00202F1C">
                              <w:rPr>
                                <w:rFonts w:ascii="Verdana" w:hAnsi="Verdana"/>
                                <w:color w:val="auto"/>
                              </w:rPr>
                              <w:fldChar w:fldCharType="separate"/>
                            </w:r>
                            <w:r w:rsidR="006D6688">
                              <w:rPr>
                                <w:rFonts w:ascii="Verdana" w:hAnsi="Verdana"/>
                                <w:noProof/>
                                <w:color w:val="auto"/>
                              </w:rPr>
                              <w:t>3</w:t>
                            </w:r>
                            <w:r w:rsidRPr="00202F1C">
                              <w:rPr>
                                <w:rFonts w:ascii="Verdana" w:hAnsi="Verdana"/>
                                <w:color w:val="auto"/>
                              </w:rPr>
                              <w:fldChar w:fldCharType="end"/>
                            </w:r>
                            <w:r w:rsidRPr="00202F1C">
                              <w:rPr>
                                <w:rFonts w:ascii="Verdana" w:hAnsi="Verdana"/>
                                <w:color w:val="auto"/>
                              </w:rPr>
                              <w:t xml:space="preserve"> - Collision Resistance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0;margin-top:10.1pt;width:153.75pt;height:1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" stroked="f">
                <v:textbox inset="0,0,0,0">
                  <w:txbxContent>
                    <w:p w:rsidR="00202F1C" w:rsidRPr="00202F1C" w:rsidRDefault="00202F1C" w:rsidP="00202F1C">
                      <w:pPr>
                        <w:pStyle w:val="Caption"/>
                        <w:jc w:val="center"/>
                        <w:rPr>
                          <w:rFonts w:ascii="Verdana" w:hAnsi="Verdana"/>
                          <w:noProof/>
                          <w:color w:val="auto"/>
                        </w:rPr>
                      </w:pPr>
                      <w:r w:rsidRPr="00202F1C">
                        <w:rPr>
                          <w:rFonts w:ascii="Verdana" w:hAnsi="Verdana"/>
                          <w:color w:val="auto"/>
                        </w:rPr>
                        <w:t xml:space="preserve">Figure </w:t>
                      </w:r>
                      <w:r w:rsidRPr="00202F1C">
                        <w:rPr>
                          <w:rFonts w:ascii="Verdana" w:hAnsi="Verdana"/>
                          <w:color w:val="auto"/>
                        </w:rPr>
                        <w:fldChar w:fldCharType="begin"/>
                      </w:r>
                      <w:r w:rsidRPr="00202F1C">
                        <w:rPr>
                          <w:rFonts w:ascii="Verdana" w:hAnsi="Verdana"/>
                          <w:color w:val="auto"/>
                        </w:rPr>
                        <w:instrText xml:space="preserve"> SEQ Figure \* ARABIC </w:instrText>
                      </w:r>
                      <w:r w:rsidRPr="00202F1C">
                        <w:rPr>
                          <w:rFonts w:ascii="Verdana" w:hAnsi="Verdana"/>
                          <w:color w:val="auto"/>
                        </w:rPr>
                        <w:fldChar w:fldCharType="separate"/>
                      </w:r>
                      <w:r w:rsidR="006D6688">
                        <w:rPr>
                          <w:rFonts w:ascii="Verdana" w:hAnsi="Verdana"/>
                          <w:noProof/>
                          <w:color w:val="auto"/>
                        </w:rPr>
                        <w:t>3</w:t>
                      </w:r>
                      <w:r w:rsidRPr="00202F1C">
                        <w:rPr>
                          <w:rFonts w:ascii="Verdana" w:hAnsi="Verdana"/>
                          <w:color w:val="auto"/>
                        </w:rPr>
                        <w:fldChar w:fldCharType="end"/>
                      </w:r>
                      <w:r w:rsidRPr="00202F1C">
                        <w:rPr>
                          <w:rFonts w:ascii="Verdana" w:hAnsi="Verdana"/>
                          <w:color w:val="auto"/>
                        </w:rPr>
                        <w:t xml:space="preserve"> - Collision Resistance</w:t>
                      </w:r>
                    </w:p>
                  </w:txbxContent>
                </v:textbox>
                <w10:wrap anchorx="margin"/>
              </v:shape>
            </w:pict>
          </mc:Fallback>
        </mc:AlternateContent>
      </w:r>
    </w:p>
    <w:p w:rsidR="00202F1C" w:rsidRDefault="00202F1C" w:rsidP="00964094">
      <w:pPr>
        <w:spacing w:after="0" w:line="240" w:lineRule="auto"/>
        <w:jc w:val="both"/>
        <w:rPr>
          <w:rFonts w:ascii="Verdana" w:hAnsi="Verdana"/>
        </w:rPr>
      </w:pPr>
    </w:p>
    <w:p w:rsidR="00E97062" w:rsidRDefault="00F678BF" w:rsidP="00964094">
      <w:pPr>
        <w:spacing w:after="0" w:line="240" w:lineRule="auto"/>
        <w:jc w:val="both"/>
        <w:rPr>
          <w:rFonts w:ascii="Verdana" w:hAnsi="Verdana"/>
        </w:rPr>
      </w:pPr>
      <w:r>
        <w:rPr>
          <w:rFonts w:ascii="Verdana" w:hAnsi="Verdana"/>
        </w:rPr>
        <w:t>Finally, there is another property that has not traditionally been considered a requirement for cryptographic hash functions, but</w:t>
      </w:r>
      <w:r w:rsidR="00F56462">
        <w:rPr>
          <w:rFonts w:ascii="Verdana" w:hAnsi="Verdana"/>
        </w:rPr>
        <w:t xml:space="preserve"> is practically implied by the three</w:t>
      </w:r>
      <w:r>
        <w:rPr>
          <w:rFonts w:ascii="Verdana" w:hAnsi="Verdana"/>
        </w:rPr>
        <w:t xml:space="preserve"> resistance requirements – that the output of the function meets the standard tests for pseudorandomnes</w:t>
      </w:r>
      <w:r w:rsidR="00F56462">
        <w:rPr>
          <w:rFonts w:ascii="Verdana" w:hAnsi="Verdana"/>
        </w:rPr>
        <w:t>s.  This is because the three</w:t>
      </w:r>
      <w:r>
        <w:rPr>
          <w:rFonts w:ascii="Verdana" w:hAnsi="Verdana"/>
        </w:rPr>
        <w:t xml:space="preserve"> resistance properties depend on the outputs of the hash function appearing to be random.</w:t>
      </w:r>
      <w:r w:rsidR="00202F1C">
        <w:rPr>
          <w:rFonts w:ascii="Verdana" w:hAnsi="Verdana"/>
        </w:rPr>
        <w:t xml:space="preserve">  A chart displaying the properties of some classes of hash functions is shown below in </w:t>
      </w:r>
      <w:r w:rsidR="006D6688">
        <w:rPr>
          <w:rFonts w:ascii="Verdana" w:hAnsi="Verdana"/>
        </w:rPr>
        <w:t>Table 1</w:t>
      </w:r>
      <w:r w:rsidR="00202F1C">
        <w:rPr>
          <w:rFonts w:ascii="Verdana" w:hAnsi="Verdana"/>
        </w:rPr>
        <w:t>.</w:t>
      </w:r>
    </w:p>
    <w:p w:rsidR="00202F1C" w:rsidRDefault="00B825F3" w:rsidP="00964094">
      <w:pPr>
        <w:spacing w:after="0" w:line="240" w:lineRule="auto"/>
        <w:jc w:val="both"/>
        <w:rPr>
          <w:rFonts w:ascii="Verdana" w:hAnsi="Verdana"/>
        </w:rPr>
      </w:pPr>
      <w:r w:rsidRPr="00202F1C">
        <w:rPr>
          <w:noProof/>
        </w:rPr>
        <w:drawing>
          <wp:anchor distT="0" distB="0" distL="114300" distR="114300" simplePos="0" relativeHeight="251667456" behindDoc="0" locked="0" layoutInCell="1" allowOverlap="1" wp14:anchorId="1D61120E" wp14:editId="2FFE5BA8">
            <wp:simplePos x="0" y="0"/>
            <wp:positionH relativeFrom="margin">
              <wp:align>center</wp:align>
            </wp:positionH>
            <wp:positionV relativeFrom="paragraph">
              <wp:posOffset>57149</wp:posOffset>
            </wp:positionV>
            <wp:extent cx="6718300" cy="600075"/>
            <wp:effectExtent l="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8543"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2F1C" w:rsidRDefault="00202F1C" w:rsidP="00964094">
      <w:pPr>
        <w:spacing w:after="0" w:line="240" w:lineRule="auto"/>
        <w:jc w:val="both"/>
        <w:rPr>
          <w:rFonts w:ascii="Verdana" w:hAnsi="Verdana"/>
        </w:rPr>
      </w:pPr>
    </w:p>
    <w:p w:rsidR="00F678BF" w:rsidRDefault="00F678BF"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B825F3" w:rsidP="00964094">
      <w:pPr>
        <w:spacing w:after="0" w:line="240" w:lineRule="auto"/>
        <w:jc w:val="both"/>
        <w:rPr>
          <w:rFonts w:ascii="Verdana" w:hAnsi="Verdana"/>
        </w:rPr>
      </w:pPr>
      <w:r>
        <w:rPr>
          <w:noProof/>
        </w:rPr>
        <mc:AlternateContent>
          <mc:Choice Requires="wps">
            <w:drawing>
              <wp:anchor distT="0" distB="0" distL="114300" distR="114300" simplePos="0" relativeHeight="251669504" behindDoc="0" locked="0" layoutInCell="1" allowOverlap="1" wp14:anchorId="750BB596" wp14:editId="5D423D1E">
                <wp:simplePos x="0" y="0"/>
                <wp:positionH relativeFrom="column">
                  <wp:posOffset>-390525</wp:posOffset>
                </wp:positionH>
                <wp:positionV relativeFrom="paragraph">
                  <wp:posOffset>91440</wp:posOffset>
                </wp:positionV>
                <wp:extent cx="6718300" cy="635"/>
                <wp:effectExtent l="0" t="0" r="6350" b="635"/>
                <wp:wrapNone/>
                <wp:docPr id="8" name="Text Box 8"/>
                <wp:cNvGraphicFramePr/>
                <a:graphic xmlns:a="http://schemas.openxmlformats.org/drawingml/2006/main">
                  <a:graphicData uri="http://schemas.microsoft.com/office/word/2010/wordprocessingShape">
                    <wps:wsp>
                      <wps:cNvSpPr txBox="1"/>
                      <wps:spPr>
                        <a:xfrm>
                          <a:off x="0" y="0"/>
                          <a:ext cx="6718300" cy="635"/>
                        </a:xfrm>
                        <a:prstGeom prst="rect">
                          <a:avLst/>
                        </a:prstGeom>
                        <a:solidFill>
                          <a:prstClr val="white"/>
                        </a:solidFill>
                        <a:ln>
                          <a:noFill/>
                        </a:ln>
                        <a:effectLst/>
                      </wps:spPr>
                      <wps:txbx>
                        <w:txbxContent>
                          <w:p w:rsidR="00202F1C" w:rsidRPr="00202F1C" w:rsidRDefault="006D6688" w:rsidP="00202F1C">
                            <w:pPr>
                              <w:pStyle w:val="Caption"/>
                              <w:jc w:val="center"/>
                              <w:rPr>
                                <w:rFonts w:ascii="Verdana" w:hAnsi="Verdana"/>
                                <w:color w:val="auto"/>
                              </w:rPr>
                            </w:pPr>
                            <w:r>
                              <w:rPr>
                                <w:rFonts w:ascii="Verdana" w:hAnsi="Verdana"/>
                                <w:color w:val="auto"/>
                              </w:rPr>
                              <w:t>Table 1</w:t>
                            </w:r>
                            <w:r w:rsidR="00202F1C" w:rsidRPr="00202F1C">
                              <w:rPr>
                                <w:rFonts w:ascii="Verdana" w:hAnsi="Verdana"/>
                                <w:color w:val="auto"/>
                              </w:rPr>
                              <w:t xml:space="preserve"> - Properties Satisfied by Hash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29" type="#_x0000_t202" style="position:absolute;left:0;text-align:left;margin-left:-30.75pt;margin-top:7.2pt;width:52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" stroked="f">
                <v:textbox style="mso-fit-shape-to-text:t" inset="0,0,0,0">
                  <w:txbxContent>
                    <w:p w:rsidR="00202F1C" w:rsidRPr="00202F1C" w:rsidRDefault="006D6688" w:rsidP="00202F1C">
                      <w:pPr>
                        <w:pStyle w:val="Caption"/>
                        <w:jc w:val="center"/>
                        <w:rPr>
                          <w:rFonts w:ascii="Verdana" w:hAnsi="Verdana"/>
                          <w:color w:val="auto"/>
                        </w:rPr>
                      </w:pPr>
                      <w:r>
                        <w:rPr>
                          <w:rFonts w:ascii="Verdana" w:hAnsi="Verdana"/>
                          <w:color w:val="auto"/>
                        </w:rPr>
                        <w:t>Table 1</w:t>
                      </w:r>
                      <w:r w:rsidR="00202F1C" w:rsidRPr="00202F1C">
                        <w:rPr>
                          <w:rFonts w:ascii="Verdana" w:hAnsi="Verdana"/>
                          <w:color w:val="auto"/>
                        </w:rPr>
                        <w:t xml:space="preserve"> - Properties Satisfied by Hash Functions</w:t>
                      </w:r>
                    </w:p>
                  </w:txbxContent>
                </v:textbox>
              </v:shape>
            </w:pict>
          </mc:Fallback>
        </mc:AlternateContent>
      </w:r>
    </w:p>
    <w:p w:rsidR="00202F1C" w:rsidRDefault="00202F1C" w:rsidP="00964094">
      <w:pPr>
        <w:spacing w:after="0" w:line="240" w:lineRule="auto"/>
        <w:jc w:val="both"/>
        <w:rPr>
          <w:rFonts w:ascii="Verdana" w:hAnsi="Verdana"/>
        </w:rPr>
      </w:pPr>
    </w:p>
    <w:p w:rsidR="00F678BF" w:rsidRDefault="00F678BF" w:rsidP="00964094">
      <w:pPr>
        <w:spacing w:after="0" w:line="240" w:lineRule="auto"/>
        <w:jc w:val="both"/>
        <w:rPr>
          <w:rFonts w:ascii="Verdana" w:hAnsi="Verdana"/>
        </w:rPr>
      </w:pPr>
      <w:r>
        <w:rPr>
          <w:rFonts w:ascii="Verdana" w:hAnsi="Verdana"/>
        </w:rPr>
        <w:t>3.  Attacks against cryptographic hash functions</w:t>
      </w:r>
    </w:p>
    <w:p w:rsidR="00202F1C" w:rsidRDefault="00E83463" w:rsidP="00964094">
      <w:pPr>
        <w:spacing w:after="0" w:line="240" w:lineRule="auto"/>
        <w:jc w:val="both"/>
        <w:rPr>
          <w:rFonts w:ascii="Verdana" w:hAnsi="Verdana"/>
        </w:rPr>
      </w:pPr>
      <w:r>
        <w:rPr>
          <w:rFonts w:ascii="Verdana" w:hAnsi="Verdana"/>
        </w:rPr>
        <w:t>The two main types of attacks are brute-force attacks and cryptanalysis attacks.  F</w:t>
      </w:r>
      <w:r w:rsidR="004F782F">
        <w:rPr>
          <w:rFonts w:ascii="Verdana" w:hAnsi="Verdana"/>
        </w:rPr>
        <w:t>or a brute-force attack, an adversary simply systematically tries all possible values until a “successful” value or set of values is found;</w:t>
      </w:r>
      <w:r w:rsidR="00F56462">
        <w:rPr>
          <w:rFonts w:ascii="Verdana" w:hAnsi="Verdana"/>
        </w:rPr>
        <w:t xml:space="preserve"> no algorithm is us</w:t>
      </w:r>
      <w:r w:rsidR="004F782F">
        <w:rPr>
          <w:rFonts w:ascii="Verdana" w:hAnsi="Verdana"/>
        </w:rPr>
        <w:t>ed to increase the chances of success.  For these attacks, the level of effort depend</w:t>
      </w:r>
      <w:r w:rsidR="00F56462">
        <w:rPr>
          <w:rFonts w:ascii="Verdana" w:hAnsi="Verdana"/>
        </w:rPr>
        <w:t>s only on</w:t>
      </w:r>
      <w:r w:rsidR="004F782F">
        <w:rPr>
          <w:rFonts w:ascii="Verdana" w:hAnsi="Verdana"/>
        </w:rPr>
        <w:t xml:space="preserve"> the length of the output of the hash function in question. When performing a </w:t>
      </w:r>
      <w:r>
        <w:rPr>
          <w:rFonts w:ascii="Verdana" w:hAnsi="Verdana"/>
        </w:rPr>
        <w:t xml:space="preserve">brute-force </w:t>
      </w:r>
      <w:r w:rsidR="004F782F">
        <w:rPr>
          <w:rFonts w:ascii="Verdana" w:hAnsi="Verdana"/>
        </w:rPr>
        <w:t>preimage or second preimage attack against</w:t>
      </w:r>
      <w:r>
        <w:rPr>
          <w:rFonts w:ascii="Verdana" w:hAnsi="Verdana"/>
        </w:rPr>
        <w:t xml:space="preserve"> a cryptographic hash function H</w:t>
      </w:r>
      <w:r w:rsidR="004F782F">
        <w:rPr>
          <w:rFonts w:ascii="Verdana" w:hAnsi="Verdana"/>
        </w:rPr>
        <w:t>, an adversary attempts to find a value y s</w:t>
      </w:r>
      <w:r w:rsidR="00F56462">
        <w:rPr>
          <w:rFonts w:ascii="Verdana" w:hAnsi="Verdana"/>
        </w:rPr>
        <w:t>uch that H(y) is equal to some particular</w:t>
      </w:r>
      <w:r w:rsidR="00B825F3">
        <w:rPr>
          <w:rFonts w:ascii="Verdana" w:hAnsi="Verdana"/>
        </w:rPr>
        <w:t xml:space="preserve"> </w:t>
      </w:r>
      <w:r w:rsidR="004F782F">
        <w:rPr>
          <w:rFonts w:ascii="Verdana" w:hAnsi="Verdana"/>
        </w:rPr>
        <w:lastRenderedPageBreak/>
        <w:t xml:space="preserve">hash value.  Values are picked at random (or in order) until a satisfactory one is found.  Thus, if H outputs m-bit hash values, the level of effort is proportional to 2^m.  When performing a </w:t>
      </w:r>
      <w:r>
        <w:rPr>
          <w:rFonts w:ascii="Verdana" w:hAnsi="Verdana"/>
        </w:rPr>
        <w:t xml:space="preserve">brute-force </w:t>
      </w:r>
      <w:r w:rsidR="004F782F">
        <w:rPr>
          <w:rFonts w:ascii="Verdana" w:hAnsi="Verdana"/>
        </w:rPr>
        <w:t xml:space="preserve">collision attack, an adversary attempts to find two values x and y such that they yield the same hash value when used as input into H (H(x) = H(y)).  </w:t>
      </w:r>
      <w:r>
        <w:rPr>
          <w:rFonts w:ascii="Verdana" w:hAnsi="Verdana"/>
        </w:rPr>
        <w:t xml:space="preserve">Surprisingly, a brute-force collision attack actually requires </w:t>
      </w:r>
      <w:r w:rsidR="00F56462">
        <w:rPr>
          <w:rFonts w:ascii="Verdana" w:hAnsi="Verdana"/>
        </w:rPr>
        <w:t xml:space="preserve">considerably </w:t>
      </w:r>
      <w:r>
        <w:rPr>
          <w:rFonts w:ascii="Verdana" w:hAnsi="Verdana"/>
        </w:rPr>
        <w:t xml:space="preserve">less effort than a brute-force preimage or second preimage attack.  If H outputs m-bit hash values, then the level of effort required is proportional to only 2^(m/2).  This can be explained by the birthday paradox – comparisons are made between pairs of outputs rather than comparing individual outputs to a fixed result.  </w:t>
      </w:r>
    </w:p>
    <w:p w:rsidR="00E83463" w:rsidRDefault="00E83463" w:rsidP="00964094">
      <w:pPr>
        <w:spacing w:after="0" w:line="240" w:lineRule="auto"/>
        <w:jc w:val="both"/>
        <w:rPr>
          <w:rFonts w:ascii="Verdana" w:hAnsi="Verdana"/>
        </w:rPr>
      </w:pPr>
    </w:p>
    <w:p w:rsidR="0036189B" w:rsidRDefault="00E83463" w:rsidP="00964094">
      <w:pPr>
        <w:spacing w:after="0" w:line="240" w:lineRule="auto"/>
        <w:jc w:val="both"/>
        <w:rPr>
          <w:rFonts w:ascii="Verdana" w:hAnsi="Verdana"/>
        </w:rPr>
      </w:pPr>
      <w:r>
        <w:rPr>
          <w:rFonts w:ascii="Verdana" w:hAnsi="Verdana"/>
        </w:rPr>
        <w:t xml:space="preserve">Meanwhile, cryptanalysis attacks, rather than simply trying out possible values without rhyme or reason, seek to exploit some property of the cryptographic hash function.  For example, most cryptographic hash functions involve the use of a compression function – a function that takes as input both an n-bit chaining variable (the output of the previous iteration of the function) and a b-bit data block (usually b is far greater than n), and produces an n-bit output.  Generally, the chaining variable is initialized to some specified value at the start of the hash function’s internal algorithm while the final value of the chaining variable after all iterations of the compression function is the output of the hash function itself.  </w:t>
      </w:r>
      <w:r w:rsidR="0036189B">
        <w:rPr>
          <w:rFonts w:ascii="Verdana" w:hAnsi="Verdana"/>
        </w:rPr>
        <w:t xml:space="preserve">Thus, if the internal compression function is collision resistant, then so is the resultant iterative hash function, and the problem of designing a collision resistant hash function reduces to that of designing a collision resistant compression function whose chaining variable length is equal to the desired hash value length.  If a particular cryptographic hash function H has an internal compression function f, then a cryptanalytic collision attack on H would focus on the structure of f, and attempt to find an efficient way to produce a collision for a single execution of f (of course, the adversary must also account for the fixed initial value of the chaining variable).  To measure the resistance of a cryptographic hash function to cryptanalysis, the level of effort required for such attacks is compared to the effort required for brute-force attacks on that function.  Ideally, a cryptographic hash function would require a cryptanalytic effort equal to or greater than brute-force efforts for all potential attacks.  </w:t>
      </w:r>
    </w:p>
    <w:p w:rsidR="0036189B" w:rsidRDefault="0036189B" w:rsidP="00964094">
      <w:pPr>
        <w:spacing w:after="0" w:line="240" w:lineRule="auto"/>
        <w:jc w:val="both"/>
        <w:rPr>
          <w:rFonts w:ascii="Verdana" w:hAnsi="Verdana"/>
        </w:rPr>
      </w:pPr>
    </w:p>
    <w:p w:rsidR="0036189B" w:rsidRDefault="0036189B" w:rsidP="00964094">
      <w:pPr>
        <w:spacing w:after="0" w:line="240" w:lineRule="auto"/>
        <w:jc w:val="both"/>
        <w:rPr>
          <w:rFonts w:ascii="Verdana" w:hAnsi="Verdana"/>
        </w:rPr>
      </w:pPr>
      <w:r>
        <w:rPr>
          <w:rFonts w:ascii="Verdana" w:hAnsi="Verdana"/>
        </w:rPr>
        <w:t>4.  Applications of cryptographic hash functions</w:t>
      </w:r>
    </w:p>
    <w:p w:rsidR="00B825F3" w:rsidRDefault="0036189B" w:rsidP="00964094">
      <w:pPr>
        <w:spacing w:after="0" w:line="240" w:lineRule="auto"/>
        <w:jc w:val="both"/>
        <w:rPr>
          <w:rFonts w:ascii="Verdana" w:hAnsi="Verdana"/>
        </w:rPr>
      </w:pPr>
      <w:r>
        <w:rPr>
          <w:rFonts w:ascii="Verdana" w:hAnsi="Verdana"/>
        </w:rPr>
        <w:t xml:space="preserve">There are many applications for cryptographic hash functions for computer security.  For example, they can be used to authenticate messages passed between entities.  If used in this case, cryptographic hash functions are often referred to as message digests.  </w:t>
      </w:r>
      <w:r w:rsidR="00D07D9B">
        <w:rPr>
          <w:rFonts w:ascii="Verdana" w:hAnsi="Verdana"/>
        </w:rPr>
        <w:t>Cryptographic hash functions are also used to create digital signature</w:t>
      </w:r>
      <w:r w:rsidR="00F56462">
        <w:rPr>
          <w:rFonts w:ascii="Verdana" w:hAnsi="Verdana"/>
        </w:rPr>
        <w:t>s</w:t>
      </w:r>
      <w:r w:rsidR="00D07D9B">
        <w:rPr>
          <w:rFonts w:ascii="Verdana" w:hAnsi="Verdana"/>
        </w:rPr>
        <w:t xml:space="preserve"> and one-way password files (in which the hash of a password is stored rather than the password itself).  Finally, cryptographic hash functions are necessary for the newly developed blockchain data structure, in which each individual entity (block) in the data structure has a field that contains the cryptographic hash of its other fields, as well as a field that contains a copy of the hash field of the previous block in the blockchain.  This links each block in the blockchain with its immediate neighbors, and makes it very difficult for any block within the chain to be maliciously changed (as then its hash field would no longer match the previous hash field of the subsequent block, making it obvious that it has been modified).</w:t>
      </w:r>
    </w:p>
    <w:p w:rsidR="00F56462" w:rsidRPr="00B825F3" w:rsidRDefault="00DA36C6" w:rsidP="00964094">
      <w:pPr>
        <w:spacing w:after="0" w:line="240" w:lineRule="auto"/>
        <w:jc w:val="both"/>
        <w:rPr>
          <w:rFonts w:ascii="Verdana" w:hAnsi="Verdana"/>
        </w:rPr>
      </w:pPr>
      <w:r>
        <w:rPr>
          <w:rFonts w:ascii="Verdana" w:hAnsi="Verdana"/>
          <w:b/>
        </w:rPr>
        <w:lastRenderedPageBreak/>
        <w:t>C</w:t>
      </w:r>
      <w:r w:rsidR="00F56462" w:rsidRPr="006C2732">
        <w:rPr>
          <w:rFonts w:ascii="Verdana" w:hAnsi="Verdana"/>
          <w:b/>
        </w:rPr>
        <w:t>.  SHA</w:t>
      </w:r>
      <w:r w:rsidR="001E731E">
        <w:rPr>
          <w:rFonts w:ascii="Verdana" w:hAnsi="Verdana"/>
          <w:b/>
        </w:rPr>
        <w:t>-</w:t>
      </w:r>
      <w:r w:rsidR="006C2732" w:rsidRPr="006C2732">
        <w:rPr>
          <w:rFonts w:ascii="Verdana" w:hAnsi="Verdana"/>
          <w:b/>
        </w:rPr>
        <w:t>2</w:t>
      </w:r>
    </w:p>
    <w:p w:rsidR="00D07D9B" w:rsidRDefault="00D07D9B" w:rsidP="00964094">
      <w:pPr>
        <w:spacing w:after="0" w:line="240" w:lineRule="auto"/>
        <w:jc w:val="both"/>
        <w:rPr>
          <w:rFonts w:ascii="Verdana" w:hAnsi="Verdana"/>
        </w:rPr>
      </w:pPr>
    </w:p>
    <w:p w:rsidR="006C2732" w:rsidRDefault="006C2732" w:rsidP="00964094">
      <w:pPr>
        <w:spacing w:after="0" w:line="240" w:lineRule="auto"/>
        <w:jc w:val="both"/>
        <w:rPr>
          <w:rFonts w:ascii="Verdana" w:hAnsi="Verdana"/>
        </w:rPr>
      </w:pPr>
      <w:r>
        <w:rPr>
          <w:rFonts w:ascii="Verdana" w:hAnsi="Verdana"/>
        </w:rPr>
        <w:t>1.  Origin of SHA</w:t>
      </w:r>
      <w:r w:rsidR="003056F1">
        <w:rPr>
          <w:rFonts w:ascii="Verdana" w:hAnsi="Verdana"/>
        </w:rPr>
        <w:t>-</w:t>
      </w:r>
      <w:r>
        <w:rPr>
          <w:rFonts w:ascii="Verdana" w:hAnsi="Verdana"/>
        </w:rPr>
        <w:t>2</w:t>
      </w:r>
    </w:p>
    <w:p w:rsidR="003056F1" w:rsidRDefault="003056F1" w:rsidP="00964094">
      <w:pPr>
        <w:spacing w:after="0" w:line="240" w:lineRule="auto"/>
        <w:jc w:val="both"/>
        <w:rPr>
          <w:rFonts w:ascii="Verdana" w:hAnsi="Verdana"/>
        </w:rPr>
      </w:pPr>
      <w:r>
        <w:rPr>
          <w:rFonts w:ascii="Verdana" w:hAnsi="Verdana"/>
        </w:rPr>
        <w:t xml:space="preserve">The SHA-2 cryptographic hash functions are the second latest generation of the Secure Hash Algorithm (SHA) family of cryptographic hash functions.  The SHA-2 functions were developed from SHA-1, a cryptographic hash function with 160 bit outputs that was developed by the National Security Agengy in 1995.  SHA-1 itself was based on earlier cryptographic hash functions such as MD5.  Eventually, SHA-1 was found to be insecure (in fact, in 2010 </w:t>
      </w:r>
      <w:proofErr w:type="gramStart"/>
      <w:r>
        <w:rPr>
          <w:rFonts w:ascii="Verdana" w:hAnsi="Verdana"/>
        </w:rPr>
        <w:t>an</w:t>
      </w:r>
      <w:proofErr w:type="gramEnd"/>
      <w:r>
        <w:rPr>
          <w:rFonts w:ascii="Verdana" w:hAnsi="Verdana"/>
        </w:rPr>
        <w:t xml:space="preserve"> attack in which 2 distinct messages could be found within 2^69 operations that hash to the same SHA-1 value was described), and so improved versions of the function with longer hash values were developed.  These were SHA-256, SHA-384, and SHA-512, whose outputs were 256, 384, and 512 bits</w:t>
      </w:r>
      <w:r w:rsidR="000455A3">
        <w:rPr>
          <w:rFonts w:ascii="Verdana" w:hAnsi="Verdana"/>
        </w:rPr>
        <w:t xml:space="preserve"> long</w:t>
      </w:r>
      <w:r>
        <w:rPr>
          <w:rFonts w:ascii="Verdana" w:hAnsi="Verdana"/>
        </w:rPr>
        <w:t xml:space="preserve">, respectively.  The three functions were collectively referred to as SHA-2.  </w:t>
      </w:r>
    </w:p>
    <w:p w:rsidR="003056F1" w:rsidRDefault="003056F1" w:rsidP="00964094">
      <w:pPr>
        <w:spacing w:after="0" w:line="240" w:lineRule="auto"/>
        <w:jc w:val="both"/>
        <w:rPr>
          <w:rFonts w:ascii="Verdana" w:hAnsi="Verdana"/>
        </w:rPr>
      </w:pPr>
    </w:p>
    <w:p w:rsidR="003056F1" w:rsidRDefault="003056F1" w:rsidP="00964094">
      <w:pPr>
        <w:spacing w:after="0" w:line="240" w:lineRule="auto"/>
        <w:jc w:val="both"/>
        <w:rPr>
          <w:rFonts w:ascii="Verdana" w:hAnsi="Verdana"/>
        </w:rPr>
      </w:pPr>
      <w:r>
        <w:rPr>
          <w:rFonts w:ascii="Verdana" w:hAnsi="Verdana"/>
        </w:rPr>
        <w:t>2.   Overview of SHA-512</w:t>
      </w:r>
    </w:p>
    <w:p w:rsidR="003056F1" w:rsidRDefault="003056F1" w:rsidP="00964094">
      <w:pPr>
        <w:spacing w:after="0" w:line="240" w:lineRule="auto"/>
        <w:jc w:val="both"/>
        <w:rPr>
          <w:rFonts w:ascii="Verdana" w:hAnsi="Verdana"/>
        </w:rPr>
      </w:pPr>
      <w:r>
        <w:rPr>
          <w:rFonts w:ascii="Verdana" w:hAnsi="Verdana"/>
        </w:rPr>
        <w:t xml:space="preserve">The SHA-512 cryptographic hash function, part of the SHA-2 standard, produces 512-bit hash value outputs, as its name suggests.  It allows a maximum input length </w:t>
      </w:r>
      <w:r w:rsidR="00DB5D97">
        <w:rPr>
          <w:rFonts w:ascii="Verdana" w:hAnsi="Verdana"/>
        </w:rPr>
        <w:t>input of 2^128 bits.  An input is</w:t>
      </w:r>
      <w:r w:rsidR="006D3AB8">
        <w:rPr>
          <w:rFonts w:ascii="Verdana" w:hAnsi="Verdana"/>
        </w:rPr>
        <w:t xml:space="preserve"> modified and then</w:t>
      </w:r>
      <w:r w:rsidR="00DB5D97">
        <w:rPr>
          <w:rFonts w:ascii="Verdana" w:hAnsi="Verdana"/>
        </w:rPr>
        <w:t xml:space="preserve"> processed in 1024-bit blocks, and these blocks themselves are divided into 64-bit words.  The algorithm requires 80 rounds</w:t>
      </w:r>
      <w:r w:rsidR="006D3AB8">
        <w:rPr>
          <w:rFonts w:ascii="Verdana" w:hAnsi="Verdana"/>
        </w:rPr>
        <w:t xml:space="preserve"> of an internal “round” function (i.e. compression function) to process a single input block</w:t>
      </w:r>
      <w:r w:rsidR="00DB5D97">
        <w:rPr>
          <w:rFonts w:ascii="Verdana" w:hAnsi="Verdana"/>
        </w:rPr>
        <w:t>.</w:t>
      </w:r>
    </w:p>
    <w:p w:rsidR="00DB5D97" w:rsidRDefault="00DB5D97" w:rsidP="00964094">
      <w:pPr>
        <w:spacing w:after="0" w:line="240" w:lineRule="auto"/>
        <w:jc w:val="both"/>
        <w:rPr>
          <w:rFonts w:ascii="Verdana" w:hAnsi="Verdana"/>
        </w:rPr>
      </w:pPr>
    </w:p>
    <w:p w:rsidR="00DB5D97" w:rsidRDefault="00DB5D97" w:rsidP="00964094">
      <w:pPr>
        <w:spacing w:after="0" w:line="240" w:lineRule="auto"/>
        <w:jc w:val="both"/>
        <w:rPr>
          <w:rFonts w:ascii="Verdana" w:hAnsi="Verdana"/>
        </w:rPr>
      </w:pPr>
      <w:r>
        <w:rPr>
          <w:rFonts w:ascii="Verdana" w:hAnsi="Verdana"/>
        </w:rPr>
        <w:t>The operations performed by the SHA-512 algorithm are as follow</w:t>
      </w:r>
      <w:r w:rsidR="000455A3">
        <w:rPr>
          <w:rFonts w:ascii="Verdana" w:hAnsi="Verdana"/>
        </w:rPr>
        <w:t>s.  First, the input is padded s</w:t>
      </w:r>
      <w:r>
        <w:rPr>
          <w:rFonts w:ascii="Verdana" w:hAnsi="Verdana"/>
        </w:rPr>
        <w:t>o that its length is congruent to 896 mod 1024.  This essentially means that the resultant length will be 128 bits shy of being an exact multiple of 1024 bits.  The padding bits are always added, even if the input message is already of the correct length (in this case, the padding will be 1024 bits long).  This padding consists of a single 1 bit followed by the necessary amount (0-1023) of 0 bits.  Next, a block of 128 bits is appended to the padded input that contains the length of the original input message (before padding).  The block is interpreted as an unsigned 128 bit integer with the most significant bit first.  The result of these first 2 steps is a data block that is an integer mu</w:t>
      </w:r>
      <w:r w:rsidR="006D3AB8">
        <w:rPr>
          <w:rFonts w:ascii="Verdana" w:hAnsi="Verdana"/>
        </w:rPr>
        <w:t xml:space="preserve">ltiple of 1024 bits in length. </w:t>
      </w:r>
      <w:r>
        <w:rPr>
          <w:rFonts w:ascii="Verdana" w:hAnsi="Verdana"/>
        </w:rPr>
        <w:t xml:space="preserve">Next, a 512-bit buffer that is used to hold the intermediate and final results of the internal </w:t>
      </w:r>
      <w:r w:rsidR="000455A3">
        <w:rPr>
          <w:rFonts w:ascii="Verdana" w:hAnsi="Verdana"/>
        </w:rPr>
        <w:t>round</w:t>
      </w:r>
      <w:r>
        <w:rPr>
          <w:rFonts w:ascii="Verdana" w:hAnsi="Verdana"/>
        </w:rPr>
        <w:t xml:space="preserve"> function is initialized.  The buffer is represented as eight 64-bit registers</w:t>
      </w:r>
      <w:r w:rsidR="002F68A1">
        <w:rPr>
          <w:rFonts w:ascii="Verdana" w:hAnsi="Verdana"/>
        </w:rPr>
        <w:t xml:space="preserve"> (words)</w:t>
      </w:r>
      <w:r>
        <w:rPr>
          <w:rFonts w:ascii="Verdana" w:hAnsi="Verdana"/>
        </w:rPr>
        <w:t>, and each register is initialized to a specified 64-bit hexadecimal integer, with the most significant bytes stored in the lowest positions</w:t>
      </w:r>
      <w:r w:rsidR="006D3AB8">
        <w:rPr>
          <w:rFonts w:ascii="Verdana" w:hAnsi="Verdana"/>
        </w:rPr>
        <w:t xml:space="preserve"> (big-endian format).  These integers are actually obtained by taking the first 64 bits of the fractional parts of the square roots of the first 8 prime numbers.  </w:t>
      </w:r>
      <w:r w:rsidR="000455A3">
        <w:rPr>
          <w:rFonts w:ascii="Verdana" w:hAnsi="Verdana"/>
        </w:rPr>
        <w:t>The</w:t>
      </w:r>
      <w:r w:rsidR="006D3AB8">
        <w:rPr>
          <w:rFonts w:ascii="Verdana" w:hAnsi="Verdana"/>
        </w:rPr>
        <w:t xml:space="preserve"> modified input message is </w:t>
      </w:r>
      <w:r w:rsidR="000455A3">
        <w:rPr>
          <w:rFonts w:ascii="Verdana" w:hAnsi="Verdana"/>
        </w:rPr>
        <w:t xml:space="preserve">then </w:t>
      </w:r>
      <w:r w:rsidR="006D3AB8">
        <w:rPr>
          <w:rFonts w:ascii="Verdana" w:hAnsi="Verdana"/>
        </w:rPr>
        <w:t>processed in 1024-bit blocks.</w:t>
      </w:r>
    </w:p>
    <w:p w:rsidR="006D3AB8" w:rsidRDefault="006D3AB8" w:rsidP="00964094">
      <w:pPr>
        <w:spacing w:after="0" w:line="240" w:lineRule="auto"/>
        <w:jc w:val="both"/>
        <w:rPr>
          <w:rFonts w:ascii="Verdana" w:hAnsi="Verdana"/>
        </w:rPr>
      </w:pPr>
    </w:p>
    <w:p w:rsidR="006D3AB8" w:rsidRDefault="006D3AB8" w:rsidP="00964094">
      <w:pPr>
        <w:spacing w:after="0" w:line="240" w:lineRule="auto"/>
        <w:jc w:val="both"/>
        <w:rPr>
          <w:rFonts w:ascii="Verdana" w:hAnsi="Verdana"/>
        </w:rPr>
      </w:pPr>
      <w:r>
        <w:rPr>
          <w:rFonts w:ascii="Verdana" w:hAnsi="Verdana"/>
        </w:rPr>
        <w:t xml:space="preserve">The algorithm to process a block takes 80 rounds, where each round takes as input the current 512-bit buffer and updates the contents of the buffer.  At the first round of processing the ith block </w:t>
      </w:r>
      <w:proofErr w:type="gramStart"/>
      <w:r>
        <w:rPr>
          <w:rFonts w:ascii="Verdana" w:hAnsi="Verdana"/>
        </w:rPr>
        <w:t>M</w:t>
      </w:r>
      <w:r w:rsidRPr="006D3AB8">
        <w:rPr>
          <w:rFonts w:ascii="Verdana" w:hAnsi="Verdana"/>
          <w:vertAlign w:val="subscript"/>
        </w:rPr>
        <w:t>i</w:t>
      </w:r>
      <w:r>
        <w:rPr>
          <w:rFonts w:ascii="Verdana" w:hAnsi="Verdana"/>
        </w:rPr>
        <w:t>,</w:t>
      </w:r>
      <w:proofErr w:type="gramEnd"/>
      <w:r>
        <w:rPr>
          <w:rFonts w:ascii="Verdana" w:hAnsi="Verdana"/>
        </w:rPr>
        <w:t xml:space="preserve"> the buffer contains an intermediate value H</w:t>
      </w:r>
      <w:r w:rsidRPr="006D3AB8">
        <w:rPr>
          <w:rFonts w:ascii="Verdana" w:hAnsi="Verdana"/>
          <w:vertAlign w:val="subscript"/>
        </w:rPr>
        <w:t>i-1</w:t>
      </w:r>
      <w:r>
        <w:rPr>
          <w:rFonts w:ascii="Verdana" w:hAnsi="Verdana"/>
        </w:rPr>
        <w:t>.  Each round t makes use of a 64-bit value W</w:t>
      </w:r>
      <w:r w:rsidRPr="006D3AB8">
        <w:rPr>
          <w:rFonts w:ascii="Verdana" w:hAnsi="Verdana"/>
          <w:vertAlign w:val="subscript"/>
        </w:rPr>
        <w:t>t</w:t>
      </w:r>
      <w:r>
        <w:rPr>
          <w:rFonts w:ascii="Verdana" w:hAnsi="Verdana"/>
        </w:rPr>
        <w:t xml:space="preserve"> derived from M</w:t>
      </w:r>
      <w:r w:rsidRPr="006D3AB8">
        <w:rPr>
          <w:rFonts w:ascii="Verdana" w:hAnsi="Verdana"/>
          <w:vertAlign w:val="subscript"/>
        </w:rPr>
        <w:t>i</w:t>
      </w:r>
      <w:r>
        <w:rPr>
          <w:rFonts w:ascii="Verdana" w:hAnsi="Verdana"/>
        </w:rPr>
        <w:t>, as well as a 64-bit constant K</w:t>
      </w:r>
      <w:r w:rsidRPr="006D3AB8">
        <w:rPr>
          <w:rFonts w:ascii="Verdana" w:hAnsi="Verdana"/>
          <w:vertAlign w:val="subscript"/>
        </w:rPr>
        <w:t>t</w:t>
      </w:r>
      <w:r>
        <w:rPr>
          <w:rFonts w:ascii="Verdana" w:hAnsi="Verdana"/>
        </w:rPr>
        <w:t xml:space="preserve"> (where the K</w:t>
      </w:r>
      <w:r w:rsidRPr="006D3AB8">
        <w:rPr>
          <w:rFonts w:ascii="Verdana" w:hAnsi="Verdana"/>
          <w:vertAlign w:val="subscript"/>
        </w:rPr>
        <w:t>t</w:t>
      </w:r>
      <w:r>
        <w:rPr>
          <w:rFonts w:ascii="Verdana" w:hAnsi="Verdana"/>
        </w:rPr>
        <w:t>’s are the first 64 bits of the frac</w:t>
      </w:r>
      <w:r w:rsidR="000455A3">
        <w:rPr>
          <w:rFonts w:ascii="Verdana" w:hAnsi="Verdana"/>
        </w:rPr>
        <w:t>tional</w:t>
      </w:r>
      <w:r>
        <w:rPr>
          <w:rFonts w:ascii="Verdana" w:hAnsi="Verdana"/>
        </w:rPr>
        <w:t xml:space="preserve"> parts of the cube roots of the first 80 prime numbers).  </w:t>
      </w:r>
      <w:r w:rsidR="000455A3">
        <w:rPr>
          <w:rFonts w:ascii="Verdana" w:hAnsi="Verdana"/>
        </w:rPr>
        <w:t>Once obtained</w:t>
      </w:r>
      <w:r>
        <w:rPr>
          <w:rFonts w:ascii="Verdana" w:hAnsi="Verdana"/>
        </w:rPr>
        <w:t>, the output of the 80th round (t = 79) is added to H</w:t>
      </w:r>
      <w:r w:rsidRPr="002F68A1">
        <w:rPr>
          <w:rFonts w:ascii="Verdana" w:hAnsi="Verdana"/>
          <w:vertAlign w:val="subscript"/>
        </w:rPr>
        <w:t xml:space="preserve">i-1 </w:t>
      </w:r>
      <w:r>
        <w:rPr>
          <w:rFonts w:ascii="Verdana" w:hAnsi="Verdana"/>
        </w:rPr>
        <w:t>(which was the input to the first round) to produce H</w:t>
      </w:r>
      <w:r w:rsidRPr="002F68A1">
        <w:rPr>
          <w:rFonts w:ascii="Verdana" w:hAnsi="Verdana"/>
          <w:vertAlign w:val="subscript"/>
        </w:rPr>
        <w:t>i</w:t>
      </w:r>
      <w:r w:rsidR="002F68A1">
        <w:rPr>
          <w:rFonts w:ascii="Verdana" w:hAnsi="Verdana"/>
        </w:rPr>
        <w:t>.  This addition is</w:t>
      </w:r>
      <w:r w:rsidR="00B825F3">
        <w:rPr>
          <w:rFonts w:ascii="Verdana" w:hAnsi="Verdana"/>
        </w:rPr>
        <w:t xml:space="preserve"> </w:t>
      </w:r>
      <w:r w:rsidR="002F68A1">
        <w:rPr>
          <w:rFonts w:ascii="Verdana" w:hAnsi="Verdana"/>
        </w:rPr>
        <w:lastRenderedPageBreak/>
        <w:t xml:space="preserve">performed independently for each of the 8 registers that form the buffer, and is done modulo 2^64.  After all 1024-bit blocks of the modified input have been </w:t>
      </w:r>
      <w:proofErr w:type="gramStart"/>
      <w:r w:rsidR="002F68A1">
        <w:rPr>
          <w:rFonts w:ascii="Verdana" w:hAnsi="Verdana"/>
        </w:rPr>
        <w:t>processed,</w:t>
      </w:r>
      <w:proofErr w:type="gramEnd"/>
      <w:r w:rsidR="002F68A1">
        <w:rPr>
          <w:rFonts w:ascii="Verdana" w:hAnsi="Verdana"/>
        </w:rPr>
        <w:t xml:space="preserve"> the final value of the 512-bit buffer is the output hash value.  The algorithm can be succinctly described as:</w:t>
      </w:r>
    </w:p>
    <w:p w:rsidR="002F68A1" w:rsidRDefault="002F68A1" w:rsidP="00964094">
      <w:pPr>
        <w:spacing w:after="0" w:line="240" w:lineRule="auto"/>
        <w:jc w:val="both"/>
        <w:rPr>
          <w:rFonts w:ascii="Verdana" w:hAnsi="Verdana"/>
        </w:rPr>
      </w:pPr>
    </w:p>
    <w:p w:rsidR="002F68A1" w:rsidRPr="00010D22" w:rsidRDefault="00B86DB0" w:rsidP="00964094">
      <w:pPr>
        <w:spacing w:after="0" w:line="240" w:lineRule="auto"/>
        <w:jc w:val="both"/>
        <w:rPr>
          <w:rFonts w:ascii="Cambria Math" w:hAnsi="Cambria Math"/>
          <w:oMath/>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 IV</m:t>
          </m:r>
        </m:oMath>
      </m:oMathPara>
    </w:p>
    <w:p w:rsidR="002F68A1" w:rsidRPr="00010D22" w:rsidRDefault="00B86DB0" w:rsidP="00964094">
      <w:pPr>
        <w:spacing w:after="0" w:line="240" w:lineRule="auto"/>
        <w:jc w:val="both"/>
        <w:rPr>
          <w:rFonts w:ascii="Cambria Math" w:hAnsi="Cambria Math"/>
          <w:oMath/>
        </w:rPr>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SUM</m:t>
              </m:r>
            </m:e>
            <m:sub>
              <m:r>
                <w:rPr>
                  <w:rFonts w:ascii="Cambria Math" w:hAnsi="Cambria Math"/>
                </w:rPr>
                <m:t>64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abcdefgh</m:t>
              </m:r>
            </m:e>
            <m:sub>
              <m:r>
                <w:rPr>
                  <w:rFonts w:ascii="Cambria Math" w:hAnsi="Cambria Math"/>
                </w:rPr>
                <m:t>i</m:t>
              </m:r>
            </m:sub>
          </m:sSub>
          <m:r>
            <w:rPr>
              <w:rFonts w:ascii="Cambria Math" w:hAnsi="Cambria Math"/>
            </w:rPr>
            <m:t>)</m:t>
          </m:r>
        </m:oMath>
      </m:oMathPara>
    </w:p>
    <w:p w:rsidR="002F68A1" w:rsidRPr="00010D22" w:rsidRDefault="00010D22" w:rsidP="00964094">
      <w:pPr>
        <w:spacing w:after="0" w:line="240" w:lineRule="auto"/>
        <w:jc w:val="both"/>
        <w:rPr>
          <w:rFonts w:ascii="Cambria Math" w:hAnsi="Cambria Math"/>
          <w:vertAlign w:val="subscript"/>
          <w:oMath/>
        </w:rPr>
      </w:pPr>
      <m:oMathPara>
        <m:oMath>
          <m:r>
            <w:rPr>
              <w:rFonts w:ascii="Cambria Math" w:hAnsi="Cambria Math"/>
            </w:rPr>
            <m:t xml:space="preserve">MD = </m:t>
          </m:r>
          <m:sSub>
            <m:sSubPr>
              <m:ctrlPr>
                <w:rPr>
                  <w:rFonts w:ascii="Cambria Math" w:hAnsi="Cambria Math"/>
                  <w:i/>
                </w:rPr>
              </m:ctrlPr>
            </m:sSubPr>
            <m:e>
              <m:r>
                <w:rPr>
                  <w:rFonts w:ascii="Cambria Math" w:hAnsi="Cambria Math"/>
                </w:rPr>
                <m:t>H</m:t>
              </m:r>
            </m:e>
            <m:sub>
              <m:r>
                <w:rPr>
                  <w:rFonts w:ascii="Cambria Math" w:hAnsi="Cambria Math"/>
                </w:rPr>
                <m:t>N</m:t>
              </m:r>
            </m:sub>
          </m:sSub>
        </m:oMath>
      </m:oMathPara>
    </w:p>
    <w:p w:rsidR="002F68A1" w:rsidRDefault="002F68A1" w:rsidP="00964094">
      <w:pPr>
        <w:spacing w:after="0" w:line="240" w:lineRule="auto"/>
        <w:jc w:val="both"/>
        <w:rPr>
          <w:rFonts w:ascii="Verdana" w:hAnsi="Verdana"/>
        </w:rPr>
      </w:pPr>
    </w:p>
    <w:p w:rsidR="002F68A1" w:rsidRDefault="002F68A1" w:rsidP="00964094">
      <w:pPr>
        <w:spacing w:after="0" w:line="240" w:lineRule="auto"/>
        <w:jc w:val="both"/>
        <w:rPr>
          <w:rFonts w:ascii="Verdana" w:hAnsi="Verdana"/>
        </w:rPr>
      </w:pPr>
      <w:proofErr w:type="gramStart"/>
      <w:r>
        <w:rPr>
          <w:rFonts w:ascii="Verdana" w:hAnsi="Verdana"/>
        </w:rPr>
        <w:t>where</w:t>
      </w:r>
      <w:proofErr w:type="gramEnd"/>
      <w:r>
        <w:rPr>
          <w:rFonts w:ascii="Verdana" w:hAnsi="Verdana"/>
        </w:rPr>
        <w:t xml:space="preserve"> IV is the initial value of the 512-bit buffer, abcdefgh</w:t>
      </w:r>
      <w:r w:rsidRPr="002F68A1">
        <w:rPr>
          <w:rFonts w:ascii="Verdana" w:hAnsi="Verdana"/>
          <w:vertAlign w:val="subscript"/>
        </w:rPr>
        <w:t>i</w:t>
      </w:r>
      <w:r>
        <w:rPr>
          <w:rFonts w:ascii="Verdana" w:hAnsi="Verdana"/>
        </w:rPr>
        <w:t xml:space="preserve"> is the output of the 80th round of processing for the ith input block, N is the number of blocks in the modified input message (including the padding and length field), SUM</w:t>
      </w:r>
      <w:r w:rsidRPr="002F68A1">
        <w:rPr>
          <w:rFonts w:ascii="Verdana" w:hAnsi="Verdana"/>
          <w:vertAlign w:val="subscript"/>
        </w:rPr>
        <w:t>64</w:t>
      </w:r>
      <w:r>
        <w:rPr>
          <w:rFonts w:ascii="Verdana" w:hAnsi="Verdana"/>
        </w:rPr>
        <w:t xml:space="preserve"> is addition modulo 64, and MD is the final output hash value.</w:t>
      </w:r>
    </w:p>
    <w:p w:rsidR="002F68A1" w:rsidRDefault="002F68A1" w:rsidP="00964094">
      <w:pPr>
        <w:spacing w:after="0" w:line="240" w:lineRule="auto"/>
        <w:jc w:val="both"/>
        <w:rPr>
          <w:rFonts w:ascii="Verdana" w:hAnsi="Verdana"/>
        </w:rPr>
      </w:pPr>
    </w:p>
    <w:p w:rsidR="002F68A1" w:rsidRDefault="002F68A1" w:rsidP="00964094">
      <w:pPr>
        <w:spacing w:after="0" w:line="240" w:lineRule="auto"/>
        <w:jc w:val="both"/>
        <w:rPr>
          <w:rFonts w:ascii="Verdana" w:hAnsi="Verdana"/>
        </w:rPr>
      </w:pPr>
      <w:r>
        <w:rPr>
          <w:rFonts w:ascii="Verdana" w:hAnsi="Verdana"/>
        </w:rPr>
        <w:t>3.  SHA-512 round function</w:t>
      </w:r>
    </w:p>
    <w:p w:rsidR="002F68A1" w:rsidRDefault="002F68A1" w:rsidP="00964094">
      <w:pPr>
        <w:spacing w:after="0" w:line="240" w:lineRule="auto"/>
        <w:jc w:val="both"/>
        <w:rPr>
          <w:rFonts w:ascii="Verdana" w:hAnsi="Verdana"/>
        </w:rPr>
      </w:pPr>
      <w:r>
        <w:rPr>
          <w:rFonts w:ascii="Verdana" w:hAnsi="Verdana"/>
        </w:rPr>
        <w:t>Each round in the processing of a 1024-bit block is defined by obtaining T</w:t>
      </w:r>
      <w:r w:rsidRPr="006B6245">
        <w:rPr>
          <w:rFonts w:ascii="Verdana" w:hAnsi="Verdana"/>
          <w:vertAlign w:val="subscript"/>
        </w:rPr>
        <w:t>1</w:t>
      </w:r>
      <w:r>
        <w:rPr>
          <w:rFonts w:ascii="Verdana" w:hAnsi="Verdana"/>
        </w:rPr>
        <w:t xml:space="preserve"> and T</w:t>
      </w:r>
      <w:r w:rsidRPr="006B6245">
        <w:rPr>
          <w:rFonts w:ascii="Verdana" w:hAnsi="Verdana"/>
          <w:vertAlign w:val="subscript"/>
        </w:rPr>
        <w:t>2</w:t>
      </w:r>
      <w:r>
        <w:rPr>
          <w:rFonts w:ascii="Verdana" w:hAnsi="Verdana"/>
        </w:rPr>
        <w:t xml:space="preserve"> as defined below:</w:t>
      </w:r>
    </w:p>
    <w:p w:rsidR="002F68A1" w:rsidRDefault="002F68A1" w:rsidP="00964094">
      <w:pPr>
        <w:spacing w:after="0" w:line="240" w:lineRule="auto"/>
        <w:jc w:val="both"/>
        <w:rPr>
          <w:rFonts w:ascii="Verdana" w:hAnsi="Verdana"/>
        </w:rPr>
      </w:pPr>
    </w:p>
    <w:p w:rsidR="006B6245" w:rsidRPr="006B6245" w:rsidRDefault="00B86DB0" w:rsidP="00964094">
      <w:pPr>
        <w:spacing w:after="0" w:line="240" w:lineRule="auto"/>
        <w:jc w:val="both"/>
        <w:rPr>
          <w:rFonts w:ascii="Verdana" w:eastAsiaTheme="minorEastAsia" w:hAnsi="Verdan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=h+h</m:t>
          </m:r>
          <m:d>
            <m:dPr>
              <m:ctrlPr>
                <w:rPr>
                  <w:rFonts w:ascii="Cambria Math" w:hAnsi="Cambria Math"/>
                  <w:i/>
                </w:rPr>
              </m:ctrlPr>
            </m:dPr>
            <m:e>
              <m:r>
                <w:rPr>
                  <w:rFonts w:ascii="Cambria Math" w:hAnsi="Cambria Math"/>
                </w:rPr>
                <m:t>e,f,g</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m:t>
              </m:r>
            </m:sub>
            <m:sup>
              <m:r>
                <w:rPr>
                  <w:rFonts w:ascii="Cambria Math" w:hAnsi="Cambria Math"/>
                </w:rPr>
                <m:t>512</m:t>
              </m:r>
            </m:sup>
            <m:e>
              <m:r>
                <w:rPr>
                  <w:rFonts w:ascii="Cambria Math" w:hAnsi="Cambria Math"/>
                </w:rPr>
                <m:t>e</m:t>
              </m:r>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oMath>
      </m:oMathPara>
    </w:p>
    <w:p w:rsidR="00E83463" w:rsidRPr="006B6245" w:rsidRDefault="00B86DB0" w:rsidP="00964094">
      <w:pPr>
        <w:spacing w:after="0" w:line="240" w:lineRule="auto"/>
        <w:jc w:val="both"/>
        <w:rPr>
          <w:rFonts w:ascii="Verdana" w:eastAsiaTheme="minorEastAsia" w:hAnsi="Verdan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0</m:t>
              </m:r>
            </m:sub>
            <m:sup>
              <m:r>
                <w:rPr>
                  <w:rFonts w:ascii="Cambria Math" w:hAnsi="Cambria Math"/>
                </w:rPr>
                <m:t>512</m:t>
              </m:r>
            </m:sup>
            <m:e>
              <m:r>
                <w:rPr>
                  <w:rFonts w:ascii="Cambria Math" w:hAnsi="Cambria Math"/>
                </w:rPr>
                <m:t>a</m:t>
              </m:r>
            </m:e>
          </m:nary>
          <m:r>
            <w:rPr>
              <w:rFonts w:ascii="Cambria Math" w:hAnsi="Cambria Math"/>
            </w:rPr>
            <m:t>+Maj(a,b,c)</m:t>
          </m:r>
        </m:oMath>
      </m:oMathPara>
    </w:p>
    <w:p w:rsidR="006B6245" w:rsidRDefault="006B6245" w:rsidP="00964094">
      <w:pPr>
        <w:spacing w:after="0" w:line="240" w:lineRule="auto"/>
        <w:jc w:val="both"/>
        <w:rPr>
          <w:rFonts w:ascii="Verdana" w:eastAsiaTheme="minorEastAsia" w:hAnsi="Verdana"/>
        </w:rPr>
      </w:pPr>
      <w:proofErr w:type="gramStart"/>
      <w:r>
        <w:rPr>
          <w:rFonts w:ascii="Verdana" w:eastAsiaTheme="minorEastAsia" w:hAnsi="Verdana"/>
        </w:rPr>
        <w:t>where</w:t>
      </w:r>
      <w:proofErr w:type="gramEnd"/>
      <w:r>
        <w:rPr>
          <w:rFonts w:ascii="Verdana" w:eastAsiaTheme="minorEastAsia" w:hAnsi="Verdana"/>
        </w:rPr>
        <w:t xml:space="preserve"> t is the current round (0 </w:t>
      </w:r>
      <w:r>
        <w:rPr>
          <w:rFonts w:ascii="Times New Roman" w:eastAsiaTheme="minorEastAsia" w:hAnsi="Times New Roman" w:cs="Times New Roman"/>
        </w:rPr>
        <w:t>≤</w:t>
      </w:r>
      <w:r>
        <w:rPr>
          <w:rFonts w:ascii="Verdana" w:eastAsiaTheme="minorEastAsia" w:hAnsi="Verdana"/>
        </w:rPr>
        <w:t xml:space="preserve"> t </w:t>
      </w:r>
      <w:r>
        <w:rPr>
          <w:rFonts w:ascii="Times New Roman" w:eastAsiaTheme="minorEastAsia" w:hAnsi="Times New Roman" w:cs="Times New Roman"/>
        </w:rPr>
        <w:t>≤</w:t>
      </w:r>
      <w:r>
        <w:rPr>
          <w:rFonts w:ascii="Verdana" w:eastAsiaTheme="minorEastAsia" w:hAnsi="Verdana"/>
        </w:rPr>
        <w:t xml:space="preserve"> 79)</w:t>
      </w:r>
    </w:p>
    <w:p w:rsidR="006B6245" w:rsidRDefault="006B6245" w:rsidP="00964094">
      <w:pPr>
        <w:spacing w:after="0" w:line="240" w:lineRule="auto"/>
        <w:jc w:val="both"/>
        <w:rPr>
          <w:rFonts w:ascii="Verdana" w:eastAsiaTheme="minorEastAsia" w:hAnsi="Verdana"/>
        </w:rPr>
      </w:pPr>
      <w:proofErr w:type="gramStart"/>
      <w:r>
        <w:rPr>
          <w:rFonts w:ascii="Verdana" w:eastAsiaTheme="minorEastAsia" w:hAnsi="Verdana"/>
        </w:rPr>
        <w:t>h(</w:t>
      </w:r>
      <w:proofErr w:type="spellStart"/>
      <w:proofErr w:type="gramEnd"/>
      <w:r>
        <w:rPr>
          <w:rFonts w:ascii="Verdana" w:eastAsiaTheme="minorEastAsia" w:hAnsi="Verdana"/>
        </w:rPr>
        <w:t>e,f,g</w:t>
      </w:r>
      <w:proofErr w:type="spellEnd"/>
      <w:r>
        <w:rPr>
          <w:rFonts w:ascii="Verdana" w:eastAsiaTheme="minorEastAsia" w:hAnsi="Verdana"/>
        </w:rPr>
        <w:t>) = If e then f else g</w:t>
      </w:r>
    </w:p>
    <w:p w:rsidR="006B6245" w:rsidRDefault="006B6245" w:rsidP="00964094">
      <w:pPr>
        <w:spacing w:after="0" w:line="240" w:lineRule="auto"/>
        <w:jc w:val="both"/>
        <w:rPr>
          <w:rFonts w:ascii="Verdana" w:eastAsiaTheme="minorEastAsia" w:hAnsi="Verdana"/>
        </w:rPr>
      </w:pPr>
      <w:proofErr w:type="spellStart"/>
      <w:proofErr w:type="gramStart"/>
      <w:r>
        <w:rPr>
          <w:rFonts w:ascii="Verdana" w:eastAsiaTheme="minorEastAsia" w:hAnsi="Verdana"/>
        </w:rPr>
        <w:t>Maj</w:t>
      </w:r>
      <w:proofErr w:type="spellEnd"/>
      <w:r>
        <w:rPr>
          <w:rFonts w:ascii="Verdana" w:eastAsiaTheme="minorEastAsia" w:hAnsi="Verdana"/>
        </w:rPr>
        <w:t>(</w:t>
      </w:r>
      <w:proofErr w:type="spellStart"/>
      <w:proofErr w:type="gramEnd"/>
      <w:r>
        <w:rPr>
          <w:rFonts w:ascii="Verdana" w:eastAsiaTheme="minorEastAsia" w:hAnsi="Verdana"/>
        </w:rPr>
        <w:t>a,b,c</w:t>
      </w:r>
      <w:proofErr w:type="spellEnd"/>
      <w:r>
        <w:rPr>
          <w:rFonts w:ascii="Verdana" w:eastAsiaTheme="minorEastAsia" w:hAnsi="Verdana"/>
        </w:rPr>
        <w:t xml:space="preserve">) = (a AND b) </w:t>
      </w:r>
      <w:r>
        <w:rPr>
          <w:rFonts w:ascii="Verdana" w:eastAsiaTheme="minorEastAsia" w:hAnsi="Verdana"/>
        </w:rPr>
        <w:sym w:font="Symbol" w:char="F0C5"/>
      </w:r>
      <w:r>
        <w:rPr>
          <w:rFonts w:ascii="Verdana" w:eastAsiaTheme="minorEastAsia" w:hAnsi="Verdana"/>
        </w:rPr>
        <w:t xml:space="preserve"> (a AND c) </w:t>
      </w:r>
      <w:r>
        <w:rPr>
          <w:rFonts w:ascii="Verdana" w:eastAsiaTheme="minorEastAsia" w:hAnsi="Verdana"/>
        </w:rPr>
        <w:sym w:font="Symbol" w:char="F0C5"/>
      </w:r>
      <w:r>
        <w:rPr>
          <w:rFonts w:ascii="Verdana" w:eastAsiaTheme="minorEastAsia" w:hAnsi="Verdana"/>
        </w:rPr>
        <w:t xml:space="preserve"> (b AND c) (true iff majority of </w:t>
      </w:r>
      <w:proofErr w:type="spellStart"/>
      <w:r>
        <w:rPr>
          <w:rFonts w:ascii="Verdana" w:eastAsiaTheme="minorEastAsia" w:hAnsi="Verdana"/>
        </w:rPr>
        <w:t>a,b,c</w:t>
      </w:r>
      <w:proofErr w:type="spellEnd"/>
      <w:r>
        <w:rPr>
          <w:rFonts w:ascii="Verdana" w:eastAsiaTheme="minorEastAsia" w:hAnsi="Verdana"/>
        </w:rPr>
        <w:t xml:space="preserve"> are true)</w:t>
      </w:r>
    </w:p>
    <w:p w:rsidR="006B6245" w:rsidRDefault="00B86DB0" w:rsidP="00964094">
      <w:pPr>
        <w:spacing w:after="0" w:line="240" w:lineRule="auto"/>
        <w:jc w:val="both"/>
        <w:rPr>
          <w:rFonts w:ascii="Verdana" w:eastAsiaTheme="minorEastAsia" w:hAnsi="Verdana"/>
        </w:rPr>
      </w:pPr>
      <m:oMath>
        <m:nary>
          <m:naryPr>
            <m:chr m:val="∑"/>
            <m:limLoc m:val="undOvr"/>
            <m:ctrlPr>
              <w:rPr>
                <w:rFonts w:ascii="Cambria Math" w:hAnsi="Cambria Math"/>
                <w:i/>
              </w:rPr>
            </m:ctrlPr>
          </m:naryPr>
          <m:sub>
            <m:r>
              <w:rPr>
                <w:rFonts w:ascii="Cambria Math" w:hAnsi="Cambria Math"/>
              </w:rPr>
              <m:t>1</m:t>
            </m:r>
          </m:sub>
          <m:sup>
            <m:r>
              <w:rPr>
                <w:rFonts w:ascii="Cambria Math" w:hAnsi="Cambria Math"/>
              </w:rPr>
              <m:t>512</m:t>
            </m:r>
          </m:sup>
          <m:e>
            <m:r>
              <w:rPr>
                <w:rFonts w:ascii="Cambria Math" w:hAnsi="Cambria Math"/>
              </w:rPr>
              <m:t>e</m:t>
            </m:r>
          </m:e>
        </m:nary>
      </m:oMath>
      <w:r w:rsidR="006B6245">
        <w:rPr>
          <w:rFonts w:ascii="Verdana" w:eastAsiaTheme="minorEastAsia" w:hAnsi="Verdana"/>
        </w:rPr>
        <w:t xml:space="preserve"> = </w:t>
      </w:r>
      <w:proofErr w:type="gramStart"/>
      <w:r w:rsidR="006B6245">
        <w:rPr>
          <w:rFonts w:ascii="Verdana" w:eastAsiaTheme="minorEastAsia" w:hAnsi="Verdana"/>
        </w:rPr>
        <w:t>ROTR</w:t>
      </w:r>
      <w:r w:rsidR="006B6245" w:rsidRPr="006B6245">
        <w:rPr>
          <w:rFonts w:ascii="Verdana" w:eastAsiaTheme="minorEastAsia" w:hAnsi="Verdana"/>
          <w:vertAlign w:val="superscript"/>
        </w:rPr>
        <w:t>14</w:t>
      </w:r>
      <w:r w:rsidR="006B6245">
        <w:rPr>
          <w:rFonts w:ascii="Verdana" w:eastAsiaTheme="minorEastAsia" w:hAnsi="Verdana"/>
        </w:rPr>
        <w:t>(</w:t>
      </w:r>
      <w:proofErr w:type="gramEnd"/>
      <w:r w:rsidR="006B6245">
        <w:rPr>
          <w:rFonts w:ascii="Verdana" w:eastAsiaTheme="minorEastAsia" w:hAnsi="Verdana"/>
        </w:rPr>
        <w:t xml:space="preserve">e) </w:t>
      </w:r>
      <w:r w:rsidR="006B6245">
        <w:rPr>
          <w:rFonts w:ascii="Verdana" w:eastAsiaTheme="minorEastAsia" w:hAnsi="Verdana"/>
        </w:rPr>
        <w:sym w:font="Symbol" w:char="F0C5"/>
      </w:r>
      <w:r w:rsidR="006B6245">
        <w:rPr>
          <w:rFonts w:ascii="Verdana" w:eastAsiaTheme="minorEastAsia" w:hAnsi="Verdana"/>
        </w:rPr>
        <w:t xml:space="preserve"> ROTR</w:t>
      </w:r>
      <w:r w:rsidR="006B6245" w:rsidRPr="006B6245">
        <w:rPr>
          <w:rFonts w:ascii="Verdana" w:eastAsiaTheme="minorEastAsia" w:hAnsi="Verdana"/>
          <w:vertAlign w:val="superscript"/>
        </w:rPr>
        <w:t>18</w:t>
      </w:r>
      <w:r w:rsidR="006B6245">
        <w:rPr>
          <w:rFonts w:ascii="Verdana" w:eastAsiaTheme="minorEastAsia" w:hAnsi="Verdana"/>
        </w:rPr>
        <w:t xml:space="preserve">(e) </w:t>
      </w:r>
      <w:r w:rsidR="006B6245">
        <w:rPr>
          <w:rFonts w:ascii="Verdana" w:eastAsiaTheme="minorEastAsia" w:hAnsi="Verdana"/>
        </w:rPr>
        <w:sym w:font="Symbol" w:char="F0C5"/>
      </w:r>
      <w:r w:rsidR="006B6245">
        <w:rPr>
          <w:rFonts w:ascii="Verdana" w:eastAsiaTheme="minorEastAsia" w:hAnsi="Verdana"/>
        </w:rPr>
        <w:t xml:space="preserve"> ROTR</w:t>
      </w:r>
      <w:r w:rsidR="006B6245" w:rsidRPr="006B6245">
        <w:rPr>
          <w:rFonts w:ascii="Verdana" w:eastAsiaTheme="minorEastAsia" w:hAnsi="Verdana"/>
          <w:vertAlign w:val="superscript"/>
        </w:rPr>
        <w:t>41</w:t>
      </w:r>
      <w:r w:rsidR="006B6245">
        <w:rPr>
          <w:rFonts w:ascii="Verdana" w:eastAsiaTheme="minorEastAsia" w:hAnsi="Verdana"/>
        </w:rPr>
        <w:t>(e)</w:t>
      </w:r>
    </w:p>
    <w:p w:rsidR="00644987" w:rsidRDefault="00B86DB0" w:rsidP="00644987">
      <w:pPr>
        <w:spacing w:after="0" w:line="240" w:lineRule="auto"/>
        <w:jc w:val="both"/>
        <w:rPr>
          <w:rFonts w:ascii="Verdana" w:eastAsiaTheme="minorEastAsia" w:hAnsi="Verdana"/>
        </w:rPr>
      </w:pPr>
      <m:oMath>
        <m:nary>
          <m:naryPr>
            <m:chr m:val="∑"/>
            <m:limLoc m:val="undOvr"/>
            <m:ctrlPr>
              <w:rPr>
                <w:rFonts w:ascii="Cambria Math" w:hAnsi="Cambria Math"/>
                <w:i/>
              </w:rPr>
            </m:ctrlPr>
          </m:naryPr>
          <m:sub>
            <m:r>
              <w:rPr>
                <w:rFonts w:ascii="Cambria Math" w:hAnsi="Cambria Math"/>
              </w:rPr>
              <m:t>0</m:t>
            </m:r>
          </m:sub>
          <m:sup>
            <m:r>
              <w:rPr>
                <w:rFonts w:ascii="Cambria Math" w:hAnsi="Cambria Math"/>
              </w:rPr>
              <m:t>512</m:t>
            </m:r>
          </m:sup>
          <m:e>
            <m:r>
              <w:rPr>
                <w:rFonts w:ascii="Cambria Math" w:hAnsi="Cambria Math"/>
              </w:rPr>
              <m:t>a</m:t>
            </m:r>
          </m:e>
        </m:nary>
      </m:oMath>
      <w:r w:rsidR="006B6245">
        <w:rPr>
          <w:rFonts w:ascii="Verdana" w:eastAsiaTheme="minorEastAsia" w:hAnsi="Verdana"/>
        </w:rPr>
        <w:t xml:space="preserve"> = </w:t>
      </w:r>
      <w:proofErr w:type="gramStart"/>
      <w:r w:rsidR="00644987">
        <w:rPr>
          <w:rFonts w:ascii="Verdana" w:eastAsiaTheme="minorEastAsia" w:hAnsi="Verdana"/>
        </w:rPr>
        <w:t>ROTR</w:t>
      </w:r>
      <w:r w:rsidR="00644987">
        <w:rPr>
          <w:rFonts w:ascii="Verdana" w:eastAsiaTheme="minorEastAsia" w:hAnsi="Verdana"/>
          <w:vertAlign w:val="superscript"/>
        </w:rPr>
        <w:t>28</w:t>
      </w:r>
      <w:r w:rsidR="00644987">
        <w:rPr>
          <w:rFonts w:ascii="Verdana" w:eastAsiaTheme="minorEastAsia" w:hAnsi="Verdana"/>
        </w:rPr>
        <w:t>(</w:t>
      </w:r>
      <w:proofErr w:type="gramEnd"/>
      <w:r w:rsidR="00644987">
        <w:rPr>
          <w:rFonts w:ascii="Verdana" w:eastAsiaTheme="minorEastAsia" w:hAnsi="Verdana"/>
        </w:rPr>
        <w:t xml:space="preserve">a) </w:t>
      </w:r>
      <w:r w:rsidR="00644987">
        <w:rPr>
          <w:rFonts w:ascii="Verdana" w:eastAsiaTheme="minorEastAsia" w:hAnsi="Verdana"/>
        </w:rPr>
        <w:sym w:font="Symbol" w:char="F0C5"/>
      </w:r>
      <w:r w:rsidR="00644987">
        <w:rPr>
          <w:rFonts w:ascii="Verdana" w:eastAsiaTheme="minorEastAsia" w:hAnsi="Verdana"/>
        </w:rPr>
        <w:t xml:space="preserve"> ROTR</w:t>
      </w:r>
      <w:r w:rsidR="00644987">
        <w:rPr>
          <w:rFonts w:ascii="Verdana" w:eastAsiaTheme="minorEastAsia" w:hAnsi="Verdana"/>
          <w:vertAlign w:val="superscript"/>
        </w:rPr>
        <w:t>34</w:t>
      </w:r>
      <w:r w:rsidR="00644987">
        <w:rPr>
          <w:rFonts w:ascii="Verdana" w:eastAsiaTheme="minorEastAsia" w:hAnsi="Verdana"/>
        </w:rPr>
        <w:t xml:space="preserve">(a) </w:t>
      </w:r>
      <w:r w:rsidR="00644987">
        <w:rPr>
          <w:rFonts w:ascii="Verdana" w:eastAsiaTheme="minorEastAsia" w:hAnsi="Verdana"/>
        </w:rPr>
        <w:sym w:font="Symbol" w:char="F0C5"/>
      </w:r>
      <w:r w:rsidR="00644987">
        <w:rPr>
          <w:rFonts w:ascii="Verdana" w:eastAsiaTheme="minorEastAsia" w:hAnsi="Verdana"/>
        </w:rPr>
        <w:t xml:space="preserve"> ROTR</w:t>
      </w:r>
      <w:r w:rsidR="00644987">
        <w:rPr>
          <w:rFonts w:ascii="Verdana" w:eastAsiaTheme="minorEastAsia" w:hAnsi="Verdana"/>
          <w:vertAlign w:val="superscript"/>
        </w:rPr>
        <w:t>39</w:t>
      </w:r>
      <w:r w:rsidR="00644987">
        <w:rPr>
          <w:rFonts w:ascii="Verdana" w:eastAsiaTheme="minorEastAsia" w:hAnsi="Verdana"/>
        </w:rPr>
        <w:t>(a)</w:t>
      </w:r>
    </w:p>
    <w:p w:rsidR="00644987" w:rsidRDefault="00644987" w:rsidP="00644987">
      <w:pPr>
        <w:spacing w:after="0" w:line="240" w:lineRule="auto"/>
        <w:jc w:val="both"/>
        <w:rPr>
          <w:rFonts w:ascii="Verdana" w:eastAsiaTheme="minorEastAsia" w:hAnsi="Verdana"/>
        </w:rPr>
      </w:pPr>
      <w:r>
        <w:rPr>
          <w:rFonts w:ascii="Verdana" w:eastAsiaTheme="minorEastAsia" w:hAnsi="Verdana"/>
        </w:rPr>
        <w:t>(</w:t>
      </w:r>
      <w:proofErr w:type="spellStart"/>
      <w:r>
        <w:rPr>
          <w:rFonts w:ascii="Verdana" w:eastAsiaTheme="minorEastAsia" w:hAnsi="Verdana"/>
        </w:rPr>
        <w:t>ROTR</w:t>
      </w:r>
      <w:r w:rsidRPr="00644987">
        <w:rPr>
          <w:rFonts w:ascii="Verdana" w:eastAsiaTheme="minorEastAsia" w:hAnsi="Verdana"/>
          <w:vertAlign w:val="superscript"/>
        </w:rPr>
        <w:t>n</w:t>
      </w:r>
      <w:proofErr w:type="spellEnd"/>
      <w:r>
        <w:rPr>
          <w:rFonts w:ascii="Verdana" w:eastAsiaTheme="minorEastAsia" w:hAnsi="Verdana"/>
        </w:rPr>
        <w:t>(x) is the circular right shift of the 64-bit input x by n bits)</w:t>
      </w:r>
    </w:p>
    <w:p w:rsidR="006B6245" w:rsidRDefault="006B6245" w:rsidP="00964094">
      <w:pPr>
        <w:spacing w:after="0" w:line="240" w:lineRule="auto"/>
        <w:jc w:val="both"/>
        <w:rPr>
          <w:rFonts w:ascii="Verdana" w:hAnsi="Verdana"/>
        </w:rPr>
      </w:pPr>
    </w:p>
    <w:p w:rsidR="00644987" w:rsidRDefault="00644987" w:rsidP="00964094">
      <w:pPr>
        <w:spacing w:after="0" w:line="240" w:lineRule="auto"/>
        <w:jc w:val="both"/>
        <w:rPr>
          <w:rFonts w:ascii="Verdana" w:hAnsi="Verdana"/>
        </w:rPr>
      </w:pPr>
      <w:r>
        <w:rPr>
          <w:rFonts w:ascii="Verdana" w:hAnsi="Verdana"/>
        </w:rPr>
        <w:t xml:space="preserve">Then, the </w:t>
      </w:r>
      <w:r w:rsidR="001F6333">
        <w:rPr>
          <w:rFonts w:ascii="Verdana" w:hAnsi="Verdana"/>
        </w:rPr>
        <w:t xml:space="preserve">512-bit, 8-word </w:t>
      </w:r>
      <w:r>
        <w:rPr>
          <w:rFonts w:ascii="Verdana" w:hAnsi="Verdana"/>
        </w:rPr>
        <w:t>buffer is updated as follows:</w:t>
      </w:r>
    </w:p>
    <w:p w:rsidR="00644987" w:rsidRDefault="00644987" w:rsidP="00964094">
      <w:pPr>
        <w:spacing w:after="0" w:line="240" w:lineRule="auto"/>
        <w:jc w:val="both"/>
        <w:rPr>
          <w:rFonts w:ascii="Verdana" w:hAnsi="Verdana"/>
          <w:vertAlign w:val="subscript"/>
        </w:rPr>
      </w:pPr>
      <w:r>
        <w:rPr>
          <w:rFonts w:ascii="Verdana" w:hAnsi="Verdana"/>
        </w:rPr>
        <w:t>a = T</w:t>
      </w:r>
      <w:r w:rsidRPr="00644987">
        <w:rPr>
          <w:rFonts w:ascii="Verdana" w:hAnsi="Verdana"/>
          <w:vertAlign w:val="subscript"/>
        </w:rPr>
        <w:t>1</w:t>
      </w:r>
      <w:r>
        <w:rPr>
          <w:rFonts w:ascii="Verdana" w:hAnsi="Verdana"/>
        </w:rPr>
        <w:t xml:space="preserve"> + T</w:t>
      </w:r>
      <w:r w:rsidRPr="00644987">
        <w:rPr>
          <w:rFonts w:ascii="Verdana" w:hAnsi="Verdana"/>
          <w:vertAlign w:val="subscript"/>
        </w:rPr>
        <w:t>2</w:t>
      </w:r>
    </w:p>
    <w:p w:rsidR="00644987" w:rsidRDefault="00644987" w:rsidP="00964094">
      <w:pPr>
        <w:spacing w:after="0" w:line="240" w:lineRule="auto"/>
        <w:jc w:val="both"/>
        <w:rPr>
          <w:rFonts w:ascii="Verdana" w:hAnsi="Verdana"/>
        </w:rPr>
      </w:pPr>
      <w:r>
        <w:rPr>
          <w:rFonts w:ascii="Verdana" w:hAnsi="Verdana"/>
        </w:rPr>
        <w:t>b = a</w:t>
      </w:r>
    </w:p>
    <w:p w:rsidR="00644987" w:rsidRDefault="00644987" w:rsidP="00964094">
      <w:pPr>
        <w:spacing w:after="0" w:line="240" w:lineRule="auto"/>
        <w:jc w:val="both"/>
        <w:rPr>
          <w:rFonts w:ascii="Verdana" w:hAnsi="Verdana"/>
        </w:rPr>
      </w:pPr>
      <w:r>
        <w:rPr>
          <w:rFonts w:ascii="Verdana" w:hAnsi="Verdana"/>
        </w:rPr>
        <w:t>c = b</w:t>
      </w:r>
    </w:p>
    <w:p w:rsidR="00644987" w:rsidRDefault="00644987" w:rsidP="00964094">
      <w:pPr>
        <w:spacing w:after="0" w:line="240" w:lineRule="auto"/>
        <w:jc w:val="both"/>
        <w:rPr>
          <w:rFonts w:ascii="Verdana" w:hAnsi="Verdana"/>
        </w:rPr>
      </w:pPr>
      <w:r>
        <w:rPr>
          <w:rFonts w:ascii="Verdana" w:hAnsi="Verdana"/>
        </w:rPr>
        <w:t>d = c</w:t>
      </w:r>
    </w:p>
    <w:p w:rsidR="00644987" w:rsidRDefault="00644987" w:rsidP="00964094">
      <w:pPr>
        <w:spacing w:after="0" w:line="240" w:lineRule="auto"/>
        <w:jc w:val="both"/>
        <w:rPr>
          <w:rFonts w:ascii="Verdana" w:hAnsi="Verdana"/>
          <w:vertAlign w:val="subscript"/>
        </w:rPr>
      </w:pPr>
      <w:r>
        <w:rPr>
          <w:rFonts w:ascii="Verdana" w:hAnsi="Verdana"/>
        </w:rPr>
        <w:t>e = d + T</w:t>
      </w:r>
      <w:r w:rsidRPr="00644987">
        <w:rPr>
          <w:rFonts w:ascii="Verdana" w:hAnsi="Verdana"/>
          <w:vertAlign w:val="subscript"/>
        </w:rPr>
        <w:t>1</w:t>
      </w:r>
    </w:p>
    <w:p w:rsidR="00644987" w:rsidRDefault="00644987" w:rsidP="00964094">
      <w:pPr>
        <w:spacing w:after="0" w:line="240" w:lineRule="auto"/>
        <w:jc w:val="both"/>
        <w:rPr>
          <w:rFonts w:ascii="Verdana" w:hAnsi="Verdana"/>
        </w:rPr>
      </w:pPr>
      <w:r>
        <w:rPr>
          <w:rFonts w:ascii="Verdana" w:hAnsi="Verdana"/>
        </w:rPr>
        <w:t>f = e</w:t>
      </w:r>
    </w:p>
    <w:p w:rsidR="00644987" w:rsidRDefault="00644987" w:rsidP="00964094">
      <w:pPr>
        <w:spacing w:after="0" w:line="240" w:lineRule="auto"/>
        <w:jc w:val="both"/>
        <w:rPr>
          <w:rFonts w:ascii="Verdana" w:hAnsi="Verdana"/>
        </w:rPr>
      </w:pPr>
      <w:r>
        <w:rPr>
          <w:rFonts w:ascii="Verdana" w:hAnsi="Verdana"/>
        </w:rPr>
        <w:t>g = f</w:t>
      </w:r>
    </w:p>
    <w:p w:rsidR="00644987" w:rsidRDefault="00644987" w:rsidP="00964094">
      <w:pPr>
        <w:spacing w:after="0" w:line="240" w:lineRule="auto"/>
        <w:jc w:val="both"/>
        <w:rPr>
          <w:rFonts w:ascii="Verdana" w:hAnsi="Verdana"/>
        </w:rPr>
      </w:pPr>
      <w:r>
        <w:rPr>
          <w:rFonts w:ascii="Verdana" w:hAnsi="Verdana"/>
        </w:rPr>
        <w:t>h = g</w:t>
      </w:r>
    </w:p>
    <w:p w:rsidR="00644987" w:rsidRDefault="00644987" w:rsidP="00964094">
      <w:pPr>
        <w:spacing w:after="0" w:line="240" w:lineRule="auto"/>
        <w:jc w:val="both"/>
        <w:rPr>
          <w:rFonts w:ascii="Verdana" w:hAnsi="Verdana"/>
        </w:rPr>
      </w:pPr>
    </w:p>
    <w:p w:rsidR="00644987" w:rsidRDefault="00644987" w:rsidP="00964094">
      <w:pPr>
        <w:spacing w:after="0" w:line="240" w:lineRule="auto"/>
        <w:jc w:val="both"/>
        <w:rPr>
          <w:rFonts w:ascii="Verdana" w:hAnsi="Verdana"/>
        </w:rPr>
      </w:pPr>
      <w:r>
        <w:rPr>
          <w:rFonts w:ascii="Verdana" w:hAnsi="Verdana"/>
        </w:rPr>
        <w:t>Furthermore, + is addition modulo 2^64, while W</w:t>
      </w:r>
      <w:r w:rsidRPr="00644987">
        <w:rPr>
          <w:rFonts w:ascii="Verdana" w:hAnsi="Verdana"/>
          <w:vertAlign w:val="subscript"/>
        </w:rPr>
        <w:t>t</w:t>
      </w:r>
      <w:r>
        <w:rPr>
          <w:rFonts w:ascii="Verdana" w:hAnsi="Verdana"/>
        </w:rPr>
        <w:t xml:space="preserve"> and K</w:t>
      </w:r>
      <w:r w:rsidRPr="00644987">
        <w:rPr>
          <w:rFonts w:ascii="Verdana" w:hAnsi="Verdana"/>
          <w:vertAlign w:val="subscript"/>
        </w:rPr>
        <w:t>t</w:t>
      </w:r>
      <w:r>
        <w:rPr>
          <w:rFonts w:ascii="Verdana" w:hAnsi="Verdana"/>
        </w:rPr>
        <w:t xml:space="preserve"> were defined previously.</w:t>
      </w:r>
    </w:p>
    <w:p w:rsidR="00644987" w:rsidRDefault="00644987" w:rsidP="00964094">
      <w:pPr>
        <w:spacing w:after="0" w:line="240" w:lineRule="auto"/>
        <w:jc w:val="both"/>
        <w:rPr>
          <w:rFonts w:ascii="Verdana" w:hAnsi="Verdana"/>
        </w:rPr>
      </w:pPr>
      <w:r>
        <w:rPr>
          <w:rFonts w:ascii="Verdana" w:hAnsi="Verdana"/>
        </w:rPr>
        <w:t xml:space="preserve">Of the eight words of the buffer, six are simply assigned the previous value of another word.  Only a and </w:t>
      </w:r>
      <w:proofErr w:type="spellStart"/>
      <w:r>
        <w:rPr>
          <w:rFonts w:ascii="Verdana" w:hAnsi="Verdana"/>
        </w:rPr>
        <w:t>e</w:t>
      </w:r>
      <w:proofErr w:type="spellEnd"/>
      <w:r>
        <w:rPr>
          <w:rFonts w:ascii="Verdana" w:hAnsi="Verdana"/>
        </w:rPr>
        <w:t xml:space="preserve"> are updated based on the data block being processed – a is modified based on all words except d as well as W</w:t>
      </w:r>
      <w:r w:rsidRPr="00644987">
        <w:rPr>
          <w:rFonts w:ascii="Verdana" w:hAnsi="Verdana"/>
          <w:vertAlign w:val="subscript"/>
        </w:rPr>
        <w:t>t</w:t>
      </w:r>
      <w:r>
        <w:rPr>
          <w:rFonts w:ascii="Verdana" w:hAnsi="Verdana"/>
        </w:rPr>
        <w:t xml:space="preserve"> and K</w:t>
      </w:r>
      <w:r w:rsidRPr="00644987">
        <w:rPr>
          <w:rFonts w:ascii="Verdana" w:hAnsi="Verdana"/>
          <w:vertAlign w:val="subscript"/>
        </w:rPr>
        <w:t>t</w:t>
      </w:r>
      <w:r>
        <w:rPr>
          <w:rFonts w:ascii="Verdana" w:hAnsi="Verdana"/>
        </w:rPr>
        <w:t>, while e is modified based on d, e, f, g, h, W</w:t>
      </w:r>
      <w:r w:rsidRPr="00644987">
        <w:rPr>
          <w:rFonts w:ascii="Verdana" w:hAnsi="Verdana"/>
          <w:vertAlign w:val="subscript"/>
        </w:rPr>
        <w:t>t</w:t>
      </w:r>
      <w:r>
        <w:rPr>
          <w:rFonts w:ascii="Verdana" w:hAnsi="Verdana"/>
        </w:rPr>
        <w:t>, and K</w:t>
      </w:r>
      <w:r w:rsidRPr="00644987">
        <w:rPr>
          <w:rFonts w:ascii="Verdana" w:hAnsi="Verdana"/>
          <w:vertAlign w:val="subscript"/>
        </w:rPr>
        <w:t>t</w:t>
      </w:r>
      <w:r>
        <w:rPr>
          <w:rFonts w:ascii="Verdana" w:hAnsi="Verdana"/>
        </w:rPr>
        <w:t>.</w:t>
      </w:r>
    </w:p>
    <w:p w:rsidR="00B825F3" w:rsidRDefault="00B825F3" w:rsidP="00964094">
      <w:pPr>
        <w:spacing w:after="0" w:line="240" w:lineRule="auto"/>
        <w:jc w:val="both"/>
        <w:rPr>
          <w:rFonts w:ascii="Verdana" w:hAnsi="Verdana"/>
        </w:rPr>
      </w:pPr>
    </w:p>
    <w:p w:rsidR="00B825F3" w:rsidRDefault="00B825F3" w:rsidP="00964094">
      <w:pPr>
        <w:spacing w:after="0" w:line="240" w:lineRule="auto"/>
        <w:jc w:val="both"/>
        <w:rPr>
          <w:rFonts w:ascii="Verdana" w:hAnsi="Verdana"/>
        </w:rPr>
      </w:pPr>
    </w:p>
    <w:p w:rsidR="00644987" w:rsidRPr="00644987" w:rsidRDefault="00DA36C6" w:rsidP="00964094">
      <w:pPr>
        <w:spacing w:after="0" w:line="240" w:lineRule="auto"/>
        <w:jc w:val="both"/>
        <w:rPr>
          <w:rFonts w:ascii="Verdana" w:hAnsi="Verdana"/>
          <w:b/>
        </w:rPr>
      </w:pPr>
      <w:r>
        <w:rPr>
          <w:rFonts w:ascii="Verdana" w:hAnsi="Verdana"/>
          <w:b/>
        </w:rPr>
        <w:lastRenderedPageBreak/>
        <w:t>D</w:t>
      </w:r>
      <w:r w:rsidR="00644987" w:rsidRPr="00644987">
        <w:rPr>
          <w:rFonts w:ascii="Verdana" w:hAnsi="Verdana"/>
          <w:b/>
        </w:rPr>
        <w:t>.  SHA</w:t>
      </w:r>
      <w:r w:rsidR="009A6044">
        <w:rPr>
          <w:rFonts w:ascii="Verdana" w:hAnsi="Verdana"/>
          <w:b/>
        </w:rPr>
        <w:t>-</w:t>
      </w:r>
      <w:r w:rsidR="00644987" w:rsidRPr="00644987">
        <w:rPr>
          <w:rFonts w:ascii="Verdana" w:hAnsi="Verdana"/>
          <w:b/>
        </w:rPr>
        <w:t>3</w:t>
      </w:r>
    </w:p>
    <w:p w:rsidR="00644987" w:rsidRDefault="00644987" w:rsidP="00964094">
      <w:pPr>
        <w:spacing w:after="0" w:line="240" w:lineRule="auto"/>
        <w:jc w:val="both"/>
        <w:rPr>
          <w:rFonts w:ascii="Verdana" w:hAnsi="Verdana"/>
        </w:rPr>
      </w:pPr>
    </w:p>
    <w:p w:rsidR="009A6044" w:rsidRDefault="009A6044" w:rsidP="00964094">
      <w:pPr>
        <w:spacing w:after="0" w:line="240" w:lineRule="auto"/>
        <w:jc w:val="both"/>
        <w:rPr>
          <w:rFonts w:ascii="Verdana" w:hAnsi="Verdana"/>
        </w:rPr>
      </w:pPr>
      <w:r>
        <w:rPr>
          <w:rFonts w:ascii="Verdana" w:hAnsi="Verdana"/>
        </w:rPr>
        <w:t>1.  Origin of SHA-3</w:t>
      </w:r>
    </w:p>
    <w:p w:rsidR="009A6044" w:rsidRDefault="009A6044" w:rsidP="00964094">
      <w:pPr>
        <w:spacing w:after="0" w:line="240" w:lineRule="auto"/>
        <w:jc w:val="both"/>
        <w:rPr>
          <w:rFonts w:ascii="Verdana" w:hAnsi="Verdana"/>
        </w:rPr>
      </w:pPr>
      <w:r>
        <w:rPr>
          <w:rFonts w:ascii="Verdana" w:hAnsi="Verdana"/>
        </w:rPr>
        <w:t xml:space="preserve">Although a significant attack </w:t>
      </w:r>
      <w:r w:rsidR="000455A3">
        <w:rPr>
          <w:rFonts w:ascii="Verdana" w:hAnsi="Verdana"/>
        </w:rPr>
        <w:t>against</w:t>
      </w:r>
      <w:r>
        <w:rPr>
          <w:rFonts w:ascii="Verdana" w:hAnsi="Verdana"/>
        </w:rPr>
        <w:t xml:space="preserve"> one of the SHA-2 cryptographic hash functions has yet to be demonst</w:t>
      </w:r>
      <w:r w:rsidR="000455A3">
        <w:rPr>
          <w:rFonts w:ascii="Verdana" w:hAnsi="Verdana"/>
        </w:rPr>
        <w:t>rated, the fact that successful attacks have</w:t>
      </w:r>
      <w:r>
        <w:rPr>
          <w:rFonts w:ascii="Verdana" w:hAnsi="Verdana"/>
        </w:rPr>
        <w:t xml:space="preserve"> been performed on the functions that SHA-2 was derived from (such as MD5 and SHA-1) caused the National Institute of Standards and Technology (NIST) to look for an alternative, dissimilar cryptographic hash function standard.  Thus, the NIST opened a competition for a new SHA standard in 2007, which was eventually won in 2015 by Keccak.  Thus SHA-3 is a subset of the Keccak family of cryptographic hash functions.  The primary </w:t>
      </w:r>
      <w:r w:rsidR="000455A3">
        <w:rPr>
          <w:rFonts w:ascii="Verdana" w:hAnsi="Verdana"/>
        </w:rPr>
        <w:t>mechanism</w:t>
      </w:r>
      <w:r>
        <w:rPr>
          <w:rFonts w:ascii="Verdana" w:hAnsi="Verdana"/>
        </w:rPr>
        <w:t xml:space="preserve"> of the Keccak functions is known as sponge construction.  At its core, sponge construction consists of two phases – an absorbing phase and a squeezing phase.  The absorbing phase consists of several iterations of XORing an input block into a subset of the current state, and then transforming the entire state based on a </w:t>
      </w:r>
      <w:r w:rsidR="0065045B">
        <w:rPr>
          <w:rFonts w:ascii="Verdana" w:hAnsi="Verdana"/>
        </w:rPr>
        <w:t xml:space="preserve">specified </w:t>
      </w:r>
      <w:r>
        <w:rPr>
          <w:rFonts w:ascii="Verdana" w:hAnsi="Verdana"/>
        </w:rPr>
        <w:t xml:space="preserve">function.  The squeezing phase consists of repeatedly reading output blocks from the same subset of the state, alternated with further applications of the </w:t>
      </w:r>
      <w:r w:rsidR="0065045B">
        <w:rPr>
          <w:rFonts w:ascii="Verdana" w:hAnsi="Verdana"/>
        </w:rPr>
        <w:t>specified</w:t>
      </w:r>
      <w:r>
        <w:rPr>
          <w:rFonts w:ascii="Verdana" w:hAnsi="Verdana"/>
        </w:rPr>
        <w:t xml:space="preserve"> function on the entire state.</w:t>
      </w:r>
    </w:p>
    <w:p w:rsidR="009A6044" w:rsidRDefault="009A6044" w:rsidP="00964094">
      <w:pPr>
        <w:spacing w:after="0" w:line="240" w:lineRule="auto"/>
        <w:jc w:val="both"/>
        <w:rPr>
          <w:rFonts w:ascii="Verdana" w:hAnsi="Verdana"/>
        </w:rPr>
      </w:pPr>
    </w:p>
    <w:p w:rsidR="009A6044" w:rsidRDefault="009A6044" w:rsidP="00964094">
      <w:pPr>
        <w:spacing w:after="0" w:line="240" w:lineRule="auto"/>
        <w:jc w:val="both"/>
        <w:rPr>
          <w:rFonts w:ascii="Verdana" w:hAnsi="Verdana"/>
        </w:rPr>
      </w:pPr>
      <w:r>
        <w:rPr>
          <w:rFonts w:ascii="Verdana" w:hAnsi="Verdana"/>
        </w:rPr>
        <w:t xml:space="preserve">In the Keccak family, the size of the portion of the state that is written to during the absorbing phase and read from during the squeezing phase is called the rate (r), while the size of the remaining portion of the state is called the capacity (c).  </w:t>
      </w:r>
      <w:r w:rsidR="0065045B">
        <w:rPr>
          <w:rFonts w:ascii="Verdana" w:hAnsi="Verdana"/>
        </w:rPr>
        <w:t>For the subset of Keccak that forms SHA-3, the entire state is always 1600 bits, while the capacity is always twice the length of the output hash.  Thus</w:t>
      </w:r>
      <w:r w:rsidR="000455A3">
        <w:rPr>
          <w:rFonts w:ascii="Verdana" w:hAnsi="Verdana"/>
        </w:rPr>
        <w:t>,</w:t>
      </w:r>
      <w:r w:rsidR="0065045B">
        <w:rPr>
          <w:rFonts w:ascii="Verdana" w:hAnsi="Verdana"/>
        </w:rPr>
        <w:t xml:space="preserve"> the capacity determines the level of effort needed for brute-force attacks against a SHA-3 function: For brute-force preimage and second preimage attacks, the level of effort needed is 2^(c/2), while for collision preimage attacks the level of effort needed is 2^(c/4).  </w:t>
      </w:r>
      <w:r w:rsidR="00603F50">
        <w:rPr>
          <w:rFonts w:ascii="Verdana" w:hAnsi="Verdana"/>
        </w:rPr>
        <w:t xml:space="preserve">Furthermore, the presence of the extra c bits in addition to the portion of the state actually used for input and output helps protect against the length extension cryptanalysis attacks than MD5 and its derivatives such as SHA-1 are susceptible to.  The four primary members of the SHA-3 family are </w:t>
      </w:r>
      <w:bookmarkStart w:id="0" w:name="_GoBack"/>
      <w:r w:rsidR="00603F50">
        <w:rPr>
          <w:rFonts w:ascii="Verdana" w:hAnsi="Verdana"/>
        </w:rPr>
        <w:t>SHA3</w:t>
      </w:r>
      <w:bookmarkEnd w:id="0"/>
      <w:r w:rsidR="00603F50">
        <w:rPr>
          <w:rFonts w:ascii="Verdana" w:hAnsi="Verdana"/>
        </w:rPr>
        <w:t>-224, SHA3-256, SHA3-384, and SHA3-512.  These cryptographic hash functions output hash values of 224, 256, 384, and 512 bits, respectively.</w:t>
      </w:r>
      <w:r w:rsidR="00284981">
        <w:rPr>
          <w:rFonts w:ascii="Verdana" w:hAnsi="Verdana"/>
        </w:rPr>
        <w:t xml:space="preserve">  All aspects of the SHA-3 functions are provided in a 2015 NIST publication.</w:t>
      </w:r>
    </w:p>
    <w:p w:rsidR="0065045B" w:rsidRDefault="0065045B" w:rsidP="00964094">
      <w:pPr>
        <w:spacing w:after="0" w:line="240" w:lineRule="auto"/>
        <w:jc w:val="both"/>
        <w:rPr>
          <w:rFonts w:ascii="Verdana" w:hAnsi="Verdana"/>
        </w:rPr>
      </w:pPr>
    </w:p>
    <w:p w:rsidR="0065045B" w:rsidRDefault="0065045B" w:rsidP="00964094">
      <w:pPr>
        <w:spacing w:after="0" w:line="240" w:lineRule="auto"/>
        <w:jc w:val="both"/>
        <w:rPr>
          <w:rFonts w:ascii="Verdana" w:hAnsi="Verdana"/>
        </w:rPr>
      </w:pPr>
      <w:r>
        <w:rPr>
          <w:rFonts w:ascii="Verdana" w:hAnsi="Verdana"/>
        </w:rPr>
        <w:t>2.  Overview of Keccak/SHA-3</w:t>
      </w:r>
    </w:p>
    <w:p w:rsidR="0065045B" w:rsidRDefault="0065045B" w:rsidP="00964094">
      <w:pPr>
        <w:spacing w:after="0" w:line="240" w:lineRule="auto"/>
        <w:jc w:val="both"/>
        <w:rPr>
          <w:rFonts w:ascii="Verdana" w:hAnsi="Verdana"/>
        </w:rPr>
      </w:pPr>
      <w:r>
        <w:rPr>
          <w:rFonts w:ascii="Verdana" w:hAnsi="Verdana"/>
        </w:rPr>
        <w:t xml:space="preserve">A Keccak cryptographic hash function takes as input an input data block (string) N, a padding function </w:t>
      </w:r>
      <w:r w:rsidRPr="0065045B">
        <w:rPr>
          <w:rFonts w:ascii="Verdana" w:hAnsi="Verdana"/>
          <w:i/>
        </w:rPr>
        <w:t>pad</w:t>
      </w:r>
      <w:r>
        <w:rPr>
          <w:rFonts w:ascii="Verdana" w:hAnsi="Verdana"/>
        </w:rPr>
        <w:t xml:space="preserve">, a function f that operates on data of size b, a rate r, and an output length d.  The rate r must be strictly less than b, and the capacity c = b – r.  Also, for the SHA-3 functions f must be a permutation function (its inverse must also be a function).  The algorithm begins by padding the input N using the padding function </w:t>
      </w:r>
      <w:r w:rsidRPr="0065045B">
        <w:rPr>
          <w:rFonts w:ascii="Verdana" w:hAnsi="Verdana"/>
          <w:i/>
        </w:rPr>
        <w:t>pad</w:t>
      </w:r>
      <w:r>
        <w:rPr>
          <w:rFonts w:ascii="Verdana" w:hAnsi="Verdana"/>
        </w:rPr>
        <w:t xml:space="preserve">.  The padding function must be specified such that the result is a data block P with a length divisible by r (P = N || pad(r, </w:t>
      </w:r>
      <w:proofErr w:type="gramStart"/>
      <w:r>
        <w:rPr>
          <w:rFonts w:ascii="Verdana" w:hAnsi="Verdana"/>
        </w:rPr>
        <w:t>len(</w:t>
      </w:r>
      <w:proofErr w:type="gramEnd"/>
      <w:r>
        <w:rPr>
          <w:rFonts w:ascii="Verdana" w:hAnsi="Verdana"/>
        </w:rPr>
        <w:t xml:space="preserve">N)).  </w:t>
      </w:r>
      <w:r w:rsidR="006D0A05">
        <w:rPr>
          <w:rFonts w:ascii="Verdana" w:hAnsi="Verdana"/>
        </w:rPr>
        <w:t xml:space="preserve">Letting n = </w:t>
      </w:r>
      <w:proofErr w:type="gramStart"/>
      <w:r w:rsidR="006D0A05">
        <w:rPr>
          <w:rFonts w:ascii="Verdana" w:hAnsi="Verdana"/>
        </w:rPr>
        <w:t>len(</w:t>
      </w:r>
      <w:proofErr w:type="gramEnd"/>
      <w:r w:rsidR="006D0A05">
        <w:rPr>
          <w:rFonts w:ascii="Verdana" w:hAnsi="Verdana"/>
        </w:rPr>
        <w:t>P)/r, P is then divided into n consecutive r-bit strings P</w:t>
      </w:r>
      <w:r w:rsidR="006D0A05" w:rsidRPr="006D0A05">
        <w:rPr>
          <w:rFonts w:ascii="Verdana" w:hAnsi="Verdana"/>
          <w:vertAlign w:val="subscript"/>
        </w:rPr>
        <w:t>o</w:t>
      </w:r>
      <w:r w:rsidR="006D0A05">
        <w:rPr>
          <w:rFonts w:ascii="Verdana" w:hAnsi="Verdana"/>
        </w:rPr>
        <w:t>…P</w:t>
      </w:r>
      <w:r w:rsidR="006D0A05" w:rsidRPr="006D0A05">
        <w:rPr>
          <w:rFonts w:ascii="Verdana" w:hAnsi="Verdana"/>
          <w:vertAlign w:val="subscript"/>
        </w:rPr>
        <w:t>n-1</w:t>
      </w:r>
      <w:r w:rsidR="006D0A05">
        <w:rPr>
          <w:rFonts w:ascii="Verdana" w:hAnsi="Verdana"/>
        </w:rPr>
        <w:t>.  Next, the state S is initialized to be b 0 bits (S = 0</w:t>
      </w:r>
      <w:r w:rsidR="006D0A05" w:rsidRPr="006D0A05">
        <w:rPr>
          <w:rFonts w:ascii="Verdana" w:hAnsi="Verdana"/>
          <w:vertAlign w:val="superscript"/>
        </w:rPr>
        <w:t>b</w:t>
      </w:r>
      <w:r w:rsidR="006D0A05">
        <w:rPr>
          <w:rFonts w:ascii="Verdana" w:hAnsi="Verdana"/>
        </w:rPr>
        <w:t xml:space="preserve">).  </w:t>
      </w:r>
    </w:p>
    <w:p w:rsidR="006D0A05" w:rsidRDefault="006D0A05" w:rsidP="00964094">
      <w:pPr>
        <w:spacing w:after="0" w:line="240" w:lineRule="auto"/>
        <w:jc w:val="both"/>
        <w:rPr>
          <w:rFonts w:ascii="Verdana" w:hAnsi="Verdana"/>
        </w:rPr>
      </w:pPr>
    </w:p>
    <w:p w:rsidR="006D0A05" w:rsidRDefault="006D0A05" w:rsidP="00964094">
      <w:pPr>
        <w:spacing w:after="0" w:line="240" w:lineRule="auto"/>
        <w:jc w:val="both"/>
        <w:rPr>
          <w:rFonts w:ascii="Verdana" w:hAnsi="Verdana"/>
        </w:rPr>
      </w:pPr>
      <w:r>
        <w:rPr>
          <w:rFonts w:ascii="Verdana" w:hAnsi="Verdana"/>
        </w:rPr>
        <w:t>The absorbing phase then begins.  For each data block P</w:t>
      </w:r>
      <w:r w:rsidRPr="006D0A05">
        <w:rPr>
          <w:rFonts w:ascii="Verdana" w:hAnsi="Verdana"/>
          <w:vertAlign w:val="subscript"/>
        </w:rPr>
        <w:t>i</w:t>
      </w:r>
      <w:r>
        <w:rPr>
          <w:rFonts w:ascii="Verdana" w:hAnsi="Verdana"/>
        </w:rPr>
        <w:t>, the following operations are performed.  First, P</w:t>
      </w:r>
      <w:r w:rsidRPr="006D0A05">
        <w:rPr>
          <w:rFonts w:ascii="Verdana" w:hAnsi="Verdana"/>
          <w:vertAlign w:val="subscript"/>
        </w:rPr>
        <w:t>i</w:t>
      </w:r>
      <w:r>
        <w:rPr>
          <w:rFonts w:ascii="Verdana" w:hAnsi="Verdana"/>
        </w:rPr>
        <w:t xml:space="preserve"> is extended by a block of c 0 bits, resulting in a block of length b.  The resulting block is then XORed with the current state S.  Finally, f is</w:t>
      </w:r>
      <w:r w:rsidR="00B825F3">
        <w:rPr>
          <w:rFonts w:ascii="Verdana" w:hAnsi="Verdana"/>
        </w:rPr>
        <w:t xml:space="preserve"> </w:t>
      </w:r>
      <w:r>
        <w:rPr>
          <w:rFonts w:ascii="Verdana" w:hAnsi="Verdana"/>
        </w:rPr>
        <w:lastRenderedPageBreak/>
        <w:t xml:space="preserve">applied to the result of that operation, yielding a new state S.  After all </w:t>
      </w:r>
      <w:proofErr w:type="gramStart"/>
      <w:r>
        <w:rPr>
          <w:rFonts w:ascii="Verdana" w:hAnsi="Verdana"/>
        </w:rPr>
        <w:t>P</w:t>
      </w:r>
      <w:r w:rsidRPr="006D0A05">
        <w:rPr>
          <w:rFonts w:ascii="Verdana" w:hAnsi="Verdana"/>
          <w:vertAlign w:val="subscript"/>
        </w:rPr>
        <w:t>i</w:t>
      </w:r>
      <w:r>
        <w:rPr>
          <w:rFonts w:ascii="Verdana" w:hAnsi="Verdana"/>
        </w:rPr>
        <w:t>’s</w:t>
      </w:r>
      <w:proofErr w:type="gramEnd"/>
      <w:r>
        <w:rPr>
          <w:rFonts w:ascii="Verdana" w:hAnsi="Verdana"/>
        </w:rPr>
        <w:t xml:space="preserve"> have been processed, the output hash Z is initialized to be the empty string, and then the squeezing phase beings.</w:t>
      </w:r>
    </w:p>
    <w:p w:rsidR="006D0A05" w:rsidRDefault="006D0A05" w:rsidP="00964094">
      <w:pPr>
        <w:spacing w:after="0" w:line="240" w:lineRule="auto"/>
        <w:jc w:val="both"/>
        <w:rPr>
          <w:rFonts w:ascii="Verdana" w:hAnsi="Verdana"/>
        </w:rPr>
      </w:pPr>
    </w:p>
    <w:p w:rsidR="006D0A05" w:rsidRDefault="006D0A05" w:rsidP="00964094">
      <w:pPr>
        <w:spacing w:after="0" w:line="240" w:lineRule="auto"/>
        <w:jc w:val="both"/>
        <w:rPr>
          <w:rFonts w:ascii="Verdana" w:hAnsi="Verdana"/>
        </w:rPr>
      </w:pPr>
      <w:r>
        <w:rPr>
          <w:rFonts w:ascii="Verdana" w:hAnsi="Verdana"/>
        </w:rPr>
        <w:t xml:space="preserve">For the squeezing phase, the following operations are performed while the length of Z is less than d.  First, the first r bits of S are appended to Z.  If the length of Z is still less than d bits, then f is applied to S, yielding a new state S.  However, for all SHA-3 functions the rate r is larger than d, and so </w:t>
      </w:r>
      <w:r w:rsidR="0041325F">
        <w:rPr>
          <w:rFonts w:ascii="Verdana" w:hAnsi="Verdana"/>
        </w:rPr>
        <w:t>this will never be necessary</w:t>
      </w:r>
      <w:r>
        <w:rPr>
          <w:rFonts w:ascii="Verdana" w:hAnsi="Verdana"/>
        </w:rPr>
        <w:t>.  Finally, Z is truncated to d bits if its length is currently greater than d.  A high-level overview of the entire pr</w:t>
      </w:r>
      <w:r w:rsidR="006D6688">
        <w:rPr>
          <w:rFonts w:ascii="Verdana" w:hAnsi="Verdana"/>
        </w:rPr>
        <w:t>ocess is shown below in Figure 4</w:t>
      </w:r>
      <w:r>
        <w:rPr>
          <w:rFonts w:ascii="Verdana" w:hAnsi="Verdana"/>
        </w:rPr>
        <w:t>.</w:t>
      </w:r>
      <w:r w:rsidRPr="006D0A05">
        <w:rPr>
          <w:rFonts w:ascii="Verdana" w:hAnsi="Verdana"/>
        </w:rPr>
        <w:t xml:space="preserve"> </w:t>
      </w:r>
    </w:p>
    <w:p w:rsidR="006D0A05" w:rsidRDefault="00B825F3" w:rsidP="00964094">
      <w:pPr>
        <w:spacing w:after="0" w:line="240" w:lineRule="auto"/>
        <w:jc w:val="both"/>
        <w:rPr>
          <w:rFonts w:ascii="Verdana" w:hAnsi="Verdana"/>
        </w:rPr>
      </w:pPr>
      <w:r>
        <w:rPr>
          <w:rFonts w:ascii="Verdana" w:hAnsi="Verdana"/>
          <w:noProof/>
        </w:rPr>
        <w:drawing>
          <wp:anchor distT="0" distB="0" distL="114300" distR="114300" simplePos="0" relativeHeight="251670528" behindDoc="0" locked="0" layoutInCell="1" allowOverlap="1" wp14:anchorId="44F44D6F" wp14:editId="6B4B7636">
            <wp:simplePos x="0" y="0"/>
            <wp:positionH relativeFrom="margin">
              <wp:align>center</wp:align>
            </wp:positionH>
            <wp:positionV relativeFrom="paragraph">
              <wp:posOffset>36195</wp:posOffset>
            </wp:positionV>
            <wp:extent cx="3733800" cy="1477010"/>
            <wp:effectExtent l="0" t="0" r="0"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33800" cy="1477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0A05" w:rsidRDefault="006D0A05" w:rsidP="00964094">
      <w:pPr>
        <w:spacing w:after="0" w:line="240" w:lineRule="auto"/>
        <w:jc w:val="both"/>
        <w:rPr>
          <w:rFonts w:ascii="Verdana" w:hAnsi="Verdana"/>
        </w:rPr>
      </w:pPr>
    </w:p>
    <w:p w:rsidR="006D0A05" w:rsidRDefault="006D0A05" w:rsidP="00964094">
      <w:pPr>
        <w:spacing w:after="0" w:line="240" w:lineRule="auto"/>
        <w:jc w:val="both"/>
        <w:rPr>
          <w:rFonts w:ascii="Verdana" w:hAnsi="Verdana"/>
        </w:rPr>
      </w:pPr>
    </w:p>
    <w:p w:rsidR="006D0A05" w:rsidRDefault="006D0A05" w:rsidP="00964094">
      <w:pPr>
        <w:spacing w:after="0" w:line="240" w:lineRule="auto"/>
        <w:jc w:val="both"/>
        <w:rPr>
          <w:rFonts w:ascii="Verdana" w:hAnsi="Verdana"/>
        </w:rPr>
      </w:pPr>
    </w:p>
    <w:p w:rsidR="00603F50" w:rsidRDefault="00603F50" w:rsidP="00964094">
      <w:pPr>
        <w:spacing w:after="0" w:line="240" w:lineRule="auto"/>
        <w:jc w:val="both"/>
        <w:rPr>
          <w:rFonts w:ascii="Verdana" w:hAnsi="Verdana"/>
        </w:rPr>
      </w:pPr>
    </w:p>
    <w:p w:rsidR="00603F50" w:rsidRDefault="00603F50" w:rsidP="00964094">
      <w:pPr>
        <w:spacing w:after="0" w:line="240" w:lineRule="auto"/>
        <w:jc w:val="both"/>
        <w:rPr>
          <w:rFonts w:ascii="Verdana" w:hAnsi="Verdana"/>
        </w:rPr>
      </w:pPr>
    </w:p>
    <w:p w:rsidR="00603F50" w:rsidRDefault="00603F50" w:rsidP="00964094">
      <w:pPr>
        <w:spacing w:after="0" w:line="240" w:lineRule="auto"/>
        <w:jc w:val="both"/>
        <w:rPr>
          <w:rFonts w:ascii="Verdana" w:hAnsi="Verdana"/>
        </w:rPr>
      </w:pPr>
    </w:p>
    <w:p w:rsidR="00603F50" w:rsidRDefault="00603F50" w:rsidP="00964094">
      <w:pPr>
        <w:spacing w:after="0" w:line="240" w:lineRule="auto"/>
        <w:jc w:val="both"/>
        <w:rPr>
          <w:rFonts w:ascii="Verdana" w:hAnsi="Verdana"/>
        </w:rPr>
      </w:pPr>
    </w:p>
    <w:p w:rsidR="00603F50" w:rsidRDefault="00603F50" w:rsidP="00964094">
      <w:pPr>
        <w:spacing w:after="0" w:line="240" w:lineRule="auto"/>
        <w:jc w:val="both"/>
        <w:rPr>
          <w:rFonts w:ascii="Verdana" w:hAnsi="Verdana"/>
        </w:rPr>
      </w:pPr>
    </w:p>
    <w:p w:rsidR="00603F50" w:rsidRDefault="003623E3" w:rsidP="00964094">
      <w:pPr>
        <w:spacing w:after="0" w:line="240" w:lineRule="auto"/>
        <w:jc w:val="both"/>
        <w:rPr>
          <w:rFonts w:ascii="Verdana" w:hAnsi="Verdana"/>
        </w:rPr>
      </w:pPr>
      <w:r>
        <w:rPr>
          <w:noProof/>
        </w:rPr>
        <mc:AlternateContent>
          <mc:Choice Requires="wps">
            <w:drawing>
              <wp:anchor distT="0" distB="0" distL="114300" distR="114300" simplePos="0" relativeHeight="251672576" behindDoc="0" locked="0" layoutInCell="1" allowOverlap="1" wp14:anchorId="4902DC1E" wp14:editId="0DC35753">
                <wp:simplePos x="0" y="0"/>
                <wp:positionH relativeFrom="margin">
                  <wp:align>center</wp:align>
                </wp:positionH>
                <wp:positionV relativeFrom="paragraph">
                  <wp:posOffset>107950</wp:posOffset>
                </wp:positionV>
                <wp:extent cx="4181475" cy="635"/>
                <wp:effectExtent l="0" t="0" r="9525" b="635"/>
                <wp:wrapNone/>
                <wp:docPr id="10" name="Text Box 10"/>
                <wp:cNvGraphicFramePr/>
                <a:graphic xmlns:a="http://schemas.openxmlformats.org/drawingml/2006/main">
                  <a:graphicData uri="http://schemas.microsoft.com/office/word/2010/wordprocessingShape">
                    <wps:wsp>
                      <wps:cNvSpPr txBox="1"/>
                      <wps:spPr>
                        <a:xfrm>
                          <a:off x="0" y="0"/>
                          <a:ext cx="4181475" cy="635"/>
                        </a:xfrm>
                        <a:prstGeom prst="rect">
                          <a:avLst/>
                        </a:prstGeom>
                        <a:solidFill>
                          <a:prstClr val="white"/>
                        </a:solidFill>
                        <a:ln>
                          <a:noFill/>
                        </a:ln>
                        <a:effectLst/>
                      </wps:spPr>
                      <wps:txbx>
                        <w:txbxContent>
                          <w:p w:rsidR="006D0A05" w:rsidRPr="006D0A05" w:rsidRDefault="006D0A05" w:rsidP="006D0A05">
                            <w:pPr>
                              <w:pStyle w:val="Caption"/>
                              <w:jc w:val="center"/>
                              <w:rPr>
                                <w:rFonts w:ascii="Verdana" w:hAnsi="Verdana"/>
                                <w:noProof/>
                                <w:color w:val="auto"/>
                              </w:rPr>
                            </w:pPr>
                            <w:r w:rsidRPr="006D0A05">
                              <w:rPr>
                                <w:rFonts w:ascii="Verdana" w:hAnsi="Verdana"/>
                                <w:color w:val="auto"/>
                              </w:rPr>
                              <w:t xml:space="preserve">Figure </w:t>
                            </w:r>
                            <w:r w:rsidR="006D6688">
                              <w:rPr>
                                <w:rFonts w:ascii="Verdana" w:hAnsi="Verdana"/>
                                <w:color w:val="auto"/>
                              </w:rPr>
                              <w:t>4</w:t>
                            </w:r>
                            <w:r w:rsidRPr="006D0A05">
                              <w:rPr>
                                <w:rFonts w:ascii="Verdana" w:hAnsi="Verdana"/>
                                <w:color w:val="auto"/>
                              </w:rPr>
                              <w:t xml:space="preserve"> - </w:t>
                            </w:r>
                            <w:r w:rsidR="00603F50">
                              <w:rPr>
                                <w:rFonts w:ascii="Verdana" w:hAnsi="Verdana"/>
                                <w:color w:val="auto"/>
                              </w:rPr>
                              <w:t>Diagram</w:t>
                            </w:r>
                            <w:r w:rsidRPr="006D0A05">
                              <w:rPr>
                                <w:rFonts w:ascii="Verdana" w:hAnsi="Verdana"/>
                                <w:color w:val="auto"/>
                              </w:rPr>
                              <w:t xml:space="preserve"> of Keccak</w:t>
                            </w:r>
                            <w:r w:rsidR="00603F50">
                              <w:rPr>
                                <w:rFonts w:ascii="Verdana" w:hAnsi="Verdana"/>
                                <w:color w:val="auto"/>
                              </w:rPr>
                              <w:t>/SHA-3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30" type="#_x0000_t202" style="position:absolute;left:0;text-align:left;margin-left:0;margin-top:8.5pt;width:329.2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" stroked="f">
                <v:textbox style="mso-fit-shape-to-text:t" inset="0,0,0,0">
                  <w:txbxContent>
                    <w:p w:rsidR="006D0A05" w:rsidRPr="006D0A05" w:rsidRDefault="006D0A05" w:rsidP="006D0A05">
                      <w:pPr>
                        <w:pStyle w:val="Caption"/>
                        <w:jc w:val="center"/>
                        <w:rPr>
                          <w:rFonts w:ascii="Verdana" w:hAnsi="Verdana"/>
                          <w:noProof/>
                          <w:color w:val="auto"/>
                        </w:rPr>
                      </w:pPr>
                      <w:r w:rsidRPr="006D0A05">
                        <w:rPr>
                          <w:rFonts w:ascii="Verdana" w:hAnsi="Verdana"/>
                          <w:color w:val="auto"/>
                        </w:rPr>
                        <w:t xml:space="preserve">Figure </w:t>
                      </w:r>
                      <w:r w:rsidR="006D6688">
                        <w:rPr>
                          <w:rFonts w:ascii="Verdana" w:hAnsi="Verdana"/>
                          <w:color w:val="auto"/>
                        </w:rPr>
                        <w:t>4</w:t>
                      </w:r>
                      <w:r w:rsidRPr="006D0A05">
                        <w:rPr>
                          <w:rFonts w:ascii="Verdana" w:hAnsi="Verdana"/>
                          <w:color w:val="auto"/>
                        </w:rPr>
                        <w:t xml:space="preserve"> - </w:t>
                      </w:r>
                      <w:r w:rsidR="00603F50">
                        <w:rPr>
                          <w:rFonts w:ascii="Verdana" w:hAnsi="Verdana"/>
                          <w:color w:val="auto"/>
                        </w:rPr>
                        <w:t>Diagram</w:t>
                      </w:r>
                      <w:r w:rsidRPr="006D0A05">
                        <w:rPr>
                          <w:rFonts w:ascii="Verdana" w:hAnsi="Verdana"/>
                          <w:color w:val="auto"/>
                        </w:rPr>
                        <w:t xml:space="preserve"> of Keccak</w:t>
                      </w:r>
                      <w:r w:rsidR="00603F50">
                        <w:rPr>
                          <w:rFonts w:ascii="Verdana" w:hAnsi="Verdana"/>
                          <w:color w:val="auto"/>
                        </w:rPr>
                        <w:t>/SHA-3</w:t>
                      </w:r>
                    </w:p>
                  </w:txbxContent>
                </v:textbox>
                <w10:wrap anchorx="margin"/>
              </v:shape>
            </w:pict>
          </mc:Fallback>
        </mc:AlternateContent>
      </w:r>
    </w:p>
    <w:p w:rsidR="003623E3" w:rsidRDefault="003623E3" w:rsidP="00964094">
      <w:pPr>
        <w:spacing w:after="0" w:line="240" w:lineRule="auto"/>
        <w:jc w:val="both"/>
        <w:rPr>
          <w:rFonts w:ascii="Verdana" w:hAnsi="Verdana"/>
        </w:rPr>
      </w:pPr>
    </w:p>
    <w:p w:rsidR="006D0A05" w:rsidRDefault="00603F50" w:rsidP="00964094">
      <w:pPr>
        <w:spacing w:after="0" w:line="240" w:lineRule="auto"/>
        <w:jc w:val="both"/>
        <w:rPr>
          <w:rFonts w:ascii="Verdana" w:hAnsi="Verdana"/>
        </w:rPr>
      </w:pPr>
      <w:r>
        <w:rPr>
          <w:rFonts w:ascii="Verdana" w:hAnsi="Verdana"/>
        </w:rPr>
        <w:t>3.  SHA-3 Padding Function</w:t>
      </w:r>
    </w:p>
    <w:p w:rsidR="00603F50" w:rsidRDefault="00603F50" w:rsidP="00964094">
      <w:pPr>
        <w:spacing w:after="0" w:line="240" w:lineRule="auto"/>
        <w:jc w:val="both"/>
        <w:rPr>
          <w:rFonts w:ascii="Verdana" w:hAnsi="Verdana"/>
        </w:rPr>
      </w:pPr>
      <w:r>
        <w:rPr>
          <w:rFonts w:ascii="Verdana" w:hAnsi="Verdana"/>
        </w:rPr>
        <w:t>For each of the SHA-3 functions, the padding function used is 10</w:t>
      </w:r>
      <w:r w:rsidRPr="00603F50">
        <w:rPr>
          <w:rFonts w:ascii="Verdana" w:hAnsi="Verdana"/>
          <w:vertAlign w:val="superscript"/>
        </w:rPr>
        <w:t>*</w:t>
      </w:r>
      <w:r>
        <w:rPr>
          <w:rFonts w:ascii="Verdana" w:hAnsi="Verdana"/>
        </w:rPr>
        <w:t>1.  This means that the padding consists of 1 bit followed by 0 or more 0 bits (the maximum amount is (r-1)), and a final 1 bit.  Formally, the amount of 0 bits is (-</w:t>
      </w:r>
      <w:proofErr w:type="gramStart"/>
      <w:r>
        <w:rPr>
          <w:rFonts w:ascii="Verdana" w:hAnsi="Verdana"/>
        </w:rPr>
        <w:t>len(</w:t>
      </w:r>
      <w:proofErr w:type="gramEnd"/>
      <w:r>
        <w:rPr>
          <w:rFonts w:ascii="Verdana" w:hAnsi="Verdana"/>
        </w:rPr>
        <w:t xml:space="preserve">N) – 2) mod r.  The maximum amount of 0 bits occurs when the original input is of length congruent to (r-1) modulo r (1 bit shy of being an exact multiple of r bits).  </w:t>
      </w:r>
      <w:r w:rsidR="002619A0">
        <w:rPr>
          <w:rFonts w:ascii="Verdana" w:hAnsi="Verdana"/>
        </w:rPr>
        <w:t xml:space="preserve">The initial 1 bit of the padding is required to ensure that inputs differing only in the amount of 0 bits at their ends do not hash to the same value.  </w:t>
      </w:r>
      <w:r>
        <w:rPr>
          <w:rFonts w:ascii="Verdana" w:hAnsi="Verdana"/>
        </w:rPr>
        <w:t>Furthermore, if the length of the input N is already divisible</w:t>
      </w:r>
      <w:r w:rsidR="0041325F">
        <w:rPr>
          <w:rFonts w:ascii="Verdana" w:hAnsi="Verdana"/>
        </w:rPr>
        <w:t xml:space="preserve"> by r, then two 1 bits are appended</w:t>
      </w:r>
      <w:r>
        <w:rPr>
          <w:rFonts w:ascii="Verdana" w:hAnsi="Verdana"/>
        </w:rPr>
        <w:t xml:space="preserve">, followed by another block consisting of a 1 bit followed by (r-2) 0 bits and finally another 1 bit.  </w:t>
      </w:r>
      <w:r w:rsidR="002619A0">
        <w:rPr>
          <w:rFonts w:ascii="Verdana" w:hAnsi="Verdana"/>
        </w:rPr>
        <w:t>This specification is necessary so that an input with length divisible by r that ends with a block of bits resembling padding does not produce the same hash output as an input that is exactly the same except that the bits that look like padding are removed.</w:t>
      </w:r>
    </w:p>
    <w:p w:rsidR="002619A0" w:rsidRDefault="002619A0" w:rsidP="00964094">
      <w:pPr>
        <w:spacing w:after="0" w:line="240" w:lineRule="auto"/>
        <w:jc w:val="both"/>
        <w:rPr>
          <w:rFonts w:ascii="Verdana" w:hAnsi="Verdana"/>
        </w:rPr>
      </w:pPr>
    </w:p>
    <w:p w:rsidR="002619A0" w:rsidRDefault="002619A0" w:rsidP="00964094">
      <w:pPr>
        <w:spacing w:after="0" w:line="240" w:lineRule="auto"/>
        <w:jc w:val="both"/>
        <w:rPr>
          <w:rFonts w:ascii="Verdana" w:hAnsi="Verdana"/>
        </w:rPr>
      </w:pPr>
      <w:r>
        <w:rPr>
          <w:rFonts w:ascii="Verdana" w:hAnsi="Verdana"/>
        </w:rPr>
        <w:t>4.   SHA-3 Permutation Function</w:t>
      </w:r>
    </w:p>
    <w:p w:rsidR="002619A0" w:rsidRDefault="002619A0" w:rsidP="00964094">
      <w:pPr>
        <w:spacing w:after="0" w:line="240" w:lineRule="auto"/>
        <w:jc w:val="both"/>
        <w:rPr>
          <w:rFonts w:ascii="Verdana" w:hAnsi="Verdana"/>
        </w:rPr>
      </w:pPr>
      <w:r>
        <w:rPr>
          <w:rFonts w:ascii="Verdana" w:hAnsi="Verdana"/>
        </w:rPr>
        <w:t xml:space="preserve">For the SHA-3 functions, the 1600 bit state is divided into 64-bit words, and is usually represented as a 3-dimensional 5x5x(w = 64) array of single bits.  For a state array A, several different concepts are defined.  Among these are </w:t>
      </w:r>
      <w:r w:rsidR="0041325F">
        <w:rPr>
          <w:rFonts w:ascii="Verdana" w:hAnsi="Verdana"/>
        </w:rPr>
        <w:t>lanes and planes, where Lane(</w:t>
      </w:r>
      <w:proofErr w:type="spellStart"/>
      <w:r w:rsidR="0041325F">
        <w:rPr>
          <w:rFonts w:ascii="Verdana" w:hAnsi="Verdana"/>
        </w:rPr>
        <w:t>i,j</w:t>
      </w:r>
      <w:proofErr w:type="spellEnd"/>
      <w:r>
        <w:rPr>
          <w:rFonts w:ascii="Verdana" w:hAnsi="Verdana"/>
        </w:rPr>
        <w:t xml:space="preserve">) = A[i][j][0] || … || A[i][j][w-1] and Plane(j) = Lane(0,j) || … || Lane(4,j).  Then the state S is defined as </w:t>
      </w:r>
      <w:proofErr w:type="gramStart"/>
      <w:r>
        <w:rPr>
          <w:rFonts w:ascii="Verdana" w:hAnsi="Verdana"/>
        </w:rPr>
        <w:t>Plane(</w:t>
      </w:r>
      <w:proofErr w:type="gramEnd"/>
      <w:r>
        <w:rPr>
          <w:rFonts w:ascii="Verdana" w:hAnsi="Verdana"/>
        </w:rPr>
        <w:t>0) || … || Plane(4).  A diagr</w:t>
      </w:r>
      <w:r w:rsidR="0041325F">
        <w:rPr>
          <w:rFonts w:ascii="Verdana" w:hAnsi="Verdana"/>
        </w:rPr>
        <w:t>am of all divisions of the state</w:t>
      </w:r>
      <w:r>
        <w:rPr>
          <w:rFonts w:ascii="Verdana" w:hAnsi="Verdana"/>
        </w:rPr>
        <w:t xml:space="preserve"> </w:t>
      </w:r>
      <w:r w:rsidR="006D6688">
        <w:rPr>
          <w:rFonts w:ascii="Verdana" w:hAnsi="Verdana"/>
        </w:rPr>
        <w:t>array is shown below in Figure 5</w:t>
      </w:r>
      <w:r>
        <w:rPr>
          <w:rFonts w:ascii="Verdana" w:hAnsi="Verdana"/>
        </w:rPr>
        <w:t>.</w:t>
      </w:r>
    </w:p>
    <w:p w:rsidR="002619A0" w:rsidRDefault="002619A0" w:rsidP="00964094">
      <w:pPr>
        <w:spacing w:after="0" w:line="240" w:lineRule="auto"/>
        <w:jc w:val="both"/>
        <w:rPr>
          <w:rFonts w:ascii="Verdana" w:hAnsi="Verdana"/>
          <w:noProof/>
        </w:rPr>
      </w:pPr>
    </w:p>
    <w:p w:rsidR="002619A0" w:rsidRDefault="002619A0" w:rsidP="00964094">
      <w:pPr>
        <w:spacing w:after="0" w:line="240" w:lineRule="auto"/>
        <w:jc w:val="both"/>
        <w:rPr>
          <w:rFonts w:ascii="Verdana" w:hAnsi="Verdana"/>
        </w:rPr>
      </w:pPr>
    </w:p>
    <w:p w:rsidR="006D0A05" w:rsidRDefault="006D0A05" w:rsidP="00964094">
      <w:pPr>
        <w:spacing w:after="0" w:line="240" w:lineRule="auto"/>
        <w:jc w:val="both"/>
        <w:rPr>
          <w:rFonts w:ascii="Verdana" w:hAnsi="Verdana"/>
        </w:rPr>
      </w:pPr>
    </w:p>
    <w:p w:rsidR="006D0A05" w:rsidRDefault="006D0A05" w:rsidP="00964094">
      <w:pPr>
        <w:spacing w:after="0" w:line="240" w:lineRule="auto"/>
        <w:jc w:val="both"/>
        <w:rPr>
          <w:rFonts w:ascii="Verdana" w:hAnsi="Verdana"/>
        </w:rPr>
      </w:pPr>
    </w:p>
    <w:p w:rsidR="006D0A05" w:rsidRDefault="006D0A05" w:rsidP="00964094">
      <w:pPr>
        <w:spacing w:after="0" w:line="240" w:lineRule="auto"/>
        <w:jc w:val="both"/>
        <w:rPr>
          <w:rFonts w:ascii="Verdana" w:hAnsi="Verdana"/>
        </w:rPr>
      </w:pPr>
    </w:p>
    <w:p w:rsidR="006D0A05" w:rsidRDefault="003623E3" w:rsidP="00964094">
      <w:pPr>
        <w:spacing w:after="0" w:line="240" w:lineRule="auto"/>
        <w:jc w:val="both"/>
        <w:rPr>
          <w:rFonts w:ascii="Verdana" w:hAnsi="Verdana"/>
        </w:rPr>
      </w:pPr>
      <w:r>
        <w:rPr>
          <w:rFonts w:ascii="Verdana" w:hAnsi="Verdana"/>
          <w:noProof/>
        </w:rPr>
        <w:lastRenderedPageBreak/>
        <w:drawing>
          <wp:anchor distT="0" distB="0" distL="114300" distR="114300" simplePos="0" relativeHeight="251673600" behindDoc="0" locked="0" layoutInCell="1" allowOverlap="1" wp14:anchorId="19F9B843" wp14:editId="1C1EA328">
            <wp:simplePos x="0" y="0"/>
            <wp:positionH relativeFrom="margin">
              <wp:align>center</wp:align>
            </wp:positionH>
            <wp:positionV relativeFrom="paragraph">
              <wp:posOffset>-555625</wp:posOffset>
            </wp:positionV>
            <wp:extent cx="2971800" cy="3581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5.PNG"/>
                    <pic:cNvPicPr/>
                  </pic:nvPicPr>
                  <pic:blipFill rotWithShape="1">
                    <a:blip r:embed="rId10" cstate="print">
                      <a:extLst>
                        <a:ext uri="{28A0092B-C50C-407E-A947-70E740481C1C}">
                          <a14:useLocalDpi xmlns:a14="http://schemas.microsoft.com/office/drawing/2010/main" val="0"/>
                        </a:ext>
                      </a:extLst>
                    </a:blip>
                    <a:srcRect l="11952" r="12856"/>
                    <a:stretch/>
                  </pic:blipFill>
                  <pic:spPr bwMode="auto">
                    <a:xfrm>
                      <a:off x="0" y="0"/>
                      <a:ext cx="2971800" cy="3581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619A0" w:rsidRDefault="002619A0" w:rsidP="00964094">
      <w:pPr>
        <w:spacing w:after="0" w:line="240" w:lineRule="auto"/>
        <w:jc w:val="both"/>
        <w:rPr>
          <w:rFonts w:ascii="Verdana" w:hAnsi="Verdana"/>
        </w:rPr>
      </w:pPr>
    </w:p>
    <w:p w:rsidR="002619A0" w:rsidRDefault="002619A0" w:rsidP="00964094">
      <w:pPr>
        <w:spacing w:after="0" w:line="240" w:lineRule="auto"/>
        <w:jc w:val="both"/>
        <w:rPr>
          <w:rFonts w:ascii="Verdana" w:hAnsi="Verdana"/>
        </w:rPr>
      </w:pPr>
    </w:p>
    <w:p w:rsidR="002619A0" w:rsidRDefault="002619A0" w:rsidP="00964094">
      <w:pPr>
        <w:spacing w:after="0" w:line="240" w:lineRule="auto"/>
        <w:jc w:val="both"/>
        <w:rPr>
          <w:rFonts w:ascii="Verdana" w:hAnsi="Verdana"/>
        </w:rPr>
      </w:pPr>
    </w:p>
    <w:p w:rsidR="002619A0" w:rsidRDefault="002619A0" w:rsidP="00964094">
      <w:pPr>
        <w:spacing w:after="0" w:line="240" w:lineRule="auto"/>
        <w:jc w:val="both"/>
        <w:rPr>
          <w:rFonts w:ascii="Verdana" w:hAnsi="Verdana"/>
        </w:rPr>
      </w:pPr>
    </w:p>
    <w:p w:rsidR="002619A0" w:rsidRDefault="002619A0" w:rsidP="00964094">
      <w:pPr>
        <w:spacing w:after="0" w:line="240" w:lineRule="auto"/>
        <w:jc w:val="both"/>
        <w:rPr>
          <w:rFonts w:ascii="Verdana" w:hAnsi="Verdana"/>
        </w:rPr>
      </w:pPr>
    </w:p>
    <w:p w:rsidR="002619A0" w:rsidRDefault="002619A0" w:rsidP="00964094">
      <w:pPr>
        <w:spacing w:after="0" w:line="240" w:lineRule="auto"/>
        <w:jc w:val="both"/>
        <w:rPr>
          <w:rFonts w:ascii="Verdana" w:hAnsi="Verdana"/>
        </w:rPr>
      </w:pPr>
    </w:p>
    <w:p w:rsidR="002619A0" w:rsidRDefault="002619A0" w:rsidP="00964094">
      <w:pPr>
        <w:spacing w:after="0" w:line="240" w:lineRule="auto"/>
        <w:jc w:val="both"/>
        <w:rPr>
          <w:rFonts w:ascii="Verdana" w:hAnsi="Verdana"/>
        </w:rPr>
      </w:pPr>
    </w:p>
    <w:p w:rsidR="002619A0" w:rsidRDefault="002619A0" w:rsidP="00964094">
      <w:pPr>
        <w:spacing w:after="0" w:line="240" w:lineRule="auto"/>
        <w:jc w:val="both"/>
        <w:rPr>
          <w:rFonts w:ascii="Verdana" w:hAnsi="Verdana"/>
        </w:rPr>
      </w:pPr>
    </w:p>
    <w:p w:rsidR="002619A0" w:rsidRDefault="002619A0" w:rsidP="00964094">
      <w:pPr>
        <w:spacing w:after="0" w:line="240" w:lineRule="auto"/>
        <w:jc w:val="both"/>
        <w:rPr>
          <w:rFonts w:ascii="Verdana" w:hAnsi="Verdana"/>
        </w:rPr>
      </w:pPr>
    </w:p>
    <w:p w:rsidR="002619A0" w:rsidRDefault="002619A0" w:rsidP="00964094">
      <w:pPr>
        <w:spacing w:after="0" w:line="240" w:lineRule="auto"/>
        <w:jc w:val="both"/>
        <w:rPr>
          <w:rFonts w:ascii="Verdana" w:hAnsi="Verdana"/>
        </w:rPr>
      </w:pPr>
    </w:p>
    <w:p w:rsidR="002619A0" w:rsidRDefault="002619A0" w:rsidP="00964094">
      <w:pPr>
        <w:spacing w:after="0" w:line="240" w:lineRule="auto"/>
        <w:jc w:val="both"/>
        <w:rPr>
          <w:rFonts w:ascii="Verdana" w:hAnsi="Verdana"/>
        </w:rPr>
      </w:pPr>
    </w:p>
    <w:p w:rsidR="002619A0" w:rsidRDefault="002619A0" w:rsidP="00964094">
      <w:pPr>
        <w:spacing w:after="0" w:line="240" w:lineRule="auto"/>
        <w:jc w:val="both"/>
        <w:rPr>
          <w:rFonts w:ascii="Verdana" w:hAnsi="Verdana"/>
        </w:rPr>
      </w:pPr>
    </w:p>
    <w:p w:rsidR="003623E3" w:rsidRDefault="003623E3" w:rsidP="00964094">
      <w:pPr>
        <w:spacing w:after="0" w:line="240" w:lineRule="auto"/>
        <w:jc w:val="both"/>
        <w:rPr>
          <w:rFonts w:ascii="Verdana" w:hAnsi="Verdana"/>
        </w:rPr>
      </w:pPr>
    </w:p>
    <w:p w:rsidR="003623E3" w:rsidRDefault="003623E3" w:rsidP="00964094">
      <w:pPr>
        <w:spacing w:after="0" w:line="240" w:lineRule="auto"/>
        <w:jc w:val="both"/>
        <w:rPr>
          <w:rFonts w:ascii="Verdana" w:hAnsi="Verdana"/>
        </w:rPr>
      </w:pPr>
    </w:p>
    <w:p w:rsidR="003623E3" w:rsidRDefault="003623E3" w:rsidP="00964094">
      <w:pPr>
        <w:spacing w:after="0" w:line="240" w:lineRule="auto"/>
        <w:jc w:val="both"/>
        <w:rPr>
          <w:rFonts w:ascii="Verdana" w:hAnsi="Verdana"/>
        </w:rPr>
      </w:pPr>
    </w:p>
    <w:p w:rsidR="003623E3" w:rsidRDefault="003623E3" w:rsidP="00964094">
      <w:pPr>
        <w:spacing w:after="0" w:line="240" w:lineRule="auto"/>
        <w:jc w:val="both"/>
        <w:rPr>
          <w:rFonts w:ascii="Verdana" w:hAnsi="Verdana"/>
        </w:rPr>
      </w:pPr>
    </w:p>
    <w:p w:rsidR="003623E3" w:rsidRDefault="003623E3" w:rsidP="00964094">
      <w:pPr>
        <w:spacing w:after="0" w:line="240" w:lineRule="auto"/>
        <w:jc w:val="both"/>
        <w:rPr>
          <w:rFonts w:ascii="Verdana" w:hAnsi="Verdana"/>
        </w:rPr>
      </w:pPr>
      <w:r>
        <w:rPr>
          <w:noProof/>
        </w:rPr>
        <mc:AlternateContent>
          <mc:Choice Requires="wps">
            <w:drawing>
              <wp:anchor distT="0" distB="0" distL="114300" distR="114300" simplePos="0" relativeHeight="251675648" behindDoc="0" locked="0" layoutInCell="1" allowOverlap="1" wp14:anchorId="6F08F807" wp14:editId="462026FE">
                <wp:simplePos x="0" y="0"/>
                <wp:positionH relativeFrom="margin">
                  <wp:align>center</wp:align>
                </wp:positionH>
                <wp:positionV relativeFrom="paragraph">
                  <wp:posOffset>163830</wp:posOffset>
                </wp:positionV>
                <wp:extent cx="2971800" cy="635"/>
                <wp:effectExtent l="0" t="0" r="0" b="635"/>
                <wp:wrapNone/>
                <wp:docPr id="12" name="Text Box 12"/>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a:effectLst/>
                      </wps:spPr>
                      <wps:txbx>
                        <w:txbxContent>
                          <w:p w:rsidR="002619A0" w:rsidRPr="002619A0" w:rsidRDefault="002619A0" w:rsidP="002619A0">
                            <w:pPr>
                              <w:pStyle w:val="Caption"/>
                              <w:jc w:val="center"/>
                              <w:rPr>
                                <w:rFonts w:ascii="Verdana" w:hAnsi="Verdana"/>
                                <w:noProof/>
                                <w:color w:val="auto"/>
                              </w:rPr>
                            </w:pPr>
                            <w:r w:rsidRPr="002619A0">
                              <w:rPr>
                                <w:rFonts w:ascii="Verdana" w:hAnsi="Verdana"/>
                                <w:color w:val="auto"/>
                              </w:rPr>
                              <w:t xml:space="preserve">Figure </w:t>
                            </w:r>
                            <w:r w:rsidR="006D6688">
                              <w:rPr>
                                <w:rFonts w:ascii="Verdana" w:hAnsi="Verdana"/>
                                <w:color w:val="auto"/>
                              </w:rPr>
                              <w:t>5</w:t>
                            </w:r>
                            <w:r w:rsidRPr="002619A0">
                              <w:rPr>
                                <w:rFonts w:ascii="Verdana" w:hAnsi="Verdana"/>
                                <w:color w:val="auto"/>
                              </w:rPr>
                              <w:t xml:space="preserve"> - Divisions of State Array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31" type="#_x0000_t202" style="position:absolute;left:0;text-align:left;margin-left:0;margin-top:12.9pt;width:234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" stroked="f">
                <v:textbox style="mso-fit-shape-to-text:t" inset="0,0,0,0">
                  <w:txbxContent>
                    <w:p w:rsidR="002619A0" w:rsidRPr="002619A0" w:rsidRDefault="002619A0" w:rsidP="002619A0">
                      <w:pPr>
                        <w:pStyle w:val="Caption"/>
                        <w:jc w:val="center"/>
                        <w:rPr>
                          <w:rFonts w:ascii="Verdana" w:hAnsi="Verdana"/>
                          <w:noProof/>
                          <w:color w:val="auto"/>
                        </w:rPr>
                      </w:pPr>
                      <w:r w:rsidRPr="002619A0">
                        <w:rPr>
                          <w:rFonts w:ascii="Verdana" w:hAnsi="Verdana"/>
                          <w:color w:val="auto"/>
                        </w:rPr>
                        <w:t xml:space="preserve">Figure </w:t>
                      </w:r>
                      <w:r w:rsidR="006D6688">
                        <w:rPr>
                          <w:rFonts w:ascii="Verdana" w:hAnsi="Verdana"/>
                          <w:color w:val="auto"/>
                        </w:rPr>
                        <w:t>5</w:t>
                      </w:r>
                      <w:r w:rsidRPr="002619A0">
                        <w:rPr>
                          <w:rFonts w:ascii="Verdana" w:hAnsi="Verdana"/>
                          <w:color w:val="auto"/>
                        </w:rPr>
                        <w:t xml:space="preserve"> - Divisions of State Array</w:t>
                      </w:r>
                    </w:p>
                  </w:txbxContent>
                </v:textbox>
                <w10:wrap anchorx="margin"/>
              </v:shape>
            </w:pict>
          </mc:Fallback>
        </mc:AlternateContent>
      </w:r>
    </w:p>
    <w:p w:rsidR="003623E3" w:rsidRDefault="003623E3" w:rsidP="00964094">
      <w:pPr>
        <w:spacing w:after="0" w:line="240" w:lineRule="auto"/>
        <w:jc w:val="both"/>
        <w:rPr>
          <w:rFonts w:ascii="Verdana" w:hAnsi="Verdana"/>
        </w:rPr>
      </w:pPr>
    </w:p>
    <w:p w:rsidR="003623E3" w:rsidRDefault="003623E3" w:rsidP="00964094">
      <w:pPr>
        <w:spacing w:after="0" w:line="240" w:lineRule="auto"/>
        <w:jc w:val="both"/>
        <w:rPr>
          <w:rFonts w:ascii="Verdana" w:hAnsi="Verdana"/>
        </w:rPr>
      </w:pPr>
    </w:p>
    <w:p w:rsidR="00B17373" w:rsidRPr="002F40ED" w:rsidRDefault="00B17373" w:rsidP="00964094">
      <w:pPr>
        <w:spacing w:after="0" w:line="240" w:lineRule="auto"/>
        <w:jc w:val="both"/>
        <w:rPr>
          <w:rFonts w:ascii="Verdana" w:hAnsi="Verdana" w:cs="Times New Roman"/>
        </w:rPr>
      </w:pPr>
      <w:r>
        <w:rPr>
          <w:rFonts w:ascii="Verdana" w:hAnsi="Verdana"/>
        </w:rPr>
        <w:t xml:space="preserve">Furthermore, the state array is defined such that for </w:t>
      </w:r>
      <w:r w:rsidRPr="00B17373">
        <w:rPr>
          <w:rFonts w:ascii="Verdana" w:hAnsi="Verdana"/>
        </w:rPr>
        <w:t xml:space="preserve">any 0 </w:t>
      </w:r>
      <w:r w:rsidRPr="00B17373">
        <w:rPr>
          <w:rFonts w:ascii="Verdana" w:hAnsi="Verdana" w:cs="Times New Roman"/>
        </w:rPr>
        <w:t>≤</w:t>
      </w:r>
      <w:r w:rsidRPr="00B17373">
        <w:rPr>
          <w:rFonts w:ascii="Verdana" w:hAnsi="Verdana"/>
        </w:rPr>
        <w:t xml:space="preserve"> x </w:t>
      </w:r>
      <w:r w:rsidRPr="00B17373">
        <w:rPr>
          <w:rFonts w:ascii="Verdana" w:hAnsi="Verdana" w:cs="Times New Roman"/>
        </w:rPr>
        <w:t>≤ 4</w:t>
      </w:r>
      <w:r>
        <w:rPr>
          <w:rFonts w:ascii="Verdana" w:hAnsi="Verdana" w:cs="Times New Roman"/>
        </w:rPr>
        <w:t xml:space="preserve">, </w:t>
      </w:r>
      <w:r w:rsidRPr="00B17373">
        <w:rPr>
          <w:rFonts w:ascii="Verdana" w:hAnsi="Verdana"/>
        </w:rPr>
        <w:t xml:space="preserve">0 </w:t>
      </w:r>
      <w:r w:rsidRPr="00B17373">
        <w:rPr>
          <w:rFonts w:ascii="Verdana" w:hAnsi="Verdana" w:cs="Times New Roman"/>
        </w:rPr>
        <w:t>≤</w:t>
      </w:r>
      <w:r>
        <w:rPr>
          <w:rFonts w:ascii="Verdana" w:hAnsi="Verdana"/>
        </w:rPr>
        <w:t xml:space="preserve"> y</w:t>
      </w:r>
      <w:r w:rsidRPr="00B17373">
        <w:rPr>
          <w:rFonts w:ascii="Verdana" w:hAnsi="Verdana"/>
        </w:rPr>
        <w:t xml:space="preserve"> </w:t>
      </w:r>
      <w:r w:rsidRPr="00B17373">
        <w:rPr>
          <w:rFonts w:ascii="Verdana" w:hAnsi="Verdana" w:cs="Times New Roman"/>
        </w:rPr>
        <w:t>≤ 4</w:t>
      </w:r>
      <w:r>
        <w:rPr>
          <w:rFonts w:ascii="Verdana" w:hAnsi="Verdana" w:cs="Times New Roman"/>
        </w:rPr>
        <w:t xml:space="preserve">, </w:t>
      </w:r>
      <w:r>
        <w:rPr>
          <w:rFonts w:ascii="Verdana" w:hAnsi="Verdana"/>
        </w:rPr>
        <w:t xml:space="preserve">and </w:t>
      </w:r>
      <w:r w:rsidRPr="00B17373">
        <w:rPr>
          <w:rFonts w:ascii="Verdana" w:hAnsi="Verdana"/>
        </w:rPr>
        <w:t xml:space="preserve">0 </w:t>
      </w:r>
      <w:r w:rsidRPr="00B17373">
        <w:rPr>
          <w:rFonts w:ascii="Verdana" w:hAnsi="Verdana" w:cs="Times New Roman"/>
        </w:rPr>
        <w:t>≤</w:t>
      </w:r>
      <w:r>
        <w:rPr>
          <w:rFonts w:ascii="Verdana" w:hAnsi="Verdana"/>
        </w:rPr>
        <w:t xml:space="preserve"> z</w:t>
      </w:r>
      <w:r w:rsidRPr="00B17373">
        <w:rPr>
          <w:rFonts w:ascii="Verdana" w:hAnsi="Verdana"/>
        </w:rPr>
        <w:t xml:space="preserve"> </w:t>
      </w:r>
      <w:r>
        <w:rPr>
          <w:rFonts w:ascii="Verdana" w:hAnsi="Verdana" w:cs="Times New Roman"/>
        </w:rPr>
        <w:t>&lt; w, A[x, y, z] is the (</w:t>
      </w:r>
      <w:proofErr w:type="gramStart"/>
      <w:r w:rsidRPr="00B17373">
        <w:rPr>
          <w:rFonts w:ascii="Verdana" w:hAnsi="Verdana" w:cs="Times New Roman"/>
        </w:rPr>
        <w:t>w(</w:t>
      </w:r>
      <w:proofErr w:type="gramEnd"/>
      <w:r w:rsidRPr="00B17373">
        <w:rPr>
          <w:rFonts w:ascii="Verdana" w:hAnsi="Verdana" w:cs="Times New Roman"/>
        </w:rPr>
        <w:t>5y + x) + z</w:t>
      </w:r>
      <w:r>
        <w:rPr>
          <w:rFonts w:ascii="Verdana" w:hAnsi="Verdana" w:cs="Times New Roman"/>
        </w:rPr>
        <w:t xml:space="preserve">)th bit of the state S.  The </w:t>
      </w:r>
      <w:r w:rsidR="0041325F">
        <w:rPr>
          <w:rFonts w:ascii="Verdana" w:hAnsi="Verdana" w:cs="Times New Roman"/>
        </w:rPr>
        <w:t xml:space="preserve">actual </w:t>
      </w:r>
      <w:r>
        <w:rPr>
          <w:rFonts w:ascii="Verdana" w:hAnsi="Verdana" w:cs="Times New Roman"/>
        </w:rPr>
        <w:t xml:space="preserve">permutation function used in all SHA-3 functions consists of 5 subfunctions on the state array: </w:t>
      </w:r>
      <w:r w:rsidRPr="00B17373">
        <w:rPr>
          <w:rFonts w:ascii="Georgia" w:hAnsi="Georgia" w:cs="Times New Roman"/>
        </w:rPr>
        <w:t>θ</w:t>
      </w:r>
      <w:r w:rsidRPr="00B17373">
        <w:rPr>
          <w:rFonts w:ascii="Verdana" w:hAnsi="Verdana" w:cs="Times New Roman"/>
        </w:rPr>
        <w:t xml:space="preserve">, </w:t>
      </w:r>
      <w:r w:rsidRPr="00B17373">
        <w:rPr>
          <w:rFonts w:ascii="Georgia" w:hAnsi="Georgia" w:cs="Times New Roman"/>
        </w:rPr>
        <w:t>ρ</w:t>
      </w:r>
      <w:r w:rsidRPr="00B17373">
        <w:rPr>
          <w:rFonts w:ascii="Verdana" w:hAnsi="Verdana" w:cs="Times New Roman"/>
        </w:rPr>
        <w:t xml:space="preserve">, </w:t>
      </w:r>
      <w:r w:rsidRPr="00B17373">
        <w:rPr>
          <w:rFonts w:ascii="Georgia" w:hAnsi="Georgia" w:cs="Times New Roman"/>
        </w:rPr>
        <w:t>π</w:t>
      </w:r>
      <w:r w:rsidRPr="00B17373">
        <w:rPr>
          <w:rFonts w:ascii="Verdana" w:hAnsi="Verdana" w:cs="Times New Roman"/>
        </w:rPr>
        <w:t xml:space="preserve">, </w:t>
      </w:r>
      <w:r w:rsidRPr="00B17373">
        <w:rPr>
          <w:rFonts w:ascii="Georgia" w:hAnsi="Georgia" w:cs="Times New Roman"/>
        </w:rPr>
        <w:t>χ</w:t>
      </w:r>
      <w:r w:rsidRPr="00B17373">
        <w:rPr>
          <w:rFonts w:ascii="Verdana" w:hAnsi="Verdana" w:cs="Times New Roman"/>
        </w:rPr>
        <w:t xml:space="preserve">, and </w:t>
      </w:r>
      <w:r w:rsidRPr="00B17373">
        <w:rPr>
          <w:rFonts w:ascii="Georgia" w:hAnsi="Georgia" w:cs="Times New Roman"/>
        </w:rPr>
        <w:t>ι</w:t>
      </w:r>
      <w:r w:rsidR="002F40ED">
        <w:rPr>
          <w:rFonts w:ascii="Verdana" w:hAnsi="Verdana" w:cs="Times New Roman"/>
        </w:rPr>
        <w:t xml:space="preserve">.  There are 24 total rounds of the permutation function, and in each round </w:t>
      </w:r>
      <w:r w:rsidR="002F40ED" w:rsidRPr="00B17373">
        <w:rPr>
          <w:rFonts w:ascii="Georgia" w:hAnsi="Georgia" w:cs="Times New Roman"/>
        </w:rPr>
        <w:t>θ</w:t>
      </w:r>
      <w:r w:rsidR="002F40ED" w:rsidRPr="00B17373">
        <w:rPr>
          <w:rFonts w:ascii="Verdana" w:hAnsi="Verdana" w:cs="Times New Roman"/>
        </w:rPr>
        <w:t xml:space="preserve">, </w:t>
      </w:r>
      <w:r w:rsidR="002F40ED" w:rsidRPr="00B17373">
        <w:rPr>
          <w:rFonts w:ascii="Georgia" w:hAnsi="Georgia" w:cs="Times New Roman"/>
        </w:rPr>
        <w:t>ρ</w:t>
      </w:r>
      <w:r w:rsidR="002F40ED" w:rsidRPr="00B17373">
        <w:rPr>
          <w:rFonts w:ascii="Verdana" w:hAnsi="Verdana" w:cs="Times New Roman"/>
        </w:rPr>
        <w:t xml:space="preserve">, </w:t>
      </w:r>
      <w:r w:rsidR="002F40ED" w:rsidRPr="00B17373">
        <w:rPr>
          <w:rFonts w:ascii="Georgia" w:hAnsi="Georgia" w:cs="Times New Roman"/>
        </w:rPr>
        <w:t>π</w:t>
      </w:r>
      <w:r w:rsidR="002F40ED" w:rsidRPr="00B17373">
        <w:rPr>
          <w:rFonts w:ascii="Verdana" w:hAnsi="Verdana" w:cs="Times New Roman"/>
        </w:rPr>
        <w:t xml:space="preserve">, </w:t>
      </w:r>
      <w:r w:rsidR="002F40ED" w:rsidRPr="00B17373">
        <w:rPr>
          <w:rFonts w:ascii="Georgia" w:hAnsi="Georgia" w:cs="Times New Roman"/>
        </w:rPr>
        <w:t>χ</w:t>
      </w:r>
      <w:r w:rsidR="002F40ED" w:rsidRPr="00B17373">
        <w:rPr>
          <w:rFonts w:ascii="Verdana" w:hAnsi="Verdana" w:cs="Times New Roman"/>
        </w:rPr>
        <w:t xml:space="preserve">, and </w:t>
      </w:r>
      <w:r w:rsidR="002F40ED" w:rsidRPr="00B17373">
        <w:rPr>
          <w:rFonts w:ascii="Georgia" w:hAnsi="Georgia" w:cs="Times New Roman"/>
        </w:rPr>
        <w:t>ι</w:t>
      </w:r>
      <w:r w:rsidR="002F40ED">
        <w:rPr>
          <w:rFonts w:ascii="Verdana" w:hAnsi="Verdana" w:cs="Times New Roman"/>
        </w:rPr>
        <w:t xml:space="preserve"> are applied to the current state array A in that exact order.</w:t>
      </w:r>
    </w:p>
    <w:p w:rsidR="00B17373" w:rsidRDefault="00B17373" w:rsidP="00964094">
      <w:pPr>
        <w:spacing w:after="0" w:line="240" w:lineRule="auto"/>
        <w:jc w:val="both"/>
        <w:rPr>
          <w:rFonts w:ascii="Verdana" w:hAnsi="Verdana" w:cs="Times New Roman"/>
        </w:rPr>
      </w:pPr>
    </w:p>
    <w:p w:rsidR="002619A0" w:rsidRDefault="00B17373" w:rsidP="00964094">
      <w:pPr>
        <w:spacing w:after="0" w:line="240" w:lineRule="auto"/>
        <w:jc w:val="both"/>
        <w:rPr>
          <w:rFonts w:ascii="Verdana" w:hAnsi="Verdana" w:cs="Times New Roman"/>
        </w:rPr>
      </w:pPr>
      <w:r>
        <w:rPr>
          <w:rFonts w:ascii="Verdana" w:hAnsi="Verdana" w:cs="Times New Roman"/>
        </w:rPr>
        <w:t xml:space="preserve">The function </w:t>
      </w:r>
      <w:r w:rsidRPr="00B17373">
        <w:rPr>
          <w:rFonts w:ascii="Georgia" w:hAnsi="Georgia" w:cs="Times New Roman"/>
        </w:rPr>
        <w:t>θ</w:t>
      </w:r>
      <w:r>
        <w:rPr>
          <w:rFonts w:ascii="Georgia" w:hAnsi="Georgia" w:cs="Times New Roman"/>
        </w:rPr>
        <w:t xml:space="preserve"> </w:t>
      </w:r>
      <w:r>
        <w:rPr>
          <w:rFonts w:ascii="Verdana" w:hAnsi="Verdana" w:cs="Times New Roman"/>
        </w:rPr>
        <w:t>consists of the following operations:</w:t>
      </w:r>
    </w:p>
    <w:p w:rsidR="00B17373" w:rsidRDefault="00B17373" w:rsidP="00964094">
      <w:pPr>
        <w:spacing w:after="0" w:line="240" w:lineRule="auto"/>
        <w:jc w:val="both"/>
        <w:rPr>
          <w:rFonts w:ascii="Verdana" w:hAnsi="Verdana" w:cs="Times New Roman"/>
        </w:rPr>
      </w:pPr>
      <w:r>
        <w:rPr>
          <w:rFonts w:ascii="Verdana" w:hAnsi="Verdana" w:cs="Times New Roman"/>
        </w:rPr>
        <w:t>a.</w:t>
      </w:r>
      <w:r w:rsidR="004E1978">
        <w:rPr>
          <w:rFonts w:ascii="Verdana" w:hAnsi="Verdana" w:cs="Times New Roman"/>
        </w:rPr>
        <w:t xml:space="preserve"> </w:t>
      </w:r>
      <w:r>
        <w:rPr>
          <w:rFonts w:ascii="Verdana" w:hAnsi="Verdana" w:cs="Times New Roman"/>
        </w:rPr>
        <w:t>For all pairs (</w:t>
      </w:r>
      <w:proofErr w:type="spellStart"/>
      <w:r>
        <w:rPr>
          <w:rFonts w:ascii="Verdana" w:hAnsi="Verdana" w:cs="Times New Roman"/>
        </w:rPr>
        <w:t>x,z</w:t>
      </w:r>
      <w:proofErr w:type="spellEnd"/>
      <w:r>
        <w:rPr>
          <w:rFonts w:ascii="Verdana" w:hAnsi="Verdana" w:cs="Times New Roman"/>
        </w:rPr>
        <w:t xml:space="preserve">) such that </w:t>
      </w:r>
      <w:r w:rsidRPr="00B17373">
        <w:rPr>
          <w:rFonts w:ascii="Verdana" w:hAnsi="Verdana"/>
        </w:rPr>
        <w:t xml:space="preserve">0 </w:t>
      </w:r>
      <w:r w:rsidRPr="00B17373">
        <w:rPr>
          <w:rFonts w:ascii="Verdana" w:hAnsi="Verdana" w:cs="Times New Roman"/>
        </w:rPr>
        <w:t>≤</w:t>
      </w:r>
      <w:r w:rsidRPr="00B17373">
        <w:rPr>
          <w:rFonts w:ascii="Verdana" w:hAnsi="Verdana"/>
        </w:rPr>
        <w:t xml:space="preserve"> x </w:t>
      </w:r>
      <w:r w:rsidRPr="00B17373">
        <w:rPr>
          <w:rFonts w:ascii="Verdana" w:hAnsi="Verdana" w:cs="Times New Roman"/>
        </w:rPr>
        <w:t>≤ 4</w:t>
      </w:r>
      <w:r>
        <w:rPr>
          <w:rFonts w:ascii="Verdana" w:hAnsi="Verdana" w:cs="Times New Roman"/>
        </w:rPr>
        <w:t xml:space="preserve"> and </w:t>
      </w:r>
      <w:r w:rsidRPr="00B17373">
        <w:rPr>
          <w:rFonts w:ascii="Verdana" w:hAnsi="Verdana"/>
        </w:rPr>
        <w:t xml:space="preserve">0 </w:t>
      </w:r>
      <w:r w:rsidRPr="00B17373">
        <w:rPr>
          <w:rFonts w:ascii="Verdana" w:hAnsi="Verdana" w:cs="Times New Roman"/>
        </w:rPr>
        <w:t>≤</w:t>
      </w:r>
      <w:r>
        <w:rPr>
          <w:rFonts w:ascii="Verdana" w:hAnsi="Verdana"/>
        </w:rPr>
        <w:t xml:space="preserve"> z</w:t>
      </w:r>
      <w:r w:rsidRPr="00B17373">
        <w:rPr>
          <w:rFonts w:ascii="Verdana" w:hAnsi="Verdana"/>
        </w:rPr>
        <w:t xml:space="preserve"> </w:t>
      </w:r>
      <w:r>
        <w:rPr>
          <w:rFonts w:ascii="Verdana" w:hAnsi="Verdana" w:cs="Times New Roman"/>
        </w:rPr>
        <w:t>&lt; w, let C[</w:t>
      </w:r>
      <w:proofErr w:type="spellStart"/>
      <w:r>
        <w:rPr>
          <w:rFonts w:ascii="Verdana" w:hAnsi="Verdana" w:cs="Times New Roman"/>
        </w:rPr>
        <w:t>x,z</w:t>
      </w:r>
      <w:proofErr w:type="spellEnd"/>
      <w:r>
        <w:rPr>
          <w:rFonts w:ascii="Verdana" w:hAnsi="Verdana" w:cs="Times New Roman"/>
        </w:rPr>
        <w:t xml:space="preserve">] = A[x,0,z] </w:t>
      </w:r>
      <w:r>
        <w:rPr>
          <w:rFonts w:ascii="Verdana" w:eastAsiaTheme="minorEastAsia" w:hAnsi="Verdana"/>
        </w:rPr>
        <w:sym w:font="Symbol" w:char="F0C5"/>
      </w:r>
      <w:r>
        <w:rPr>
          <w:rFonts w:ascii="Verdana" w:eastAsiaTheme="minorEastAsia" w:hAnsi="Verdana"/>
        </w:rPr>
        <w:t xml:space="preserve"> </w:t>
      </w:r>
      <w:r>
        <w:rPr>
          <w:rFonts w:ascii="Verdana" w:hAnsi="Verdana" w:cs="Times New Roman"/>
        </w:rPr>
        <w:t xml:space="preserve">A[x,1,z] </w:t>
      </w:r>
      <w:r>
        <w:rPr>
          <w:rFonts w:ascii="Verdana" w:eastAsiaTheme="minorEastAsia" w:hAnsi="Verdana"/>
        </w:rPr>
        <w:sym w:font="Symbol" w:char="F0C5"/>
      </w:r>
      <w:r>
        <w:rPr>
          <w:rFonts w:ascii="Verdana" w:eastAsiaTheme="minorEastAsia" w:hAnsi="Verdana"/>
        </w:rPr>
        <w:t xml:space="preserve"> </w:t>
      </w:r>
      <w:r>
        <w:rPr>
          <w:rFonts w:ascii="Verdana" w:hAnsi="Verdana" w:cs="Times New Roman"/>
        </w:rPr>
        <w:t xml:space="preserve">A[x,2,z] </w:t>
      </w:r>
      <w:r>
        <w:rPr>
          <w:rFonts w:ascii="Verdana" w:eastAsiaTheme="minorEastAsia" w:hAnsi="Verdana"/>
        </w:rPr>
        <w:sym w:font="Symbol" w:char="F0C5"/>
      </w:r>
      <w:r>
        <w:rPr>
          <w:rFonts w:ascii="Verdana" w:eastAsiaTheme="minorEastAsia" w:hAnsi="Verdana"/>
        </w:rPr>
        <w:t xml:space="preserve"> </w:t>
      </w:r>
      <w:r>
        <w:rPr>
          <w:rFonts w:ascii="Verdana" w:hAnsi="Verdana" w:cs="Times New Roman"/>
        </w:rPr>
        <w:t xml:space="preserve">A[x,3,z] </w:t>
      </w:r>
      <w:r>
        <w:rPr>
          <w:rFonts w:ascii="Verdana" w:eastAsiaTheme="minorEastAsia" w:hAnsi="Verdana"/>
        </w:rPr>
        <w:sym w:font="Symbol" w:char="F0C5"/>
      </w:r>
      <w:r>
        <w:rPr>
          <w:rFonts w:ascii="Verdana" w:eastAsiaTheme="minorEastAsia" w:hAnsi="Verdana"/>
        </w:rPr>
        <w:t xml:space="preserve"> </w:t>
      </w:r>
      <w:r>
        <w:rPr>
          <w:rFonts w:ascii="Verdana" w:hAnsi="Verdana" w:cs="Times New Roman"/>
        </w:rPr>
        <w:t>A[x,4,z]</w:t>
      </w:r>
    </w:p>
    <w:p w:rsidR="00B17373" w:rsidRDefault="004E1978" w:rsidP="00964094">
      <w:pPr>
        <w:spacing w:after="0" w:line="240" w:lineRule="auto"/>
        <w:jc w:val="both"/>
        <w:rPr>
          <w:rFonts w:ascii="Verdana" w:eastAsiaTheme="minorEastAsia" w:hAnsi="Verdana"/>
        </w:rPr>
      </w:pPr>
      <w:r>
        <w:rPr>
          <w:rFonts w:ascii="Verdana" w:hAnsi="Verdana" w:cs="Times New Roman"/>
        </w:rPr>
        <w:t>b. For</w:t>
      </w:r>
      <w:r w:rsidR="00B17373">
        <w:rPr>
          <w:rFonts w:ascii="Verdana" w:hAnsi="Verdana" w:cs="Times New Roman"/>
        </w:rPr>
        <w:t xml:space="preserve"> all pairs (</w:t>
      </w:r>
      <w:proofErr w:type="spellStart"/>
      <w:r w:rsidR="00B17373">
        <w:rPr>
          <w:rFonts w:ascii="Verdana" w:hAnsi="Verdana" w:cs="Times New Roman"/>
        </w:rPr>
        <w:t>x</w:t>
      </w:r>
      <w:proofErr w:type="gramStart"/>
      <w:r w:rsidR="00B17373">
        <w:rPr>
          <w:rFonts w:ascii="Verdana" w:hAnsi="Verdana" w:cs="Times New Roman"/>
        </w:rPr>
        <w:t>,z</w:t>
      </w:r>
      <w:proofErr w:type="spellEnd"/>
      <w:proofErr w:type="gramEnd"/>
      <w:r w:rsidR="00B17373">
        <w:rPr>
          <w:rFonts w:ascii="Verdana" w:hAnsi="Verdana" w:cs="Times New Roman"/>
        </w:rPr>
        <w:t>) as previously defined, let D[</w:t>
      </w:r>
      <w:proofErr w:type="spellStart"/>
      <w:r w:rsidR="00B17373">
        <w:rPr>
          <w:rFonts w:ascii="Verdana" w:hAnsi="Verdana" w:cs="Times New Roman"/>
        </w:rPr>
        <w:t>x,z</w:t>
      </w:r>
      <w:proofErr w:type="spellEnd"/>
      <w:r w:rsidR="00B17373">
        <w:rPr>
          <w:rFonts w:ascii="Verdana" w:hAnsi="Verdana" w:cs="Times New Roman"/>
        </w:rPr>
        <w:t xml:space="preserve">] = C[(x-1) mod 5, z] </w:t>
      </w:r>
      <w:r w:rsidR="00B17373">
        <w:rPr>
          <w:rFonts w:ascii="Verdana" w:eastAsiaTheme="minorEastAsia" w:hAnsi="Verdana"/>
        </w:rPr>
        <w:sym w:font="Symbol" w:char="F0C5"/>
      </w:r>
      <w:r w:rsidR="00B17373">
        <w:rPr>
          <w:rFonts w:ascii="Verdana" w:eastAsiaTheme="minorEastAsia" w:hAnsi="Verdana"/>
        </w:rPr>
        <w:t xml:space="preserve"> C[</w:t>
      </w:r>
      <w:r>
        <w:rPr>
          <w:rFonts w:ascii="Verdana" w:hAnsi="Verdana" w:cs="Times New Roman"/>
        </w:rPr>
        <w:t>(x+</w:t>
      </w:r>
      <w:r w:rsidR="00B17373">
        <w:rPr>
          <w:rFonts w:ascii="Verdana" w:hAnsi="Verdana" w:cs="Times New Roman"/>
        </w:rPr>
        <w:t>1)</w:t>
      </w:r>
      <w:r>
        <w:rPr>
          <w:rFonts w:ascii="Verdana" w:hAnsi="Verdana" w:cs="Times New Roman"/>
        </w:rPr>
        <w:t xml:space="preserve"> mod 5, (z-1) mod w</w:t>
      </w:r>
      <w:r w:rsidR="00B17373">
        <w:rPr>
          <w:rFonts w:ascii="Verdana" w:eastAsiaTheme="minorEastAsia" w:hAnsi="Verdana"/>
        </w:rPr>
        <w:t>]</w:t>
      </w:r>
    </w:p>
    <w:p w:rsidR="004E1978" w:rsidRDefault="004E1978" w:rsidP="00964094">
      <w:pPr>
        <w:spacing w:after="0" w:line="240" w:lineRule="auto"/>
        <w:jc w:val="both"/>
        <w:rPr>
          <w:rFonts w:ascii="Verdana" w:eastAsiaTheme="minorEastAsia" w:hAnsi="Verdana"/>
        </w:rPr>
      </w:pPr>
      <w:proofErr w:type="gramStart"/>
      <w:r>
        <w:rPr>
          <w:rFonts w:ascii="Verdana" w:eastAsiaTheme="minorEastAsia" w:hAnsi="Verdana"/>
        </w:rPr>
        <w:t>c</w:t>
      </w:r>
      <w:proofErr w:type="gramEnd"/>
      <w:r>
        <w:rPr>
          <w:rFonts w:ascii="Verdana" w:eastAsiaTheme="minorEastAsia" w:hAnsi="Verdana"/>
        </w:rPr>
        <w:t>. The result A’[</w:t>
      </w:r>
      <w:proofErr w:type="spellStart"/>
      <w:r>
        <w:rPr>
          <w:rFonts w:ascii="Verdana" w:eastAsiaTheme="minorEastAsia" w:hAnsi="Verdana"/>
        </w:rPr>
        <w:t>x,y,z</w:t>
      </w:r>
      <w:proofErr w:type="spellEnd"/>
      <w:r>
        <w:rPr>
          <w:rFonts w:ascii="Verdana" w:eastAsiaTheme="minorEastAsia" w:hAnsi="Verdana"/>
        </w:rPr>
        <w:t>] = A[</w:t>
      </w:r>
      <w:proofErr w:type="spellStart"/>
      <w:r>
        <w:rPr>
          <w:rFonts w:ascii="Verdana" w:eastAsiaTheme="minorEastAsia" w:hAnsi="Verdana"/>
        </w:rPr>
        <w:t>x,y,z</w:t>
      </w:r>
      <w:proofErr w:type="spellEnd"/>
      <w:r>
        <w:rPr>
          <w:rFonts w:ascii="Verdana" w:eastAsiaTheme="minorEastAsia" w:hAnsi="Verdana"/>
        </w:rPr>
        <w:t xml:space="preserve">] </w:t>
      </w:r>
      <w:r>
        <w:rPr>
          <w:rFonts w:ascii="Verdana" w:eastAsiaTheme="minorEastAsia" w:hAnsi="Verdana"/>
        </w:rPr>
        <w:sym w:font="Symbol" w:char="F0C5"/>
      </w:r>
      <w:r>
        <w:rPr>
          <w:rFonts w:ascii="Verdana" w:eastAsiaTheme="minorEastAsia" w:hAnsi="Verdana"/>
        </w:rPr>
        <w:t xml:space="preserve"> D[</w:t>
      </w:r>
      <w:proofErr w:type="spellStart"/>
      <w:r>
        <w:rPr>
          <w:rFonts w:ascii="Verdana" w:eastAsiaTheme="minorEastAsia" w:hAnsi="Verdana"/>
        </w:rPr>
        <w:t>x,z</w:t>
      </w:r>
      <w:proofErr w:type="spellEnd"/>
      <w:r>
        <w:rPr>
          <w:rFonts w:ascii="Verdana" w:eastAsiaTheme="minorEastAsia" w:hAnsi="Verdana"/>
        </w:rPr>
        <w:t>]</w:t>
      </w:r>
    </w:p>
    <w:p w:rsidR="004E1978" w:rsidRDefault="004E1978" w:rsidP="00964094">
      <w:pPr>
        <w:spacing w:after="0" w:line="240" w:lineRule="auto"/>
        <w:jc w:val="both"/>
        <w:rPr>
          <w:rFonts w:ascii="Verdana" w:eastAsiaTheme="minorEastAsia" w:hAnsi="Verdana"/>
        </w:rPr>
      </w:pPr>
      <w:r>
        <w:rPr>
          <w:rFonts w:ascii="Verdana" w:eastAsiaTheme="minorEastAsia" w:hAnsi="Verdana"/>
        </w:rPr>
        <w:t>What this function essentially does is XOR each bit in the state array with the parity of two different columns in the array</w:t>
      </w:r>
      <w:r w:rsidR="0041325F">
        <w:rPr>
          <w:rFonts w:ascii="Verdana" w:eastAsiaTheme="minorEastAsia" w:hAnsi="Verdana"/>
        </w:rPr>
        <w:t xml:space="preserve"> (neither of which it belongs to)</w:t>
      </w:r>
      <w:r>
        <w:rPr>
          <w:rFonts w:ascii="Verdana" w:eastAsiaTheme="minorEastAsia" w:hAnsi="Verdana"/>
        </w:rPr>
        <w:t xml:space="preserve">.  This effect is shown below in Figure </w:t>
      </w:r>
      <w:r w:rsidR="006D6688">
        <w:rPr>
          <w:rFonts w:ascii="Verdana" w:eastAsiaTheme="minorEastAsia" w:hAnsi="Verdana"/>
        </w:rPr>
        <w:t>6</w:t>
      </w:r>
      <w:r>
        <w:rPr>
          <w:rFonts w:ascii="Verdana" w:eastAsiaTheme="minorEastAsia" w:hAnsi="Verdana"/>
        </w:rPr>
        <w:t>.</w:t>
      </w:r>
    </w:p>
    <w:p w:rsidR="004E1978" w:rsidRDefault="004270AB" w:rsidP="00964094">
      <w:pPr>
        <w:spacing w:after="0" w:line="240" w:lineRule="auto"/>
        <w:jc w:val="both"/>
        <w:rPr>
          <w:rFonts w:ascii="Verdana" w:eastAsiaTheme="minorEastAsia" w:hAnsi="Verdana"/>
          <w:noProof/>
        </w:rPr>
      </w:pPr>
      <w:r>
        <w:rPr>
          <w:rFonts w:ascii="Verdana" w:eastAsiaTheme="minorEastAsia" w:hAnsi="Verdana"/>
          <w:noProof/>
        </w:rPr>
        <w:drawing>
          <wp:anchor distT="0" distB="0" distL="114300" distR="114300" simplePos="0" relativeHeight="251676672" behindDoc="0" locked="0" layoutInCell="1" allowOverlap="1" wp14:anchorId="35D3F23C" wp14:editId="1F00B5F3">
            <wp:simplePos x="0" y="0"/>
            <wp:positionH relativeFrom="margin">
              <wp:align>center</wp:align>
            </wp:positionH>
            <wp:positionV relativeFrom="paragraph">
              <wp:posOffset>19685</wp:posOffset>
            </wp:positionV>
            <wp:extent cx="2999105" cy="237172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9.PNG"/>
                    <pic:cNvPicPr/>
                  </pic:nvPicPr>
                  <pic:blipFill rotWithShape="1">
                    <a:blip r:embed="rId11">
                      <a:extLst>
                        <a:ext uri="{28A0092B-C50C-407E-A947-70E740481C1C}">
                          <a14:useLocalDpi xmlns:a14="http://schemas.microsoft.com/office/drawing/2010/main" val="0"/>
                        </a:ext>
                      </a:extLst>
                    </a:blip>
                    <a:srcRect t="3861"/>
                    <a:stretch/>
                  </pic:blipFill>
                  <pic:spPr bwMode="auto">
                    <a:xfrm>
                      <a:off x="0" y="0"/>
                      <a:ext cx="2999105" cy="2371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E1978" w:rsidRDefault="004E1978" w:rsidP="00964094">
      <w:pPr>
        <w:spacing w:after="0" w:line="240" w:lineRule="auto"/>
        <w:jc w:val="both"/>
        <w:rPr>
          <w:rFonts w:ascii="Verdana" w:eastAsiaTheme="minorEastAsia" w:hAnsi="Verdana"/>
          <w:noProof/>
        </w:rPr>
      </w:pPr>
    </w:p>
    <w:p w:rsidR="004E1978" w:rsidRDefault="004E1978" w:rsidP="00964094">
      <w:pPr>
        <w:spacing w:after="0" w:line="240" w:lineRule="auto"/>
        <w:jc w:val="both"/>
        <w:rPr>
          <w:rFonts w:ascii="Verdana" w:eastAsiaTheme="minorEastAsia" w:hAnsi="Verdana"/>
        </w:rPr>
      </w:pPr>
    </w:p>
    <w:p w:rsidR="004E1978" w:rsidRDefault="004E1978" w:rsidP="00964094">
      <w:pPr>
        <w:spacing w:after="0" w:line="240" w:lineRule="auto"/>
        <w:jc w:val="both"/>
        <w:rPr>
          <w:rFonts w:ascii="Verdana" w:eastAsiaTheme="minorEastAsia" w:hAnsi="Verdana"/>
        </w:rPr>
      </w:pPr>
    </w:p>
    <w:p w:rsidR="004E1978" w:rsidRDefault="004E1978" w:rsidP="00964094">
      <w:pPr>
        <w:spacing w:after="0" w:line="240" w:lineRule="auto"/>
        <w:jc w:val="both"/>
        <w:rPr>
          <w:rFonts w:ascii="Verdana" w:eastAsiaTheme="minorEastAsia" w:hAnsi="Verdana"/>
        </w:rPr>
      </w:pPr>
    </w:p>
    <w:p w:rsidR="004E1978" w:rsidRDefault="004E1978" w:rsidP="00964094">
      <w:pPr>
        <w:spacing w:after="0" w:line="240" w:lineRule="auto"/>
        <w:jc w:val="both"/>
        <w:rPr>
          <w:rFonts w:ascii="Verdana" w:eastAsiaTheme="minorEastAsia" w:hAnsi="Verdana"/>
        </w:rPr>
      </w:pPr>
    </w:p>
    <w:p w:rsidR="004E1978" w:rsidRDefault="004E1978" w:rsidP="00964094">
      <w:pPr>
        <w:spacing w:after="0" w:line="240" w:lineRule="auto"/>
        <w:jc w:val="both"/>
        <w:rPr>
          <w:rFonts w:ascii="Verdana" w:eastAsiaTheme="minorEastAsia" w:hAnsi="Verdana"/>
        </w:rPr>
      </w:pPr>
    </w:p>
    <w:p w:rsidR="004E1978" w:rsidRDefault="004E1978" w:rsidP="00964094">
      <w:pPr>
        <w:spacing w:after="0" w:line="240" w:lineRule="auto"/>
        <w:jc w:val="both"/>
        <w:rPr>
          <w:rFonts w:ascii="Verdana" w:eastAsiaTheme="minorEastAsia" w:hAnsi="Verdana"/>
        </w:rPr>
      </w:pPr>
    </w:p>
    <w:p w:rsidR="004E1978" w:rsidRDefault="004E1978" w:rsidP="00964094">
      <w:pPr>
        <w:spacing w:after="0" w:line="240" w:lineRule="auto"/>
        <w:jc w:val="both"/>
        <w:rPr>
          <w:rFonts w:ascii="Verdana" w:eastAsiaTheme="minorEastAsia" w:hAnsi="Verdana"/>
        </w:rPr>
      </w:pPr>
    </w:p>
    <w:p w:rsidR="004E1978" w:rsidRDefault="004E1978" w:rsidP="00964094">
      <w:pPr>
        <w:spacing w:after="0" w:line="240" w:lineRule="auto"/>
        <w:jc w:val="both"/>
        <w:rPr>
          <w:rFonts w:ascii="Verdana" w:eastAsiaTheme="minorEastAsia" w:hAnsi="Verdana"/>
        </w:rPr>
      </w:pPr>
    </w:p>
    <w:p w:rsidR="003623E3" w:rsidRDefault="003623E3" w:rsidP="00964094">
      <w:pPr>
        <w:spacing w:after="0" w:line="240" w:lineRule="auto"/>
        <w:jc w:val="both"/>
        <w:rPr>
          <w:rFonts w:ascii="Verdana" w:eastAsiaTheme="minorEastAsia" w:hAnsi="Verdana"/>
        </w:rPr>
      </w:pPr>
    </w:p>
    <w:p w:rsidR="003623E3" w:rsidRDefault="003623E3" w:rsidP="00964094">
      <w:pPr>
        <w:spacing w:after="0" w:line="240" w:lineRule="auto"/>
        <w:jc w:val="both"/>
        <w:rPr>
          <w:rFonts w:ascii="Verdana" w:eastAsiaTheme="minorEastAsia" w:hAnsi="Verdana"/>
        </w:rPr>
      </w:pPr>
      <w:r>
        <w:rPr>
          <w:noProof/>
        </w:rPr>
        <mc:AlternateContent>
          <mc:Choice Requires="wps">
            <w:drawing>
              <wp:anchor distT="0" distB="0" distL="114300" distR="114300" simplePos="0" relativeHeight="251678720" behindDoc="0" locked="0" layoutInCell="1" allowOverlap="1" wp14:anchorId="480A4A2A" wp14:editId="4DCBFB8F">
                <wp:simplePos x="0" y="0"/>
                <wp:positionH relativeFrom="margin">
                  <wp:align>center</wp:align>
                </wp:positionH>
                <wp:positionV relativeFrom="paragraph">
                  <wp:posOffset>528320</wp:posOffset>
                </wp:positionV>
                <wp:extent cx="2999105" cy="635"/>
                <wp:effectExtent l="0" t="0" r="0" b="635"/>
                <wp:wrapNone/>
                <wp:docPr id="16" name="Text Box 16"/>
                <wp:cNvGraphicFramePr/>
                <a:graphic xmlns:a="http://schemas.openxmlformats.org/drawingml/2006/main">
                  <a:graphicData uri="http://schemas.microsoft.com/office/word/2010/wordprocessingShape">
                    <wps:wsp>
                      <wps:cNvSpPr txBox="1"/>
                      <wps:spPr>
                        <a:xfrm>
                          <a:off x="0" y="0"/>
                          <a:ext cx="2999105" cy="635"/>
                        </a:xfrm>
                        <a:prstGeom prst="rect">
                          <a:avLst/>
                        </a:prstGeom>
                        <a:solidFill>
                          <a:prstClr val="white"/>
                        </a:solidFill>
                        <a:ln>
                          <a:noFill/>
                        </a:ln>
                        <a:effectLst/>
                      </wps:spPr>
                      <wps:txbx>
                        <w:txbxContent>
                          <w:p w:rsidR="004E1978" w:rsidRPr="004E1978" w:rsidRDefault="004E1978" w:rsidP="004E1978">
                            <w:pPr>
                              <w:pStyle w:val="Caption"/>
                              <w:jc w:val="center"/>
                              <w:rPr>
                                <w:rFonts w:ascii="Verdana" w:hAnsi="Verdana"/>
                                <w:noProof/>
                                <w:color w:val="auto"/>
                              </w:rPr>
                            </w:pPr>
                            <w:r w:rsidRPr="004E1978">
                              <w:rPr>
                                <w:rFonts w:ascii="Verdana" w:hAnsi="Verdana"/>
                                <w:color w:val="auto"/>
                              </w:rPr>
                              <w:t xml:space="preserve">Figure </w:t>
                            </w:r>
                            <w:r w:rsidR="006D6688">
                              <w:rPr>
                                <w:rFonts w:ascii="Verdana" w:hAnsi="Verdana"/>
                                <w:color w:val="auto"/>
                              </w:rPr>
                              <w:t>6</w:t>
                            </w:r>
                            <w:r w:rsidRPr="004E1978">
                              <w:rPr>
                                <w:rFonts w:ascii="Verdana" w:hAnsi="Verdana"/>
                                <w:color w:val="auto"/>
                              </w:rPr>
                              <w:t xml:space="preserve"> - The </w:t>
                            </w:r>
                            <w:r w:rsidR="004270AB">
                              <w:rPr>
                                <w:rFonts w:ascii="Verdana" w:hAnsi="Verdana"/>
                                <w:color w:val="auto"/>
                              </w:rPr>
                              <w:t xml:space="preserve">effect of </w:t>
                            </w:r>
                            <w:r w:rsidRPr="004E1978">
                              <w:rPr>
                                <w:rFonts w:ascii="Verdana" w:hAnsi="Verdana"/>
                                <w:color w:val="auto"/>
                              </w:rPr>
                              <w:t>θ</w:t>
                            </w:r>
                            <w:r w:rsidR="004270AB">
                              <w:rPr>
                                <w:rFonts w:ascii="Verdana" w:hAnsi="Verdana"/>
                                <w:color w:val="auto"/>
                              </w:rPr>
                              <w:t xml:space="preserve"> on a single bit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32" type="#_x0000_t202" style="position:absolute;left:0;text-align:left;margin-left:0;margin-top:41.6pt;width:236.15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" stroked="f">
                <v:textbox style="mso-fit-shape-to-text:t" inset="0,0,0,0">
                  <w:txbxContent>
                    <w:p w:rsidR="004E1978" w:rsidRPr="004E1978" w:rsidRDefault="004E1978" w:rsidP="004E1978">
                      <w:pPr>
                        <w:pStyle w:val="Caption"/>
                        <w:jc w:val="center"/>
                        <w:rPr>
                          <w:rFonts w:ascii="Verdana" w:hAnsi="Verdana"/>
                          <w:noProof/>
                          <w:color w:val="auto"/>
                        </w:rPr>
                      </w:pPr>
                      <w:r w:rsidRPr="004E1978">
                        <w:rPr>
                          <w:rFonts w:ascii="Verdana" w:hAnsi="Verdana"/>
                          <w:color w:val="auto"/>
                        </w:rPr>
                        <w:t xml:space="preserve">Figure </w:t>
                      </w:r>
                      <w:r w:rsidR="006D6688">
                        <w:rPr>
                          <w:rFonts w:ascii="Verdana" w:hAnsi="Verdana"/>
                          <w:color w:val="auto"/>
                        </w:rPr>
                        <w:t>6</w:t>
                      </w:r>
                      <w:r w:rsidRPr="004E1978">
                        <w:rPr>
                          <w:rFonts w:ascii="Verdana" w:hAnsi="Verdana"/>
                          <w:color w:val="auto"/>
                        </w:rPr>
                        <w:t xml:space="preserve"> - The </w:t>
                      </w:r>
                      <w:r w:rsidR="004270AB">
                        <w:rPr>
                          <w:rFonts w:ascii="Verdana" w:hAnsi="Verdana"/>
                          <w:color w:val="auto"/>
                        </w:rPr>
                        <w:t xml:space="preserve">effect of </w:t>
                      </w:r>
                      <w:r w:rsidRPr="004E1978">
                        <w:rPr>
                          <w:rFonts w:ascii="Verdana" w:hAnsi="Verdana"/>
                          <w:color w:val="auto"/>
                        </w:rPr>
                        <w:t>θ</w:t>
                      </w:r>
                      <w:r w:rsidR="004270AB">
                        <w:rPr>
                          <w:rFonts w:ascii="Verdana" w:hAnsi="Verdana"/>
                          <w:color w:val="auto"/>
                        </w:rPr>
                        <w:t xml:space="preserve"> on a single bit</w:t>
                      </w:r>
                    </w:p>
                  </w:txbxContent>
                </v:textbox>
                <w10:wrap anchorx="margin"/>
              </v:shape>
            </w:pict>
          </mc:Fallback>
        </mc:AlternateContent>
      </w:r>
    </w:p>
    <w:p w:rsidR="004E1978" w:rsidRDefault="004E1978" w:rsidP="00964094">
      <w:pPr>
        <w:spacing w:after="0" w:line="240" w:lineRule="auto"/>
        <w:jc w:val="both"/>
        <w:rPr>
          <w:rFonts w:ascii="Verdana" w:eastAsiaTheme="minorEastAsia" w:hAnsi="Verdana"/>
        </w:rPr>
      </w:pPr>
      <w:r>
        <w:rPr>
          <w:rFonts w:ascii="Verdana" w:eastAsiaTheme="minorEastAsia" w:hAnsi="Verdana"/>
        </w:rPr>
        <w:lastRenderedPageBreak/>
        <w:t xml:space="preserve">The function </w:t>
      </w:r>
      <w:r w:rsidRPr="00B17373">
        <w:rPr>
          <w:rFonts w:ascii="Georgia" w:hAnsi="Georgia" w:cs="Times New Roman"/>
        </w:rPr>
        <w:t>ρ</w:t>
      </w:r>
      <w:r>
        <w:rPr>
          <w:rFonts w:ascii="Verdana" w:eastAsiaTheme="minorEastAsia" w:hAnsi="Verdana"/>
        </w:rPr>
        <w:t xml:space="preserve"> consists of the following operations:</w:t>
      </w:r>
    </w:p>
    <w:p w:rsidR="004E1978" w:rsidRDefault="004E1978" w:rsidP="00964094">
      <w:pPr>
        <w:spacing w:after="0" w:line="240" w:lineRule="auto"/>
        <w:jc w:val="both"/>
        <w:rPr>
          <w:rFonts w:ascii="Verdana" w:hAnsi="Verdana" w:cs="Times New Roman"/>
        </w:rPr>
      </w:pPr>
      <w:proofErr w:type="gramStart"/>
      <w:r>
        <w:rPr>
          <w:rFonts w:ascii="Verdana" w:eastAsiaTheme="minorEastAsia" w:hAnsi="Verdana"/>
        </w:rPr>
        <w:t>a</w:t>
      </w:r>
      <w:proofErr w:type="gramEnd"/>
      <w:r>
        <w:rPr>
          <w:rFonts w:ascii="Verdana" w:eastAsiaTheme="minorEastAsia" w:hAnsi="Verdana"/>
        </w:rPr>
        <w:t xml:space="preserve">. For all z such that </w:t>
      </w:r>
      <w:r w:rsidRPr="00B17373">
        <w:rPr>
          <w:rFonts w:ascii="Verdana" w:hAnsi="Verdana"/>
        </w:rPr>
        <w:t xml:space="preserve">0 </w:t>
      </w:r>
      <w:r w:rsidRPr="00B17373">
        <w:rPr>
          <w:rFonts w:ascii="Verdana" w:hAnsi="Verdana" w:cs="Times New Roman"/>
        </w:rPr>
        <w:t>≤</w:t>
      </w:r>
      <w:r>
        <w:rPr>
          <w:rFonts w:ascii="Verdana" w:hAnsi="Verdana"/>
        </w:rPr>
        <w:t xml:space="preserve"> z</w:t>
      </w:r>
      <w:r w:rsidRPr="00B17373">
        <w:rPr>
          <w:rFonts w:ascii="Verdana" w:hAnsi="Verdana"/>
        </w:rPr>
        <w:t xml:space="preserve"> </w:t>
      </w:r>
      <w:r>
        <w:rPr>
          <w:rFonts w:ascii="Verdana" w:hAnsi="Verdana" w:cs="Times New Roman"/>
        </w:rPr>
        <w:t>&lt; w, A’[0,0,z] = A[0,0,z]</w:t>
      </w:r>
    </w:p>
    <w:p w:rsidR="004E1978" w:rsidRDefault="004E1978" w:rsidP="00964094">
      <w:pPr>
        <w:spacing w:after="0" w:line="240" w:lineRule="auto"/>
        <w:jc w:val="both"/>
        <w:rPr>
          <w:rFonts w:ascii="Verdana" w:hAnsi="Verdana" w:cs="Times New Roman"/>
        </w:rPr>
      </w:pPr>
      <w:r>
        <w:rPr>
          <w:rFonts w:ascii="Verdana" w:hAnsi="Verdana" w:cs="Times New Roman"/>
        </w:rPr>
        <w:t>b. Let (x</w:t>
      </w:r>
      <w:proofErr w:type="gramStart"/>
      <w:r>
        <w:rPr>
          <w:rFonts w:ascii="Verdana" w:hAnsi="Verdana" w:cs="Times New Roman"/>
        </w:rPr>
        <w:t>,y</w:t>
      </w:r>
      <w:proofErr w:type="gramEnd"/>
      <w:r>
        <w:rPr>
          <w:rFonts w:ascii="Verdana" w:hAnsi="Verdana" w:cs="Times New Roman"/>
        </w:rPr>
        <w:t>) = (1,0)</w:t>
      </w:r>
    </w:p>
    <w:p w:rsidR="005230E8" w:rsidRDefault="004E1978" w:rsidP="00964094">
      <w:pPr>
        <w:spacing w:after="0" w:line="240" w:lineRule="auto"/>
        <w:jc w:val="both"/>
        <w:rPr>
          <w:rFonts w:ascii="Verdana" w:eastAsiaTheme="minorEastAsia" w:hAnsi="Verdana" w:cs="Times New Roman"/>
        </w:rPr>
      </w:pPr>
      <w:proofErr w:type="gramStart"/>
      <w:r>
        <w:rPr>
          <w:rFonts w:ascii="Verdana" w:hAnsi="Verdana" w:cs="Times New Roman"/>
        </w:rPr>
        <w:t>c</w:t>
      </w:r>
      <w:proofErr w:type="gramEnd"/>
      <w:r>
        <w:rPr>
          <w:rFonts w:ascii="Verdana" w:hAnsi="Verdana" w:cs="Times New Roman"/>
        </w:rPr>
        <w:t xml:space="preserve">. For t from 0 to 23, </w:t>
      </w:r>
      <m:oMath>
        <m:r>
          <w:rPr>
            <w:rFonts w:ascii="Cambria Math" w:hAnsi="Cambria Math" w:cs="Times New Roman"/>
          </w:rPr>
          <m:t>A’</m:t>
        </m:r>
        <m:d>
          <m:dPr>
            <m:begChr m:val="["/>
            <m:endChr m:val="]"/>
            <m:ctrlPr>
              <w:rPr>
                <w:rFonts w:ascii="Cambria Math" w:hAnsi="Cambria Math" w:cs="Times New Roman"/>
                <w:i/>
              </w:rPr>
            </m:ctrlPr>
          </m:dPr>
          <m:e>
            <m:r>
              <w:rPr>
                <w:rFonts w:ascii="Cambria Math" w:hAnsi="Cambria Math" w:cs="Times New Roman"/>
              </w:rPr>
              <m:t>x,y,z</m:t>
            </m:r>
          </m:e>
        </m:d>
        <m:r>
          <w:rPr>
            <w:rFonts w:ascii="Cambria Math" w:eastAsiaTheme="minorEastAsia" w:hAnsi="Cambria Math"/>
          </w:rPr>
          <m:t xml:space="preserve">=A[x,y, </m:t>
        </m:r>
        <m:d>
          <m:dPr>
            <m:ctrlPr>
              <w:rPr>
                <w:rFonts w:ascii="Cambria Math" w:eastAsiaTheme="minorEastAsia" w:hAnsi="Cambria Math"/>
                <w:i/>
              </w:rPr>
            </m:ctrlPr>
          </m:dPr>
          <m:e>
            <m:r>
              <w:rPr>
                <w:rFonts w:ascii="Cambria Math" w:eastAsiaTheme="minorEastAsia" w:hAnsi="Cambria Math"/>
              </w:rPr>
              <m:t xml:space="preserve">z-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t+1</m:t>
                    </m:r>
                  </m:e>
                </m:d>
                <m:d>
                  <m:dPr>
                    <m:ctrlPr>
                      <w:rPr>
                        <w:rFonts w:ascii="Cambria Math" w:eastAsiaTheme="minorEastAsia" w:hAnsi="Cambria Math"/>
                        <w:i/>
                      </w:rPr>
                    </m:ctrlPr>
                  </m:dPr>
                  <m:e>
                    <m:r>
                      <w:rPr>
                        <w:rFonts w:ascii="Cambria Math" w:eastAsiaTheme="minorEastAsia" w:hAnsi="Cambria Math"/>
                      </w:rPr>
                      <m:t>t-2</m:t>
                    </m:r>
                  </m:e>
                </m:d>
              </m:num>
              <m:den>
                <m:r>
                  <w:rPr>
                    <w:rFonts w:ascii="Cambria Math" w:eastAsiaTheme="minorEastAsia" w:hAnsi="Cambria Math"/>
                  </w:rPr>
                  <m:t>2</m:t>
                </m:r>
              </m:den>
            </m:f>
          </m:e>
        </m:d>
        <m:r>
          <w:rPr>
            <w:rFonts w:ascii="Cambria Math" w:eastAsiaTheme="minorEastAsia" w:hAnsi="Cambria Math"/>
          </w:rPr>
          <m:t>mod w]</m:t>
        </m:r>
      </m:oMath>
      <w:r w:rsidR="005230E8">
        <w:rPr>
          <w:rFonts w:ascii="Verdana" w:eastAsiaTheme="minorEastAsia" w:hAnsi="Verdana" w:cs="Times New Roman"/>
        </w:rPr>
        <w:t>.  Then (x</w:t>
      </w:r>
      <w:proofErr w:type="gramStart"/>
      <w:r w:rsidR="005230E8">
        <w:rPr>
          <w:rFonts w:ascii="Verdana" w:eastAsiaTheme="minorEastAsia" w:hAnsi="Verdana" w:cs="Times New Roman"/>
        </w:rPr>
        <w:t>,y</w:t>
      </w:r>
      <w:proofErr w:type="gramEnd"/>
      <w:r w:rsidR="005230E8">
        <w:rPr>
          <w:rFonts w:ascii="Verdana" w:eastAsiaTheme="minorEastAsia" w:hAnsi="Verdana" w:cs="Times New Roman"/>
        </w:rPr>
        <w:t>) = (y, (2x + 3y) mod 5).</w:t>
      </w:r>
    </w:p>
    <w:p w:rsidR="005230E8" w:rsidRDefault="005230E8" w:rsidP="00964094">
      <w:pPr>
        <w:spacing w:after="0" w:line="240" w:lineRule="auto"/>
        <w:jc w:val="both"/>
        <w:rPr>
          <w:rFonts w:ascii="Verdana" w:eastAsiaTheme="minorEastAsia" w:hAnsi="Verdana" w:cs="Times New Roman"/>
        </w:rPr>
      </w:pPr>
      <w:r>
        <w:rPr>
          <w:rFonts w:ascii="Verdana" w:eastAsiaTheme="minorEastAsia" w:hAnsi="Verdana" w:cs="Times New Roman"/>
        </w:rPr>
        <w:t>What this function essentially does is bitwise rotate each lane of the state array by an offset</w:t>
      </w:r>
      <w:r w:rsidR="006D6688">
        <w:rPr>
          <w:rFonts w:ascii="Verdana" w:eastAsiaTheme="minorEastAsia" w:hAnsi="Verdana" w:cs="Times New Roman"/>
        </w:rPr>
        <w:t xml:space="preserve"> </w:t>
      </w:r>
      <w:r>
        <w:rPr>
          <w:rFonts w:ascii="Verdana" w:eastAsiaTheme="minorEastAsia" w:hAnsi="Verdana" w:cs="Times New Roman"/>
        </w:rPr>
        <w:t xml:space="preserve">that </w:t>
      </w:r>
      <w:r w:rsidR="0041325F">
        <w:rPr>
          <w:rFonts w:ascii="Verdana" w:eastAsiaTheme="minorEastAsia" w:hAnsi="Verdana" w:cs="Times New Roman"/>
        </w:rPr>
        <w:t xml:space="preserve">is a triangular number and </w:t>
      </w:r>
      <w:r>
        <w:rPr>
          <w:rFonts w:ascii="Verdana" w:eastAsiaTheme="minorEastAsia" w:hAnsi="Verdana" w:cs="Times New Roman"/>
        </w:rPr>
        <w:t>depends on the (x</w:t>
      </w:r>
      <w:proofErr w:type="gramStart"/>
      <w:r>
        <w:rPr>
          <w:rFonts w:ascii="Verdana" w:eastAsiaTheme="minorEastAsia" w:hAnsi="Verdana" w:cs="Times New Roman"/>
        </w:rPr>
        <w:t>,y</w:t>
      </w:r>
      <w:proofErr w:type="gramEnd"/>
      <w:r>
        <w:rPr>
          <w:rFonts w:ascii="Verdana" w:eastAsiaTheme="minorEastAsia" w:hAnsi="Verdana" w:cs="Times New Roman"/>
        </w:rPr>
        <w:t xml:space="preserve">) coordinates of the lane (the (0,0) lane is unchanged).  These offsets are </w:t>
      </w:r>
      <w:r w:rsidR="006D6688">
        <w:rPr>
          <w:rFonts w:ascii="Verdana" w:eastAsiaTheme="minorEastAsia" w:hAnsi="Verdana" w:cs="Times New Roman"/>
        </w:rPr>
        <w:t>given below in Table 2</w:t>
      </w:r>
      <w:r>
        <w:rPr>
          <w:rFonts w:ascii="Verdana" w:eastAsiaTheme="minorEastAsia" w:hAnsi="Verdana" w:cs="Times New Roman"/>
        </w:rPr>
        <w:t>.</w:t>
      </w:r>
    </w:p>
    <w:p w:rsidR="005230E8" w:rsidRPr="005230E8" w:rsidRDefault="004270AB" w:rsidP="00964094">
      <w:pPr>
        <w:spacing w:after="0" w:line="240" w:lineRule="auto"/>
        <w:jc w:val="both"/>
        <w:rPr>
          <w:rFonts w:ascii="Verdana" w:eastAsiaTheme="minorEastAsia" w:hAnsi="Verdana" w:cs="Times New Roman"/>
        </w:rPr>
      </w:pPr>
      <w:r>
        <w:rPr>
          <w:noProof/>
        </w:rPr>
        <mc:AlternateContent>
          <mc:Choice Requires="wps">
            <w:drawing>
              <wp:anchor distT="0" distB="0" distL="114300" distR="114300" simplePos="0" relativeHeight="251681792" behindDoc="0" locked="0" layoutInCell="1" allowOverlap="1" wp14:anchorId="1C0AA292" wp14:editId="5F0B8358">
                <wp:simplePos x="0" y="0"/>
                <wp:positionH relativeFrom="column">
                  <wp:posOffset>1495425</wp:posOffset>
                </wp:positionH>
                <wp:positionV relativeFrom="paragraph">
                  <wp:posOffset>1426210</wp:posOffset>
                </wp:positionV>
                <wp:extent cx="295275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952750" cy="635"/>
                        </a:xfrm>
                        <a:prstGeom prst="rect">
                          <a:avLst/>
                        </a:prstGeom>
                        <a:solidFill>
                          <a:prstClr val="white"/>
                        </a:solidFill>
                        <a:ln>
                          <a:noFill/>
                        </a:ln>
                        <a:effectLst/>
                      </wps:spPr>
                      <wps:txbx>
                        <w:txbxContent>
                          <w:p w:rsidR="004270AB" w:rsidRPr="004270AB" w:rsidRDefault="006D6688" w:rsidP="004270AB">
                            <w:pPr>
                              <w:pStyle w:val="Caption"/>
                              <w:jc w:val="center"/>
                              <w:rPr>
                                <w:rFonts w:ascii="Verdana" w:hAnsi="Verdana" w:cs="Times New Roman"/>
                                <w:noProof/>
                                <w:color w:val="auto"/>
                              </w:rPr>
                            </w:pPr>
                            <w:r>
                              <w:rPr>
                                <w:rFonts w:ascii="Verdana" w:hAnsi="Verdana"/>
                                <w:color w:val="auto"/>
                              </w:rPr>
                              <w:t>Table 2</w:t>
                            </w:r>
                            <w:r w:rsidR="004270AB" w:rsidRPr="004270AB">
                              <w:rPr>
                                <w:rFonts w:ascii="Verdana" w:hAnsi="Verdana"/>
                                <w:color w:val="auto"/>
                              </w:rPr>
                              <w:t xml:space="preserve"> - Offsets for</w:t>
                            </w:r>
                            <w:r w:rsidR="004270AB">
                              <w:rPr>
                                <w:rFonts w:ascii="Verdana" w:hAnsi="Verdana"/>
                                <w:color w:val="auto"/>
                              </w:rPr>
                              <w:t xml:space="preserve"> </w:t>
                            </w:r>
                            <w:r w:rsidR="004270AB" w:rsidRPr="004270AB">
                              <w:rPr>
                                <w:rFonts w:ascii="Verdana" w:hAnsi="Verdana"/>
                                <w:color w:val="auto"/>
                              </w:rPr>
                              <w:t>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33" type="#_x0000_t202" style="position:absolute;left:0;text-align:left;margin-left:117.75pt;margin-top:112.3pt;width:23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" stroked="f">
                <v:textbox style="mso-fit-shape-to-text:t" inset="0,0,0,0">
                  <w:txbxContent>
                    <w:p w:rsidR="004270AB" w:rsidRPr="004270AB" w:rsidRDefault="006D6688" w:rsidP="004270AB">
                      <w:pPr>
                        <w:pStyle w:val="Caption"/>
                        <w:jc w:val="center"/>
                        <w:rPr>
                          <w:rFonts w:ascii="Verdana" w:hAnsi="Verdana" w:cs="Times New Roman"/>
                          <w:noProof/>
                          <w:color w:val="auto"/>
                        </w:rPr>
                      </w:pPr>
                      <w:r>
                        <w:rPr>
                          <w:rFonts w:ascii="Verdana" w:hAnsi="Verdana"/>
                          <w:color w:val="auto"/>
                        </w:rPr>
                        <w:t>Table 2</w:t>
                      </w:r>
                      <w:r w:rsidR="004270AB" w:rsidRPr="004270AB">
                        <w:rPr>
                          <w:rFonts w:ascii="Verdana" w:hAnsi="Verdana"/>
                          <w:color w:val="auto"/>
                        </w:rPr>
                        <w:t xml:space="preserve"> - Offsets for</w:t>
                      </w:r>
                      <w:r w:rsidR="004270AB">
                        <w:rPr>
                          <w:rFonts w:ascii="Verdana" w:hAnsi="Verdana"/>
                          <w:color w:val="auto"/>
                        </w:rPr>
                        <w:t xml:space="preserve"> </w:t>
                      </w:r>
                      <w:r w:rsidR="004270AB" w:rsidRPr="004270AB">
                        <w:rPr>
                          <w:rFonts w:ascii="Verdana" w:hAnsi="Verdana"/>
                          <w:color w:val="auto"/>
                        </w:rPr>
                        <w:t>ρ</w:t>
                      </w:r>
                    </w:p>
                  </w:txbxContent>
                </v:textbox>
              </v:shape>
            </w:pict>
          </mc:Fallback>
        </mc:AlternateContent>
      </w:r>
      <w:r>
        <w:rPr>
          <w:rFonts w:ascii="Verdana" w:eastAsiaTheme="minorEastAsia" w:hAnsi="Verdana" w:cs="Times New Roman"/>
          <w:noProof/>
        </w:rPr>
        <w:drawing>
          <wp:anchor distT="0" distB="0" distL="114300" distR="114300" simplePos="0" relativeHeight="251679744" behindDoc="0" locked="0" layoutInCell="1" allowOverlap="1" wp14:anchorId="35DFB6EB" wp14:editId="62791D3A">
            <wp:simplePos x="0" y="0"/>
            <wp:positionH relativeFrom="margin">
              <wp:align>center</wp:align>
            </wp:positionH>
            <wp:positionV relativeFrom="paragraph">
              <wp:posOffset>102235</wp:posOffset>
            </wp:positionV>
            <wp:extent cx="2952750" cy="126682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8.PNG"/>
                    <pic:cNvPicPr/>
                  </pic:nvPicPr>
                  <pic:blipFill>
                    <a:blip r:embed="rId12">
                      <a:extLst>
                        <a:ext uri="{28A0092B-C50C-407E-A947-70E740481C1C}">
                          <a14:useLocalDpi xmlns:a14="http://schemas.microsoft.com/office/drawing/2010/main" val="0"/>
                        </a:ext>
                      </a:extLst>
                    </a:blip>
                    <a:stretch>
                      <a:fillRect/>
                    </a:stretch>
                  </pic:blipFill>
                  <pic:spPr>
                    <a:xfrm>
                      <a:off x="0" y="0"/>
                      <a:ext cx="2952750" cy="1266825"/>
                    </a:xfrm>
                    <a:prstGeom prst="rect">
                      <a:avLst/>
                    </a:prstGeom>
                  </pic:spPr>
                </pic:pic>
              </a:graphicData>
            </a:graphic>
            <wp14:sizeRelH relativeFrom="page">
              <wp14:pctWidth>0</wp14:pctWidth>
            </wp14:sizeRelH>
            <wp14:sizeRelV relativeFrom="page">
              <wp14:pctHeight>0</wp14:pctHeight>
            </wp14:sizeRelV>
          </wp:anchor>
        </w:drawing>
      </w:r>
    </w:p>
    <w:p w:rsidR="004E1978" w:rsidRDefault="004E1978" w:rsidP="00964094">
      <w:pPr>
        <w:spacing w:after="0" w:line="240" w:lineRule="auto"/>
        <w:jc w:val="both"/>
        <w:rPr>
          <w:rFonts w:ascii="Verdana" w:hAnsi="Verdana" w:cs="Times New Roman"/>
        </w:rPr>
      </w:pPr>
    </w:p>
    <w:p w:rsidR="00B17373" w:rsidRDefault="00B17373" w:rsidP="00964094">
      <w:pPr>
        <w:spacing w:after="0" w:line="240" w:lineRule="auto"/>
        <w:jc w:val="both"/>
        <w:rPr>
          <w:rFonts w:ascii="Verdana" w:hAnsi="Verdana"/>
        </w:rPr>
      </w:pPr>
    </w:p>
    <w:p w:rsidR="004270AB" w:rsidRDefault="004270AB" w:rsidP="00964094">
      <w:pPr>
        <w:spacing w:after="0" w:line="240" w:lineRule="auto"/>
        <w:jc w:val="both"/>
        <w:rPr>
          <w:rFonts w:ascii="Verdana" w:hAnsi="Verdana"/>
        </w:rPr>
      </w:pPr>
    </w:p>
    <w:p w:rsidR="0041325F" w:rsidRDefault="0041325F" w:rsidP="00964094">
      <w:pPr>
        <w:spacing w:after="0" w:line="240" w:lineRule="auto"/>
        <w:jc w:val="both"/>
        <w:rPr>
          <w:rFonts w:ascii="Verdana" w:hAnsi="Verdana"/>
        </w:rPr>
      </w:pPr>
    </w:p>
    <w:p w:rsidR="003623E3" w:rsidRDefault="003623E3" w:rsidP="00964094">
      <w:pPr>
        <w:spacing w:after="0" w:line="240" w:lineRule="auto"/>
        <w:jc w:val="both"/>
        <w:rPr>
          <w:rFonts w:ascii="Verdana" w:hAnsi="Verdana"/>
        </w:rPr>
      </w:pPr>
    </w:p>
    <w:p w:rsidR="003623E3" w:rsidRDefault="003623E3" w:rsidP="00964094">
      <w:pPr>
        <w:spacing w:after="0" w:line="240" w:lineRule="auto"/>
        <w:jc w:val="both"/>
        <w:rPr>
          <w:rFonts w:ascii="Verdana" w:hAnsi="Verdana"/>
        </w:rPr>
      </w:pPr>
    </w:p>
    <w:p w:rsidR="003623E3" w:rsidRDefault="003623E3" w:rsidP="00964094">
      <w:pPr>
        <w:spacing w:after="0" w:line="240" w:lineRule="auto"/>
        <w:jc w:val="both"/>
        <w:rPr>
          <w:rFonts w:ascii="Verdana" w:hAnsi="Verdana"/>
        </w:rPr>
      </w:pPr>
    </w:p>
    <w:p w:rsidR="003623E3" w:rsidRDefault="003623E3" w:rsidP="00964094">
      <w:pPr>
        <w:spacing w:after="0" w:line="240" w:lineRule="auto"/>
        <w:jc w:val="both"/>
        <w:rPr>
          <w:rFonts w:ascii="Verdana" w:hAnsi="Verdana"/>
        </w:rPr>
      </w:pPr>
    </w:p>
    <w:p w:rsidR="003623E3" w:rsidRDefault="003623E3" w:rsidP="00964094">
      <w:pPr>
        <w:spacing w:after="0" w:line="240" w:lineRule="auto"/>
        <w:jc w:val="both"/>
        <w:rPr>
          <w:rFonts w:ascii="Verdana" w:hAnsi="Verdana"/>
        </w:rPr>
      </w:pPr>
    </w:p>
    <w:p w:rsidR="004270AB" w:rsidRDefault="004270AB" w:rsidP="00964094">
      <w:pPr>
        <w:spacing w:after="0" w:line="240" w:lineRule="auto"/>
        <w:jc w:val="both"/>
        <w:rPr>
          <w:rFonts w:ascii="Verdana" w:hAnsi="Verdana"/>
        </w:rPr>
      </w:pPr>
      <w:r>
        <w:rPr>
          <w:rFonts w:ascii="Verdana" w:hAnsi="Verdana"/>
        </w:rPr>
        <w:t xml:space="preserve">The function </w:t>
      </w:r>
      <w:r w:rsidRPr="00B17373">
        <w:rPr>
          <w:rFonts w:ascii="Georgia" w:hAnsi="Georgia" w:cs="Times New Roman"/>
        </w:rPr>
        <w:t>π</w:t>
      </w:r>
      <w:r>
        <w:rPr>
          <w:rFonts w:ascii="Verdana" w:hAnsi="Verdana"/>
        </w:rPr>
        <w:t xml:space="preserve"> consists of a single operation: A’[</w:t>
      </w:r>
      <w:proofErr w:type="spellStart"/>
      <w:r>
        <w:rPr>
          <w:rFonts w:ascii="Verdana" w:hAnsi="Verdana"/>
        </w:rPr>
        <w:t>x</w:t>
      </w:r>
      <w:proofErr w:type="gramStart"/>
      <w:r>
        <w:rPr>
          <w:rFonts w:ascii="Verdana" w:hAnsi="Verdana"/>
        </w:rPr>
        <w:t>,y,z</w:t>
      </w:r>
      <w:proofErr w:type="spellEnd"/>
      <w:proofErr w:type="gramEnd"/>
      <w:r>
        <w:rPr>
          <w:rFonts w:ascii="Verdana" w:hAnsi="Verdana"/>
        </w:rPr>
        <w:t xml:space="preserve">] = A[(x+3y) mod 5, x, z].  This serves to simply rearrange the lanes </w:t>
      </w:r>
      <w:r w:rsidR="0041325F">
        <w:rPr>
          <w:rFonts w:ascii="Verdana" w:hAnsi="Verdana"/>
        </w:rPr>
        <w:t>within</w:t>
      </w:r>
      <w:r>
        <w:rPr>
          <w:rFonts w:ascii="Verdana" w:hAnsi="Verdana"/>
        </w:rPr>
        <w:t xml:space="preserve"> the state array</w:t>
      </w:r>
      <w:r w:rsidR="006D6688">
        <w:rPr>
          <w:rFonts w:ascii="Verdana" w:hAnsi="Verdana"/>
        </w:rPr>
        <w:t>, and its effect on various</w:t>
      </w:r>
      <w:r>
        <w:rPr>
          <w:rFonts w:ascii="Verdana" w:hAnsi="Verdana"/>
        </w:rPr>
        <w:t xml:space="preserve"> slice</w:t>
      </w:r>
      <w:r w:rsidR="006D6688">
        <w:rPr>
          <w:rFonts w:ascii="Verdana" w:hAnsi="Verdana"/>
        </w:rPr>
        <w:t>s of the state array</w:t>
      </w:r>
      <w:r>
        <w:rPr>
          <w:rFonts w:ascii="Verdana" w:hAnsi="Verdana"/>
        </w:rPr>
        <w:t xml:space="preserve"> is </w:t>
      </w:r>
      <w:r w:rsidR="006D6688">
        <w:rPr>
          <w:rFonts w:ascii="Verdana" w:hAnsi="Verdana"/>
        </w:rPr>
        <w:t>shown below in Figure 7</w:t>
      </w:r>
      <w:r>
        <w:rPr>
          <w:rFonts w:ascii="Verdana" w:hAnsi="Verdana"/>
        </w:rPr>
        <w:t>.</w:t>
      </w:r>
    </w:p>
    <w:p w:rsidR="006D6688" w:rsidRDefault="006D6688" w:rsidP="00964094">
      <w:pPr>
        <w:spacing w:after="0" w:line="240" w:lineRule="auto"/>
        <w:jc w:val="both"/>
        <w:rPr>
          <w:rFonts w:ascii="Verdana" w:hAnsi="Verdana"/>
        </w:rPr>
      </w:pPr>
    </w:p>
    <w:p w:rsidR="004270AB" w:rsidRDefault="003623E3" w:rsidP="00964094">
      <w:pPr>
        <w:spacing w:after="0" w:line="240" w:lineRule="auto"/>
        <w:jc w:val="both"/>
        <w:rPr>
          <w:rFonts w:ascii="Verdana" w:hAnsi="Verdana"/>
        </w:rPr>
      </w:pPr>
      <w:r>
        <w:rPr>
          <w:rFonts w:ascii="Verdana" w:hAnsi="Verdana"/>
          <w:noProof/>
        </w:rPr>
        <w:drawing>
          <wp:anchor distT="0" distB="0" distL="114300" distR="114300" simplePos="0" relativeHeight="251682816" behindDoc="0" locked="0" layoutInCell="1" allowOverlap="1" wp14:anchorId="01BA9C15" wp14:editId="6F029164">
            <wp:simplePos x="0" y="0"/>
            <wp:positionH relativeFrom="margin">
              <wp:align>center</wp:align>
            </wp:positionH>
            <wp:positionV relativeFrom="paragraph">
              <wp:posOffset>3810</wp:posOffset>
            </wp:positionV>
            <wp:extent cx="3409950" cy="242633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7.PNG"/>
                    <pic:cNvPicPr/>
                  </pic:nvPicPr>
                  <pic:blipFill>
                    <a:blip r:embed="rId13">
                      <a:extLst>
                        <a:ext uri="{28A0092B-C50C-407E-A947-70E740481C1C}">
                          <a14:useLocalDpi xmlns:a14="http://schemas.microsoft.com/office/drawing/2010/main" val="0"/>
                        </a:ext>
                      </a:extLst>
                    </a:blip>
                    <a:stretch>
                      <a:fillRect/>
                    </a:stretch>
                  </pic:blipFill>
                  <pic:spPr>
                    <a:xfrm>
                      <a:off x="0" y="0"/>
                      <a:ext cx="3409950" cy="2426901"/>
                    </a:xfrm>
                    <a:prstGeom prst="rect">
                      <a:avLst/>
                    </a:prstGeom>
                  </pic:spPr>
                </pic:pic>
              </a:graphicData>
            </a:graphic>
            <wp14:sizeRelH relativeFrom="page">
              <wp14:pctWidth>0</wp14:pctWidth>
            </wp14:sizeRelH>
            <wp14:sizeRelV relativeFrom="page">
              <wp14:pctHeight>0</wp14:pctHeight>
            </wp14:sizeRelV>
          </wp:anchor>
        </w:drawing>
      </w: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3623E3" w:rsidP="00964094">
      <w:pPr>
        <w:spacing w:after="0" w:line="240" w:lineRule="auto"/>
        <w:jc w:val="both"/>
        <w:rPr>
          <w:rFonts w:ascii="Verdana" w:hAnsi="Verdana"/>
        </w:rPr>
      </w:pPr>
      <w:r>
        <w:rPr>
          <w:noProof/>
        </w:rPr>
        <mc:AlternateContent>
          <mc:Choice Requires="wps">
            <w:drawing>
              <wp:anchor distT="0" distB="0" distL="114300" distR="114300" simplePos="0" relativeHeight="251684864" behindDoc="0" locked="0" layoutInCell="1" allowOverlap="1" wp14:anchorId="5492FC2C" wp14:editId="25E10CD0">
                <wp:simplePos x="0" y="0"/>
                <wp:positionH relativeFrom="margin">
                  <wp:align>center</wp:align>
                </wp:positionH>
                <wp:positionV relativeFrom="paragraph">
                  <wp:posOffset>57150</wp:posOffset>
                </wp:positionV>
                <wp:extent cx="3409950" cy="1905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409950" cy="190500"/>
                        </a:xfrm>
                        <a:prstGeom prst="rect">
                          <a:avLst/>
                        </a:prstGeom>
                        <a:solidFill>
                          <a:prstClr val="white"/>
                        </a:solidFill>
                        <a:ln>
                          <a:noFill/>
                        </a:ln>
                        <a:effectLst/>
                      </wps:spPr>
                      <wps:txbx>
                        <w:txbxContent>
                          <w:p w:rsidR="006D6688" w:rsidRPr="006D6688" w:rsidRDefault="006D6688" w:rsidP="006D6688">
                            <w:pPr>
                              <w:pStyle w:val="Caption"/>
                              <w:jc w:val="center"/>
                              <w:rPr>
                                <w:rFonts w:ascii="Verdana" w:hAnsi="Verdana"/>
                                <w:noProof/>
                                <w:color w:val="auto"/>
                              </w:rPr>
                            </w:pPr>
                            <w:r w:rsidRPr="006D6688">
                              <w:rPr>
                                <w:rFonts w:ascii="Verdana" w:hAnsi="Verdana"/>
                                <w:color w:val="auto"/>
                              </w:rPr>
                              <w:t xml:space="preserve">Figure </w:t>
                            </w:r>
                            <w:r>
                              <w:rPr>
                                <w:rFonts w:ascii="Verdana" w:hAnsi="Verdana"/>
                                <w:color w:val="auto"/>
                              </w:rPr>
                              <w:t>7</w:t>
                            </w:r>
                            <w:r w:rsidRPr="006D6688">
                              <w:rPr>
                                <w:rFonts w:ascii="Verdana" w:hAnsi="Verdana"/>
                                <w:color w:val="auto"/>
                              </w:rPr>
                              <w:t xml:space="preserve"> - Effect of π on various slices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4" type="#_x0000_t202" style="position:absolute;left:0;text-align:left;margin-left:0;margin-top:4.5pt;width:268.5pt;height:15pt;z-index:2516848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" stroked="f">
                <v:textbox inset="0,0,0,0">
                  <w:txbxContent>
                    <w:p w:rsidR="006D6688" w:rsidRPr="006D6688" w:rsidRDefault="006D6688" w:rsidP="006D6688">
                      <w:pPr>
                        <w:pStyle w:val="Caption"/>
                        <w:jc w:val="center"/>
                        <w:rPr>
                          <w:rFonts w:ascii="Verdana" w:hAnsi="Verdana"/>
                          <w:noProof/>
                          <w:color w:val="auto"/>
                        </w:rPr>
                      </w:pPr>
                      <w:r w:rsidRPr="006D6688">
                        <w:rPr>
                          <w:rFonts w:ascii="Verdana" w:hAnsi="Verdana"/>
                          <w:color w:val="auto"/>
                        </w:rPr>
                        <w:t xml:space="preserve">Figure </w:t>
                      </w:r>
                      <w:r>
                        <w:rPr>
                          <w:rFonts w:ascii="Verdana" w:hAnsi="Verdana"/>
                          <w:color w:val="auto"/>
                        </w:rPr>
                        <w:t>7</w:t>
                      </w:r>
                      <w:r w:rsidRPr="006D6688">
                        <w:rPr>
                          <w:rFonts w:ascii="Verdana" w:hAnsi="Verdana"/>
                          <w:color w:val="auto"/>
                        </w:rPr>
                        <w:t xml:space="preserve"> - Effect of π on various slices</w:t>
                      </w:r>
                    </w:p>
                  </w:txbxContent>
                </v:textbox>
                <w10:wrap anchorx="margin"/>
              </v:shape>
            </w:pict>
          </mc:Fallback>
        </mc:AlternateContent>
      </w:r>
    </w:p>
    <w:p w:rsidR="003623E3" w:rsidRDefault="003623E3" w:rsidP="00964094">
      <w:pPr>
        <w:spacing w:after="0" w:line="240" w:lineRule="auto"/>
        <w:jc w:val="both"/>
        <w:rPr>
          <w:rFonts w:ascii="Verdana" w:hAnsi="Verdana"/>
        </w:rPr>
      </w:pPr>
    </w:p>
    <w:p w:rsidR="006D6688" w:rsidRDefault="006D6688" w:rsidP="00964094">
      <w:pPr>
        <w:spacing w:after="0" w:line="240" w:lineRule="auto"/>
        <w:jc w:val="both"/>
        <w:rPr>
          <w:rFonts w:ascii="Verdana" w:eastAsiaTheme="minorEastAsia" w:hAnsi="Verdana"/>
        </w:rPr>
      </w:pPr>
      <w:r>
        <w:rPr>
          <w:rFonts w:ascii="Verdana" w:hAnsi="Verdana"/>
        </w:rPr>
        <w:t xml:space="preserve">The function </w:t>
      </w:r>
      <w:r w:rsidRPr="00B17373">
        <w:rPr>
          <w:rFonts w:ascii="Georgia" w:hAnsi="Georgia" w:cs="Times New Roman"/>
        </w:rPr>
        <w:t>χ</w:t>
      </w:r>
      <w:r>
        <w:rPr>
          <w:rFonts w:ascii="Verdana" w:hAnsi="Verdana"/>
        </w:rPr>
        <w:t xml:space="preserve"> also consists of a single operation: A’[</w:t>
      </w:r>
      <w:proofErr w:type="spellStart"/>
      <w:r>
        <w:rPr>
          <w:rFonts w:ascii="Verdana" w:hAnsi="Verdana"/>
        </w:rPr>
        <w:t>x,y,z</w:t>
      </w:r>
      <w:proofErr w:type="spellEnd"/>
      <w:r>
        <w:rPr>
          <w:rFonts w:ascii="Verdana" w:hAnsi="Verdana"/>
        </w:rPr>
        <w:t>] = A[</w:t>
      </w:r>
      <w:proofErr w:type="spellStart"/>
      <w:r>
        <w:rPr>
          <w:rFonts w:ascii="Verdana" w:hAnsi="Verdana"/>
        </w:rPr>
        <w:t>x,y,z</w:t>
      </w:r>
      <w:proofErr w:type="spellEnd"/>
      <w:r>
        <w:rPr>
          <w:rFonts w:ascii="Verdana" w:hAnsi="Verdana"/>
        </w:rPr>
        <w:t xml:space="preserve">] </w:t>
      </w:r>
      <w:r>
        <w:rPr>
          <w:rFonts w:ascii="Verdana" w:eastAsiaTheme="minorEastAsia" w:hAnsi="Verdana"/>
        </w:rPr>
        <w:sym w:font="Symbol" w:char="F0C5"/>
      </w:r>
      <w:r>
        <w:rPr>
          <w:rFonts w:ascii="Verdana" w:eastAsiaTheme="minorEastAsia" w:hAnsi="Verdana"/>
        </w:rPr>
        <w:t xml:space="preserve"> ((A[(x+1) mod 5, y , z] </w:t>
      </w:r>
      <w:r>
        <w:rPr>
          <w:rFonts w:ascii="Verdana" w:eastAsiaTheme="minorEastAsia" w:hAnsi="Verdana"/>
        </w:rPr>
        <w:sym w:font="Symbol" w:char="F0C5"/>
      </w:r>
      <w:r>
        <w:rPr>
          <w:rFonts w:ascii="Verdana" w:eastAsiaTheme="minorEastAsia" w:hAnsi="Verdana"/>
        </w:rPr>
        <w:t xml:space="preserve"> 1) &amp; A[(x+2) mod 5, y , z]).  This serves to XOR each bit with a non-linear function of 2 other bits in its row.  Its application to a single row in the state array is shown below in Figure 8.</w:t>
      </w: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3623E3" w:rsidP="00964094">
      <w:pPr>
        <w:spacing w:after="0" w:line="240" w:lineRule="auto"/>
        <w:jc w:val="both"/>
        <w:rPr>
          <w:rFonts w:ascii="Verdana" w:hAnsi="Verdana"/>
        </w:rPr>
      </w:pPr>
      <w:r>
        <w:rPr>
          <w:rFonts w:ascii="Verdana" w:hAnsi="Verdana"/>
          <w:noProof/>
        </w:rPr>
        <w:lastRenderedPageBreak/>
        <w:drawing>
          <wp:anchor distT="0" distB="0" distL="114300" distR="114300" simplePos="0" relativeHeight="251685888" behindDoc="0" locked="0" layoutInCell="1" allowOverlap="1" wp14:anchorId="555058AC" wp14:editId="0666B147">
            <wp:simplePos x="0" y="0"/>
            <wp:positionH relativeFrom="margin">
              <wp:align>center</wp:align>
            </wp:positionH>
            <wp:positionV relativeFrom="paragraph">
              <wp:posOffset>-499110</wp:posOffset>
            </wp:positionV>
            <wp:extent cx="1685925" cy="206121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5.PNG"/>
                    <pic:cNvPicPr/>
                  </pic:nvPicPr>
                  <pic:blipFill>
                    <a:blip r:embed="rId14">
                      <a:extLst>
                        <a:ext uri="{28A0092B-C50C-407E-A947-70E740481C1C}">
                          <a14:useLocalDpi xmlns:a14="http://schemas.microsoft.com/office/drawing/2010/main" val="0"/>
                        </a:ext>
                      </a:extLst>
                    </a:blip>
                    <a:stretch>
                      <a:fillRect/>
                    </a:stretch>
                  </pic:blipFill>
                  <pic:spPr>
                    <a:xfrm>
                      <a:off x="0" y="0"/>
                      <a:ext cx="1685925" cy="2061210"/>
                    </a:xfrm>
                    <a:prstGeom prst="rect">
                      <a:avLst/>
                    </a:prstGeom>
                  </pic:spPr>
                </pic:pic>
              </a:graphicData>
            </a:graphic>
            <wp14:sizeRelH relativeFrom="page">
              <wp14:pctWidth>0</wp14:pctWidth>
            </wp14:sizeRelH>
            <wp14:sizeRelV relativeFrom="page">
              <wp14:pctHeight>0</wp14:pctHeight>
            </wp14:sizeRelV>
          </wp:anchor>
        </w:drawing>
      </w: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3623E3" w:rsidP="00964094">
      <w:pPr>
        <w:spacing w:after="0" w:line="240" w:lineRule="auto"/>
        <w:jc w:val="both"/>
        <w:rPr>
          <w:rFonts w:ascii="Verdana" w:hAnsi="Verdana"/>
        </w:rPr>
      </w:pPr>
      <w:r>
        <w:rPr>
          <w:noProof/>
        </w:rPr>
        <mc:AlternateContent>
          <mc:Choice Requires="wps">
            <w:drawing>
              <wp:anchor distT="0" distB="0" distL="114300" distR="114300" simplePos="0" relativeHeight="251687936" behindDoc="0" locked="0" layoutInCell="1" allowOverlap="1" wp14:anchorId="6803D6FF" wp14:editId="765BD8BD">
                <wp:simplePos x="0" y="0"/>
                <wp:positionH relativeFrom="margin">
                  <wp:posOffset>1057275</wp:posOffset>
                </wp:positionH>
                <wp:positionV relativeFrom="paragraph">
                  <wp:posOffset>105410</wp:posOffset>
                </wp:positionV>
                <wp:extent cx="3724275" cy="190500"/>
                <wp:effectExtent l="0" t="0" r="9525" b="0"/>
                <wp:wrapNone/>
                <wp:docPr id="22" name="Text Box 22"/>
                <wp:cNvGraphicFramePr/>
                <a:graphic xmlns:a="http://schemas.openxmlformats.org/drawingml/2006/main">
                  <a:graphicData uri="http://schemas.microsoft.com/office/word/2010/wordprocessingShape">
                    <wps:wsp>
                      <wps:cNvSpPr txBox="1"/>
                      <wps:spPr>
                        <a:xfrm>
                          <a:off x="0" y="0"/>
                          <a:ext cx="3724275" cy="190500"/>
                        </a:xfrm>
                        <a:prstGeom prst="rect">
                          <a:avLst/>
                        </a:prstGeom>
                        <a:solidFill>
                          <a:prstClr val="white"/>
                        </a:solidFill>
                        <a:ln>
                          <a:noFill/>
                        </a:ln>
                        <a:effectLst/>
                      </wps:spPr>
                      <wps:txbx>
                        <w:txbxContent>
                          <w:p w:rsidR="006D6688" w:rsidRPr="006D6688" w:rsidRDefault="006D6688" w:rsidP="006D6688">
                            <w:pPr>
                              <w:pStyle w:val="Caption"/>
                              <w:jc w:val="center"/>
                              <w:rPr>
                                <w:rFonts w:ascii="Verdana" w:hAnsi="Verdana"/>
                                <w:noProof/>
                                <w:color w:val="auto"/>
                              </w:rPr>
                            </w:pPr>
                            <w:r w:rsidRPr="006D6688">
                              <w:rPr>
                                <w:rFonts w:ascii="Verdana" w:hAnsi="Verdana"/>
                                <w:color w:val="auto"/>
                              </w:rPr>
                              <w:t xml:space="preserve">Figure </w:t>
                            </w:r>
                            <w:r w:rsidR="00933A98">
                              <w:rPr>
                                <w:rFonts w:ascii="Verdana" w:hAnsi="Verdana"/>
                                <w:color w:val="auto"/>
                              </w:rPr>
                              <w:t>8</w:t>
                            </w:r>
                            <w:r w:rsidRPr="006D6688">
                              <w:rPr>
                                <w:rFonts w:ascii="Verdana" w:hAnsi="Verdana"/>
                                <w:color w:val="auto"/>
                              </w:rPr>
                              <w:t xml:space="preserve"> - Application of χ to a row of the State Array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5" type="#_x0000_t202" style="position:absolute;left:0;text-align:left;margin-left:83.25pt;margin-top:8.3pt;width:293.25pt;height:1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" stroked="f">
                <v:textbox inset="0,0,0,0">
                  <w:txbxContent>
                    <w:p w:rsidR="006D6688" w:rsidRPr="006D6688" w:rsidRDefault="006D6688" w:rsidP="006D6688">
                      <w:pPr>
                        <w:pStyle w:val="Caption"/>
                        <w:jc w:val="center"/>
                        <w:rPr>
                          <w:rFonts w:ascii="Verdana" w:hAnsi="Verdana"/>
                          <w:noProof/>
                          <w:color w:val="auto"/>
                        </w:rPr>
                      </w:pPr>
                      <w:r w:rsidRPr="006D6688">
                        <w:rPr>
                          <w:rFonts w:ascii="Verdana" w:hAnsi="Verdana"/>
                          <w:color w:val="auto"/>
                        </w:rPr>
                        <w:t xml:space="preserve">Figure </w:t>
                      </w:r>
                      <w:r w:rsidR="00933A98">
                        <w:rPr>
                          <w:rFonts w:ascii="Verdana" w:hAnsi="Verdana"/>
                          <w:color w:val="auto"/>
                        </w:rPr>
                        <w:t>8</w:t>
                      </w:r>
                      <w:r w:rsidRPr="006D6688">
                        <w:rPr>
                          <w:rFonts w:ascii="Verdana" w:hAnsi="Verdana"/>
                          <w:color w:val="auto"/>
                        </w:rPr>
                        <w:t xml:space="preserve"> - Application of χ to a row of the State Array</w:t>
                      </w:r>
                    </w:p>
                  </w:txbxContent>
                </v:textbox>
                <w10:wrap anchorx="margin"/>
              </v:shape>
            </w:pict>
          </mc:Fallback>
        </mc:AlternateContent>
      </w:r>
    </w:p>
    <w:p w:rsidR="003623E3" w:rsidRDefault="003623E3"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r>
        <w:rPr>
          <w:rFonts w:ascii="Verdana" w:hAnsi="Verdana"/>
        </w:rPr>
        <w:t xml:space="preserve">Finally, the function </w:t>
      </w:r>
      <w:r w:rsidR="00933A98" w:rsidRPr="00B17373">
        <w:rPr>
          <w:rFonts w:ascii="Georgia" w:hAnsi="Georgia" w:cs="Times New Roman"/>
        </w:rPr>
        <w:t>ι</w:t>
      </w:r>
      <w:r w:rsidR="00933A98">
        <w:rPr>
          <w:rFonts w:ascii="Verdana" w:hAnsi="Verdana"/>
        </w:rPr>
        <w:t xml:space="preserve"> </w:t>
      </w:r>
      <w:r>
        <w:rPr>
          <w:rFonts w:ascii="Verdana" w:hAnsi="Verdana"/>
        </w:rPr>
        <w:t xml:space="preserve">has a relatively complex definition that is too long to be recounted here.  </w:t>
      </w:r>
      <w:r w:rsidR="002F40ED">
        <w:rPr>
          <w:rFonts w:ascii="Verdana" w:hAnsi="Verdana"/>
        </w:rPr>
        <w:t xml:space="preserve">However, its effect is that some bits of </w:t>
      </w:r>
      <w:r w:rsidR="0041325F">
        <w:rPr>
          <w:rFonts w:ascii="Verdana" w:hAnsi="Verdana"/>
        </w:rPr>
        <w:t>the (0</w:t>
      </w:r>
      <w:proofErr w:type="gramStart"/>
      <w:r w:rsidR="0041325F">
        <w:rPr>
          <w:rFonts w:ascii="Verdana" w:hAnsi="Verdana"/>
        </w:rPr>
        <w:t>,0</w:t>
      </w:r>
      <w:proofErr w:type="gramEnd"/>
      <w:r w:rsidR="0041325F">
        <w:rPr>
          <w:rFonts w:ascii="Verdana" w:hAnsi="Verdana"/>
        </w:rPr>
        <w:t xml:space="preserve">) lane </w:t>
      </w:r>
      <w:r w:rsidR="002F40ED">
        <w:rPr>
          <w:rFonts w:ascii="Verdana" w:hAnsi="Verdana"/>
        </w:rPr>
        <w:t xml:space="preserve">are modified in a manner that depends on the current round index.  This is the only </w:t>
      </w:r>
      <w:r w:rsidR="0041325F">
        <w:rPr>
          <w:rFonts w:ascii="Verdana" w:hAnsi="Verdana"/>
        </w:rPr>
        <w:t>constituent</w:t>
      </w:r>
      <w:r w:rsidR="002F40ED">
        <w:rPr>
          <w:rFonts w:ascii="Verdana" w:hAnsi="Verdana"/>
        </w:rPr>
        <w:t xml:space="preserve"> of the permutation function that doesn’t necessa</w:t>
      </w:r>
      <w:r w:rsidR="002F40ED" w:rsidRPr="0041325F">
        <w:rPr>
          <w:rFonts w:ascii="Verdana" w:hAnsi="Verdana"/>
        </w:rPr>
        <w:t>rily preserve the symmetry of the state array.</w:t>
      </w:r>
    </w:p>
    <w:p w:rsidR="00933A98" w:rsidRDefault="00933A98" w:rsidP="00964094">
      <w:pPr>
        <w:spacing w:after="0" w:line="240" w:lineRule="auto"/>
        <w:jc w:val="both"/>
        <w:rPr>
          <w:rFonts w:ascii="Verdana" w:hAnsi="Verdana"/>
        </w:rPr>
      </w:pPr>
    </w:p>
    <w:p w:rsidR="00933A98" w:rsidRDefault="00933A98" w:rsidP="00964094">
      <w:pPr>
        <w:spacing w:after="0" w:line="240" w:lineRule="auto"/>
        <w:jc w:val="both"/>
        <w:rPr>
          <w:rFonts w:ascii="Verdana" w:hAnsi="Verdana"/>
        </w:rPr>
      </w:pPr>
      <w:r>
        <w:rPr>
          <w:rFonts w:ascii="Verdana" w:hAnsi="Verdana"/>
        </w:rPr>
        <w:t>5.  Analysis of a JavaScript Implementation of SHA-3</w:t>
      </w:r>
    </w:p>
    <w:p w:rsidR="00284981" w:rsidRDefault="0041325F" w:rsidP="00C22560">
      <w:pPr>
        <w:spacing w:after="0" w:line="240" w:lineRule="auto"/>
        <w:jc w:val="both"/>
        <w:rPr>
          <w:rFonts w:ascii="Verdana" w:hAnsi="Verdana"/>
        </w:rPr>
      </w:pPr>
      <w:r>
        <w:rPr>
          <w:rFonts w:ascii="Verdana" w:hAnsi="Verdana"/>
        </w:rPr>
        <w:t>An implementation of the Keccak family, and thereby all of the four main</w:t>
      </w:r>
      <w:r w:rsidR="00284981">
        <w:rPr>
          <w:rFonts w:ascii="Verdana" w:hAnsi="Verdana"/>
        </w:rPr>
        <w:t xml:space="preserve"> SHA-3 functions, </w:t>
      </w:r>
      <w:r w:rsidR="00C22560">
        <w:rPr>
          <w:rFonts w:ascii="Verdana" w:hAnsi="Verdana"/>
        </w:rPr>
        <w:t>is</w:t>
      </w:r>
      <w:r>
        <w:rPr>
          <w:rFonts w:ascii="Verdana" w:hAnsi="Verdana"/>
        </w:rPr>
        <w:t xml:space="preserve"> found</w:t>
      </w:r>
      <w:r w:rsidR="00284981">
        <w:rPr>
          <w:rFonts w:ascii="Verdana" w:hAnsi="Verdana"/>
        </w:rPr>
        <w:t xml:space="preserve"> at </w:t>
      </w:r>
      <w:r w:rsidRPr="0041325F">
        <w:rPr>
          <w:rFonts w:ascii="Verdana" w:hAnsi="Verdana"/>
        </w:rPr>
        <w:t>https://github.com/chrisveness/crypto/blob/master/sha3.js</w:t>
      </w:r>
      <w:r>
        <w:rPr>
          <w:rFonts w:ascii="Verdana" w:hAnsi="Verdana"/>
        </w:rPr>
        <w:t xml:space="preserve">.  </w:t>
      </w:r>
    </w:p>
    <w:p w:rsidR="00284981" w:rsidRDefault="00284981" w:rsidP="00284981">
      <w:pPr>
        <w:spacing w:after="0" w:line="240" w:lineRule="auto"/>
        <w:jc w:val="both"/>
        <w:rPr>
          <w:rFonts w:ascii="Verdana" w:hAnsi="Verdana" w:cs="Times New Roman"/>
        </w:rPr>
      </w:pPr>
      <w:r>
        <w:rPr>
          <w:rFonts w:ascii="Verdana" w:hAnsi="Verdana"/>
        </w:rPr>
        <w:t xml:space="preserve">This implementation is written in the imperative language JavaScript.  Unsually, the implementation expresses state as a 2-dimensional array of a user-defined data type that simulates 64-bit unsigned integers.  Thus, the implementation of the 5 constituent functions of the permutation function differs </w:t>
      </w:r>
      <w:r w:rsidR="00C96947">
        <w:rPr>
          <w:rFonts w:ascii="Verdana" w:hAnsi="Verdana"/>
        </w:rPr>
        <w:t>slightly</w:t>
      </w:r>
      <w:r>
        <w:rPr>
          <w:rFonts w:ascii="Verdana" w:hAnsi="Verdana"/>
        </w:rPr>
        <w:t xml:space="preserve"> from their formal definitions given in the NIST publication.  Furthermore, the implementation combined the </w:t>
      </w:r>
      <w:r w:rsidR="00C96947">
        <w:rPr>
          <w:rFonts w:ascii="Verdana" w:hAnsi="Verdana"/>
        </w:rPr>
        <w:t xml:space="preserve">operations of the </w:t>
      </w:r>
      <w:r w:rsidRPr="00B17373">
        <w:rPr>
          <w:rFonts w:ascii="Georgia" w:hAnsi="Georgia" w:cs="Times New Roman"/>
        </w:rPr>
        <w:t>ρ</w:t>
      </w:r>
      <w:r>
        <w:rPr>
          <w:rFonts w:ascii="Verdana" w:hAnsi="Verdana" w:cs="Times New Roman"/>
        </w:rPr>
        <w:t xml:space="preserve"> and</w:t>
      </w:r>
      <w:r w:rsidRPr="00B17373">
        <w:rPr>
          <w:rFonts w:ascii="Verdana" w:hAnsi="Verdana" w:cs="Times New Roman"/>
        </w:rPr>
        <w:t xml:space="preserve"> </w:t>
      </w:r>
      <w:r w:rsidRPr="00B17373">
        <w:rPr>
          <w:rFonts w:ascii="Georgia" w:hAnsi="Georgia" w:cs="Times New Roman"/>
        </w:rPr>
        <w:t>π</w:t>
      </w:r>
      <w:r>
        <w:rPr>
          <w:rFonts w:ascii="Georgia" w:hAnsi="Georgia" w:cs="Times New Roman"/>
        </w:rPr>
        <w:t xml:space="preserve"> </w:t>
      </w:r>
      <w:r>
        <w:rPr>
          <w:rFonts w:ascii="Verdana" w:hAnsi="Verdana" w:cs="Times New Roman"/>
        </w:rPr>
        <w:t xml:space="preserve">functions in order to lessen the amount of copying that needed to be performed on the entire state.  Finally, the </w:t>
      </w:r>
      <w:r w:rsidRPr="00B17373">
        <w:rPr>
          <w:rFonts w:ascii="Georgia" w:hAnsi="Georgia" w:cs="Times New Roman"/>
        </w:rPr>
        <w:t>ι</w:t>
      </w:r>
      <w:r>
        <w:rPr>
          <w:rFonts w:ascii="Verdana" w:hAnsi="Verdana" w:cs="Times New Roman"/>
        </w:rPr>
        <w:t xml:space="preserve"> function was implemented very simply – instead of performing the formally defined operations, a round counter </w:t>
      </w:r>
      <w:r w:rsidR="00C96947">
        <w:rPr>
          <w:rFonts w:ascii="Verdana" w:hAnsi="Verdana" w:cs="Times New Roman"/>
        </w:rPr>
        <w:t xml:space="preserve">array </w:t>
      </w:r>
      <w:r>
        <w:rPr>
          <w:rFonts w:ascii="Verdana" w:hAnsi="Verdana" w:cs="Times New Roman"/>
        </w:rPr>
        <w:t xml:space="preserve">was hard coded and the </w:t>
      </w:r>
      <w:r w:rsidR="00C96947">
        <w:rPr>
          <w:rFonts w:ascii="Verdana" w:hAnsi="Verdana" w:cs="Times New Roman"/>
        </w:rPr>
        <w:t>(0</w:t>
      </w:r>
      <w:proofErr w:type="gramStart"/>
      <w:r w:rsidR="00C96947">
        <w:rPr>
          <w:rFonts w:ascii="Verdana" w:hAnsi="Verdana" w:cs="Times New Roman"/>
        </w:rPr>
        <w:t>,0</w:t>
      </w:r>
      <w:proofErr w:type="gramEnd"/>
      <w:r w:rsidR="00C96947">
        <w:rPr>
          <w:rFonts w:ascii="Verdana" w:hAnsi="Verdana" w:cs="Times New Roman"/>
        </w:rPr>
        <w:t>)th element of the state array (corresponding to the (0,0) lane of a 3-dimensional state array) was XORed with the relevant element of the round counter  at each iteration.</w:t>
      </w:r>
      <w:r w:rsidR="002B544C">
        <w:rPr>
          <w:rFonts w:ascii="Verdana" w:hAnsi="Verdana" w:cs="Times New Roman"/>
        </w:rPr>
        <w:t xml:space="preserve">  Testing the implementation is quite easy – simply go to </w:t>
      </w:r>
      <w:r w:rsidR="002B544C" w:rsidRPr="002B544C">
        <w:rPr>
          <w:rFonts w:ascii="Verdana" w:hAnsi="Verdana" w:cs="Times New Roman"/>
        </w:rPr>
        <w:t>https://www.movable-type.co.uk/scripts/sha3.html</w:t>
      </w:r>
      <w:r w:rsidR="002B544C">
        <w:rPr>
          <w:rFonts w:ascii="Verdana" w:hAnsi="Verdana" w:cs="Times New Roman"/>
        </w:rPr>
        <w:t>, choose one of the 4 SHA-3 functions, and type an input message.  The hash output of the message should then display automatically.</w:t>
      </w:r>
    </w:p>
    <w:p w:rsidR="00C22560" w:rsidRDefault="00C22560" w:rsidP="00284981">
      <w:pPr>
        <w:spacing w:after="0" w:line="240" w:lineRule="auto"/>
        <w:jc w:val="both"/>
        <w:rPr>
          <w:rFonts w:ascii="Verdana" w:hAnsi="Verdana" w:cs="Times New Roman"/>
        </w:rPr>
      </w:pPr>
    </w:p>
    <w:p w:rsidR="00C22560" w:rsidRDefault="00DA36C6" w:rsidP="00284981">
      <w:pPr>
        <w:spacing w:after="0" w:line="240" w:lineRule="auto"/>
        <w:jc w:val="both"/>
        <w:rPr>
          <w:rFonts w:ascii="Verdana" w:hAnsi="Verdana" w:cs="Times New Roman"/>
          <w:b/>
        </w:rPr>
      </w:pPr>
      <w:r w:rsidRPr="00DA36C6">
        <w:rPr>
          <w:rFonts w:ascii="Verdana" w:hAnsi="Verdana" w:cs="Times New Roman"/>
          <w:b/>
        </w:rPr>
        <w:t>E</w:t>
      </w:r>
      <w:r w:rsidR="00C22560" w:rsidRPr="00DA36C6">
        <w:rPr>
          <w:rFonts w:ascii="Verdana" w:hAnsi="Verdana" w:cs="Times New Roman"/>
          <w:b/>
        </w:rPr>
        <w:t>.  References</w:t>
      </w:r>
    </w:p>
    <w:p w:rsidR="00DA36C6" w:rsidRPr="00DA36C6" w:rsidRDefault="00DA36C6" w:rsidP="00284981">
      <w:pPr>
        <w:spacing w:after="0" w:line="240" w:lineRule="auto"/>
        <w:jc w:val="both"/>
        <w:rPr>
          <w:rFonts w:ascii="Verdana" w:hAnsi="Verdana" w:cs="Times New Roman"/>
          <w:b/>
        </w:rPr>
      </w:pPr>
    </w:p>
    <w:p w:rsidR="00C22560" w:rsidRDefault="00C22560" w:rsidP="00C22560">
      <w:pPr>
        <w:spacing w:after="0" w:line="240" w:lineRule="auto"/>
        <w:jc w:val="both"/>
        <w:rPr>
          <w:rFonts w:ascii="Verdana" w:hAnsi="Verdana"/>
        </w:rPr>
      </w:pPr>
      <w:r w:rsidRPr="00C22560">
        <w:rPr>
          <w:rFonts w:ascii="Verdana" w:hAnsi="Verdana"/>
        </w:rPr>
        <w:t xml:space="preserve">Stallings, William. </w:t>
      </w:r>
      <w:proofErr w:type="gramStart"/>
      <w:r w:rsidRPr="00C22560">
        <w:rPr>
          <w:rFonts w:ascii="Verdana" w:hAnsi="Verdana"/>
        </w:rPr>
        <w:t>Cryptography and Network Security Principles and Practice.</w:t>
      </w:r>
      <w:proofErr w:type="gramEnd"/>
      <w:r w:rsidRPr="00C22560">
        <w:rPr>
          <w:rFonts w:ascii="Verdana" w:hAnsi="Verdana"/>
        </w:rPr>
        <w:t xml:space="preserve"> 5th ed. Boston: Pearson, 2017.</w:t>
      </w:r>
    </w:p>
    <w:p w:rsidR="00C22560" w:rsidRDefault="00C22560" w:rsidP="00C22560">
      <w:pPr>
        <w:spacing w:after="0" w:line="240" w:lineRule="auto"/>
        <w:jc w:val="both"/>
        <w:rPr>
          <w:rFonts w:ascii="Verdana" w:hAnsi="Verdana"/>
        </w:rPr>
      </w:pPr>
      <w:r w:rsidRPr="00C22560">
        <w:rPr>
          <w:rFonts w:ascii="Verdana" w:hAnsi="Verdana"/>
        </w:rPr>
        <w:t xml:space="preserve">Dworkin, Morris J. "SHA-3 Standard: Permutation-Based Hash and Extendable-Output Functions." </w:t>
      </w:r>
      <w:proofErr w:type="gramStart"/>
      <w:r w:rsidRPr="00C22560">
        <w:rPr>
          <w:rFonts w:ascii="Verdana" w:hAnsi="Verdana"/>
        </w:rPr>
        <w:t>2015. doi:10.6028/nist.fips.202.</w:t>
      </w:r>
      <w:proofErr w:type="gramEnd"/>
    </w:p>
    <w:p w:rsidR="002B544C" w:rsidRPr="002B544C" w:rsidRDefault="002B544C" w:rsidP="00C22560">
      <w:pPr>
        <w:spacing w:after="0" w:line="240" w:lineRule="auto"/>
        <w:jc w:val="both"/>
        <w:rPr>
          <w:rFonts w:ascii="Verdana" w:hAnsi="Verdana"/>
        </w:rPr>
      </w:pPr>
      <w:proofErr w:type="spellStart"/>
      <w:r w:rsidRPr="002B544C">
        <w:rPr>
          <w:rFonts w:ascii="Verdana" w:hAnsi="Verdana"/>
        </w:rPr>
        <w:t>Veness</w:t>
      </w:r>
      <w:proofErr w:type="spellEnd"/>
      <w:r w:rsidRPr="002B544C">
        <w:rPr>
          <w:rFonts w:ascii="Verdana" w:hAnsi="Verdana"/>
        </w:rPr>
        <w:t xml:space="preserve">, Chris. </w:t>
      </w:r>
      <w:proofErr w:type="gramStart"/>
      <w:r w:rsidRPr="002B544C">
        <w:rPr>
          <w:rFonts w:ascii="Verdana" w:hAnsi="Verdana"/>
        </w:rPr>
        <w:t>"</w:t>
      </w:r>
      <w:proofErr w:type="spellStart"/>
      <w:r w:rsidRPr="002B544C">
        <w:rPr>
          <w:rFonts w:ascii="Verdana" w:hAnsi="Verdana"/>
        </w:rPr>
        <w:t>Chrisveness</w:t>
      </w:r>
      <w:proofErr w:type="spellEnd"/>
      <w:r w:rsidRPr="002B544C">
        <w:rPr>
          <w:rFonts w:ascii="Verdana" w:hAnsi="Verdana"/>
        </w:rPr>
        <w:t>/crypto."</w:t>
      </w:r>
      <w:proofErr w:type="gramEnd"/>
      <w:r w:rsidRPr="002B544C">
        <w:rPr>
          <w:rFonts w:ascii="Verdana" w:hAnsi="Verdana"/>
        </w:rPr>
        <w:t xml:space="preserve"> </w:t>
      </w:r>
      <w:proofErr w:type="gramStart"/>
      <w:r w:rsidRPr="002B544C">
        <w:rPr>
          <w:rFonts w:ascii="Verdana" w:hAnsi="Verdana"/>
        </w:rPr>
        <w:t>GitHub.</w:t>
      </w:r>
      <w:proofErr w:type="gramEnd"/>
      <w:r w:rsidRPr="002B544C">
        <w:rPr>
          <w:rFonts w:ascii="Verdana" w:hAnsi="Verdana"/>
        </w:rPr>
        <w:t xml:space="preserve"> January 09, 2018. https://github.com/chrisveness/crypto/blob/master/sha3.js.</w:t>
      </w:r>
    </w:p>
    <w:sectPr w:rsidR="002B544C" w:rsidRPr="002B544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DB0" w:rsidRDefault="00B86DB0" w:rsidP="00A74AC3">
      <w:pPr>
        <w:spacing w:after="0" w:line="240" w:lineRule="auto"/>
      </w:pPr>
      <w:r>
        <w:separator/>
      </w:r>
    </w:p>
  </w:endnote>
  <w:endnote w:type="continuationSeparator" w:id="0">
    <w:p w:rsidR="00B86DB0" w:rsidRDefault="00B86DB0" w:rsidP="00A74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9260653"/>
      <w:docPartObj>
        <w:docPartGallery w:val="Page Numbers (Bottom of Page)"/>
        <w:docPartUnique/>
      </w:docPartObj>
    </w:sdtPr>
    <w:sdtEndPr>
      <w:rPr>
        <w:rFonts w:ascii="Garamond" w:hAnsi="Garamond"/>
        <w:noProof/>
      </w:rPr>
    </w:sdtEndPr>
    <w:sdtContent>
      <w:p w:rsidR="00A74AC3" w:rsidRPr="00A74AC3" w:rsidRDefault="00A74AC3">
        <w:pPr>
          <w:pStyle w:val="Footer"/>
          <w:jc w:val="right"/>
          <w:rPr>
            <w:rFonts w:ascii="Garamond" w:hAnsi="Garamond"/>
          </w:rPr>
        </w:pPr>
        <w:r w:rsidRPr="00A74AC3">
          <w:rPr>
            <w:rFonts w:ascii="Garamond" w:hAnsi="Garamond"/>
          </w:rPr>
          <w:fldChar w:fldCharType="begin"/>
        </w:r>
        <w:r w:rsidRPr="00A74AC3">
          <w:rPr>
            <w:rFonts w:ascii="Garamond" w:hAnsi="Garamond"/>
          </w:rPr>
          <w:instrText xml:space="preserve"> PAGE   \* MERGEFORMAT </w:instrText>
        </w:r>
        <w:r w:rsidRPr="00A74AC3">
          <w:rPr>
            <w:rFonts w:ascii="Garamond" w:hAnsi="Garamond"/>
          </w:rPr>
          <w:fldChar w:fldCharType="separate"/>
        </w:r>
        <w:r w:rsidR="001E731E">
          <w:rPr>
            <w:rFonts w:ascii="Garamond" w:hAnsi="Garamond"/>
            <w:noProof/>
          </w:rPr>
          <w:t>5</w:t>
        </w:r>
        <w:r w:rsidRPr="00A74AC3">
          <w:rPr>
            <w:rFonts w:ascii="Garamond" w:hAnsi="Garamond"/>
            <w:noProof/>
          </w:rPr>
          <w:fldChar w:fldCharType="end"/>
        </w:r>
      </w:p>
    </w:sdtContent>
  </w:sdt>
  <w:p w:rsidR="00A74AC3" w:rsidRDefault="00A74A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DB0" w:rsidRDefault="00B86DB0" w:rsidP="00A74AC3">
      <w:pPr>
        <w:spacing w:after="0" w:line="240" w:lineRule="auto"/>
      </w:pPr>
      <w:r>
        <w:separator/>
      </w:r>
    </w:p>
  </w:footnote>
  <w:footnote w:type="continuationSeparator" w:id="0">
    <w:p w:rsidR="00B86DB0" w:rsidRDefault="00B86DB0" w:rsidP="00A74A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094"/>
    <w:rsid w:val="00010D22"/>
    <w:rsid w:val="000455A3"/>
    <w:rsid w:val="001D0725"/>
    <w:rsid w:val="001E731E"/>
    <w:rsid w:val="001F6333"/>
    <w:rsid w:val="00202F1C"/>
    <w:rsid w:val="002619A0"/>
    <w:rsid w:val="00284981"/>
    <w:rsid w:val="002B544C"/>
    <w:rsid w:val="002F40ED"/>
    <w:rsid w:val="002F68A1"/>
    <w:rsid w:val="003056F1"/>
    <w:rsid w:val="0036189B"/>
    <w:rsid w:val="003623E3"/>
    <w:rsid w:val="0041325F"/>
    <w:rsid w:val="004270AB"/>
    <w:rsid w:val="004E1978"/>
    <w:rsid w:val="004F782F"/>
    <w:rsid w:val="005230E8"/>
    <w:rsid w:val="005C50B8"/>
    <w:rsid w:val="00603F50"/>
    <w:rsid w:val="00644987"/>
    <w:rsid w:val="0065045B"/>
    <w:rsid w:val="006B6245"/>
    <w:rsid w:val="006C2732"/>
    <w:rsid w:val="006D0A05"/>
    <w:rsid w:val="006D3AB8"/>
    <w:rsid w:val="006D6688"/>
    <w:rsid w:val="007017A5"/>
    <w:rsid w:val="007077DE"/>
    <w:rsid w:val="007D2AFF"/>
    <w:rsid w:val="007E5619"/>
    <w:rsid w:val="0089338D"/>
    <w:rsid w:val="00933A98"/>
    <w:rsid w:val="00964094"/>
    <w:rsid w:val="009A6044"/>
    <w:rsid w:val="00A74AC3"/>
    <w:rsid w:val="00AE3AB3"/>
    <w:rsid w:val="00B17373"/>
    <w:rsid w:val="00B825F3"/>
    <w:rsid w:val="00B86DB0"/>
    <w:rsid w:val="00C22560"/>
    <w:rsid w:val="00C62E02"/>
    <w:rsid w:val="00C96947"/>
    <w:rsid w:val="00CA2EE1"/>
    <w:rsid w:val="00D07D9B"/>
    <w:rsid w:val="00D1550A"/>
    <w:rsid w:val="00D46FCA"/>
    <w:rsid w:val="00DA36C6"/>
    <w:rsid w:val="00DB5D97"/>
    <w:rsid w:val="00E83463"/>
    <w:rsid w:val="00E97062"/>
    <w:rsid w:val="00F46EF2"/>
    <w:rsid w:val="00F56462"/>
    <w:rsid w:val="00F67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0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2F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F1C"/>
    <w:rPr>
      <w:rFonts w:ascii="Tahoma" w:hAnsi="Tahoma" w:cs="Tahoma"/>
      <w:sz w:val="16"/>
      <w:szCs w:val="16"/>
    </w:rPr>
  </w:style>
  <w:style w:type="paragraph" w:styleId="Caption">
    <w:name w:val="caption"/>
    <w:basedOn w:val="Normal"/>
    <w:next w:val="Normal"/>
    <w:uiPriority w:val="35"/>
    <w:unhideWhenUsed/>
    <w:qFormat/>
    <w:rsid w:val="00202F1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6B6245"/>
    <w:rPr>
      <w:color w:val="808080"/>
    </w:rPr>
  </w:style>
  <w:style w:type="paragraph" w:styleId="Header">
    <w:name w:val="header"/>
    <w:basedOn w:val="Normal"/>
    <w:link w:val="HeaderChar"/>
    <w:uiPriority w:val="99"/>
    <w:unhideWhenUsed/>
    <w:rsid w:val="00A74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AC3"/>
  </w:style>
  <w:style w:type="paragraph" w:styleId="Footer">
    <w:name w:val="footer"/>
    <w:basedOn w:val="Normal"/>
    <w:link w:val="FooterChar"/>
    <w:uiPriority w:val="99"/>
    <w:unhideWhenUsed/>
    <w:rsid w:val="00A74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A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0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2F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F1C"/>
    <w:rPr>
      <w:rFonts w:ascii="Tahoma" w:hAnsi="Tahoma" w:cs="Tahoma"/>
      <w:sz w:val="16"/>
      <w:szCs w:val="16"/>
    </w:rPr>
  </w:style>
  <w:style w:type="paragraph" w:styleId="Caption">
    <w:name w:val="caption"/>
    <w:basedOn w:val="Normal"/>
    <w:next w:val="Normal"/>
    <w:uiPriority w:val="35"/>
    <w:unhideWhenUsed/>
    <w:qFormat/>
    <w:rsid w:val="00202F1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6B6245"/>
    <w:rPr>
      <w:color w:val="808080"/>
    </w:rPr>
  </w:style>
  <w:style w:type="paragraph" w:styleId="Header">
    <w:name w:val="header"/>
    <w:basedOn w:val="Normal"/>
    <w:link w:val="HeaderChar"/>
    <w:uiPriority w:val="99"/>
    <w:unhideWhenUsed/>
    <w:rsid w:val="00A74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AC3"/>
  </w:style>
  <w:style w:type="paragraph" w:styleId="Footer">
    <w:name w:val="footer"/>
    <w:basedOn w:val="Normal"/>
    <w:link w:val="FooterChar"/>
    <w:uiPriority w:val="99"/>
    <w:unhideWhenUsed/>
    <w:rsid w:val="00A74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2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11</Pages>
  <Words>3755</Words>
  <Characters>21409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dc:creator>
  <cp:lastModifiedBy>Tom</cp:lastModifiedBy>
  <cp:revision>18</cp:revision>
  <dcterms:created xsi:type="dcterms:W3CDTF">2018-12-10T01:52:00Z</dcterms:created>
  <dcterms:modified xsi:type="dcterms:W3CDTF">2018-12-13T14:26:00Z</dcterms:modified>
</cp:coreProperties>
</file>