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Microsoft YaHei UI" w:hAnsi="Microsoft YaHei UI" w:eastAsia="Microsoft YaHei UI" w:cs="Microsoft YaHei UI"/>
          <w:b/>
          <w:bCs/>
          <w:i w:val="0"/>
          <w:iCs w:val="0"/>
          <w:caps w:val="0"/>
          <w:color w:val="333333"/>
          <w:spacing w:val="0"/>
          <w:sz w:val="48"/>
          <w:szCs w:val="48"/>
        </w:rPr>
      </w:pPr>
      <w:r>
        <w:rPr>
          <w:rFonts w:hint="eastAsia" w:ascii="Microsoft YaHei UI" w:hAnsi="Microsoft YaHei UI" w:eastAsia="Microsoft YaHei UI" w:cs="Microsoft YaHei UI"/>
          <w:b/>
          <w:bCs/>
          <w:i w:val="0"/>
          <w:iCs w:val="0"/>
          <w:caps w:val="0"/>
          <w:color w:val="333333"/>
          <w:spacing w:val="0"/>
          <w:sz w:val="28"/>
          <w:szCs w:val="28"/>
          <w:bdr w:val="none" w:color="auto" w:sz="0" w:space="0"/>
        </w:rPr>
        <w:t>《中国近现代史纲要（2021版）》第三章：知识点及练习题</w:t>
      </w:r>
    </w:p>
    <w:p>
      <w:pPr>
        <w:keepNext w:val="0"/>
        <w:keepLines w:val="0"/>
        <w:widowControl/>
        <w:suppressLineNumbers w:val="0"/>
        <w:jc w:val="center"/>
        <w:rPr>
          <w:b/>
          <w:bCs/>
          <w:sz w:val="36"/>
          <w:szCs w:val="44"/>
        </w:rPr>
      </w:pPr>
      <w:r>
        <w:rPr>
          <w:rFonts w:ascii="宋体" w:hAnsi="宋体" w:eastAsia="宋体" w:cs="宋体"/>
          <w:b/>
          <w:bCs/>
          <w:kern w:val="0"/>
          <w:sz w:val="44"/>
          <w:szCs w:val="44"/>
          <w:lang w:val="en-US" w:eastAsia="zh-CN" w:bidi="ar"/>
        </w:rPr>
        <w:t>​</w:t>
      </w:r>
    </w:p>
    <w:p>
      <w:pPr>
        <w:keepNext w:val="0"/>
        <w:keepLines w:val="0"/>
        <w:widowControl/>
        <w:suppressLineNumbers w:val="0"/>
        <w:jc w:val="center"/>
        <w:rPr>
          <w:b/>
          <w:bCs/>
          <w:sz w:val="36"/>
          <w:szCs w:val="44"/>
        </w:rPr>
      </w:pPr>
      <w:r>
        <w:rPr>
          <w:rFonts w:ascii="宋体" w:hAnsi="宋体" w:eastAsia="宋体" w:cs="宋体"/>
          <w:b/>
          <w:bCs/>
          <w:kern w:val="0"/>
          <w:sz w:val="22"/>
          <w:szCs w:val="22"/>
          <w:bdr w:val="none" w:color="auto" w:sz="0" w:space="0"/>
          <w:lang w:val="en-US" w:eastAsia="zh-CN" w:bidi="ar"/>
        </w:rPr>
        <w:t>第三章 辛亥革命与君主专制制度的终结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4"/>
          <w:szCs w:val="44"/>
        </w:rPr>
      </w:pPr>
      <w:r>
        <w:rPr>
          <w:sz w:val="22"/>
          <w:szCs w:val="22"/>
          <w:bdr w:val="none" w:color="auto" w:sz="0" w:space="0"/>
        </w:rPr>
        <w:t>重要知识点</w:t>
      </w:r>
    </w:p>
    <w:p>
      <w:pPr>
        <w:keepNext w:val="0"/>
        <w:keepLines w:val="0"/>
        <w:widowControl/>
        <w:suppressLineNumbers w:val="0"/>
        <w:jc w:val="left"/>
        <w:rPr>
          <w:sz w:val="36"/>
          <w:szCs w:val="44"/>
        </w:rPr>
      </w:pPr>
      <w:r>
        <w:rPr>
          <w:rFonts w:ascii="宋体" w:hAnsi="宋体" w:eastAsia="宋体" w:cs="宋体"/>
          <w:kern w:val="0"/>
          <w:sz w:val="22"/>
          <w:szCs w:val="22"/>
          <w:bdr w:val="none" w:color="auto" w:sz="0" w:space="0"/>
          <w:lang w:val="en-US" w:eastAsia="zh-CN" w:bidi="ar"/>
        </w:rPr>
        <w:t>1.辛亥革命爆发的历史条件</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2.三民主义的提出</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3.辛亥革命与中华民国的建立</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4.北洋军阀统治与旧民主主义革命的失败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4"/>
          <w:szCs w:val="44"/>
        </w:rPr>
      </w:pPr>
      <w:r>
        <w:rPr>
          <w:sz w:val="22"/>
          <w:szCs w:val="22"/>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4"/>
          <w:szCs w:val="44"/>
        </w:rPr>
      </w:pPr>
      <w:r>
        <w:rPr>
          <w:rFonts w:ascii="宋体" w:hAnsi="宋体" w:eastAsia="宋体" w:cs="宋体"/>
          <w:kern w:val="0"/>
          <w:sz w:val="22"/>
          <w:szCs w:val="22"/>
          <w:bdr w:val="none" w:color="auto" w:sz="0" w:space="0"/>
          <w:lang w:val="en-US" w:eastAsia="zh-CN" w:bidi="ar"/>
        </w:rPr>
        <w:t>一、选择题（一）单选题1.20世纪中国的第一次历史性巨变是（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A太平天国农民战争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B辛亥革命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C戊戌变法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D义和团运动</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2.中国近代第一个领导资产阶级革命的全国性政党是（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A兴中会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B光复会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C中国同盟会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D国民党</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3.1894年，孙中山在美国的檀香山创立了中国第一个革命团体（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光复会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同盟会</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兴中会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 华兴会</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4.中国历史上第一部具有资产阶级共和国宪法性质的法典是（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A《中华民国临时约法》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B《钦定宪法大纲》</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C《中华民国约法》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D《中华民国宪法》</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5.中国一次比较完全意义上的资产阶级民主革命是（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辛亥革命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太平天国农民战争</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洋务运动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 戊戌变法</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6.资产阶级革命派的阶级基础是（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A大地主大资产阶级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B民族资产阶级</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C工人阶级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D农民阶级</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7.同盟会成立后，将（  ）作为自己的机关报</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A《民报》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B《新民丛报》</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C《万国公报》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D《顺天时报》</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8.1904年，孙中山指出只有推翻清政府，建立“中华民国”，才能真正解决中国问题的文章是（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A《革命军》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B《警世钟》</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C《驳康有为论革命书》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D《中国问题的真解决》</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9.中国近代历史上一个比较完整的资产阶级民主革命纲领是（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A兴中会的革命纲领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三民主义学说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C中国国民党章程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D《钦定宪法大纲》</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10.辛亥革命的高潮是（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A保路运动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B黄花岗起义</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C武昌起义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D中华民国成立</w:t>
      </w:r>
    </w:p>
    <w:p>
      <w:pPr>
        <w:keepNext w:val="0"/>
        <w:keepLines w:val="0"/>
        <w:widowControl/>
        <w:suppressLineNumbers w:val="0"/>
        <w:jc w:val="left"/>
        <w:rPr>
          <w:sz w:val="36"/>
          <w:szCs w:val="44"/>
        </w:rPr>
      </w:pPr>
      <w:r>
        <w:rPr>
          <w:rFonts w:ascii="宋体" w:hAnsi="宋体" w:eastAsia="宋体" w:cs="宋体"/>
          <w:kern w:val="0"/>
          <w:sz w:val="22"/>
          <w:szCs w:val="22"/>
          <w:bdr w:val="none" w:color="auto" w:sz="0" w:space="0"/>
          <w:lang w:val="en-US" w:eastAsia="zh-CN" w:bidi="ar"/>
        </w:rPr>
        <w:t>11.北洋军阀政府代表的是（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A民族资产阶级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B大地主和买办资产阶级</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C小资产阶级知识分子利益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D工农利益</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12.袁世凯为了复辟帝制，他竟然基本接受严重损害中国权益的 （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“西原借款”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B“二十一条”</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“善后大借款”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D《天津条约》</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13.1913年3月被袁世凯杀害的是（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蔡元培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邹容</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宋教仁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 黄兴</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14. 孙中山所说的政治革命是(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A民生主义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民族主义</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C民权主义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D平均地权</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15. 袁世凯复辟帝制，举行登基大典是在（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1915 年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1916年</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1917 年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 1918年</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16. 武昌起义胜利后，革命党人拥戴（  ）为军政府大都督</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袁世凯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孙中山</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黎元洪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 黄兴</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17. 在中国延续了两千多年的封建帝制覆灭的标志是(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A1911年10月10日武昌起义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1912年1月1日中华民国成立</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C1912年2月12日清帝退位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D1912年3月10日袁世凯在北京就职</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18.清政府于1906年宣布“预备仿行宪政”，并于1908年颁布了（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A《钦定宪法大纲》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B《中华民国临时约法》</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C《明定国是》</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D《商律》</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19.标志着以慈溪太后为首的清政府甘当“洋人的朝廷”的事件是（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八国联军入侵北京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B镇压义和团运动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戊戌政变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D《辛丑条约》的签订</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20.1915年12月25日，反对袁世凯称帝，宣布云南独立的是（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 李烈钧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 蔡锷</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 唐继尧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 黄兴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4"/>
          <w:szCs w:val="44"/>
        </w:rPr>
      </w:pPr>
      <w:r>
        <w:rPr>
          <w:sz w:val="22"/>
          <w:szCs w:val="22"/>
          <w:bdr w:val="none" w:color="auto" w:sz="0" w:space="0"/>
        </w:rPr>
        <w:t>参考答案</w:t>
      </w:r>
    </w:p>
    <w:p>
      <w:pPr>
        <w:keepNext w:val="0"/>
        <w:keepLines w:val="0"/>
        <w:widowControl/>
        <w:suppressLineNumbers w:val="0"/>
        <w:jc w:val="left"/>
        <w:rPr>
          <w:sz w:val="36"/>
          <w:szCs w:val="44"/>
        </w:rPr>
      </w:pPr>
      <w:r>
        <w:rPr>
          <w:rFonts w:ascii="宋体" w:hAnsi="宋体" w:eastAsia="宋体" w:cs="宋体"/>
          <w:kern w:val="0"/>
          <w:sz w:val="22"/>
          <w:szCs w:val="22"/>
          <w:bdr w:val="none" w:color="auto" w:sz="0" w:space="0"/>
          <w:lang w:val="en-US" w:eastAsia="zh-CN" w:bidi="ar"/>
        </w:rPr>
        <w:t>1.B 2.C 3.C 4.A 5.A 6.B  7.A 8.D 9.B 10.C 11.B 12.B 13.C 14.C 15.B 16.C 17.C 18.A 19.D 20.B （二）多选题1．资产阶级革命派的骨干力量是（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A地主阶级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B资产阶级知识分子</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C小资产阶级知识分子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D工农阶级</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2．中国同盟会的政治纲领包括（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A.驱逐鞑虏，恢复中华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B.创立民国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C.平均地权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D.节制资本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3．随着民主革命思想的传播，涌现出一批民主革命的思想家和宣传家，他们主要是（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A章炳麟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B邹容</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C陈天华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D鲁迅</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4.革命派和维新派论战的问题有（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A.要不要以革命的手段推翻清政府</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B.要不要推翻帝制，实行共和</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C.要不要进行社会革命</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D.要不要废八股、改科举和兴学堂</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5.孙中山为了防止袁世凯专制而提出的条件有（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A.以南京为首都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B.总统在南京就职</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C.遵守约法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D.清帝退位</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6.袁世凯为了巩固专制统治，不惜投靠帝国主义，主要表现为(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A.向日本借款的“西原借款”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B.与列强签订“善后大借款”合同</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C.接受日本提出的严重损害中国权益的“二十一条”</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D.与列强签订的出卖铁路利权合同</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7.孙中山等革命党人为维护资产阶级民主革命成果进行的一系列奋斗有（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A.护国运动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B.第一次护法运动</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C.二次革命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D.第二次护法运动</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8.1911年武昌起义的具体组织者和发动者是(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A.兴中会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B.文学社</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C.华兴会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D.共进会</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9.资产阶级革命派传播革命思想的代表著作有（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A.《驳康有为论革命书》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B.《革命军》</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C.《警世钟》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D.《猛回头》</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10.1905年孙中山在《民报》发刊词中，将同盟会纲领概括为（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A.民族主义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B.民权主义</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C.民生主义                   </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D.民治主义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4"/>
          <w:szCs w:val="44"/>
        </w:rPr>
      </w:pPr>
      <w:r>
        <w:rPr>
          <w:sz w:val="22"/>
          <w:szCs w:val="22"/>
          <w:bdr w:val="none" w:color="auto" w:sz="0" w:space="0"/>
        </w:rPr>
        <w:t>参考答案</w:t>
      </w:r>
    </w:p>
    <w:p>
      <w:pPr>
        <w:keepNext w:val="0"/>
        <w:keepLines w:val="0"/>
        <w:widowControl/>
        <w:suppressLineNumbers w:val="0"/>
        <w:jc w:val="left"/>
        <w:rPr>
          <w:sz w:val="36"/>
          <w:szCs w:val="44"/>
        </w:rPr>
      </w:pPr>
      <w:r>
        <w:rPr>
          <w:rFonts w:ascii="宋体" w:hAnsi="宋体" w:eastAsia="宋体" w:cs="宋体"/>
          <w:kern w:val="0"/>
          <w:sz w:val="22"/>
          <w:szCs w:val="22"/>
          <w:bdr w:val="none" w:color="auto" w:sz="0" w:space="0"/>
          <w:lang w:val="en-US" w:eastAsia="zh-CN" w:bidi="ar"/>
        </w:rPr>
        <w:t>1.BC    2.ABC  3.ABC  4.ABC   5.ABC   6.BC  7.ABCD  8.BD   9.ABCD   10.ABC </w:t>
      </w:r>
      <w:r>
        <w:rPr>
          <w:rFonts w:ascii="宋体" w:hAnsi="宋体" w:eastAsia="宋体" w:cs="宋体"/>
          <w:kern w:val="0"/>
          <w:sz w:val="44"/>
          <w:szCs w:val="4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二、简答题</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br w:type="textWrapping"/>
      </w:r>
      <w:r>
        <w:rPr>
          <w:rStyle w:val="6"/>
          <w:rFonts w:ascii="宋体" w:hAnsi="宋体" w:eastAsia="宋体" w:cs="宋体"/>
          <w:kern w:val="0"/>
          <w:sz w:val="22"/>
          <w:szCs w:val="22"/>
          <w:bdr w:val="none" w:color="auto" w:sz="0" w:space="0"/>
          <w:lang w:val="en-US" w:eastAsia="zh-CN" w:bidi="ar"/>
        </w:rPr>
        <w:t>1、简述三民主义学说</w:t>
      </w:r>
      <w:r>
        <w:rPr>
          <w:rStyle w:val="6"/>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答：1905年11月，孙中山在《民报》发刊词中，将同盟会纲领概括为三大主义, 即民族主义、民权主义、民生主义，后被称为三民主义。民族主义包括“驱除鞑虏，恢复中华”两项内容。一是以革命手段推翻清王朝，改变它一贯推行的民族歧视和民族压迫政策；二是追求独立，建立“民族独立的国家”。民权主义的内容是“创立民国”，即推翻封建君主专制制度，建立资产阶级民主共和国。民生主义的内容是“平均地权”，也就是孙中山所说的社会革命。</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br w:type="textWrapping"/>
      </w:r>
      <w:r>
        <w:rPr>
          <w:rStyle w:val="6"/>
          <w:rFonts w:ascii="宋体" w:hAnsi="宋体" w:eastAsia="宋体" w:cs="宋体"/>
          <w:kern w:val="0"/>
          <w:sz w:val="22"/>
          <w:szCs w:val="22"/>
          <w:bdr w:val="none" w:color="auto" w:sz="0" w:space="0"/>
          <w:lang w:val="en-US" w:eastAsia="zh-CN" w:bidi="ar"/>
        </w:rPr>
        <w:t>2、关于革命派与改良派辩论的内容及意义？</w:t>
      </w:r>
      <w:r>
        <w:rPr>
          <w:rStyle w:val="6"/>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答：1905年至1907年，以孙中山为代表的革命派和以康有为为代表的改良派展开论战。主要内容：（1）要不要以革命手段推翻清王朝。（2）要不要推翻帝制，实行共和。（3）要不要进行社会革命。意义：通过这场论战，划清了革命与改良的界限，传播了民主革命思想，促进了革命形势的发展。</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br w:type="textWrapping"/>
      </w:r>
      <w:r>
        <w:rPr>
          <w:rStyle w:val="6"/>
          <w:rFonts w:ascii="宋体" w:hAnsi="宋体" w:eastAsia="宋体" w:cs="宋体"/>
          <w:kern w:val="0"/>
          <w:sz w:val="22"/>
          <w:szCs w:val="22"/>
          <w:bdr w:val="none" w:color="auto" w:sz="0" w:space="0"/>
          <w:lang w:val="en-US" w:eastAsia="zh-CN" w:bidi="ar"/>
        </w:rPr>
        <w:t>3、怎样看待中华民国临时政府的性质？</w:t>
      </w:r>
      <w:r>
        <w:rPr>
          <w:rStyle w:val="6"/>
          <w:rFonts w:ascii="宋体" w:hAnsi="宋体" w:eastAsia="宋体" w:cs="宋体"/>
          <w:kern w:val="0"/>
          <w:sz w:val="22"/>
          <w:szCs w:val="22"/>
          <w:bdr w:val="none" w:color="auto" w:sz="0" w:space="0"/>
          <w:lang w:val="en-US" w:eastAsia="zh-CN" w:bidi="ar"/>
        </w:rPr>
        <w:br w:type="textWrapping"/>
      </w:r>
      <w:bookmarkStart w:id="0" w:name="_GoBack"/>
      <w:bookmarkEnd w:id="0"/>
      <w:r>
        <w:rPr>
          <w:rFonts w:ascii="宋体" w:hAnsi="宋体" w:eastAsia="宋体" w:cs="宋体"/>
          <w:kern w:val="0"/>
          <w:sz w:val="22"/>
          <w:szCs w:val="22"/>
          <w:bdr w:val="none" w:color="auto" w:sz="0" w:space="0"/>
          <w:lang w:val="en-US" w:eastAsia="zh-CN" w:bidi="ar"/>
        </w:rPr>
        <w:t>答：南京临时政府是一个资产阶级共和国性质的革命政权。资产阶级革命派在这个政权中占有领导和主体的地位。在作为国家立法机关的临时参议院中，同盟会会员也占多数。南京临时政府制定的各项政策措施，集中代表和反映了中国民族资产阶级的愿望和利益，在相当程度上也符合广大中国人民的利益。南京临时政府内政外交方面也有局限性。一是承认清政府与列强所定的一切不平等条约和所欠的一切外债。二是没有提出可以满足农民土地要求的政策和措施。</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br w:type="textWrapping"/>
      </w:r>
      <w:r>
        <w:rPr>
          <w:rStyle w:val="6"/>
          <w:rFonts w:ascii="宋体" w:hAnsi="宋体" w:eastAsia="宋体" w:cs="宋体"/>
          <w:kern w:val="0"/>
          <w:sz w:val="22"/>
          <w:szCs w:val="22"/>
          <w:bdr w:val="none" w:color="auto" w:sz="0" w:space="0"/>
          <w:lang w:val="en-US" w:eastAsia="zh-CN" w:bidi="ar"/>
        </w:rPr>
        <w:t>4、为什么说孙中山领导的辛亥革命引起了近代中国的历史性巨大变化？</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答：辛亥革命是孙中山领导的以反对君主专制制度、建立资产阶级共和国为目的的革命，是一次比较完全意义上的资产民主革命。在近代历史上，辛亥革命是中国人民救亡图存、振兴中华而奋起革命的一个里程碑，它使中国发生了历史性巨变。辛亥革命推翻了清王朝在中国的统治，沉重打击了中外反动势力在中国的统治。为中国人民革命斗争的发展开辟了道路；辛亥革命结束了统治中国两千多年的封建君主专制制度，建立了中国历史上第一个资产阶级共和政府，使民主共和的观念开始深入人心；辛亥革命也是一场思想解放运动。辛亥革命激发了人民的爱国热情和民族觉醒，打开了思想进步的闸门；辛亥革命促使社会经济、思想习惯和社会风俗等方面发生了新的积极变化；辛亥革命不仅在一定程度上打击了帝国主义的侵略势力，而且推动了亚洲各国民族解放运动的高涨。</w:t>
      </w:r>
    </w:p>
    <w:p>
      <w:pPr>
        <w:rPr>
          <w:sz w:val="36"/>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04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2021-10-09T14:20:30Z</dcterms:created>
  <dc:creator>zlg</dc:creator>
  <cp:lastModifiedBy>詹ZLG</cp:lastModifiedBy>
  <dcterms:modified xsi:type="dcterms:W3CDTF">2021-10-09T14:23:00Z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C00C1CC833D64403B9EC425C0436801E</vt:lpwstr>
  </property>
</Properties>
</file>