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FDA7" w14:textId="1A1AA9F1" w:rsidR="002D15CD" w:rsidRDefault="00251A57">
      <w:pPr>
        <w:rPr>
          <w:sz w:val="52"/>
          <w:szCs w:val="52"/>
        </w:rPr>
      </w:pPr>
      <w:r>
        <w:rPr>
          <w:rFonts w:hint="eastAsia"/>
          <w:sz w:val="52"/>
          <w:szCs w:val="52"/>
        </w:rPr>
        <w:t>四史教育</w:t>
      </w:r>
      <w:r w:rsidR="000740A5">
        <w:rPr>
          <w:rFonts w:hint="eastAsia"/>
          <w:sz w:val="52"/>
          <w:szCs w:val="52"/>
        </w:rPr>
        <w:t>-“划时代意义”</w:t>
      </w:r>
    </w:p>
    <w:p w14:paraId="28B1CA8C" w14:textId="0144B2ED" w:rsidR="0023248A" w:rsidRDefault="00780F53">
      <w:pPr>
        <w:rPr>
          <w:sz w:val="36"/>
          <w:szCs w:val="36"/>
        </w:rPr>
      </w:pPr>
      <w:r>
        <w:rPr>
          <w:rFonts w:hint="eastAsia"/>
          <w:sz w:val="36"/>
          <w:szCs w:val="36"/>
        </w:rPr>
        <w:t>习近平总书记提出：只有对我们的</w:t>
      </w:r>
      <w:proofErr w:type="gramStart"/>
      <w:r>
        <w:rPr>
          <w:rFonts w:hint="eastAsia"/>
          <w:sz w:val="36"/>
          <w:szCs w:val="36"/>
        </w:rPr>
        <w:t>党昨天</w:t>
      </w:r>
      <w:proofErr w:type="gramEnd"/>
      <w:r>
        <w:rPr>
          <w:rFonts w:hint="eastAsia"/>
          <w:sz w:val="36"/>
          <w:szCs w:val="36"/>
        </w:rPr>
        <w:t>的奋斗有深切了解，才能做好今天的现实工作</w:t>
      </w:r>
      <w:r w:rsidR="00EB377D">
        <w:rPr>
          <w:rFonts w:hint="eastAsia"/>
          <w:sz w:val="36"/>
          <w:szCs w:val="36"/>
        </w:rPr>
        <w:t>，承担起明天新的使命。</w:t>
      </w:r>
      <w:r w:rsidR="0023248A">
        <w:rPr>
          <w:rFonts w:hint="eastAsia"/>
          <w:sz w:val="36"/>
          <w:szCs w:val="36"/>
        </w:rPr>
        <w:t>新时代在党史，新中国史，改革开放史，社会主义发展史中具有十分重要的地位，应当引起我们大学生的高度重视，值得当代学生很好</w:t>
      </w:r>
      <w:proofErr w:type="gramStart"/>
      <w:r w:rsidR="0023248A">
        <w:rPr>
          <w:rFonts w:hint="eastAsia"/>
          <w:sz w:val="36"/>
          <w:szCs w:val="36"/>
        </w:rPr>
        <w:t>得区研究</w:t>
      </w:r>
      <w:proofErr w:type="gramEnd"/>
      <w:r w:rsidR="0023248A">
        <w:rPr>
          <w:rFonts w:hint="eastAsia"/>
          <w:sz w:val="36"/>
          <w:szCs w:val="36"/>
        </w:rPr>
        <w:t>学习。在中国的发展中，曾经犯过很多次左和右的错误，仅仅是左的错误就有三次。面对很多的错误，我们该如何应对呢，该从中学到什么呢？习近平提到我们</w:t>
      </w:r>
      <w:proofErr w:type="gramStart"/>
      <w:r w:rsidR="0023248A">
        <w:rPr>
          <w:rFonts w:hint="eastAsia"/>
          <w:sz w:val="36"/>
          <w:szCs w:val="36"/>
        </w:rPr>
        <w:t>应从党出发</w:t>
      </w:r>
      <w:proofErr w:type="gramEnd"/>
      <w:r w:rsidR="0023248A">
        <w:rPr>
          <w:rFonts w:hint="eastAsia"/>
          <w:sz w:val="36"/>
          <w:szCs w:val="36"/>
        </w:rPr>
        <w:t>，深刻</w:t>
      </w:r>
      <w:proofErr w:type="gramStart"/>
      <w:r w:rsidR="0023248A">
        <w:rPr>
          <w:rFonts w:hint="eastAsia"/>
          <w:sz w:val="36"/>
          <w:szCs w:val="36"/>
        </w:rPr>
        <w:t>解刨问题</w:t>
      </w:r>
      <w:proofErr w:type="gramEnd"/>
      <w:r w:rsidR="0023248A">
        <w:rPr>
          <w:rFonts w:hint="eastAsia"/>
          <w:sz w:val="36"/>
          <w:szCs w:val="36"/>
        </w:rPr>
        <w:t>出现的原因，历史根源，思想根源，领会历史发展的规律，党的错误只是一时的错误，如此我们还可以更加完善党的发展，完善</w:t>
      </w:r>
      <w:r w:rsidR="002A6602">
        <w:rPr>
          <w:rFonts w:hint="eastAsia"/>
          <w:sz w:val="36"/>
          <w:szCs w:val="36"/>
        </w:rPr>
        <w:t>党的建设。</w:t>
      </w:r>
    </w:p>
    <w:p w14:paraId="54C22AED" w14:textId="6EED826F" w:rsidR="00251A57" w:rsidRDefault="00EB377D">
      <w:pPr>
        <w:rPr>
          <w:sz w:val="36"/>
          <w:szCs w:val="36"/>
        </w:rPr>
      </w:pPr>
      <w:r>
        <w:rPr>
          <w:rFonts w:hint="eastAsia"/>
          <w:sz w:val="36"/>
          <w:szCs w:val="36"/>
        </w:rPr>
        <w:t>历史是最好的教科书，对于我们大学生，我们只有不断学习党史，国史，才能更好了解历史，才能明智。</w:t>
      </w:r>
    </w:p>
    <w:p w14:paraId="27D222D5" w14:textId="411D4BD9" w:rsidR="009135B6" w:rsidRDefault="00EB377D" w:rsidP="002A6602">
      <w:pPr>
        <w:rPr>
          <w:sz w:val="36"/>
          <w:szCs w:val="36"/>
        </w:rPr>
      </w:pPr>
      <w:r>
        <w:rPr>
          <w:rFonts w:hint="eastAsia"/>
          <w:sz w:val="36"/>
          <w:szCs w:val="36"/>
        </w:rPr>
        <w:t>我们都知道，历史上的十一届三中全会是划时代的，</w:t>
      </w:r>
      <w:r w:rsidR="002A6602" w:rsidRPr="002A6602">
        <w:rPr>
          <w:rFonts w:hint="eastAsia"/>
          <w:sz w:val="36"/>
          <w:szCs w:val="36"/>
        </w:rPr>
        <w:t>中共十一届三中全会是</w:t>
      </w:r>
      <w:r w:rsidR="002A6602" w:rsidRPr="002A6602">
        <w:rPr>
          <w:sz w:val="36"/>
          <w:szCs w:val="36"/>
        </w:rPr>
        <w:t>1978年12月18日到22日在北京召开，这是我党历史上具有转折性意义的重大会议，是我国改革开放的开端，是我国经济崛起的起点。这次会议纠正了长期以来左倾思想对我党同志的思想束缚，开始了系统性的拨乱反正，重新确立了马克思</w:t>
      </w:r>
      <w:r w:rsidR="002A6602" w:rsidRPr="002A6602">
        <w:rPr>
          <w:sz w:val="36"/>
          <w:szCs w:val="36"/>
        </w:rPr>
        <w:lastRenderedPageBreak/>
        <w:t>主义的思想路线、政治路线和组织路线，形成了以邓小平为核心的第3代中央领导集体，将党和全国的工作重心由阶级斗争转移到全面经济建设上来。</w:t>
      </w:r>
      <w:r>
        <w:rPr>
          <w:rFonts w:hint="eastAsia"/>
          <w:sz w:val="36"/>
          <w:szCs w:val="36"/>
        </w:rPr>
        <w:t>它开启了改革开放和社会主义</w:t>
      </w:r>
      <w:r w:rsidR="009135B6">
        <w:rPr>
          <w:rFonts w:hint="eastAsia"/>
          <w:sz w:val="36"/>
          <w:szCs w:val="36"/>
        </w:rPr>
        <w:t>现代化建设历史新时期，被公认为是改革开放的起点；</w:t>
      </w:r>
      <w:proofErr w:type="gramStart"/>
      <w:r w:rsidR="009135B6">
        <w:rPr>
          <w:rFonts w:hint="eastAsia"/>
          <w:sz w:val="36"/>
          <w:szCs w:val="36"/>
        </w:rPr>
        <w:t>几十</w:t>
      </w:r>
      <w:proofErr w:type="gramEnd"/>
      <w:r w:rsidR="009135B6">
        <w:rPr>
          <w:rFonts w:hint="eastAsia"/>
          <w:sz w:val="36"/>
          <w:szCs w:val="36"/>
        </w:rPr>
        <w:t>多年后的十八届三中全会也具有划时代的意义，</w:t>
      </w:r>
      <w:r w:rsidR="002A6602" w:rsidRPr="002A6602">
        <w:rPr>
          <w:rFonts w:hint="eastAsia"/>
          <w:sz w:val="36"/>
          <w:szCs w:val="36"/>
        </w:rPr>
        <w:t>全会明确全面深化改革的总目标是完善和发展中国特色社会主义制度，推进国家治理体系和治理能力现代化；要求到</w:t>
      </w:r>
      <w:r w:rsidR="002A6602" w:rsidRPr="002A6602">
        <w:rPr>
          <w:sz w:val="36"/>
          <w:szCs w:val="36"/>
        </w:rPr>
        <w:t xml:space="preserve"> 2020年，在重要领域和关键环节改革上取得决定性成果，形成系统完备、科学规范、运行有效的制度体系，使各方面制度更加成熟更加定型。全会在重大理论和政策问题上取得一系列新突破，提出“使市场在资源配置中起决定性作用和更好发挥政府作用 ”“推进协商民主广泛多层制度化发展”等新观点新论断，出台包括经济、政治、文化、社会、生态文明和党的建设等领域336项较大的改革举措。</w:t>
      </w:r>
      <w:r w:rsidR="009135B6">
        <w:rPr>
          <w:rFonts w:hint="eastAsia"/>
          <w:sz w:val="36"/>
          <w:szCs w:val="36"/>
        </w:rPr>
        <w:t>中国有了质的发展，不管是经济还是教育上的水平，都有了很大的提高。习近平还提出，我们取得的这些成就也不是从天上来的，是我们的</w:t>
      </w:r>
      <w:r w:rsidR="00BE3729">
        <w:rPr>
          <w:rFonts w:hint="eastAsia"/>
          <w:sz w:val="36"/>
          <w:szCs w:val="36"/>
        </w:rPr>
        <w:t>党和</w:t>
      </w:r>
      <w:r w:rsidR="009135B6">
        <w:rPr>
          <w:rFonts w:hint="eastAsia"/>
          <w:sz w:val="36"/>
          <w:szCs w:val="36"/>
        </w:rPr>
        <w:t>人民</w:t>
      </w:r>
      <w:r w:rsidR="00BE3729">
        <w:rPr>
          <w:rFonts w:hint="eastAsia"/>
          <w:sz w:val="36"/>
          <w:szCs w:val="36"/>
        </w:rPr>
        <w:t>历经千辛万苦</w:t>
      </w:r>
      <w:r w:rsidR="009135B6">
        <w:rPr>
          <w:rFonts w:hint="eastAsia"/>
          <w:sz w:val="36"/>
          <w:szCs w:val="36"/>
        </w:rPr>
        <w:t>经过艰辛奋斗争取</w:t>
      </w:r>
      <w:r w:rsidR="00BE3729">
        <w:rPr>
          <w:rFonts w:hint="eastAsia"/>
          <w:sz w:val="36"/>
          <w:szCs w:val="36"/>
        </w:rPr>
        <w:t>来的成就。</w:t>
      </w:r>
    </w:p>
    <w:p w14:paraId="1BEDA577" w14:textId="7DA24F51" w:rsidR="00BE3729" w:rsidRDefault="00BE3729">
      <w:pPr>
        <w:rPr>
          <w:sz w:val="36"/>
          <w:szCs w:val="36"/>
        </w:rPr>
      </w:pPr>
      <w:r>
        <w:rPr>
          <w:rFonts w:hint="eastAsia"/>
          <w:sz w:val="36"/>
          <w:szCs w:val="36"/>
        </w:rPr>
        <w:t>为了实现中华民族伟大复兴的历史使命，无论是弱小还是强大，无论是顺境还是逆境，我们党都初心不改，矢志不渝，团结带领人民历经千难万险，付出巨大牺</w:t>
      </w:r>
      <w:r>
        <w:rPr>
          <w:rFonts w:hint="eastAsia"/>
          <w:sz w:val="36"/>
          <w:szCs w:val="36"/>
        </w:rPr>
        <w:lastRenderedPageBreak/>
        <w:t>牲，敢于面对挫折，勇于修正错误，攻克了一个又一个看似不可攻克的难关，创造了一个又一个彪炳史册的人间奇迹。这些都是具有划时代的意义，只有在党的带领下，我们的人民才能走到今天，才能有今天如此美好的生活环境。</w:t>
      </w:r>
    </w:p>
    <w:p w14:paraId="56C9DC2C" w14:textId="77777777" w:rsidR="0023248A" w:rsidRPr="00BE3729" w:rsidRDefault="0023248A">
      <w:pPr>
        <w:rPr>
          <w:rFonts w:hint="eastAsia"/>
          <w:sz w:val="36"/>
          <w:szCs w:val="36"/>
        </w:rPr>
      </w:pPr>
    </w:p>
    <w:sectPr w:rsidR="0023248A" w:rsidRPr="00BE37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54"/>
    <w:rsid w:val="000740A5"/>
    <w:rsid w:val="0023248A"/>
    <w:rsid w:val="00251A57"/>
    <w:rsid w:val="002A6602"/>
    <w:rsid w:val="002D15CD"/>
    <w:rsid w:val="00780F53"/>
    <w:rsid w:val="009135B6"/>
    <w:rsid w:val="00BE3729"/>
    <w:rsid w:val="00E76454"/>
    <w:rsid w:val="00EB3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BD8C"/>
  <w15:chartTrackingRefBased/>
  <w15:docId w15:val="{FFF7CCB3-1721-430B-8EFD-4774D2A4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子钦</dc:creator>
  <cp:keywords/>
  <dc:description/>
  <cp:lastModifiedBy>黄 子钦</cp:lastModifiedBy>
  <cp:revision>3</cp:revision>
  <dcterms:created xsi:type="dcterms:W3CDTF">2021-10-28T17:21:00Z</dcterms:created>
  <dcterms:modified xsi:type="dcterms:W3CDTF">2021-10-28T18:28:00Z</dcterms:modified>
</cp:coreProperties>
</file>