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36"/>
          <w:szCs w:val="36"/>
          <w:lang w:val="en-US" w:eastAsia="zh-CN"/>
        </w:rPr>
        <w:t>报告书写注意事项</w:t>
      </w:r>
    </w:p>
    <w:bookmarkEnd w:id="0"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严格按照要求的版式、格式、字体要求书写报告。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认真校对，减少或避免语法、修辞、文字错误。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语言精练，逻辑合理，尽量使用技术性语言和逻辑书写。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目录结构，采用二级目录结构。采用数字编目，如1.、1.1。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每一章或每一个独立部分需增加硬分页。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尽可能在每一个独立部分的开头对本部分内容进行概括性描述。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每一个独立段落的开头要缩进2个汉字。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每一个图、表，都应该有对应的文字描述。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每一个图、表都需要有编号和主题，编号以章为单位连续编号。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图的编号、主题应该在图的正下方，居中。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表的编号、主题应该在表的上方，以表为参考位左对齐。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参考文献严格按照规范要求书写。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参考文献的各种标号，均采用英文字符书写。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7EB45"/>
    <w:multiLevelType w:val="singleLevel"/>
    <w:tmpl w:val="AEB7EB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C6138"/>
    <w:rsid w:val="18B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2019-10-26T08:38:00Z</dcterms:created>
  <dc:creator>后来</dc:creator>
  <cp:lastModifiedBy>后来</cp:lastModifiedBy>
  <dcterms:modified xsi:type="dcterms:W3CDTF">2019-10-26T08:58:16Z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