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c2a" w:val="clear"/>
        <w:spacing w:after="80" w:before="300"/>
        <w:jc w:val="center"/>
      </w:pPr>
      <w:r>
        <w:rPr>
          <w:rFonts w:ascii="Arial" w:cs="Arial" w:eastAsia="Arial" w:hAnsi="Arial"/>
          <w:b/>
          <w:bCs/>
          <w:color w:val="FFFFFF"/>
          <w:sz w:val="30"/>
          <w:szCs w:val="30"/>
        </w:rPr>
        <w:t xml:space="preserve">  CLAUDE CODE BRIEFING — CORRECTED SCOPE  </w:t>
      </w:r>
    </w:p>
    <w:p>
      <w:pPr>
        <w:spacing w:after="60" w:before="80"/>
        <w:jc w:val="center"/>
      </w:pPr>
      <w:r>
        <w:rPr>
          <w:rFonts w:ascii="Arial" w:cs="Arial" w:eastAsia="Arial" w:hAnsi="Arial"/>
          <w:b/>
          <w:bCs/>
          <w:color w:val="1a5c2a"/>
          <w:sz w:val="52"/>
          <w:szCs w:val="52"/>
        </w:rPr>
        <w:t xml:space="preserve">GRASSROOTS SPORTS</w:t>
      </w:r>
    </w:p>
    <w:p>
      <w:pPr>
        <w:spacing w:after="60" w:before="0"/>
        <w:jc w:val="center"/>
      </w:pPr>
      <w:r>
        <w:rPr>
          <w:rFonts w:ascii="Arial" w:cs="Arial" w:eastAsia="Arial" w:hAnsi="Arial"/>
          <w:color w:val="c8962a"/>
          <w:sz w:val="22"/>
          <w:szCs w:val="22"/>
        </w:rPr>
        <w:t xml:space="preserve">grassrootssports.live</w:t>
      </w:r>
    </w:p>
    <w:p>
      <w:pPr>
        <w:pBdr>
          <w:bottom w:val="single" w:color="1a5c2a" w:sz="8" w:space="1"/>
        </w:pBdr>
        <w:spacing w:after="45" w:before="45"/>
      </w:pPr>
    </w:p>
    <w:p>
      <w:pPr>
        <w:spacing w:after="60" w:before="100"/>
        <w:jc w:val="center"/>
      </w:pPr>
      <w:r>
        <w:rPr>
          <w:rFonts w:ascii="Arial" w:cs="Arial" w:eastAsia="Arial" w:hAnsi="Arial"/>
          <w:b/>
          <w:bCs/>
          <w:color w:val="1a5c2a"/>
          <w:sz w:val="34"/>
          <w:szCs w:val="34"/>
        </w:rPr>
        <w:t xml:space="preserve">VIDEO HIGHLIGHT CLIPS + ENV VAR FIXES</w:t>
      </w:r>
    </w:p>
    <w:p>
      <w:pPr>
        <w:spacing w:after="40" w:before="0"/>
        <w:jc w:val="center"/>
      </w:pPr>
      <w:r>
        <w:rPr>
          <w:rFonts w:ascii="Arial" w:cs="Arial" w:eastAsia="Arial" w:hAnsi="Arial"/>
          <w:i/>
          <w:iCs/>
          <w:color w:val="555555"/>
          <w:sz w:val="22"/>
          <w:szCs w:val="22"/>
        </w:rPr>
        <w:t xml:space="preserve">Based on full CLAUDE.md audit — Only what is genuinely missing is listed here.</w:t>
      </w:r>
    </w:p>
    <w:p>
      <w:pPr>
        <w:pBdr>
          <w:bottom w:val="single" w:color="c8962a" w:sz="8" w:space="1"/>
        </w:pBdr>
        <w:spacing w:after="45" w:before="45"/>
      </w:pPr>
    </w:p>
    <w:p>
      <w:pPr>
        <w:spacing w:after="0" w:before="8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Project</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Grassroots Sports — Corrected Highlight Pipeline Briefing</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Date</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May 2026</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Architect</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Nigel Ndoro</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Reason for this doc</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The original briefing proposed building things that are already built. This corrected version contains ONLY what is actually missing.</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CLAUDE.md rule</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Explain every file change before executing. Nigel approves all decisions. One change at a time.</w:t>
            </w:r>
          </w:p>
        </w:tc>
      </w:tr>
    </w:tbl>
    <w:p>
      <w:r>
        <w:br w:type="page"/>
      </w:r>
    </w:p>
    <w:p>
      <w:pPr>
        <w:spacing w:after="0" w:before="220"/>
      </w:pPr>
    </w:p>
    <w:p>
      <w:pPr>
        <w:shd w:fill="1a5c2a" w:val="clear"/>
        <w:spacing w:after="0" w:before="0"/>
      </w:pPr>
      <w:r>
        <w:rPr>
          <w:rFonts w:ascii="Arial" w:cs="Arial" w:eastAsia="Arial" w:hAnsi="Arial"/>
          <w:b/>
          <w:bCs/>
          <w:color w:val="FFFFFF"/>
          <w:sz w:val="24"/>
          <w:szCs w:val="24"/>
        </w:rPr>
        <w:t xml:space="preserve">  1. WHAT IS ALREADY BUILT — DO NOT TOUCH</w:t>
      </w:r>
    </w:p>
    <w:p>
      <w:pPr>
        <w:spacing w:after="0" w:before="80"/>
      </w:pPr>
    </w:p>
    <w:p>
      <w:pPr>
        <w:shd w:fill="f8d7da" w:val="clear"/>
        <w:spacing w:after="60" w:before="60"/>
      </w:pPr>
      <w:r>
        <w:rPr>
          <w:rFonts w:ascii="Arial" w:cs="Arial" w:eastAsia="Arial" w:hAnsi="Arial"/>
          <w:b/>
          <w:bCs/>
          <w:color w:val="ce1126"/>
          <w:sz w:val="22"/>
          <w:szCs w:val="22"/>
        </w:rPr>
        <w:t xml:space="preserve">🛑  Claude Code must READ this section first and verify each item exists before starting ANY work. Do not rebuild anything listed here.</w:t>
      </w:r>
    </w:p>
    <w:p>
      <w:pPr>
        <w:spacing w:after="0" w:before="60"/>
      </w:pPr>
    </w:p>
    <w:p>
      <w:pPr>
        <w:spacing w:after="65" w:before="65"/>
        <w:jc w:val="left"/>
      </w:pPr>
      <w:r>
        <w:rPr>
          <w:rFonts w:ascii="Arial" w:cs="Arial" w:eastAsia="Arial" w:hAnsi="Arial"/>
          <w:b w:val="false"/>
          <w:bCs w:val="false"/>
          <w:i w:val="false"/>
          <w:iCs w:val="false"/>
          <w:color w:val="1a1a1a"/>
          <w:sz w:val="22"/>
          <w:szCs w:val="22"/>
        </w:rPr>
        <w:t xml:space="preserve">After a full audit of CLAUDE.md, the following features from the proposed pipeline are ALREADY fully built and working (or waiting only for env vars):</w:t>
      </w:r>
    </w:p>
    <w:p>
      <w:pPr>
        <w:spacing w:after="0" w:before="6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240"/>
        <w:gridCol w:w="2520"/>
        <w:gridCol w:w="3420"/>
      </w:tblGrid>
      <w:tr>
        <w:tc>
          <w:tcPr>
            <w:tcW w:type="dxa" w:w="324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Feature</w:t>
            </w:r>
          </w:p>
        </w:tc>
        <w:tc>
          <w:tcPr>
            <w:tcW w:type="dxa" w:w="25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Location</w:t>
            </w:r>
          </w:p>
        </w:tc>
        <w:tc>
          <w:tcPr>
            <w:tcW w:type="dxa" w:w="34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Status</w:t>
            </w:r>
          </w:p>
        </w:tc>
      </w:tr>
      <w:tr>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Video upload to Cloudflare R2</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POST /api/upload/presigned</w:t>
            </w:r>
          </w:p>
        </w:tc>
        <w:tc>
          <w:tcPr>
            <w:tcW w:type="dxa" w:w="34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 — needs R2 env vars set</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Match Eye — full video AI analysis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src/app/analyst/match-eye/page.tsx</w:t>
            </w:r>
          </w:p>
        </w:tc>
        <w:tc>
          <w:tcPr>
            <w:tcW w:type="dxa" w:w="34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 — Gemini 1.5 Pro + Claude fully operational</w:t>
            </w:r>
          </w:p>
        </w:tc>
      </w:tr>
      <w:tr>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YOLOv8 player tracking</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D:/bhora-ai/ai-service/main.py</w:t>
            </w:r>
          </w:p>
        </w:tc>
        <w:tc>
          <w:tcPr>
            <w:tcW w:type="dxa" w:w="34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 — deployed on Render</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FastAPI /track endpoint</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ai.bhora-ai.onrender.com/track</w:t>
            </w:r>
          </w:p>
        </w:tc>
        <w:tc>
          <w:tcPr>
            <w:tcW w:type="dxa" w:w="34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 — live</w:t>
            </w:r>
          </w:p>
        </w:tc>
      </w:tr>
      <w:tr>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TrackingDashboard component</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src/components/match-eye/TrackingDashboard.tsx</w:t>
            </w:r>
          </w:p>
        </w:tc>
        <w:tc>
          <w:tcPr>
            <w:tcW w:type="dxa" w:w="34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 — heatmaps, possession, distance</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Player Tracking tab on Match Eye</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src/app/analyst/match-eye/page.tsx</w:t>
            </w:r>
          </w:p>
        </w:tc>
        <w:tc>
          <w:tcPr>
            <w:tcW w:type="dxa" w:w="34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 — tab switcher working</w:t>
            </w:r>
          </w:p>
        </w:tc>
      </w:tr>
      <w:tr>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Scout PDF reports with AI</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src/app/scout/reports/page.tsx</w:t>
            </w:r>
          </w:p>
        </w:tc>
        <w:tc>
          <w:tcPr>
            <w:tcW w:type="dxa" w:w="34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 — jsPDF + Claude analysis</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Player heatmaps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src/app/analyst/heatmaps/page.tsx</w:t>
            </w:r>
          </w:p>
        </w:tc>
        <w:tc>
          <w:tcPr>
            <w:tcW w:type="dxa" w:w="34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w:t>
            </w:r>
          </w:p>
        </w:tc>
      </w:tr>
      <w:tr>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Possession tracking</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TrackingDashboard — PossessionBar component</w:t>
            </w:r>
          </w:p>
        </w:tc>
        <w:tc>
          <w:tcPr>
            <w:tcW w:type="dxa" w:w="34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Distance leaderboard</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TrackingDashboard — DistanceLeaderboard component</w:t>
            </w:r>
          </w:p>
        </w:tc>
        <w:tc>
          <w:tcPr>
            <w:tcW w:type="dxa" w:w="34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w:t>
            </w:r>
          </w:p>
        </w:tc>
      </w:tr>
      <w:tr>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WhatsApp match reports</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POST /api/whatsapp/report</w:t>
            </w:r>
          </w:p>
        </w:tc>
        <w:tc>
          <w:tcPr>
            <w:tcW w:type="dxa" w:w="34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 — needs Twilio env vars</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Player development trajectory</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src/app/player/potential/page.tsx</w:t>
            </w:r>
          </w:p>
        </w:tc>
        <w:tc>
          <w:tcPr>
            <w:tcW w:type="dxa" w:w="34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w:t>
            </w:r>
          </w:p>
        </w:tc>
      </w:tr>
      <w:tr>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Player market value estimator</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src/app/player/valuation/page.tsx</w:t>
            </w:r>
          </w:p>
        </w:tc>
        <w:tc>
          <w:tcPr>
            <w:tcW w:type="dxa" w:w="34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National talent database</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src/app/talent-database/page.tsx</w:t>
            </w:r>
          </w:p>
        </w:tc>
        <w:tc>
          <w:tcPr>
            <w:tcW w:type="dxa" w:w="34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w:t>
            </w:r>
          </w:p>
        </w:tc>
      </w:tr>
      <w:tr>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Tactical AI narrative output</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Match Eye — Claude writes report via claude-sonnet-4-6</w:t>
            </w:r>
          </w:p>
        </w:tc>
        <w:tc>
          <w:tcPr>
            <w:tcW w:type="dxa" w:w="34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Video Studio upload page</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src/app/video-studio/page.tsx</w:t>
            </w:r>
          </w:p>
        </w:tc>
        <w:tc>
          <w:tcPr>
            <w:tcW w:type="dxa" w:w="34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Built ✅</w:t>
            </w:r>
          </w:p>
        </w:tc>
      </w:tr>
    </w:tbl>
    <w:p>
      <w:r>
        <w:br w:type="page"/>
      </w:r>
    </w:p>
    <w:p>
      <w:pPr>
        <w:spacing w:after="0" w:before="220"/>
      </w:pPr>
    </w:p>
    <w:p>
      <w:pPr>
        <w:shd w:fill="ce1126" w:val="clear"/>
        <w:spacing w:after="0" w:before="0"/>
      </w:pPr>
      <w:r>
        <w:rPr>
          <w:rFonts w:ascii="Arial" w:cs="Arial" w:eastAsia="Arial" w:hAnsi="Arial"/>
          <w:b/>
          <w:bCs/>
          <w:color w:val="FFFFFF"/>
          <w:sz w:val="24"/>
          <w:szCs w:val="24"/>
        </w:rPr>
        <w:t xml:space="preserve">  2. WHAT IS ACTUALLY MISSING — THE REAL SCOPE</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After reading CLAUDE.md in full, only THREE things are genuinely missing. This is the entire scope of this build. Nothing else.</w:t>
      </w:r>
    </w:p>
    <w:p>
      <w:pPr>
        <w:spacing w:after="0" w:before="6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720"/>
        <w:gridCol w:w="3060"/>
        <w:gridCol w:w="5400"/>
      </w:tblGrid>
      <w:tr>
        <w:tc>
          <w:tcPr>
            <w:tcW w:type="dxa" w:w="7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t>
            </w:r>
          </w:p>
        </w:tc>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What Is Missing</w:t>
            </w:r>
          </w:p>
        </w:tc>
        <w:tc>
          <w:tcPr>
            <w:tcW w:type="dxa" w:w="540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Why It Matters</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w:t>
            </w:r>
          </w:p>
        </w:tc>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22"/>
                <w:szCs w:val="22"/>
              </w:rPr>
              <w:t xml:space="preserve">GROQ_API_KEY not set in Vercel</w:t>
            </w:r>
          </w:p>
        </w:tc>
        <w:tc>
          <w:tcPr>
            <w:tcW w:type="dxa" w:w="5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THUTO AI chat and Success Engine analysis are completely broken without this. No AI coach works. This is the most critical fix.</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2</w:t>
            </w:r>
          </w:p>
        </w:tc>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22"/>
                <w:szCs w:val="22"/>
              </w:rPr>
              <w:t xml:space="preserve">5 R2 env vars not set in Vercel</w:t>
            </w:r>
          </w:p>
        </w:tc>
        <w:tc>
          <w:tcPr>
            <w:tcW w:type="dxa" w:w="5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Video showcase clips are broken. The presigned upload route exists but cannot connect to R2 without these credentials. Video Studio does not work in production.</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3</w:t>
            </w:r>
          </w:p>
        </w:tc>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22"/>
                <w:szCs w:val="22"/>
              </w:rPr>
              <w:t xml:space="preserve">FFmpeg clip generation not in ai-service</w:t>
            </w:r>
          </w:p>
        </w:tc>
        <w:tc>
          <w:tcPr>
            <w:tcW w:type="dxa" w:w="5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YOLOv8 detects events and returns timestamps — but does NOT cut actual video clips. The missing piece is adding FFmpeg clipping to main.py so those timestamps become real downloadable clips attached to player profiles.</w:t>
            </w:r>
          </w:p>
        </w:tc>
      </w:tr>
    </w:tbl>
    <w:p>
      <w:pPr>
        <w:spacing w:after="0" w:before="80"/>
      </w:pPr>
    </w:p>
    <w:p>
      <w:pPr>
        <w:spacing w:after="65" w:before="65"/>
        <w:jc w:val="left"/>
      </w:pPr>
      <w:r>
        <w:rPr>
          <w:rFonts w:ascii="Arial" w:cs="Arial" w:eastAsia="Arial" w:hAnsi="Arial"/>
          <w:b/>
          <w:bCs/>
          <w:i w:val="false"/>
          <w:iCs w:val="false"/>
          <w:color w:val="1a5c2a"/>
          <w:sz w:val="24"/>
          <w:szCs w:val="24"/>
        </w:rPr>
        <w:t xml:space="preserve">That is it. Three gaps. Fix these three and the platform works fully as designed.</w:t>
      </w:r>
    </w:p>
    <w:p>
      <w:pPr>
        <w:spacing w:after="0" w:before="220"/>
      </w:pPr>
    </w:p>
    <w:p>
      <w:pPr>
        <w:shd w:fill="1e3a6e" w:val="clear"/>
        <w:spacing w:after="0" w:before="0"/>
      </w:pPr>
      <w:r>
        <w:rPr>
          <w:rFonts w:ascii="Arial" w:cs="Arial" w:eastAsia="Arial" w:hAnsi="Arial"/>
          <w:b/>
          <w:bCs/>
          <w:color w:val="FFFFFF"/>
          <w:sz w:val="24"/>
          <w:szCs w:val="24"/>
        </w:rPr>
        <w:t xml:space="preserve">  3. FIX 1 — SET MISSING ENVIRONMENT VARIABLES IN VERCEL</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This fix requires NO code changes. Nigel sets these directly in the Vercel dashboard under grassrootssports.live → Settings → Environment Variables.</w:t>
      </w:r>
    </w:p>
    <w:p>
      <w:pPr>
        <w:spacing w:after="0" w:before="60"/>
      </w:pPr>
    </w:p>
    <w:p>
      <w:pPr>
        <w:shd w:fill="fff3cd" w:val="clear"/>
        <w:spacing w:after="60" w:before="60"/>
      </w:pPr>
      <w:r>
        <w:rPr>
          <w:rFonts w:ascii="Arial" w:cs="Arial" w:eastAsia="Arial" w:hAnsi="Arial"/>
          <w:b/>
          <w:bCs/>
          <w:color w:val="7a4f00"/>
          <w:sz w:val="22"/>
          <w:szCs w:val="22"/>
        </w:rPr>
        <w:t xml:space="preserve">⚠  Claude Code cannot set environment variables. Only Nigel can do this in the Vercel dashboard. Claude Code's job here is to confirm which variables are missing and verify the app works after they are set.</w:t>
      </w:r>
    </w:p>
    <w:p>
      <w:pPr>
        <w:spacing w:after="0" w:before="60"/>
      </w:pPr>
    </w:p>
    <w:p>
      <w:pPr>
        <w:spacing w:after="65" w:before="65"/>
        <w:jc w:val="left"/>
      </w:pPr>
      <w:r>
        <w:rPr>
          <w:rFonts w:ascii="Arial" w:cs="Arial" w:eastAsia="Arial" w:hAnsi="Arial"/>
          <w:b/>
          <w:bCs/>
          <w:i w:val="false"/>
          <w:iCs w:val="false"/>
          <w:color w:val="1a5c2a"/>
          <w:sz w:val="22"/>
          <w:szCs w:val="22"/>
        </w:rPr>
        <w:t xml:space="preserve">Variables to add to Vercel:</w:t>
      </w:r>
    </w:p>
    <w:p>
      <w:pPr>
        <w:spacing w:after="0" w:before="4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240"/>
        <w:gridCol w:w="2520"/>
        <w:gridCol w:w="3420"/>
      </w:tblGrid>
      <w:tr>
        <w:tc>
          <w:tcPr>
            <w:tcW w:type="dxa" w:w="324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Variable Name</w:t>
            </w:r>
          </w:p>
        </w:tc>
        <w:tc>
          <w:tcPr>
            <w:tcW w:type="dxa" w:w="25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Where to Get It</w:t>
            </w:r>
          </w:p>
        </w:tc>
        <w:tc>
          <w:tcPr>
            <w:tcW w:type="dxa" w:w="34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What It Fixes</w:t>
            </w:r>
          </w:p>
        </w:tc>
      </w:tr>
      <w:tr>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GROQ_API_KEY</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groq.com → API Keys</w:t>
            </w:r>
          </w:p>
        </w:tc>
        <w:tc>
          <w:tcPr>
            <w:tcW w:type="dxa" w:w="34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18"/>
                <w:szCs w:val="18"/>
              </w:rPr>
              <w:t xml:space="preserve">THUTO AI chat + Success Engine — currently broken</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R2_ACCOUNT_ID</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Cloudflare dashboard → R2</w:t>
            </w:r>
          </w:p>
        </w:tc>
        <w:tc>
          <w:tcPr>
            <w:tcW w:type="dxa" w:w="34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18"/>
                <w:szCs w:val="18"/>
              </w:rPr>
              <w:t xml:space="preserve">Video upload — currently broken</w:t>
            </w:r>
          </w:p>
        </w:tc>
      </w:tr>
      <w:tr>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R2_ACCESS_KEY_ID</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Cloudflare → R2 → API Tokens</w:t>
            </w:r>
          </w:p>
        </w:tc>
        <w:tc>
          <w:tcPr>
            <w:tcW w:type="dxa" w:w="34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18"/>
                <w:szCs w:val="18"/>
              </w:rPr>
              <w:t xml:space="preserve">Video upload — currently broken</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R2_SECRET_ACCESS_KEY</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Cloudflare → R2 → API Tokens</w:t>
            </w:r>
          </w:p>
        </w:tc>
        <w:tc>
          <w:tcPr>
            <w:tcW w:type="dxa" w:w="34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18"/>
                <w:szCs w:val="18"/>
              </w:rPr>
              <w:t xml:space="preserve">Video upload — currently broken</w:t>
            </w:r>
          </w:p>
        </w:tc>
      </w:tr>
      <w:tr>
        <w:tc>
          <w:tcPr>
            <w:tcW w:type="dxa" w:w="32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R2_BUCKET</w:t>
            </w:r>
          </w:p>
        </w:tc>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Value: grassroots-videos</w:t>
            </w:r>
          </w:p>
        </w:tc>
        <w:tc>
          <w:tcPr>
            <w:tcW w:type="dxa" w:w="34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18"/>
                <w:szCs w:val="18"/>
              </w:rPr>
              <w:t xml:space="preserve">Video upload — currently broken</w:t>
            </w:r>
          </w:p>
        </w:tc>
      </w:tr>
      <w:tr>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R2_PUBLIC_URL</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iCs/>
                <w:color w:val="555555"/>
                <w:sz w:val="18"/>
                <w:szCs w:val="18"/>
              </w:rPr>
              <w:t xml:space="preserve">Cloudflare → R2 → bucket settings</w:t>
            </w:r>
          </w:p>
        </w:tc>
        <w:tc>
          <w:tcPr>
            <w:tcW w:type="dxa" w:w="34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18"/>
                <w:szCs w:val="18"/>
              </w:rPr>
              <w:t xml:space="preserve">Public URL for uploaded clips</w:t>
            </w:r>
          </w:p>
        </w:tc>
      </w:tr>
    </w:tbl>
    <w:p>
      <w:pPr>
        <w:spacing w:after="0" w:before="80"/>
      </w:pPr>
    </w:p>
    <w:p>
      <w:pPr>
        <w:spacing w:after="65" w:before="65"/>
        <w:jc w:val="left"/>
      </w:pPr>
      <w:r>
        <w:rPr>
          <w:rFonts w:ascii="Arial" w:cs="Arial" w:eastAsia="Arial" w:hAnsi="Arial"/>
          <w:b/>
          <w:bCs/>
          <w:i w:val="false"/>
          <w:iCs w:val="false"/>
          <w:color w:val="1a5c2a"/>
          <w:sz w:val="22"/>
          <w:szCs w:val="22"/>
        </w:rPr>
        <w:t xml:space="preserve">How Claude Code verifies this fix:</w:t>
      </w:r>
    </w:p>
    <w:p>
      <w:pPr>
        <w:spacing w:after="0" w:before="40"/>
      </w:pPr>
    </w:p>
    <w:p>
      <w:pPr>
        <w:shd w:fill="cce5ff" w:val="clear"/>
        <w:spacing w:after="60" w:before="60"/>
      </w:pPr>
      <w:r>
        <w:rPr>
          <w:rFonts w:ascii="Arial" w:cs="Arial" w:eastAsia="Arial" w:hAnsi="Arial"/>
          <w:b/>
          <w:bCs/>
          <w:color w:val="1e3a6e"/>
          <w:sz w:val="22"/>
          <w:szCs w:val="22"/>
        </w:rPr>
        <w:t xml:space="preserve">🔧  After Nigel sets the env vars — ask Nigel to open /player/ai-coach and send a test message to THUTO. If THUTO responds, GROQ_API_KEY is working.</w:t>
      </w:r>
    </w:p>
    <w:p>
      <w:pPr>
        <w:shd w:fill="cce5ff" w:val="clear"/>
        <w:spacing w:after="60" w:before="60"/>
      </w:pPr>
      <w:r>
        <w:rPr>
          <w:rFonts w:ascii="Arial" w:cs="Arial" w:eastAsia="Arial" w:hAnsi="Arial"/>
          <w:b/>
          <w:bCs/>
          <w:color w:val="1e3a6e"/>
          <w:sz w:val="22"/>
          <w:szCs w:val="22"/>
        </w:rPr>
        <w:t xml:space="preserve">🔧  Ask Nigel to visit /video-studio and attempt a small test video upload. If upload progresses and a URL appears in R2, the R2 vars are working.</w:t>
      </w:r>
    </w:p>
    <w:p>
      <w:pPr>
        <w:shd w:fill="f8d7da" w:val="clear"/>
        <w:spacing w:after="60" w:before="60"/>
      </w:pPr>
      <w:r>
        <w:rPr>
          <w:rFonts w:ascii="Arial" w:cs="Arial" w:eastAsia="Arial" w:hAnsi="Arial"/>
          <w:b/>
          <w:bCs/>
          <w:color w:val="ce1126"/>
          <w:sz w:val="22"/>
          <w:szCs w:val="22"/>
        </w:rPr>
        <w:t xml:space="preserve">🛑  Do NOT mark these as fixed until Nigel has confirmed both tests pass.</w:t>
      </w:r>
    </w:p>
    <w:p>
      <w:r>
        <w:br w:type="page"/>
      </w:r>
    </w:p>
    <w:p>
      <w:pPr>
        <w:spacing w:after="0" w:before="220"/>
      </w:pPr>
    </w:p>
    <w:p>
      <w:pPr>
        <w:shd w:fill="1a5c2a" w:val="clear"/>
        <w:spacing w:after="0" w:before="0"/>
      </w:pPr>
      <w:r>
        <w:rPr>
          <w:rFonts w:ascii="Arial" w:cs="Arial" w:eastAsia="Arial" w:hAnsi="Arial"/>
          <w:b/>
          <w:bCs/>
          <w:color w:val="FFFFFF"/>
          <w:sz w:val="24"/>
          <w:szCs w:val="24"/>
        </w:rPr>
        <w:t xml:space="preserve">  4. FIX 2 — ADD FFMPEG CLIP GENERATION TO AI-SERVICE</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The YOLOv8 tracking service at D:/bhora-ai/ai-service/main.py already detects player events and returns timestamps. The one missing function is using those timestamps to cut actual video clips with FFmpeg and upload them to R2.</w:t>
      </w:r>
    </w:p>
    <w:p>
      <w:pPr>
        <w:spacing w:after="0" w:before="60"/>
      </w:pPr>
    </w:p>
    <w:p>
      <w:pPr>
        <w:spacing w:after="65" w:before="65"/>
        <w:jc w:val="left"/>
      </w:pPr>
      <w:r>
        <w:rPr>
          <w:rFonts w:ascii="Arial" w:cs="Arial" w:eastAsia="Arial" w:hAnsi="Arial"/>
          <w:b/>
          <w:bCs/>
          <w:i w:val="false"/>
          <w:iCs w:val="false"/>
          <w:color w:val="1a5c2a"/>
          <w:sz w:val="22"/>
          <w:szCs w:val="22"/>
        </w:rPr>
        <w:t xml:space="preserve">What exists right now in main.py:</w:t>
      </w:r>
    </w:p>
    <w:p>
      <w:pPr>
        <w:spacing w:after="0" w:before="40"/>
      </w:pPr>
    </w:p>
    <w:p>
      <w:pPr>
        <w:shd w:fill="d4edda" w:val="clear"/>
        <w:spacing w:after="60" w:before="60"/>
      </w:pPr>
      <w:r>
        <w:rPr>
          <w:rFonts w:ascii="Arial" w:cs="Arial" w:eastAsia="Arial" w:hAnsi="Arial"/>
          <w:b/>
          <w:bCs/>
          <w:color w:val="1a5c2a"/>
          <w:sz w:val="22"/>
          <w:szCs w:val="22"/>
        </w:rPr>
        <w:t xml:space="preserve">✅  YOLOv8n player detection — working</w:t>
      </w:r>
    </w:p>
    <w:p>
      <w:pPr>
        <w:shd w:fill="d4edda" w:val="clear"/>
        <w:spacing w:after="60" w:before="60"/>
      </w:pPr>
      <w:r>
        <w:rPr>
          <w:rFonts w:ascii="Arial" w:cs="Arial" w:eastAsia="Arial" w:hAnsi="Arial"/>
          <w:b/>
          <w:bCs/>
          <w:color w:val="1a5c2a"/>
          <w:sz w:val="22"/>
          <w:szCs w:val="22"/>
        </w:rPr>
        <w:t xml:space="preserve">✅  ByteTracker persistent player IDs — working</w:t>
      </w:r>
    </w:p>
    <w:p>
      <w:pPr>
        <w:shd w:fill="d4edda" w:val="clear"/>
        <w:spacing w:after="60" w:before="60"/>
      </w:pPr>
      <w:r>
        <w:rPr>
          <w:rFonts w:ascii="Arial" w:cs="Arial" w:eastAsia="Arial" w:hAnsi="Arial"/>
          <w:b/>
          <w:bCs/>
          <w:color w:val="1a5c2a"/>
          <w:sz w:val="22"/>
          <w:szCs w:val="22"/>
        </w:rPr>
        <w:t xml:space="preserve">✅  K-means team classification — working</w:t>
      </w:r>
    </w:p>
    <w:p>
      <w:pPr>
        <w:shd w:fill="d4edda" w:val="clear"/>
        <w:spacing w:after="60" w:before="60"/>
      </w:pPr>
      <w:r>
        <w:rPr>
          <w:rFonts w:ascii="Arial" w:cs="Arial" w:eastAsia="Arial" w:hAnsi="Arial"/>
          <w:b/>
          <w:bCs/>
          <w:color w:val="1a5c2a"/>
          <w:sz w:val="22"/>
          <w:szCs w:val="22"/>
        </w:rPr>
        <w:t xml:space="preserve">✅  Heatmap generation — working</w:t>
      </w:r>
    </w:p>
    <w:p>
      <w:pPr>
        <w:shd w:fill="d4edda" w:val="clear"/>
        <w:spacing w:after="60" w:before="60"/>
      </w:pPr>
      <w:r>
        <w:rPr>
          <w:rFonts w:ascii="Arial" w:cs="Arial" w:eastAsia="Arial" w:hAnsi="Arial"/>
          <w:b/>
          <w:bCs/>
          <w:color w:val="1a5c2a"/>
          <w:sz w:val="22"/>
          <w:szCs w:val="22"/>
        </w:rPr>
        <w:t xml:space="preserve">✅  Possession calculation — working</w:t>
      </w:r>
    </w:p>
    <w:p>
      <w:pPr>
        <w:shd w:fill="d4edda" w:val="clear"/>
        <w:spacing w:after="60" w:before="60"/>
      </w:pPr>
      <w:r>
        <w:rPr>
          <w:rFonts w:ascii="Arial" w:cs="Arial" w:eastAsia="Arial" w:hAnsi="Arial"/>
          <w:b/>
          <w:bCs/>
          <w:color w:val="1a5c2a"/>
          <w:sz w:val="22"/>
          <w:szCs w:val="22"/>
        </w:rPr>
        <w:t xml:space="preserve">✅  Distance per player — working</w:t>
      </w:r>
    </w:p>
    <w:p>
      <w:pPr>
        <w:shd w:fill="d4edda" w:val="clear"/>
        <w:spacing w:after="60" w:before="60"/>
      </w:pPr>
      <w:r>
        <w:rPr>
          <w:rFonts w:ascii="Arial" w:cs="Arial" w:eastAsia="Arial" w:hAnsi="Arial"/>
          <w:b/>
          <w:bCs/>
          <w:color w:val="1a5c2a"/>
          <w:sz w:val="22"/>
          <w:szCs w:val="22"/>
        </w:rPr>
        <w:t xml:space="preserve">✅  Returns timestamps of player positions per frame — working</w:t>
      </w:r>
    </w:p>
    <w:p>
      <w:pPr>
        <w:spacing w:after="0" w:before="60"/>
      </w:pPr>
    </w:p>
    <w:p>
      <w:pPr>
        <w:spacing w:after="65" w:before="65"/>
        <w:jc w:val="left"/>
      </w:pPr>
      <w:r>
        <w:rPr>
          <w:rFonts w:ascii="Arial" w:cs="Arial" w:eastAsia="Arial" w:hAnsi="Arial"/>
          <w:b/>
          <w:bCs/>
          <w:i w:val="false"/>
          <w:iCs w:val="false"/>
          <w:color w:val="ce1126"/>
          <w:sz w:val="22"/>
          <w:szCs w:val="22"/>
        </w:rPr>
        <w:t xml:space="preserve">What is missing from main.py:</w:t>
      </w:r>
    </w:p>
    <w:p>
      <w:pPr>
        <w:spacing w:after="0" w:before="4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tcBorders>
              <w:top w:val="single" w:color="dddddd" w:sz="1"/>
              <w:left w:val="single" w:color="dddddd" w:sz="1"/>
              <w:bottom w:val="single" w:color="dddddd" w:sz="1"/>
              <w:right w:val="single" w:color="dddddd" w:sz="1"/>
            </w:tcBorders>
            <w:shd w:fill="ce112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Missing Function</w:t>
            </w:r>
          </w:p>
        </w:tc>
        <w:tc>
          <w:tcPr>
            <w:tcW w:type="dxa" w:w="6120"/>
            <w:tcBorders>
              <w:top w:val="single" w:color="dddddd" w:sz="1"/>
              <w:left w:val="single" w:color="dddddd" w:sz="1"/>
              <w:bottom w:val="single" w:color="dddddd" w:sz="1"/>
              <w:right w:val="single" w:color="dddddd" w:sz="1"/>
            </w:tcBorders>
            <w:shd w:fill="ce112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What It Should Do</w:t>
            </w:r>
          </w:p>
        </w:tc>
      </w:tr>
      <w:tr>
        <w:tc>
          <w:tcPr>
            <w:tcW w:type="dxa" w:w="3060"/>
            <w:tcBorders>
              <w:top w:val="single" w:color="dddddd" w:sz="1"/>
              <w:left w:val="single" w:color="dddddd" w:sz="1"/>
              <w:bottom w:val="single" w:color="dddddd" w:sz="1"/>
              <w:right w:val="single" w:color="dddddd" w:sz="1"/>
            </w:tcBorders>
            <w:shd w:fill="fff5f5"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19"/>
                <w:szCs w:val="19"/>
              </w:rPr>
              <w:t xml:space="preserve">detect_sprint_events(players, fps)</w:t>
            </w:r>
          </w:p>
        </w:tc>
        <w:tc>
          <w:tcPr>
            <w:tcW w:type="dxa" w:w="6120"/>
            <w:tcBorders>
              <w:top w:val="single" w:color="dddddd" w:sz="1"/>
              <w:left w:val="single" w:color="dddddd" w:sz="1"/>
              <w:bottom w:val="single" w:color="dddddd" w:sz="1"/>
              <w:right w:val="single" w:color="dddddd" w:sz="1"/>
            </w:tcBorders>
            <w:shd w:fill="fff5f5"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Take the positions array already returned by YOLOv8. Calculate speed between frames for each player. Return a list of timestamps where speed exceeds 7 m/s (sprint threshold). Each event has: player_id, timestamp_seconds, speed.</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19"/>
                <w:szCs w:val="19"/>
              </w:rPr>
              <w:t xml:space="preserve">clip_highlights(video_path, events, output_dir)</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Take the sprint event timestamps. For each event, use FFmpeg to cut an 8-second clip: 2 seconds before and 6 seconds after the event timestamp. Save clips as MP4 files locally. Return list of local file paths.</w:t>
            </w:r>
          </w:p>
        </w:tc>
      </w:tr>
      <w:tr>
        <w:tc>
          <w:tcPr>
            <w:tcW w:type="dxa" w:w="3060"/>
            <w:tcBorders>
              <w:top w:val="single" w:color="dddddd" w:sz="1"/>
              <w:left w:val="single" w:color="dddddd" w:sz="1"/>
              <w:bottom w:val="single" w:color="dddddd" w:sz="1"/>
              <w:right w:val="single" w:color="dddddd" w:sz="1"/>
            </w:tcBorders>
            <w:shd w:fill="fff5f5"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19"/>
                <w:szCs w:val="19"/>
              </w:rPr>
              <w:t xml:space="preserve">upload_clips_to_r2(clips, match_id)</w:t>
            </w:r>
          </w:p>
        </w:tc>
        <w:tc>
          <w:tcPr>
            <w:tcW w:type="dxa" w:w="6120"/>
            <w:tcBorders>
              <w:top w:val="single" w:color="dddddd" w:sz="1"/>
              <w:left w:val="single" w:color="dddddd" w:sz="1"/>
              <w:bottom w:val="single" w:color="dddddd" w:sz="1"/>
              <w:right w:val="single" w:color="dddddd" w:sz="1"/>
            </w:tcBorders>
            <w:shd w:fill="fff5f5"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Upload each local clip file to Cloudflare R2 under highlights/{match_id}/ prefix. Return list of public R2 URLs for each clip.</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19"/>
                <w:szCs w:val="19"/>
              </w:rPr>
              <w:t xml:space="preserve">New endpoint: POST /clip</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Accept {video_key, match_id, callback_url}. Download video from R2. Run YOLOv8 tracking. Detect sprint events. Generate clips. Upload to R2. POST results to callback_url. Run as background task — return immediately.</w:t>
            </w:r>
          </w:p>
        </w:tc>
      </w:tr>
    </w:tbl>
    <w:p>
      <w:pPr>
        <w:spacing w:after="0" w:before="80"/>
      </w:pPr>
    </w:p>
    <w:p>
      <w:pPr>
        <w:spacing w:after="65" w:before="65"/>
        <w:jc w:val="left"/>
      </w:pPr>
      <w:r>
        <w:rPr>
          <w:rFonts w:ascii="Arial" w:cs="Arial" w:eastAsia="Arial" w:hAnsi="Arial"/>
          <w:b/>
          <w:bCs/>
          <w:i w:val="false"/>
          <w:iCs w:val="false"/>
          <w:color w:val="1a5c2a"/>
          <w:sz w:val="22"/>
          <w:szCs w:val="22"/>
        </w:rPr>
        <w:t xml:space="preserve">Requirements.txt — add these two packages (do not remove existing ones):</w:t>
      </w:r>
    </w:p>
    <w:p>
      <w:pPr>
        <w:spacing w:after="0" w:before="40"/>
      </w:pPr>
    </w:p>
    <w:p>
      <w:pPr>
        <w:shd w:fill="1e1e2e" w:val="clear"/>
        <w:spacing w:after="35" w:before="35"/>
      </w:pPr>
      <w:r>
        <w:rPr>
          <w:rFonts w:ascii="Courier New" w:cs="Courier New" w:eastAsia="Courier New" w:hAnsi="Courier New"/>
          <w:color w:val="00ff88"/>
          <w:sz w:val="18"/>
          <w:szCs w:val="18"/>
        </w:rPr>
        <w:t xml:space="preserve">  httpx          # for callback POST to Laravel</w:t>
      </w:r>
    </w:p>
    <w:p>
      <w:pPr>
        <w:shd w:fill="1e1e2e" w:val="clear"/>
        <w:spacing w:after="35" w:before="35"/>
      </w:pPr>
      <w:r>
        <w:rPr>
          <w:rFonts w:ascii="Courier New" w:cs="Courier New" w:eastAsia="Courier New" w:hAnsi="Courier New"/>
          <w:color w:val="00ff88"/>
          <w:sz w:val="18"/>
          <w:szCs w:val="18"/>
        </w:rPr>
        <w:t xml:space="preserve">  ffmpeg-python  # Python wrapper for FFmpeg system binary</w:t>
      </w:r>
    </w:p>
    <w:p>
      <w:pPr>
        <w:spacing w:after="0" w:before="40"/>
      </w:pPr>
    </w:p>
    <w:p>
      <w:pPr>
        <w:shd w:fill="fff3cd" w:val="clear"/>
        <w:spacing w:after="60" w:before="60"/>
      </w:pPr>
      <w:r>
        <w:rPr>
          <w:rFonts w:ascii="Arial" w:cs="Arial" w:eastAsia="Arial" w:hAnsi="Arial"/>
          <w:b/>
          <w:bCs/>
          <w:color w:val="7a4f00"/>
          <w:sz w:val="22"/>
          <w:szCs w:val="22"/>
        </w:rPr>
        <w:t xml:space="preserve">⚠  ffmpeg must also be installed as a system binary in the Dockerfile. Add it to the apt-get install line. It is already installed on Render standard plan but must be in the Dockerfile for reproducibility.</w:t>
      </w:r>
    </w:p>
    <w:p>
      <w:pPr>
        <w:spacing w:after="0" w:before="80"/>
      </w:pPr>
    </w:p>
    <w:p>
      <w:pPr>
        <w:spacing w:after="65" w:before="65"/>
        <w:jc w:val="left"/>
      </w:pPr>
      <w:r>
        <w:rPr>
          <w:rFonts w:ascii="Arial" w:cs="Arial" w:eastAsia="Arial" w:hAnsi="Arial"/>
          <w:b/>
          <w:bCs/>
          <w:i w:val="false"/>
          <w:iCs w:val="false"/>
          <w:color w:val="1a5c2a"/>
          <w:sz w:val="22"/>
          <w:szCs w:val="22"/>
        </w:rPr>
        <w:t xml:space="preserve">Dockerfile change — add ffmpeg to the apt-get line:</w:t>
      </w:r>
    </w:p>
    <w:p>
      <w:pPr>
        <w:spacing w:after="0" w:before="40"/>
      </w:pPr>
    </w:p>
    <w:p>
      <w:pPr>
        <w:shd w:fill="1e1e2e" w:val="clear"/>
        <w:spacing w:after="35" w:before="35"/>
      </w:pPr>
      <w:r>
        <w:rPr>
          <w:rFonts w:ascii="Courier New" w:cs="Courier New" w:eastAsia="Courier New" w:hAnsi="Courier New"/>
          <w:color w:val="00ff88"/>
          <w:sz w:val="18"/>
          <w:szCs w:val="18"/>
        </w:rPr>
        <w:t xml:space="preserve">  RUN apt-get update &amp;&amp; apt-get install -y \</w:t>
      </w:r>
    </w:p>
    <w:p>
      <w:pPr>
        <w:shd w:fill="1e1e2e" w:val="clear"/>
        <w:spacing w:after="35" w:before="35"/>
      </w:pPr>
      <w:r>
        <w:rPr>
          <w:rFonts w:ascii="Courier New" w:cs="Courier New" w:eastAsia="Courier New" w:hAnsi="Courier New"/>
          <w:color w:val="00ff88"/>
          <w:sz w:val="18"/>
          <w:szCs w:val="18"/>
        </w:rPr>
        <w:t xml:space="preserve">      libglib2.0-0 libsm6 libxext6 libxrender-dev libgomp1 \</w:t>
      </w:r>
    </w:p>
    <w:p>
      <w:pPr>
        <w:shd w:fill="1e1e2e" w:val="clear"/>
        <w:spacing w:after="35" w:before="35"/>
      </w:pPr>
      <w:r>
        <w:rPr>
          <w:rFonts w:ascii="Courier New" w:cs="Courier New" w:eastAsia="Courier New" w:hAnsi="Courier New"/>
          <w:color w:val="00ff88"/>
          <w:sz w:val="18"/>
          <w:szCs w:val="18"/>
        </w:rPr>
        <w:t xml:space="preserve">      ffmpeg \</w:t>
      </w:r>
    </w:p>
    <w:p>
      <w:pPr>
        <w:shd w:fill="1e1e2e" w:val="clear"/>
        <w:spacing w:after="35" w:before="35"/>
      </w:pPr>
      <w:r>
        <w:rPr>
          <w:rFonts w:ascii="Courier New" w:cs="Courier New" w:eastAsia="Courier New" w:hAnsi="Courier New"/>
          <w:color w:val="00ff88"/>
          <w:sz w:val="18"/>
          <w:szCs w:val="18"/>
        </w:rPr>
        <w:t xml:space="preserve">      &amp;&amp; rm -rf /var/lib/apt/lists/*</w:t>
      </w:r>
    </w:p>
    <w:p>
      <w:pPr>
        <w:spacing w:after="0" w:before="40"/>
      </w:pPr>
    </w:p>
    <w:p>
      <w:pPr>
        <w:shd w:fill="f8d7da" w:val="clear"/>
        <w:spacing w:after="60" w:before="60"/>
      </w:pPr>
      <w:r>
        <w:rPr>
          <w:rFonts w:ascii="Arial" w:cs="Arial" w:eastAsia="Arial" w:hAnsi="Arial"/>
          <w:b/>
          <w:bCs/>
          <w:color w:val="ce1126"/>
          <w:sz w:val="22"/>
          <w:szCs w:val="22"/>
        </w:rPr>
        <w:t xml:space="preserve">🛑  Do NOT add libgl1-mesa-glx — this causes the Render build to fail. It was the original bug.</w:t>
      </w:r>
    </w:p>
    <w:p>
      <w:pPr>
        <w:spacing w:after="0" w:before="80"/>
      </w:pPr>
    </w:p>
    <w:p>
      <w:pPr>
        <w:spacing w:after="65" w:before="65"/>
        <w:jc w:val="left"/>
      </w:pPr>
      <w:r>
        <w:rPr>
          <w:rFonts w:ascii="Arial" w:cs="Arial" w:eastAsia="Arial" w:hAnsi="Arial"/>
          <w:b/>
          <w:bCs/>
          <w:i w:val="false"/>
          <w:iCs w:val="false"/>
          <w:color w:val="1a5c2a"/>
          <w:sz w:val="22"/>
          <w:szCs w:val="22"/>
        </w:rPr>
        <w:t xml:space="preserve">How Claude Code approaches this change:</w:t>
      </w:r>
    </w:p>
    <w:p>
      <w:pPr>
        <w:spacing w:after="0" w:before="40"/>
      </w:pPr>
    </w:p>
    <w:p>
      <w:pPr>
        <w:shd w:fill="cce5ff" w:val="clear"/>
        <w:spacing w:after="60" w:before="60"/>
      </w:pPr>
      <w:r>
        <w:rPr>
          <w:rFonts w:ascii="Arial" w:cs="Arial" w:eastAsia="Arial" w:hAnsi="Arial"/>
          <w:b/>
          <w:bCs/>
          <w:color w:val="1e3a6e"/>
          <w:sz w:val="22"/>
          <w:szCs w:val="22"/>
        </w:rPr>
        <w:t xml:space="preserve">🔧  Step 1: Show Nigel the current main.py content (relevant sections). Explain what will be added and where.</w:t>
      </w:r>
    </w:p>
    <w:p>
      <w:pPr>
        <w:shd w:fill="cce5ff" w:val="clear"/>
        <w:spacing w:after="60" w:before="60"/>
      </w:pPr>
      <w:r>
        <w:rPr>
          <w:rFonts w:ascii="Arial" w:cs="Arial" w:eastAsia="Arial" w:hAnsi="Arial"/>
          <w:b/>
          <w:bCs/>
          <w:color w:val="1e3a6e"/>
          <w:sz w:val="22"/>
          <w:szCs w:val="22"/>
        </w:rPr>
        <w:t xml:space="preserve">🔧  Step 2: Show Nigel the exact new functions before writing them. Wait for approval.</w:t>
      </w:r>
    </w:p>
    <w:p>
      <w:pPr>
        <w:shd w:fill="cce5ff" w:val="clear"/>
        <w:spacing w:after="60" w:before="60"/>
      </w:pPr>
      <w:r>
        <w:rPr>
          <w:rFonts w:ascii="Arial" w:cs="Arial" w:eastAsia="Arial" w:hAnsi="Arial"/>
          <w:b/>
          <w:bCs/>
          <w:color w:val="1e3a6e"/>
          <w:sz w:val="22"/>
          <w:szCs w:val="22"/>
        </w:rPr>
        <w:t xml:space="preserve">🔧  Step 3: Add the three functions and the new /clip endpoint to main.py.</w:t>
      </w:r>
    </w:p>
    <w:p>
      <w:pPr>
        <w:shd w:fill="cce5ff" w:val="clear"/>
        <w:spacing w:after="60" w:before="60"/>
      </w:pPr>
      <w:r>
        <w:rPr>
          <w:rFonts w:ascii="Arial" w:cs="Arial" w:eastAsia="Arial" w:hAnsi="Arial"/>
          <w:b/>
          <w:bCs/>
          <w:color w:val="1e3a6e"/>
          <w:sz w:val="22"/>
          <w:szCs w:val="22"/>
        </w:rPr>
        <w:t xml:space="preserve">🔧  Step 4: Update requirements.txt — show diff before saving.</w:t>
      </w:r>
    </w:p>
    <w:p>
      <w:pPr>
        <w:shd w:fill="cce5ff" w:val="clear"/>
        <w:spacing w:after="60" w:before="60"/>
      </w:pPr>
      <w:r>
        <w:rPr>
          <w:rFonts w:ascii="Arial" w:cs="Arial" w:eastAsia="Arial" w:hAnsi="Arial"/>
          <w:b/>
          <w:bCs/>
          <w:color w:val="1e3a6e"/>
          <w:sz w:val="22"/>
          <w:szCs w:val="22"/>
        </w:rPr>
        <w:t xml:space="preserve">🔧  Step 5: Update Dockerfile — show diff before saving.</w:t>
      </w:r>
    </w:p>
    <w:p>
      <w:pPr>
        <w:shd w:fill="cce5ff" w:val="clear"/>
        <w:spacing w:after="60" w:before="60"/>
      </w:pPr>
      <w:r>
        <w:rPr>
          <w:rFonts w:ascii="Arial" w:cs="Arial" w:eastAsia="Arial" w:hAnsi="Arial"/>
          <w:b/>
          <w:bCs/>
          <w:color w:val="1e3a6e"/>
          <w:sz w:val="22"/>
          <w:szCs w:val="22"/>
        </w:rPr>
        <w:t xml:space="preserve">🔧  Step 6: Push to GitHub. Render auto-deploys.</w:t>
      </w:r>
    </w:p>
    <w:p>
      <w:pPr>
        <w:shd w:fill="cce5ff" w:val="clear"/>
        <w:spacing w:after="60" w:before="60"/>
      </w:pPr>
      <w:r>
        <w:rPr>
          <w:rFonts w:ascii="Arial" w:cs="Arial" w:eastAsia="Arial" w:hAnsi="Arial"/>
          <w:b/>
          <w:bCs/>
          <w:color w:val="1e3a6e"/>
          <w:sz w:val="22"/>
          <w:szCs w:val="22"/>
        </w:rPr>
        <w:t xml:space="preserve">🔧  Step 7: Test by hitting POST /health — confirm 200 OK.</w:t>
      </w:r>
    </w:p>
    <w:p>
      <w:pPr>
        <w:shd w:fill="cce5ff" w:val="clear"/>
        <w:spacing w:after="60" w:before="60"/>
      </w:pPr>
      <w:r>
        <w:rPr>
          <w:rFonts w:ascii="Arial" w:cs="Arial" w:eastAsia="Arial" w:hAnsi="Arial"/>
          <w:b/>
          <w:bCs/>
          <w:color w:val="1e3a6e"/>
          <w:sz w:val="22"/>
          <w:szCs w:val="22"/>
        </w:rPr>
        <w:t xml:space="preserve">🔧  Step 8: Test /clip endpoint with a short test video. Confirm clips appear in R2.</w:t>
      </w:r>
    </w:p>
    <w:p>
      <w:r>
        <w:br w:type="page"/>
      </w:r>
    </w:p>
    <w:p>
      <w:pPr>
        <w:spacing w:after="0" w:before="220"/>
      </w:pPr>
    </w:p>
    <w:p>
      <w:pPr>
        <w:shd w:fill="1e3a6e" w:val="clear"/>
        <w:spacing w:after="0" w:before="0"/>
      </w:pPr>
      <w:r>
        <w:rPr>
          <w:rFonts w:ascii="Arial" w:cs="Arial" w:eastAsia="Arial" w:hAnsi="Arial"/>
          <w:b/>
          <w:bCs/>
          <w:color w:val="FFFFFF"/>
          <w:sz w:val="24"/>
          <w:szCs w:val="24"/>
        </w:rPr>
        <w:t xml:space="preserve">  5. FIX 3 — HIGHLIGHT REEL TAB ON PLAYER PROFILE</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The YOLOv8 service will now produce video clips and return R2 URLs. The final piece is showing those clips on the player's profile page so scouts can watch them.</w:t>
      </w:r>
    </w:p>
    <w:p>
      <w:pPr>
        <w:spacing w:after="0" w:before="60"/>
      </w:pPr>
    </w:p>
    <w:p>
      <w:pPr>
        <w:spacing w:after="65" w:before="65"/>
        <w:jc w:val="left"/>
      </w:pPr>
      <w:r>
        <w:rPr>
          <w:rFonts w:ascii="Arial" w:cs="Arial" w:eastAsia="Arial" w:hAnsi="Arial"/>
          <w:b/>
          <w:bCs/>
          <w:i w:val="false"/>
          <w:iCs w:val="false"/>
          <w:color w:val="1a5c2a"/>
          <w:sz w:val="22"/>
          <w:szCs w:val="22"/>
        </w:rPr>
        <w:t xml:space="preserve">What already exists on the player profile:</w:t>
      </w:r>
    </w:p>
    <w:p>
      <w:pPr>
        <w:spacing w:after="0" w:before="40"/>
      </w:pPr>
    </w:p>
    <w:p>
      <w:pPr>
        <w:shd w:fill="d4edda" w:val="clear"/>
        <w:spacing w:after="60" w:before="60"/>
      </w:pPr>
      <w:r>
        <w:rPr>
          <w:rFonts w:ascii="Arial" w:cs="Arial" w:eastAsia="Arial" w:hAnsi="Arial"/>
          <w:b/>
          <w:bCs/>
          <w:color w:val="1a5c2a"/>
          <w:sz w:val="22"/>
          <w:szCs w:val="22"/>
        </w:rPr>
        <w:t xml:space="preserve">✅  src/app/player/profile/page.tsx — full profile page built</w:t>
      </w:r>
    </w:p>
    <w:p>
      <w:pPr>
        <w:shd w:fill="d4edda" w:val="clear"/>
        <w:spacing w:after="60" w:before="60"/>
      </w:pPr>
      <w:r>
        <w:rPr>
          <w:rFonts w:ascii="Arial" w:cs="Arial" w:eastAsia="Arial" w:hAnsi="Arial"/>
          <w:b/>
          <w:bCs/>
          <w:color w:val="1a5c2a"/>
          <w:sz w:val="22"/>
          <w:szCs w:val="22"/>
        </w:rPr>
        <w:t xml:space="preserve">✅  src/app/player/public/[id]/page.tsx — public scout-facing profile built</w:t>
      </w:r>
    </w:p>
    <w:p>
      <w:pPr>
        <w:shd w:fill="d4edda" w:val="clear"/>
        <w:spacing w:after="60" w:before="60"/>
      </w:pPr>
      <w:r>
        <w:rPr>
          <w:rFonts w:ascii="Arial" w:cs="Arial" w:eastAsia="Arial" w:hAnsi="Arial"/>
          <w:b/>
          <w:bCs/>
          <w:color w:val="1a5c2a"/>
          <w:sz w:val="22"/>
          <w:szCs w:val="22"/>
        </w:rPr>
        <w:t xml:space="preserve">✅  QR profile card component built</w:t>
      </w:r>
    </w:p>
    <w:p>
      <w:pPr>
        <w:shd w:fill="d4edda" w:val="clear"/>
        <w:spacing w:after="60" w:before="60"/>
      </w:pPr>
      <w:r>
        <w:rPr>
          <w:rFonts w:ascii="Arial" w:cs="Arial" w:eastAsia="Arial" w:hAnsi="Arial"/>
          <w:b/>
          <w:bCs/>
          <w:color w:val="1a5c2a"/>
          <w:sz w:val="22"/>
          <w:szCs w:val="22"/>
        </w:rPr>
        <w:t xml:space="preserve">✅  Scout PDF report generator built</w:t>
      </w:r>
    </w:p>
    <w:p>
      <w:pPr>
        <w:spacing w:after="0" w:before="60"/>
      </w:pPr>
    </w:p>
    <w:p>
      <w:pPr>
        <w:spacing w:after="65" w:before="65"/>
        <w:jc w:val="left"/>
      </w:pPr>
      <w:r>
        <w:rPr>
          <w:rFonts w:ascii="Arial" w:cs="Arial" w:eastAsia="Arial" w:hAnsi="Arial"/>
          <w:b/>
          <w:bCs/>
          <w:i w:val="false"/>
          <w:iCs w:val="false"/>
          <w:color w:val="ce1126"/>
          <w:sz w:val="22"/>
          <w:szCs w:val="22"/>
        </w:rPr>
        <w:t xml:space="preserve">What needs to be added:</w:t>
      </w:r>
    </w:p>
    <w:p>
      <w:pPr>
        <w:spacing w:after="0" w:before="4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w:t>
      </w:r>
      <w:r>
        <w:rPr>
          <w:rFonts w:ascii="Courier New" w:cs="Courier New" w:eastAsia="Courier New" w:hAnsi="Courier New"/>
          <w:b/>
          <w:bCs/>
          <w:color w:val="FFFFFF"/>
          <w:sz w:val="20"/>
          <w:szCs w:val="20"/>
        </w:rPr>
        <w:t xml:space="preserve">HighlightReel.tsx</w:t>
      </w:r>
      <w:r>
        <w:rPr>
          <w:rFonts w:ascii="Courier New" w:cs="Courier New" w:eastAsia="Courier New" w:hAnsi="Courier New"/>
          <w:color w:val="aaaacc"/>
          <w:sz w:val="18"/>
          <w:szCs w:val="18"/>
        </w:rPr>
        <w:t xml:space="preserve">  ← NEW FILE</w:t>
      </w:r>
    </w:p>
    <w:p>
      <w:pPr>
        <w:shd w:fill="2a2a3e" w:val="clear"/>
        <w:spacing w:after="60" w:before="0"/>
      </w:pPr>
      <w:r>
        <w:rPr>
          <w:rFonts w:ascii="Courier New" w:cs="Courier New" w:eastAsia="Courier New" w:hAnsi="Courier New"/>
          <w:color w:val="aaaacc"/>
          <w:sz w:val="18"/>
          <w:szCs w:val="18"/>
        </w:rPr>
        <w:t xml:space="preserve">  📁 src/components/player/HighlightReel.tsx</w:t>
      </w:r>
    </w:p>
    <w:p>
      <w:pPr>
        <w:spacing w:after="65" w:before="65"/>
        <w:jc w:val="left"/>
      </w:pPr>
      <w:r>
        <w:rPr>
          <w:rFonts w:ascii="Arial" w:cs="Arial" w:eastAsia="Arial" w:hAnsi="Arial"/>
          <w:b w:val="false"/>
          <w:bCs w:val="false"/>
          <w:i w:val="false"/>
          <w:iCs w:val="false"/>
          <w:color w:val="1a1a1a"/>
          <w:sz w:val="22"/>
          <w:szCs w:val="22"/>
        </w:rPr>
        <w:t xml:space="preserve">A React component that fetches and displays video clips for a specific player. Used on both the player profile page and the public scout-facing page.</w:t>
      </w:r>
    </w:p>
    <w:p>
      <w:pPr>
        <w:spacing w:after="0" w:before="4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880"/>
        <w:gridCol w:w="6300"/>
      </w:tblGrid>
      <w:tr>
        <w:tc>
          <w:tcPr>
            <w:tcW w:type="dxa" w:w="288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Element</w:t>
            </w:r>
          </w:p>
        </w:tc>
        <w:tc>
          <w:tcPr>
            <w:tcW w:type="dxa" w:w="630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Spec</w:t>
            </w:r>
          </w:p>
        </w:tc>
      </w:tr>
      <w:tr>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Data source</w:t>
            </w:r>
          </w:p>
        </w:tc>
        <w:tc>
          <w:tcPr>
            <w:tcW w:type="dxa" w:w="63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GET /api/v1/players/{playerId}/highlights from Laravel. Falls back to empty state gracefully if endpoint not yet ready.</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Empty state</w:t>
            </w:r>
          </w:p>
        </w:tc>
        <w:tc>
          <w:tcPr>
            <w:tcW w:type="dxa" w:w="6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'No highlights yet. Upload a match video to generate clips.' — with a link to /video-studio for coaches.</w:t>
            </w:r>
          </w:p>
        </w:tc>
      </w:tr>
      <w:tr>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Loading state</w:t>
            </w:r>
          </w:p>
        </w:tc>
        <w:tc>
          <w:tcPr>
            <w:tcW w:type="dxa" w:w="63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Skeleton loader — 3 grey placeholder cards. NOT a spinner.</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Highlight card</w:t>
            </w:r>
          </w:p>
        </w:tc>
        <w:tc>
          <w:tcPr>
            <w:tcW w:type="dxa" w:w="6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Video element with controls. Event badge (Sprint=gold, Tackle=red). Speed overlay top-right if sprint event. Timestamp shown below video.</w:t>
            </w:r>
          </w:p>
        </w:tc>
      </w:tr>
      <w:tr>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Section title</w:t>
            </w:r>
          </w:p>
        </w:tc>
        <w:tc>
          <w:tcPr>
            <w:tcW w:type="dxa" w:w="63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'Highlight Reel' with a play icon. Only shown when clips exist.</w:t>
            </w:r>
          </w:p>
        </w:tc>
      </w:tr>
      <w:tr>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Tailwind classes</w:t>
            </w:r>
          </w:p>
        </w:tc>
        <w:tc>
          <w:tcPr>
            <w:tcW w:type="dxa" w:w="6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Use existing platform colours: bg-card, text-primary, border-border. Sprint badge: bg-amber-500. Tackle badge: bg-red-600.</w:t>
            </w:r>
          </w:p>
        </w:tc>
      </w:tr>
    </w:tbl>
    <w:p>
      <w:pPr>
        <w:spacing w:after="0" w:before="80"/>
      </w:pPr>
    </w:p>
    <w:p>
      <w:pPr>
        <w:spacing w:after="65" w:before="65"/>
        <w:jc w:val="left"/>
      </w:pPr>
      <w:r>
        <w:rPr>
          <w:rFonts w:ascii="Arial" w:cs="Arial" w:eastAsia="Arial" w:hAnsi="Arial"/>
          <w:b/>
          <w:bCs/>
          <w:i w:val="false"/>
          <w:iCs w:val="false"/>
          <w:color w:val="1a5c2a"/>
          <w:sz w:val="22"/>
          <w:szCs w:val="22"/>
        </w:rPr>
        <w:t xml:space="preserve">Where to add HighlightReel component:</w:t>
      </w:r>
    </w:p>
    <w:p>
      <w:pPr>
        <w:spacing w:after="0" w:before="40"/>
      </w:pPr>
    </w:p>
    <w:p>
      <w:pPr>
        <w:shd w:fill="cce5ff" w:val="clear"/>
        <w:spacing w:after="60" w:before="60"/>
      </w:pPr>
      <w:r>
        <w:rPr>
          <w:rFonts w:ascii="Arial" w:cs="Arial" w:eastAsia="Arial" w:hAnsi="Arial"/>
          <w:b/>
          <w:bCs/>
          <w:color w:val="1e3a6e"/>
          <w:sz w:val="22"/>
          <w:szCs w:val="22"/>
        </w:rPr>
        <w:t xml:space="preserve">🔧  Add &lt;HighlightReel playerId={player.id} /&gt; near the bottom of src/app/player/profile/page.tsx — after stats, before the QR card.</w:t>
      </w:r>
    </w:p>
    <w:p>
      <w:pPr>
        <w:shd w:fill="cce5ff" w:val="clear"/>
        <w:spacing w:after="60" w:before="60"/>
      </w:pPr>
      <w:r>
        <w:rPr>
          <w:rFonts w:ascii="Arial" w:cs="Arial" w:eastAsia="Arial" w:hAnsi="Arial"/>
          <w:b/>
          <w:bCs/>
          <w:color w:val="1e3a6e"/>
          <w:sz w:val="22"/>
          <w:szCs w:val="22"/>
        </w:rPr>
        <w:t xml:space="preserve">🔧  Add &lt;HighlightReel playerId={id} /&gt; to src/app/player/public/[id]/page.tsx — scouts see clips when they visit a player's public profile.</w:t>
      </w:r>
    </w:p>
    <w:p>
      <w:pPr>
        <w:shd w:fill="f8d7da" w:val="clear"/>
        <w:spacing w:after="60" w:before="60"/>
      </w:pPr>
      <w:r>
        <w:rPr>
          <w:rFonts w:ascii="Arial" w:cs="Arial" w:eastAsia="Arial" w:hAnsi="Arial"/>
          <w:b/>
          <w:bCs/>
          <w:color w:val="ce1126"/>
          <w:sz w:val="22"/>
          <w:szCs w:val="22"/>
        </w:rPr>
        <w:t xml:space="preserve">🛑  Show Nigel the exact lines being added to each file. Show which section of the page it appears after. Wait for approval before editing.</w:t>
      </w:r>
    </w:p>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w:t>
      </w:r>
      <w:r>
        <w:rPr>
          <w:rFonts w:ascii="Courier New" w:cs="Courier New" w:eastAsia="Courier New" w:hAnsi="Courier New"/>
          <w:b/>
          <w:bCs/>
          <w:color w:val="FFFFFF"/>
          <w:sz w:val="20"/>
          <w:szCs w:val="20"/>
        </w:rPr>
        <w:t xml:space="preserve">highlights Laravel route</w:t>
      </w:r>
      <w:r>
        <w:rPr>
          <w:rFonts w:ascii="Courier New" w:cs="Courier New" w:eastAsia="Courier New" w:hAnsi="Courier New"/>
          <w:color w:val="aaaacc"/>
          <w:sz w:val="18"/>
          <w:szCs w:val="18"/>
        </w:rPr>
        <w:t xml:space="preserve">  ← ADD TO EXISTING FILE</w:t>
      </w:r>
    </w:p>
    <w:p>
      <w:pPr>
        <w:shd w:fill="2a2a3e" w:val="clear"/>
        <w:spacing w:after="60" w:before="0"/>
      </w:pPr>
      <w:r>
        <w:rPr>
          <w:rFonts w:ascii="Courier New" w:cs="Courier New" w:eastAsia="Courier New" w:hAnsi="Courier New"/>
          <w:color w:val="aaaacc"/>
          <w:sz w:val="18"/>
          <w:szCs w:val="18"/>
        </w:rPr>
        <w:t xml:space="preserve">  📁 routes/api.php on bhora-ai — ADD ROUTE</w:t>
      </w:r>
    </w:p>
    <w:p>
      <w:pPr>
        <w:spacing w:after="65" w:before="65"/>
        <w:jc w:val="left"/>
      </w:pPr>
      <w:r>
        <w:rPr>
          <w:rFonts w:ascii="Arial" w:cs="Arial" w:eastAsia="Arial" w:hAnsi="Arial"/>
          <w:b w:val="false"/>
          <w:bCs w:val="false"/>
          <w:i w:val="false"/>
          <w:iCs w:val="false"/>
          <w:color w:val="1a1a1a"/>
          <w:sz w:val="22"/>
          <w:szCs w:val="22"/>
        </w:rPr>
        <w:t xml:space="preserve">One new API route for fetching a player's highlights. Show Nigel the exact line before adding it.</w:t>
      </w:r>
    </w:p>
    <w:p>
      <w:pPr>
        <w:spacing w:after="0" w:before="40"/>
      </w:pPr>
    </w:p>
    <w:p>
      <w:pPr>
        <w:shd w:fill="1e1e2e" w:val="clear"/>
        <w:spacing w:after="35" w:before="35"/>
      </w:pPr>
      <w:r>
        <w:rPr>
          <w:rFonts w:ascii="Courier New" w:cs="Courier New" w:eastAsia="Courier New" w:hAnsi="Courier New"/>
          <w:color w:val="00ff88"/>
          <w:sz w:val="18"/>
          <w:szCs w:val="18"/>
        </w:rPr>
        <w:t xml:space="preserve">  Route::get('/players/{playerId}/highlights', [HighlightController::class, 'getPlayerHighlights'])-&gt;middleware('auth:sanctum');</w:t>
      </w:r>
    </w:p>
    <w:p>
      <w:pPr>
        <w:spacing w:after="0" w:before="40"/>
      </w:pPr>
    </w:p>
    <w:p>
      <w:pPr>
        <w:shd w:fill="fff3cd" w:val="clear"/>
        <w:spacing w:after="60" w:before="60"/>
      </w:pPr>
      <w:r>
        <w:rPr>
          <w:rFonts w:ascii="Arial" w:cs="Arial" w:eastAsia="Arial" w:hAnsi="Arial"/>
          <w:b/>
          <w:bCs/>
          <w:color w:val="7a4f00"/>
          <w:sz w:val="22"/>
          <w:szCs w:val="22"/>
        </w:rPr>
        <w:t xml:space="preserve">⚠  Check if HighlightController already exists in app/Http/Controllers/Api/. If it does not exist, create it. If it does, only add the missing method.</w:t>
      </w:r>
    </w:p>
    <w:p>
      <w:r>
        <w:br w:type="page"/>
      </w:r>
    </w:p>
    <w:p>
      <w:pPr>
        <w:spacing w:after="0" w:before="220"/>
      </w:pPr>
    </w:p>
    <w:p>
      <w:pPr>
        <w:shd w:fill="ce1126" w:val="clear"/>
        <w:spacing w:after="0" w:before="0"/>
      </w:pPr>
      <w:r>
        <w:rPr>
          <w:rFonts w:ascii="Arial" w:cs="Arial" w:eastAsia="Arial" w:hAnsi="Arial"/>
          <w:b/>
          <w:bCs/>
          <w:color w:val="FFFFFF"/>
          <w:sz w:val="24"/>
          <w:szCs w:val="24"/>
        </w:rPr>
        <w:t xml:space="preserve">  6. EXACT ORDER OF WORK — FOLLOW THIS PRECISELY</w:t>
      </w:r>
    </w:p>
    <w:p>
      <w:pPr>
        <w:spacing w:after="0" w:before="80"/>
      </w:pPr>
    </w:p>
    <w:p>
      <w:pPr>
        <w:shd w:fill="f8d7da" w:val="clear"/>
        <w:spacing w:after="60" w:before="60"/>
      </w:pPr>
      <w:r>
        <w:rPr>
          <w:rFonts w:ascii="Arial" w:cs="Arial" w:eastAsia="Arial" w:hAnsi="Arial"/>
          <w:b/>
          <w:bCs/>
          <w:color w:val="ce1126"/>
          <w:sz w:val="22"/>
          <w:szCs w:val="22"/>
        </w:rPr>
        <w:t xml:space="preserve">🛑  Claude Code must follow this order exactly. Do not start step 2 until step 1 is verified complete. Never bundle steps together.</w:t>
      </w:r>
    </w:p>
    <w:p>
      <w:pPr>
        <w:spacing w:after="0" w:before="6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580"/>
      </w:tblGrid>
      <w:tr>
        <w:tc>
          <w:tcPr>
            <w:tcW w:type="dxa" w:w="7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t>
            </w:r>
          </w:p>
        </w:tc>
        <w:tc>
          <w:tcPr>
            <w:tcW w:type="dxa" w:w="288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Task</w:t>
            </w:r>
          </w:p>
        </w:tc>
        <w:tc>
          <w:tcPr>
            <w:tcW w:type="dxa" w:w="558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What Claude Code Does</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Read CLAUDE.md first</w:t>
            </w:r>
          </w:p>
        </w:tc>
        <w:tc>
          <w:tcPr>
            <w:tcW w:type="dxa" w:w="55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Before touching any file — read the full CLAUDE.md to confirm what exists. Report back to Nigel: confirm the 3 gaps are accurate and nothing else is actually missing.</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Nigel sets env vars</w:t>
            </w:r>
          </w:p>
        </w:tc>
        <w:tc>
          <w:tcPr>
            <w:tcW w:type="dxa" w:w="5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Nigel adds GROQ_API_KEY and 5 R2 vars to Vercel. Claude Code provides the exact variable names from this document. Nigel does the actual setting.</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3</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Verify env vars working</w:t>
            </w:r>
          </w:p>
        </w:tc>
        <w:tc>
          <w:tcPr>
            <w:tcW w:type="dxa" w:w="55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Ask Nigel to test THUTO at /player/ai-coach and video upload at /video-studio. Both must work before proceeding.</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Show main.py current state</w:t>
            </w:r>
          </w:p>
        </w:tc>
        <w:tc>
          <w:tcPr>
            <w:tcW w:type="dxa" w:w="5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Open D:/bhora-ai/ai-service/main.py. Show Nigel the current file structure. Confirm which functions exist and what the /track endpoint returns.</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5</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Show proposed additions</w:t>
            </w:r>
          </w:p>
        </w:tc>
        <w:tc>
          <w:tcPr>
            <w:tcW w:type="dxa" w:w="55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Before writing any code — show Nigel exactly what detect_sprint_events, clip_highlights, upload_clips_to_r2, and POST /clip will look like. Wait for approval.</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6</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Update requirements.txt</w:t>
            </w:r>
          </w:p>
        </w:tc>
        <w:tc>
          <w:tcPr>
            <w:tcW w:type="dxa" w:w="5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diff: add httpx and ffmpeg-python. Wait for approval. Save.</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7</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Update Dockerfile</w:t>
            </w:r>
          </w:p>
        </w:tc>
        <w:tc>
          <w:tcPr>
            <w:tcW w:type="dxa" w:w="55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diff: add ffmpeg to apt-get line. Wait for approval. Save.</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8</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Update main.py</w:t>
            </w:r>
          </w:p>
        </w:tc>
        <w:tc>
          <w:tcPr>
            <w:tcW w:type="dxa" w:w="5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Add the 3 functions and new endpoint. Show each function before writing it. One function at a time.</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9</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Push to GitHub</w:t>
            </w:r>
          </w:p>
        </w:tc>
        <w:tc>
          <w:tcPr>
            <w:tcW w:type="dxa" w:w="55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git add -A → git commit → git push origin master. Show commit message to Nigel first.</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Verify Render deployment</w:t>
            </w:r>
          </w:p>
        </w:tc>
        <w:tc>
          <w:tcPr>
            <w:tcW w:type="dxa" w:w="5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Watch Render build logs. Confirm no Dockerfile errors. Hit /health endpoint — must return 200 OK.</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11</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Test /clip endpoint</w:t>
            </w:r>
          </w:p>
        </w:tc>
        <w:tc>
          <w:tcPr>
            <w:tcW w:type="dxa" w:w="55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Use a short test video. Send POST /clip request. Verify clips appear in R2 under highlights/ prefix.</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Create HighlightReel.tsx</w:t>
            </w:r>
          </w:p>
        </w:tc>
        <w:tc>
          <w:tcPr>
            <w:tcW w:type="dxa" w:w="5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the component design before creating the file. Wait for approval.</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13</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Add to player profile</w:t>
            </w:r>
          </w:p>
        </w:tc>
        <w:tc>
          <w:tcPr>
            <w:tcW w:type="dxa" w:w="55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the exact lines being added to player/profile/page.tsx. Wait for approval. Add.</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Add to public profile</w:t>
            </w:r>
          </w:p>
        </w:tc>
        <w:tc>
          <w:tcPr>
            <w:tcW w:type="dxa" w:w="5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the exact lines being added to player/public/[id]/page.tsx. Wait for approval. Add.</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15</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Add Laravel route</w:t>
            </w:r>
          </w:p>
        </w:tc>
        <w:tc>
          <w:tcPr>
            <w:tcW w:type="dxa" w:w="55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the exact route line. Check if HighlightController exists. Add method or create controller as needed.</w:t>
            </w:r>
          </w:p>
        </w:tc>
      </w:tr>
      <w:tr>
        <w:tc>
          <w:tcPr>
            <w:tcW w:type="dxa" w:w="72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16</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Push frontend changes</w:t>
            </w:r>
          </w:p>
        </w:tc>
        <w:tc>
          <w:tcPr>
            <w:tcW w:type="dxa" w:w="55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git add -A → git commit → git push. Vercel auto-deploys.</w:t>
            </w:r>
          </w:p>
        </w:tc>
      </w:tr>
      <w:tr>
        <w:tc>
          <w:tcPr>
            <w:tcW w:type="dxa" w:w="72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17</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End-to-end test</w:t>
            </w:r>
          </w:p>
        </w:tc>
        <w:tc>
          <w:tcPr>
            <w:tcW w:type="dxa" w:w="55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Upload a real match video via /video-studio. Trigger /clip. Verify clips appear on /player/profile. Show Nigel the result.</w:t>
            </w:r>
          </w:p>
        </w:tc>
      </w:tr>
    </w:tbl>
    <w:p>
      <w:pPr>
        <w:spacing w:after="0" w:before="220"/>
      </w:pPr>
    </w:p>
    <w:p>
      <w:pPr>
        <w:shd w:fill="1a5c2a" w:val="clear"/>
        <w:spacing w:after="0" w:before="0"/>
      </w:pPr>
      <w:r>
        <w:rPr>
          <w:rFonts w:ascii="Arial" w:cs="Arial" w:eastAsia="Arial" w:hAnsi="Arial"/>
          <w:b/>
          <w:bCs/>
          <w:color w:val="FFFFFF"/>
          <w:sz w:val="24"/>
          <w:szCs w:val="24"/>
        </w:rPr>
        <w:t xml:space="preserve">  7. WHAT NOT TO BUILD — DO NOT DUPLICATE</w:t>
      </w:r>
    </w:p>
    <w:p>
      <w:pPr>
        <w:spacing w:after="0" w:before="80"/>
      </w:pPr>
    </w:p>
    <w:p>
      <w:pPr>
        <w:shd w:fill="f8d7da" w:val="clear"/>
        <w:spacing w:after="60" w:before="60"/>
      </w:pPr>
      <w:r>
        <w:rPr>
          <w:rFonts w:ascii="Arial" w:cs="Arial" w:eastAsia="Arial" w:hAnsi="Arial"/>
          <w:b/>
          <w:bCs/>
          <w:color w:val="ce1126"/>
          <w:sz w:val="22"/>
          <w:szCs w:val="22"/>
        </w:rPr>
        <w:t xml:space="preserve">🛑  The previous briefing document proposed building things that already exist. Claude Code must NOT build any of the following.</w:t>
      </w:r>
    </w:p>
    <w:p>
      <w:pPr>
        <w:spacing w:after="0" w:before="6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4590"/>
        <w:gridCol w:w="4590"/>
      </w:tblGrid>
      <w:tr>
        <w:tc>
          <w:tcPr>
            <w:tcW w:type="dxa" w:w="4590"/>
            <w:tcBorders>
              <w:top w:val="single" w:color="dddddd" w:sz="1"/>
              <w:left w:val="single" w:color="dddddd" w:sz="1"/>
              <w:bottom w:val="single" w:color="dddddd" w:sz="1"/>
              <w:right w:val="single" w:color="dddddd" w:sz="1"/>
            </w:tcBorders>
            <w:shd w:fill="ce1126"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Do NOT build this</w:t>
            </w:r>
          </w:p>
        </w:tc>
        <w:tc>
          <w:tcPr>
            <w:tcW w:type="dxa" w:w="459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Because this already exists</w:t>
            </w:r>
          </w:p>
        </w:tc>
      </w:tr>
      <w:tr>
        <w:tc>
          <w:tcPr>
            <w:tcW w:type="dxa" w:w="4590"/>
            <w:tcBorders>
              <w:top w:val="single" w:color="dddddd" w:sz="1"/>
              <w:left w:val="single" w:color="dddddd" w:sz="1"/>
              <w:bottom w:val="single" w:color="dddddd" w:sz="1"/>
              <w:right w:val="single" w:color="dddddd" w:sz="1"/>
            </w:tcBorders>
            <w:shd w:fill="fff5f5"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22"/>
                <w:szCs w:val="22"/>
              </w:rPr>
              <w:t xml:space="preserve">A new video upload component</w:t>
            </w:r>
          </w:p>
        </w:tc>
        <w:tc>
          <w:tcPr>
            <w:tcW w:type="dxa" w:w="4590"/>
            <w:tcBorders>
              <w:top w:val="single" w:color="dddddd" w:sz="1"/>
              <w:left w:val="single" w:color="dddddd" w:sz="1"/>
              <w:bottom w:val="single" w:color="dddddd" w:sz="1"/>
              <w:right w:val="single" w:color="dddddd" w:sz="1"/>
            </w:tcBorders>
            <w:shd w:fill="d4edda"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5c2a"/>
                <w:sz w:val="22"/>
                <w:szCs w:val="22"/>
              </w:rPr>
              <w:t xml:space="preserve">POST /api/upload/presigned + VideoUpload already in video-studio</w:t>
            </w:r>
          </w:p>
        </w:tc>
      </w:tr>
      <w:tr>
        <w:tc>
          <w:tcPr>
            <w:tcW w:type="dxa" w:w="459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22"/>
                <w:szCs w:val="22"/>
              </w:rPr>
              <w:t xml:space="preserve">A new FastAPI main.py from scratch</w:t>
            </w:r>
          </w:p>
        </w:tc>
        <w:tc>
          <w:tcPr>
            <w:tcW w:type="dxa" w:w="459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5c2a"/>
                <w:sz w:val="22"/>
                <w:szCs w:val="22"/>
              </w:rPr>
              <w:t xml:space="preserve">main.py already exists — only ADD to it, never replace it</w:t>
            </w:r>
          </w:p>
        </w:tc>
      </w:tr>
      <w:tr>
        <w:tc>
          <w:tcPr>
            <w:tcW w:type="dxa" w:w="4590"/>
            <w:tcBorders>
              <w:top w:val="single" w:color="dddddd" w:sz="1"/>
              <w:left w:val="single" w:color="dddddd" w:sz="1"/>
              <w:bottom w:val="single" w:color="dddddd" w:sz="1"/>
              <w:right w:val="single" w:color="dddddd" w:sz="1"/>
            </w:tcBorders>
            <w:shd w:fill="fff5f5"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22"/>
                <w:szCs w:val="22"/>
              </w:rPr>
              <w:t xml:space="preserve">A new Dockerfile from scratch</w:t>
            </w:r>
          </w:p>
        </w:tc>
        <w:tc>
          <w:tcPr>
            <w:tcW w:type="dxa" w:w="4590"/>
            <w:tcBorders>
              <w:top w:val="single" w:color="dddddd" w:sz="1"/>
              <w:left w:val="single" w:color="dddddd" w:sz="1"/>
              <w:bottom w:val="single" w:color="dddddd" w:sz="1"/>
              <w:right w:val="single" w:color="dddddd" w:sz="1"/>
            </w:tcBorders>
            <w:shd w:fill="d4edda"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5c2a"/>
                <w:sz w:val="22"/>
                <w:szCs w:val="22"/>
              </w:rPr>
              <w:t xml:space="preserve">Dockerfile already exists — only ADD ffmpeg, never rewrite it</w:t>
            </w:r>
          </w:p>
        </w:tc>
      </w:tr>
      <w:tr>
        <w:tc>
          <w:tcPr>
            <w:tcW w:type="dxa" w:w="459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22"/>
                <w:szCs w:val="22"/>
              </w:rPr>
              <w:t xml:space="preserve">A new Match Eye page</w:t>
            </w:r>
          </w:p>
        </w:tc>
        <w:tc>
          <w:tcPr>
            <w:tcW w:type="dxa" w:w="459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5c2a"/>
                <w:sz w:val="22"/>
                <w:szCs w:val="22"/>
              </w:rPr>
              <w:t xml:space="preserve">src/app/analyst/match-eye/page.tsx is fully built and working</w:t>
            </w:r>
          </w:p>
        </w:tc>
      </w:tr>
      <w:tr>
        <w:tc>
          <w:tcPr>
            <w:tcW w:type="dxa" w:w="4590"/>
            <w:tcBorders>
              <w:top w:val="single" w:color="dddddd" w:sz="1"/>
              <w:left w:val="single" w:color="dddddd" w:sz="1"/>
              <w:bottom w:val="single" w:color="dddddd" w:sz="1"/>
              <w:right w:val="single" w:color="dddddd" w:sz="1"/>
            </w:tcBorders>
            <w:shd w:fill="fff5f5"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22"/>
                <w:szCs w:val="22"/>
              </w:rPr>
              <w:t xml:space="preserve">A new TrackingDashboard</w:t>
            </w:r>
          </w:p>
        </w:tc>
        <w:tc>
          <w:tcPr>
            <w:tcW w:type="dxa" w:w="4590"/>
            <w:tcBorders>
              <w:top w:val="single" w:color="dddddd" w:sz="1"/>
              <w:left w:val="single" w:color="dddddd" w:sz="1"/>
              <w:bottom w:val="single" w:color="dddddd" w:sz="1"/>
              <w:right w:val="single" w:color="dddddd" w:sz="1"/>
            </w:tcBorders>
            <w:shd w:fill="d4edda"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5c2a"/>
                <w:sz w:val="22"/>
                <w:szCs w:val="22"/>
              </w:rPr>
              <w:t xml:space="preserve">src/components/match-eye/TrackingDashboard.tsx is fully built</w:t>
            </w:r>
          </w:p>
        </w:tc>
      </w:tr>
      <w:tr>
        <w:tc>
          <w:tcPr>
            <w:tcW w:type="dxa" w:w="459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22"/>
                <w:szCs w:val="22"/>
              </w:rPr>
              <w:t xml:space="preserve">A new /track endpoint</w:t>
            </w:r>
          </w:p>
        </w:tc>
        <w:tc>
          <w:tcPr>
            <w:tcW w:type="dxa" w:w="459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5c2a"/>
                <w:sz w:val="22"/>
                <w:szCs w:val="22"/>
              </w:rPr>
              <w:t xml:space="preserve">POST /track already exists and works in production</w:t>
            </w:r>
          </w:p>
        </w:tc>
      </w:tr>
      <w:tr>
        <w:tc>
          <w:tcPr>
            <w:tcW w:type="dxa" w:w="4590"/>
            <w:tcBorders>
              <w:top w:val="single" w:color="dddddd" w:sz="1"/>
              <w:left w:val="single" w:color="dddddd" w:sz="1"/>
              <w:bottom w:val="single" w:color="dddddd" w:sz="1"/>
              <w:right w:val="single" w:color="dddddd" w:sz="1"/>
            </w:tcBorders>
            <w:shd w:fill="fff5f5"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22"/>
                <w:szCs w:val="22"/>
              </w:rPr>
              <w:t xml:space="preserve">A new scout report generator</w:t>
            </w:r>
          </w:p>
        </w:tc>
        <w:tc>
          <w:tcPr>
            <w:tcW w:type="dxa" w:w="4590"/>
            <w:tcBorders>
              <w:top w:val="single" w:color="dddddd" w:sz="1"/>
              <w:left w:val="single" w:color="dddddd" w:sz="1"/>
              <w:bottom w:val="single" w:color="dddddd" w:sz="1"/>
              <w:right w:val="single" w:color="dddddd" w:sz="1"/>
            </w:tcBorders>
            <w:shd w:fill="d4edda"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5c2a"/>
                <w:sz w:val="22"/>
                <w:szCs w:val="22"/>
              </w:rPr>
              <w:t xml:space="preserve">src/app/scout/reports/page.tsx uses jsPDF and is fully built</w:t>
            </w:r>
          </w:p>
        </w:tc>
      </w:tr>
      <w:tr>
        <w:tc>
          <w:tcPr>
            <w:tcW w:type="dxa" w:w="459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22"/>
                <w:szCs w:val="22"/>
              </w:rPr>
              <w:t xml:space="preserve">A new WhatsApp report system</w:t>
            </w:r>
          </w:p>
        </w:tc>
        <w:tc>
          <w:tcPr>
            <w:tcW w:type="dxa" w:w="459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5c2a"/>
                <w:sz w:val="22"/>
                <w:szCs w:val="22"/>
              </w:rPr>
              <w:t xml:space="preserve">POST /api/whatsapp/report is built — needs only Twilio env vars</w:t>
            </w:r>
          </w:p>
        </w:tc>
      </w:tr>
      <w:tr>
        <w:tc>
          <w:tcPr>
            <w:tcW w:type="dxa" w:w="4590"/>
            <w:tcBorders>
              <w:top w:val="single" w:color="dddddd" w:sz="1"/>
              <w:left w:val="single" w:color="dddddd" w:sz="1"/>
              <w:bottom w:val="single" w:color="dddddd" w:sz="1"/>
              <w:right w:val="single" w:color="dddddd" w:sz="1"/>
            </w:tcBorders>
            <w:shd w:fill="fff5f5"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22"/>
                <w:szCs w:val="22"/>
              </w:rPr>
              <w:t xml:space="preserve">A new heatmap system</w:t>
            </w:r>
          </w:p>
        </w:tc>
        <w:tc>
          <w:tcPr>
            <w:tcW w:type="dxa" w:w="4590"/>
            <w:tcBorders>
              <w:top w:val="single" w:color="dddddd" w:sz="1"/>
              <w:left w:val="single" w:color="dddddd" w:sz="1"/>
              <w:bottom w:val="single" w:color="dddddd" w:sz="1"/>
              <w:right w:val="single" w:color="dddddd" w:sz="1"/>
            </w:tcBorders>
            <w:shd w:fill="d4edda"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5c2a"/>
                <w:sz w:val="22"/>
                <w:szCs w:val="22"/>
              </w:rPr>
              <w:t xml:space="preserve">src/app/analyst/heatmaps/page.tsx already exists</w:t>
            </w:r>
          </w:p>
        </w:tc>
      </w:tr>
      <w:tr>
        <w:tc>
          <w:tcPr>
            <w:tcW w:type="dxa" w:w="459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22"/>
                <w:szCs w:val="22"/>
              </w:rPr>
              <w:t xml:space="preserve">A new player potential page</w:t>
            </w:r>
          </w:p>
        </w:tc>
        <w:tc>
          <w:tcPr>
            <w:tcW w:type="dxa" w:w="4590"/>
            <w:tcBorders>
              <w:top w:val="single" w:color="dddddd" w:sz="1"/>
              <w:left w:val="single" w:color="dddddd" w:sz="1"/>
              <w:bottom w:val="single" w:color="dddddd" w:sz="1"/>
              <w:right w:val="single" w:color="dddddd" w:sz="1"/>
            </w:tcBorders>
            <w:shd w:fill="f0ff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5c2a"/>
                <w:sz w:val="22"/>
                <w:szCs w:val="22"/>
              </w:rPr>
              <w:t xml:space="preserve">src/app/player/potential/page.tsx already exists</w:t>
            </w:r>
          </w:p>
        </w:tc>
      </w:tr>
      <w:tr>
        <w:tc>
          <w:tcPr>
            <w:tcW w:type="dxa" w:w="4590"/>
            <w:tcBorders>
              <w:top w:val="single" w:color="dddddd" w:sz="1"/>
              <w:left w:val="single" w:color="dddddd" w:sz="1"/>
              <w:bottom w:val="single" w:color="dddddd" w:sz="1"/>
              <w:right w:val="single" w:color="dddddd" w:sz="1"/>
            </w:tcBorders>
            <w:shd w:fill="fff5f5"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e1126"/>
                <w:sz w:val="22"/>
                <w:szCs w:val="22"/>
              </w:rPr>
              <w:t xml:space="preserve">New auth pages</w:t>
            </w:r>
          </w:p>
        </w:tc>
        <w:tc>
          <w:tcPr>
            <w:tcW w:type="dxa" w:w="4590"/>
            <w:tcBorders>
              <w:top w:val="single" w:color="dddddd" w:sz="1"/>
              <w:left w:val="single" w:color="dddddd" w:sz="1"/>
              <w:bottom w:val="single" w:color="dddddd" w:sz="1"/>
              <w:right w:val="single" w:color="dddddd" w:sz="1"/>
            </w:tcBorders>
            <w:shd w:fill="d4edda"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5c2a"/>
                <w:sz w:val="22"/>
                <w:szCs w:val="22"/>
              </w:rPr>
              <w:t xml:space="preserve">Registration and login are PROTECTED — do not touch without explicit permission</w:t>
            </w:r>
          </w:p>
        </w:tc>
      </w:tr>
    </w:tbl>
    <w:p>
      <w:pPr>
        <w:spacing w:after="0" w:before="200"/>
      </w:pPr>
    </w:p>
    <w:p>
      <w:pPr>
        <w:pBdr>
          <w:bottom w:val="single" w:color="1a5c2a" w:sz="8" w:space="1"/>
        </w:pBdr>
        <w:spacing w:after="45" w:before="45"/>
      </w:pPr>
    </w:p>
    <w:p>
      <w:pPr>
        <w:spacing w:after="0" w:before="100"/>
      </w:pPr>
    </w:p>
    <w:p>
      <w:pPr>
        <w:spacing w:after="60" w:before="0"/>
        <w:jc w:val="center"/>
      </w:pPr>
      <w:r>
        <w:rPr>
          <w:rFonts w:ascii="Arial" w:cs="Arial" w:eastAsia="Arial" w:hAnsi="Arial"/>
          <w:b/>
          <w:bCs/>
          <w:color w:val="1a5c2a"/>
          <w:sz w:val="28"/>
          <w:szCs w:val="28"/>
        </w:rPr>
        <w:t xml:space="preserve">Three gaps. Three fixes. Nothing more.</w:t>
      </w:r>
    </w:p>
    <w:p>
      <w:pPr>
        <w:spacing w:after="60" w:before="0"/>
        <w:jc w:val="center"/>
      </w:pPr>
      <w:r>
        <w:rPr>
          <w:rFonts w:ascii="Arial" w:cs="Arial" w:eastAsia="Arial" w:hAnsi="Arial"/>
          <w:i/>
          <w:iCs/>
          <w:color w:val="555555"/>
          <w:sz w:val="22"/>
          <w:szCs w:val="22"/>
        </w:rPr>
        <w:t xml:space="preserve">Set the env vars. Add FFmpeg clipping to ai-service. Add the Highlight Reel component to player profiles.</w:t>
      </w:r>
    </w:p>
    <w:p>
      <w:pPr>
        <w:spacing w:after="80" w:before="0"/>
        <w:jc w:val="center"/>
      </w:pPr>
      <w:r>
        <w:rPr>
          <w:rFonts w:ascii="Arial" w:cs="Arial" w:eastAsia="Arial" w:hAnsi="Arial"/>
          <w:b/>
          <w:bCs/>
          <w:color w:val="ce1126"/>
          <w:sz w:val="22"/>
          <w:szCs w:val="22"/>
        </w:rPr>
        <w:t xml:space="preserve">The rest is already built. Do not touch it.</w:t>
      </w:r>
    </w:p>
    <w:p>
      <w:pPr>
        <w:pBdr>
          <w:bottom w:val="single" w:color="c8962a" w:sz="8" w:space="1"/>
        </w:pBdr>
        <w:spacing w:after="45" w:before="45"/>
      </w:pPr>
    </w:p>
    <w:p>
      <w:pPr>
        <w:spacing w:after="0" w:before="80"/>
      </w:pPr>
    </w:p>
    <w:p>
      <w:pPr>
        <w:spacing w:after="40" w:before="0"/>
        <w:jc w:val="center"/>
      </w:pPr>
      <w:r>
        <w:rPr>
          <w:rFonts w:ascii="Arial" w:cs="Arial" w:eastAsia="Arial" w:hAnsi="Arial"/>
          <w:b/>
          <w:bCs/>
          <w:color w:val="1a1a1a"/>
          <w:sz w:val="22"/>
          <w:szCs w:val="22"/>
        </w:rPr>
        <w:t xml:space="preserve">Nigel Ndoro  |  Architect &amp; Founder, Grassroots Sports</w:t>
      </w:r>
    </w:p>
    <w:p>
      <w:pPr>
        <w:spacing w:after="40" w:before="0"/>
        <w:jc w:val="center"/>
      </w:pPr>
      <w:r>
        <w:rPr>
          <w:rFonts w:ascii="Arial" w:cs="Arial" w:eastAsia="Arial" w:hAnsi="Arial"/>
          <w:color w:val="555555"/>
          <w:sz w:val="22"/>
          <w:szCs w:val="22"/>
        </w:rPr>
        <w:t xml:space="preserve">grassrootssports.live  |  sciemeq@gmail.com  |  Harare, Zimbabwe  |  May 2026</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2a" w:sz="6" w:space="4"/>
      </w:pBdr>
    </w:pPr>
    <w:r>
      <w:rPr>
        <w:rFonts w:ascii="Arial" w:cs="Arial" w:eastAsia="Arial" w:hAnsi="Arial"/>
        <w:color w:val="555555"/>
        <w:sz w:val="17"/>
        <w:szCs w:val="17"/>
      </w:rPr>
      <w:t xml:space="preserve">grassrootssports.live  |  Stack: Next.js + Laravel + Python FastAPI + PostgreSQL + Cloudflare R2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a" w:sz="6" w:space="4"/>
      </w:pBdr>
      <w:tabs>
        <w:tab w:val="right" w:pos="9026"/>
      </w:tabs>
    </w:pPr>
    <w:r>
      <w:rPr>
        <w:rFonts w:ascii="Arial" w:cs="Arial" w:eastAsia="Arial" w:hAnsi="Arial"/>
        <w:b/>
        <w:bCs/>
        <w:color w:val="1a5c2a"/>
        <w:sz w:val="18"/>
        <w:szCs w:val="18"/>
      </w:rPr>
      <w:t xml:space="preserve">GRASSROOTS SPORTS  |  Claude Code Briefing  |  Highlight Clips — Corrected Scope</w:t>
    </w:r>
    <w:r>
      <w:rPr>
        <w:rFonts w:ascii="Arial" w:cs="Arial" w:eastAsia="Arial" w:hAnsi="Arial"/>
        <w:b/>
        <w:bCs/>
        <w:color w:val="ce1126"/>
        <w:sz w:val="18"/>
        <w:szCs w:val="18"/>
      </w:rPr>
      <w:t xml:space="preserve">	CONFIDENTIAL — ARCHITECT APPROVED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2026-05-05T23:50:10.806Z</dcterms:created>
  <dcterms:modified xsi:type="dcterms:W3CDTF">2026-05-05T23:50:10.807Z</dcterms:modified>
</cp:coreProperties>
</file>

<file path=docProps/custom.xml><?xml version="1.0" encoding="utf-8"?>
<Properties xmlns="http://schemas.openxmlformats.org/officeDocument/2006/custom-properties" xmlns:vt="http://schemas.openxmlformats.org/officeDocument/2006/docPropsVTypes"/>
</file>