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823B0" w14:textId="77777777" w:rsidR="005D5F58" w:rsidRDefault="00D737BB" w:rsidP="00D737BB">
      <w:pPr>
        <w:pStyle w:val="Heading1"/>
      </w:pPr>
      <w:r w:rsidRPr="00D737BB">
        <w:t>Targeting surveillance in apparently healthy versus diseased wild mammals for zoonotic virus discovery</w:t>
      </w:r>
    </w:p>
    <w:p w14:paraId="35ADD162" w14:textId="77777777" w:rsidR="00D737BB" w:rsidRDefault="00D737BB"/>
    <w:p w14:paraId="68466A26" w14:textId="77777777" w:rsidR="00D737BB" w:rsidRDefault="00D737BB" w:rsidP="000238C8">
      <w:pPr>
        <w:pStyle w:val="Heading2"/>
      </w:pPr>
      <w:r>
        <w:t>Authors</w:t>
      </w:r>
    </w:p>
    <w:p w14:paraId="210CB49D" w14:textId="4EA60DAE" w:rsidR="00945B30" w:rsidRDefault="00945B30" w:rsidP="00945B30">
      <w:pPr>
        <w:pStyle w:val="ListParagraph"/>
        <w:numPr>
          <w:ilvl w:val="0"/>
          <w:numId w:val="12"/>
        </w:numPr>
      </w:pPr>
      <w:r>
        <w:t>Levinson, Jordan “</w:t>
      </w:r>
      <w:bookmarkStart w:id="0" w:name="jordan"/>
      <w:r>
        <w:t>Ms. Jordan Levinson, MSc</w:t>
      </w:r>
      <w:bookmarkEnd w:id="0"/>
      <w:r>
        <w:t xml:space="preserve">” </w:t>
      </w:r>
      <w:r w:rsidR="00A221F4">
        <w:t>(</w:t>
      </w:r>
      <w:r>
        <w:fldChar w:fldCharType="begin"/>
      </w:r>
      <w:r>
        <w:instrText xml:space="preserve"> REF EHA \h </w:instrText>
      </w:r>
      <w:r>
        <w:fldChar w:fldCharType="separate"/>
      </w:r>
      <w:r>
        <w:rPr>
          <w:rStyle w:val="Hyperlink"/>
        </w:rPr>
        <w:t>EHA</w:t>
      </w:r>
      <w:r>
        <w:fldChar w:fldCharType="end"/>
      </w:r>
      <w:bookmarkStart w:id="1" w:name="_Ref437253800"/>
      <w:r w:rsidR="00A221F4">
        <w:t>)</w:t>
      </w:r>
      <w:r w:rsidR="006F32AE">
        <w:rPr>
          <w:rStyle w:val="FootnoteReference"/>
        </w:rPr>
        <w:footnoteReference w:id="1"/>
      </w:r>
      <w:bookmarkEnd w:id="1"/>
    </w:p>
    <w:p w14:paraId="7F79A5B3" w14:textId="6303BD1D" w:rsidR="00945B30" w:rsidRDefault="00CB2FE9" w:rsidP="00945B30">
      <w:pPr>
        <w:pStyle w:val="ListParagraph"/>
        <w:numPr>
          <w:ilvl w:val="0"/>
          <w:numId w:val="12"/>
        </w:numPr>
      </w:pPr>
      <w:hyperlink r:id="rId8" w:history="1">
        <w:r w:rsidR="00945B30" w:rsidRPr="00691C4D">
          <w:rPr>
            <w:rStyle w:val="Hyperlink"/>
          </w:rPr>
          <w:t>Bogich</w:t>
        </w:r>
      </w:hyperlink>
      <w:r w:rsidR="00945B30">
        <w:rPr>
          <w:rStyle w:val="Hyperlink"/>
        </w:rPr>
        <w:t>, Tiffany (L)</w:t>
      </w:r>
      <w:r w:rsidR="00945B30">
        <w:t xml:space="preserve">  “</w:t>
      </w:r>
      <w:bookmarkStart w:id="2" w:name="tiffany"/>
      <w:r w:rsidR="00945B30">
        <w:t>Dr. Tiffany L Bogich, PhD</w:t>
      </w:r>
      <w:bookmarkEnd w:id="2"/>
      <w:r w:rsidR="00945B30">
        <w:t xml:space="preserve">” </w:t>
      </w:r>
      <w:r w:rsidR="00A221F4">
        <w:t>(</w:t>
      </w:r>
      <w:r w:rsidR="00945B30">
        <w:fldChar w:fldCharType="begin"/>
      </w:r>
      <w:r w:rsidR="00945B30">
        <w:instrText xml:space="preserve"> REF EHA \h </w:instrText>
      </w:r>
      <w:r w:rsidR="00945B30">
        <w:fldChar w:fldCharType="separate"/>
      </w:r>
      <w:r w:rsidR="00945B30">
        <w:rPr>
          <w:rStyle w:val="Hyperlink"/>
        </w:rPr>
        <w:t>EHA</w:t>
      </w:r>
      <w:r w:rsidR="00945B30">
        <w:fldChar w:fldCharType="end"/>
      </w:r>
      <w:r w:rsidR="00CE16C7">
        <w:t>;</w:t>
      </w:r>
      <w:r w:rsidR="00945B30">
        <w:t xml:space="preserve"> </w:t>
      </w:r>
      <w:r w:rsidR="00945B30">
        <w:fldChar w:fldCharType="begin"/>
      </w:r>
      <w:r w:rsidR="00945B30">
        <w:instrText xml:space="preserve"> REF EEB \h </w:instrText>
      </w:r>
      <w:r w:rsidR="00945B30">
        <w:fldChar w:fldCharType="separate"/>
      </w:r>
      <w:r w:rsidR="00945B30">
        <w:t>EEB</w:t>
      </w:r>
      <w:r w:rsidR="00945B30">
        <w:fldChar w:fldCharType="end"/>
      </w:r>
      <w:r w:rsidR="00CE16C7">
        <w:t>;</w:t>
      </w:r>
      <w:r w:rsidR="00945B30">
        <w:t xml:space="preserve"> </w:t>
      </w:r>
      <w:r w:rsidR="00945B30">
        <w:fldChar w:fldCharType="begin"/>
      </w:r>
      <w:r w:rsidR="00945B30">
        <w:instrText xml:space="preserve"> REF NIH \h </w:instrText>
      </w:r>
      <w:r w:rsidR="00945B30">
        <w:fldChar w:fldCharType="separate"/>
      </w:r>
      <w:r w:rsidR="00945B30" w:rsidRPr="002D1F2E">
        <w:rPr>
          <w:rStyle w:val="Hyperlink"/>
        </w:rPr>
        <w:t>NIH</w:t>
      </w:r>
      <w:r w:rsidR="00945B30">
        <w:fldChar w:fldCharType="end"/>
      </w:r>
      <w:r w:rsidR="00A221F4">
        <w:t>)</w:t>
      </w:r>
      <w:r w:rsidR="006F32AE">
        <w:fldChar w:fldCharType="begin"/>
      </w:r>
      <w:r w:rsidR="006F32AE">
        <w:instrText xml:space="preserve"> NOTEREF _Ref437253800 \f \h </w:instrText>
      </w:r>
      <w:r w:rsidR="006F32AE">
        <w:fldChar w:fldCharType="separate"/>
      </w:r>
      <w:r w:rsidR="006F32AE" w:rsidRPr="006F32AE">
        <w:rPr>
          <w:rStyle w:val="FootnoteReference"/>
        </w:rPr>
        <w:t>1</w:t>
      </w:r>
      <w:r w:rsidR="006F32AE">
        <w:fldChar w:fldCharType="end"/>
      </w:r>
    </w:p>
    <w:p w14:paraId="637D6E62" w14:textId="4285DEAA" w:rsidR="00945B30" w:rsidRDefault="00CB2FE9" w:rsidP="00945B30">
      <w:pPr>
        <w:pStyle w:val="ListParagraph"/>
        <w:numPr>
          <w:ilvl w:val="0"/>
          <w:numId w:val="12"/>
        </w:numPr>
      </w:pPr>
      <w:hyperlink r:id="rId9" w:history="1">
        <w:proofErr w:type="spellStart"/>
        <w:r w:rsidR="00945B30" w:rsidRPr="00691C4D">
          <w:rPr>
            <w:rStyle w:val="Hyperlink"/>
          </w:rPr>
          <w:t>Daszak</w:t>
        </w:r>
        <w:proofErr w:type="spellEnd"/>
      </w:hyperlink>
      <w:r w:rsidR="00945B30">
        <w:rPr>
          <w:rStyle w:val="Hyperlink"/>
        </w:rPr>
        <w:t>, Peter</w:t>
      </w:r>
      <w:r w:rsidR="00945B30">
        <w:t xml:space="preserve"> “</w:t>
      </w:r>
      <w:bookmarkStart w:id="3" w:name="peter"/>
      <w:proofErr w:type="spellStart"/>
      <w:r w:rsidR="00945B30">
        <w:t>Peter</w:t>
      </w:r>
      <w:proofErr w:type="spellEnd"/>
      <w:r w:rsidR="00945B30">
        <w:t xml:space="preserve"> </w:t>
      </w:r>
      <w:proofErr w:type="spellStart"/>
      <w:r w:rsidR="00945B30">
        <w:t>Daszak</w:t>
      </w:r>
      <w:proofErr w:type="spellEnd"/>
      <w:r w:rsidR="00945B30">
        <w:t>, PhD</w:t>
      </w:r>
      <w:bookmarkEnd w:id="3"/>
      <w:r w:rsidR="00945B30">
        <w:t xml:space="preserve">” </w:t>
      </w:r>
      <w:r w:rsidR="00A221F4">
        <w:t>(</w:t>
      </w:r>
      <w:r w:rsidR="00945B30">
        <w:rPr>
          <w:rStyle w:val="Hyperlink"/>
        </w:rPr>
        <w:fldChar w:fldCharType="begin"/>
      </w:r>
      <w:r w:rsidR="00945B30">
        <w:rPr>
          <w:rStyle w:val="Hyperlink"/>
        </w:rPr>
        <w:instrText xml:space="preserve"> REF EHA \h </w:instrText>
      </w:r>
      <w:r w:rsidR="00945B30">
        <w:rPr>
          <w:rStyle w:val="Hyperlink"/>
        </w:rPr>
      </w:r>
      <w:r w:rsidR="00945B30">
        <w:rPr>
          <w:rStyle w:val="Hyperlink"/>
        </w:rPr>
        <w:fldChar w:fldCharType="separate"/>
      </w:r>
      <w:r w:rsidR="00945B30">
        <w:rPr>
          <w:rStyle w:val="Hyperlink"/>
        </w:rPr>
        <w:t>EHA</w:t>
      </w:r>
      <w:r w:rsidR="00945B30">
        <w:rPr>
          <w:rStyle w:val="Hyperlink"/>
        </w:rPr>
        <w:fldChar w:fldCharType="end"/>
      </w:r>
      <w:r w:rsidR="00A221F4">
        <w:rPr>
          <w:rStyle w:val="Hyperlink"/>
        </w:rPr>
        <w:t>)</w:t>
      </w:r>
      <w:r w:rsidR="007E01F8">
        <w:rPr>
          <w:rStyle w:val="FootnoteReference"/>
          <w:color w:val="0563C1" w:themeColor="hyperlink"/>
          <w:u w:val="single"/>
        </w:rPr>
        <w:footnoteReference w:id="2"/>
      </w:r>
      <w:r w:rsidR="00976EB9" w:rsidRPr="00976EB9">
        <w:rPr>
          <w:rStyle w:val="Hyperlink"/>
          <w:vertAlign w:val="superscript"/>
        </w:rPr>
        <w:t>,</w:t>
      </w:r>
      <w:bookmarkStart w:id="4" w:name="_Ref437969851"/>
      <w:r w:rsidR="006F32AE">
        <w:rPr>
          <w:rStyle w:val="FootnoteReference"/>
          <w:color w:val="000000" w:themeColor="text1"/>
        </w:rPr>
        <w:footnoteReference w:id="3"/>
      </w:r>
      <w:bookmarkEnd w:id="4"/>
    </w:p>
    <w:p w14:paraId="78A6BAA7" w14:textId="77777777" w:rsidR="00945B30" w:rsidRDefault="00945B30" w:rsidP="00945B30"/>
    <w:p w14:paraId="2F538CA9" w14:textId="3347E9C4" w:rsidR="00945B30" w:rsidRPr="00945B30" w:rsidRDefault="00945B30" w:rsidP="00945B30">
      <w:pPr>
        <w:pStyle w:val="Heading2"/>
      </w:pPr>
      <w:r>
        <w:t>Contributors</w:t>
      </w:r>
    </w:p>
    <w:p w14:paraId="642424DA" w14:textId="5C5FFD5D" w:rsidR="00D737BB" w:rsidRDefault="005E653D" w:rsidP="00804101">
      <w:pPr>
        <w:pStyle w:val="ListParagraph"/>
        <w:numPr>
          <w:ilvl w:val="0"/>
          <w:numId w:val="13"/>
        </w:numPr>
      </w:pPr>
      <w:proofErr w:type="spellStart"/>
      <w:r>
        <w:t>Olival</w:t>
      </w:r>
      <w:proofErr w:type="spellEnd"/>
      <w:r>
        <w:t>, Kevin (J) “</w:t>
      </w:r>
      <w:bookmarkStart w:id="5" w:name="kevin"/>
      <w:r>
        <w:t xml:space="preserve">Kevin J </w:t>
      </w:r>
      <w:proofErr w:type="spellStart"/>
      <w:r>
        <w:t>Olival</w:t>
      </w:r>
      <w:proofErr w:type="spellEnd"/>
      <w:r>
        <w:t>, PhD</w:t>
      </w:r>
      <w:bookmarkEnd w:id="5"/>
      <w:r>
        <w:t>”</w:t>
      </w:r>
      <w:r w:rsidR="00096A64">
        <w:t xml:space="preserve"> </w:t>
      </w:r>
      <w:r w:rsidR="00A221F4">
        <w:t>(</w:t>
      </w:r>
      <w:r w:rsidR="00760BF7">
        <w:fldChar w:fldCharType="begin"/>
      </w:r>
      <w:r w:rsidR="00760BF7">
        <w:instrText xml:space="preserve"> REF EHA \h </w:instrText>
      </w:r>
      <w:r w:rsidR="00760BF7">
        <w:fldChar w:fldCharType="separate"/>
      </w:r>
      <w:r w:rsidR="00760BF7">
        <w:rPr>
          <w:rStyle w:val="Hyperlink"/>
        </w:rPr>
        <w:t>EHA</w:t>
      </w:r>
      <w:r w:rsidR="00760BF7">
        <w:fldChar w:fldCharType="end"/>
      </w:r>
      <w:r w:rsidR="00A221F4">
        <w:t>)</w:t>
      </w:r>
    </w:p>
    <w:p w14:paraId="59A6A03A" w14:textId="15B7177B" w:rsidR="00D737BB" w:rsidRDefault="00D737BB" w:rsidP="00804101">
      <w:pPr>
        <w:pStyle w:val="ListParagraph"/>
        <w:numPr>
          <w:ilvl w:val="0"/>
          <w:numId w:val="13"/>
        </w:numPr>
      </w:pPr>
      <w:r>
        <w:t>Epstein</w:t>
      </w:r>
      <w:r w:rsidR="005E653D">
        <w:t>, Jonathan (H) “</w:t>
      </w:r>
      <w:bookmarkStart w:id="6" w:name="jon"/>
      <w:r w:rsidR="005E653D">
        <w:t>Jonathan H Epstein</w:t>
      </w:r>
      <w:r w:rsidR="00096A64">
        <w:t>, DVM, MPH</w:t>
      </w:r>
      <w:bookmarkEnd w:id="6"/>
      <w:r w:rsidR="005E653D">
        <w:t>”</w:t>
      </w:r>
      <w:r w:rsidR="00EE42B4">
        <w:t xml:space="preserve"> </w:t>
      </w:r>
      <w:r w:rsidR="00A221F4">
        <w:t>(</w:t>
      </w:r>
      <w:r w:rsidR="00760BF7">
        <w:fldChar w:fldCharType="begin"/>
      </w:r>
      <w:r w:rsidR="00760BF7">
        <w:instrText xml:space="preserve"> REF EHA \h </w:instrText>
      </w:r>
      <w:r w:rsidR="00760BF7">
        <w:fldChar w:fldCharType="separate"/>
      </w:r>
      <w:r w:rsidR="00760BF7">
        <w:rPr>
          <w:rStyle w:val="Hyperlink"/>
        </w:rPr>
        <w:t>EHA</w:t>
      </w:r>
      <w:r w:rsidR="00760BF7">
        <w:fldChar w:fldCharType="end"/>
      </w:r>
      <w:r w:rsidR="00A221F4">
        <w:t>)</w:t>
      </w:r>
    </w:p>
    <w:p w14:paraId="685DB386" w14:textId="7860A616" w:rsidR="00D737BB" w:rsidRDefault="00CB2FE9" w:rsidP="00804101">
      <w:pPr>
        <w:pStyle w:val="ListParagraph"/>
        <w:numPr>
          <w:ilvl w:val="0"/>
          <w:numId w:val="13"/>
        </w:numPr>
      </w:pPr>
      <w:hyperlink r:id="rId10" w:history="1">
        <w:r w:rsidR="00D737BB" w:rsidRPr="00691C4D">
          <w:rPr>
            <w:rStyle w:val="Hyperlink"/>
          </w:rPr>
          <w:t>Johnson</w:t>
        </w:r>
      </w:hyperlink>
      <w:r w:rsidR="005E653D">
        <w:rPr>
          <w:rStyle w:val="Hyperlink"/>
        </w:rPr>
        <w:t>, Christine (K)</w:t>
      </w:r>
      <w:r w:rsidR="005E653D">
        <w:t xml:space="preserve"> “</w:t>
      </w:r>
      <w:bookmarkStart w:id="7" w:name="christine"/>
      <w:r w:rsidR="00EE42B4">
        <w:t xml:space="preserve">Prof. </w:t>
      </w:r>
      <w:r w:rsidR="005E653D">
        <w:t xml:space="preserve">Christine </w:t>
      </w:r>
      <w:proofErr w:type="spellStart"/>
      <w:r w:rsidR="005E653D">
        <w:t>Kreuder</w:t>
      </w:r>
      <w:proofErr w:type="spellEnd"/>
      <w:r w:rsidR="005E653D">
        <w:t xml:space="preserve"> Johnson</w:t>
      </w:r>
      <w:r w:rsidR="00EE42B4">
        <w:t>, DVM, MPVM, PhD</w:t>
      </w:r>
      <w:bookmarkEnd w:id="7"/>
      <w:r w:rsidR="005E653D">
        <w:t>”</w:t>
      </w:r>
      <w:r w:rsidR="00EE42B4">
        <w:t xml:space="preserve"> </w:t>
      </w:r>
      <w:r w:rsidR="00A221F4">
        <w:t>(</w:t>
      </w:r>
      <w:r w:rsidR="00760BF7">
        <w:fldChar w:fldCharType="begin"/>
      </w:r>
      <w:r w:rsidR="00760BF7">
        <w:instrText xml:space="preserve"> REF UCDavis \h </w:instrText>
      </w:r>
      <w:r w:rsidR="00760BF7">
        <w:fldChar w:fldCharType="separate"/>
      </w:r>
      <w:proofErr w:type="spellStart"/>
      <w:r w:rsidR="00760BF7" w:rsidRPr="00691C4D">
        <w:rPr>
          <w:rStyle w:val="Hyperlink"/>
        </w:rPr>
        <w:t>UCDavis</w:t>
      </w:r>
      <w:proofErr w:type="spellEnd"/>
      <w:r w:rsidR="00760BF7">
        <w:fldChar w:fldCharType="end"/>
      </w:r>
      <w:r w:rsidR="00A221F4">
        <w:t>)</w:t>
      </w:r>
    </w:p>
    <w:p w14:paraId="6DBD0F71" w14:textId="12B86D80" w:rsidR="00D737BB" w:rsidRDefault="00D737BB" w:rsidP="00804101">
      <w:pPr>
        <w:pStyle w:val="ListParagraph"/>
        <w:numPr>
          <w:ilvl w:val="0"/>
          <w:numId w:val="13"/>
        </w:numPr>
      </w:pPr>
      <w:proofErr w:type="spellStart"/>
      <w:r>
        <w:t>Karesh</w:t>
      </w:r>
      <w:proofErr w:type="spellEnd"/>
      <w:r>
        <w:t>,</w:t>
      </w:r>
      <w:r w:rsidR="005E653D">
        <w:t xml:space="preserve"> William “</w:t>
      </w:r>
      <w:bookmarkStart w:id="8" w:name="billy"/>
      <w:r w:rsidR="005E653D">
        <w:t xml:space="preserve">Billy </w:t>
      </w:r>
      <w:proofErr w:type="spellStart"/>
      <w:r w:rsidR="005E653D">
        <w:t>Karesh</w:t>
      </w:r>
      <w:proofErr w:type="spellEnd"/>
      <w:r w:rsidR="00EE42B4">
        <w:t>, DVM</w:t>
      </w:r>
      <w:bookmarkEnd w:id="8"/>
      <w:r w:rsidR="005E653D">
        <w:t>”</w:t>
      </w:r>
      <w:r w:rsidR="00EE42B4">
        <w:t xml:space="preserve"> </w:t>
      </w:r>
      <w:r w:rsidR="00A221F4">
        <w:t>(</w:t>
      </w:r>
      <w:r w:rsidR="00760BF7">
        <w:fldChar w:fldCharType="begin"/>
      </w:r>
      <w:r w:rsidR="00760BF7">
        <w:instrText xml:space="preserve"> REF EHA \h </w:instrText>
      </w:r>
      <w:r w:rsidR="00760BF7">
        <w:fldChar w:fldCharType="separate"/>
      </w:r>
      <w:r w:rsidR="00760BF7">
        <w:rPr>
          <w:rStyle w:val="Hyperlink"/>
        </w:rPr>
        <w:t>EHA</w:t>
      </w:r>
      <w:r w:rsidR="00760BF7">
        <w:fldChar w:fldCharType="end"/>
      </w:r>
      <w:r w:rsidR="00A221F4">
        <w:t>)</w:t>
      </w:r>
    </w:p>
    <w:p w14:paraId="52DAA178" w14:textId="77777777" w:rsidR="00D737BB" w:rsidRDefault="00D737BB" w:rsidP="00D737BB"/>
    <w:p w14:paraId="2871555B" w14:textId="77777777" w:rsidR="00D737BB" w:rsidRDefault="00D737BB" w:rsidP="00D737BB">
      <w:pPr>
        <w:pStyle w:val="Heading2"/>
      </w:pPr>
      <w:r>
        <w:t>Affiliations</w:t>
      </w:r>
    </w:p>
    <w:p w14:paraId="1EE458F4" w14:textId="654792BF" w:rsidR="00D737BB" w:rsidRDefault="00CB2FE9" w:rsidP="00D737BB">
      <w:pPr>
        <w:pStyle w:val="ListParagraph"/>
        <w:numPr>
          <w:ilvl w:val="0"/>
          <w:numId w:val="3"/>
        </w:numPr>
      </w:pPr>
      <w:hyperlink r:id="rId11" w:history="1">
        <w:proofErr w:type="spellStart"/>
        <w:r w:rsidR="00974B7B">
          <w:rPr>
            <w:rStyle w:val="Hyperlink"/>
          </w:rPr>
          <w:t>EcoHealth</w:t>
        </w:r>
        <w:proofErr w:type="spellEnd"/>
        <w:r w:rsidR="00974B7B">
          <w:rPr>
            <w:rStyle w:val="Hyperlink"/>
          </w:rPr>
          <w:t xml:space="preserve"> Alliance (</w:t>
        </w:r>
        <w:bookmarkStart w:id="9" w:name="EHA"/>
        <w:r w:rsidR="00974B7B">
          <w:rPr>
            <w:rStyle w:val="Hyperlink"/>
          </w:rPr>
          <w:t>EHA</w:t>
        </w:r>
        <w:bookmarkEnd w:id="9"/>
        <w:r w:rsidR="00974B7B">
          <w:rPr>
            <w:rStyle w:val="Hyperlink"/>
          </w:rPr>
          <w:t>)</w:t>
        </w:r>
      </w:hyperlink>
      <w:r w:rsidR="00EE42B4">
        <w:t xml:space="preserve"> -</w:t>
      </w:r>
      <w:r w:rsidR="00D737BB">
        <w:t xml:space="preserve"> New York, </w:t>
      </w:r>
      <w:r w:rsidR="00EE42B4">
        <w:t>NY</w:t>
      </w:r>
      <w:r w:rsidR="00D737BB">
        <w:t>, USA</w:t>
      </w:r>
    </w:p>
    <w:p w14:paraId="39355AC3" w14:textId="206BA844" w:rsidR="00D737BB" w:rsidRDefault="00CB2FE9" w:rsidP="00D737BB">
      <w:pPr>
        <w:pStyle w:val="ListParagraph"/>
        <w:numPr>
          <w:ilvl w:val="0"/>
          <w:numId w:val="3"/>
        </w:numPr>
      </w:pPr>
      <w:hyperlink r:id="rId12" w:history="1">
        <w:r w:rsidR="00EE42B4" w:rsidRPr="0037119E">
          <w:rPr>
            <w:rStyle w:val="Hyperlink"/>
          </w:rPr>
          <w:t>Fogarty International</w:t>
        </w:r>
      </w:hyperlink>
      <w:r w:rsidR="00EE42B4">
        <w:t xml:space="preserve"> &lt; </w:t>
      </w:r>
      <w:hyperlink r:id="rId13" w:history="1">
        <w:r w:rsidR="002666D1" w:rsidRPr="002D1F2E">
          <w:rPr>
            <w:rStyle w:val="Hyperlink"/>
          </w:rPr>
          <w:t>National Institutes of Health (</w:t>
        </w:r>
        <w:bookmarkStart w:id="10" w:name="NIH"/>
        <w:r w:rsidR="002666D1" w:rsidRPr="002D1F2E">
          <w:rPr>
            <w:rStyle w:val="Hyperlink"/>
          </w:rPr>
          <w:t>NIH</w:t>
        </w:r>
        <w:bookmarkEnd w:id="10"/>
        <w:r w:rsidR="002666D1" w:rsidRPr="002D1F2E">
          <w:rPr>
            <w:rStyle w:val="Hyperlink"/>
          </w:rPr>
          <w:t>)</w:t>
        </w:r>
      </w:hyperlink>
      <w:r w:rsidR="00EE42B4">
        <w:t xml:space="preserve"> - </w:t>
      </w:r>
      <w:r w:rsidR="00D737BB">
        <w:t>Bethesda, Maryland, USA</w:t>
      </w:r>
    </w:p>
    <w:p w14:paraId="4EE7C7AD" w14:textId="22BDCD95" w:rsidR="00D737BB" w:rsidRDefault="00EE42B4" w:rsidP="00D737BB">
      <w:pPr>
        <w:pStyle w:val="ListParagraph"/>
        <w:numPr>
          <w:ilvl w:val="0"/>
          <w:numId w:val="3"/>
        </w:numPr>
      </w:pPr>
      <w:r>
        <w:t>Department of Ecology and Evolutionary Biology</w:t>
      </w:r>
      <w:r w:rsidR="00760BF7">
        <w:t xml:space="preserve"> (</w:t>
      </w:r>
      <w:bookmarkStart w:id="11" w:name="EEB"/>
      <w:r w:rsidR="00760BF7">
        <w:t>EEB</w:t>
      </w:r>
      <w:bookmarkEnd w:id="11"/>
      <w:r w:rsidR="00760BF7">
        <w:t>)</w:t>
      </w:r>
      <w:r>
        <w:t xml:space="preserve"> &lt; </w:t>
      </w:r>
      <w:hyperlink r:id="rId14" w:history="1">
        <w:r w:rsidR="002666D1" w:rsidRPr="002666D1">
          <w:rPr>
            <w:rStyle w:val="Hyperlink"/>
          </w:rPr>
          <w:t>Princeton University</w:t>
        </w:r>
      </w:hyperlink>
      <w:r>
        <w:t xml:space="preserve"> - </w:t>
      </w:r>
      <w:r w:rsidR="00D737BB">
        <w:t xml:space="preserve">Princeton, </w:t>
      </w:r>
      <w:r>
        <w:t>NJ</w:t>
      </w:r>
      <w:r w:rsidR="00D737BB">
        <w:t>, USA</w:t>
      </w:r>
    </w:p>
    <w:p w14:paraId="70F621E4" w14:textId="1A82240F" w:rsidR="00EE42B4" w:rsidRDefault="00EE42B4" w:rsidP="00D737BB">
      <w:pPr>
        <w:pStyle w:val="ListParagraph"/>
        <w:numPr>
          <w:ilvl w:val="0"/>
          <w:numId w:val="3"/>
        </w:numPr>
      </w:pPr>
      <w:r>
        <w:t>School of Veterinary Medicine &lt;</w:t>
      </w:r>
      <w:r w:rsidR="00D737BB">
        <w:t xml:space="preserve"> </w:t>
      </w:r>
      <w:hyperlink r:id="rId15" w:history="1">
        <w:r w:rsidR="00D737BB" w:rsidRPr="00691C4D">
          <w:rPr>
            <w:rStyle w:val="Hyperlink"/>
          </w:rPr>
          <w:t>University of California Davis</w:t>
        </w:r>
        <w:r w:rsidR="00691C4D" w:rsidRPr="00691C4D">
          <w:rPr>
            <w:rStyle w:val="Hyperlink"/>
          </w:rPr>
          <w:t xml:space="preserve"> (</w:t>
        </w:r>
        <w:bookmarkStart w:id="12" w:name="UCDavis"/>
        <w:proofErr w:type="spellStart"/>
        <w:r w:rsidR="00691C4D" w:rsidRPr="00691C4D">
          <w:rPr>
            <w:rStyle w:val="Hyperlink"/>
          </w:rPr>
          <w:t>UCDavis</w:t>
        </w:r>
        <w:bookmarkEnd w:id="12"/>
        <w:proofErr w:type="spellEnd"/>
        <w:r w:rsidR="00691C4D" w:rsidRPr="00691C4D">
          <w:rPr>
            <w:rStyle w:val="Hyperlink"/>
          </w:rPr>
          <w:t>)</w:t>
        </w:r>
      </w:hyperlink>
      <w:r>
        <w:t xml:space="preserve"> - </w:t>
      </w:r>
      <w:r w:rsidR="00D737BB">
        <w:t>Davis, CA, USA</w:t>
      </w:r>
    </w:p>
    <w:p w14:paraId="1770668F" w14:textId="77777777" w:rsidR="006F32AE" w:rsidRDefault="006F32AE" w:rsidP="006F32AE">
      <w:pPr>
        <w:ind w:left="360"/>
      </w:pPr>
    </w:p>
    <w:p w14:paraId="3ACEC0E7" w14:textId="28CB2254" w:rsidR="00A020FD" w:rsidRDefault="00A020FD" w:rsidP="00A020FD">
      <w:pPr>
        <w:pStyle w:val="Heading2"/>
      </w:pPr>
      <w:r>
        <w:t>Keywords</w:t>
      </w:r>
    </w:p>
    <w:p w14:paraId="13F0C423" w14:textId="3460F81E" w:rsidR="00A020FD" w:rsidRDefault="00A020FD" w:rsidP="00A020FD">
      <w:pPr>
        <w:pStyle w:val="ListParagraph"/>
        <w:numPr>
          <w:ilvl w:val="0"/>
          <w:numId w:val="5"/>
        </w:numPr>
      </w:pPr>
      <w:r>
        <w:t>Emerging Infectious D</w:t>
      </w:r>
      <w:r w:rsidR="009D2C9F">
        <w:t>iseases</w:t>
      </w:r>
    </w:p>
    <w:p w14:paraId="33E2E72E" w14:textId="56D65BB0" w:rsidR="00FE7A2D" w:rsidRDefault="00FE7A2D" w:rsidP="00A020FD">
      <w:pPr>
        <w:pStyle w:val="ListParagraph"/>
        <w:numPr>
          <w:ilvl w:val="0"/>
          <w:numId w:val="5"/>
        </w:numPr>
      </w:pPr>
      <w:r>
        <w:t xml:space="preserve">wildlife disease </w:t>
      </w:r>
    </w:p>
    <w:p w14:paraId="1A04B6D3" w14:textId="22CBA97A" w:rsidR="00A020FD" w:rsidRDefault="00A020FD" w:rsidP="00A020FD">
      <w:pPr>
        <w:pStyle w:val="ListParagraph"/>
        <w:numPr>
          <w:ilvl w:val="0"/>
          <w:numId w:val="5"/>
        </w:numPr>
      </w:pPr>
      <w:r>
        <w:t>surveillance</w:t>
      </w:r>
    </w:p>
    <w:p w14:paraId="40967197" w14:textId="1F85947F" w:rsidR="00A020FD" w:rsidRDefault="00A020FD" w:rsidP="00A020FD">
      <w:pPr>
        <w:pStyle w:val="ListParagraph"/>
        <w:numPr>
          <w:ilvl w:val="0"/>
          <w:numId w:val="5"/>
        </w:numPr>
      </w:pPr>
      <w:proofErr w:type="spellStart"/>
      <w:r>
        <w:t>zoonoses</w:t>
      </w:r>
      <w:proofErr w:type="spellEnd"/>
    </w:p>
    <w:p w14:paraId="37DC2E0F" w14:textId="7541FF53" w:rsidR="00A020FD" w:rsidRDefault="00A020FD" w:rsidP="00A020FD">
      <w:pPr>
        <w:pStyle w:val="ListParagraph"/>
        <w:numPr>
          <w:ilvl w:val="0"/>
          <w:numId w:val="5"/>
        </w:numPr>
      </w:pPr>
      <w:r>
        <w:t>epizootic mortality</w:t>
      </w:r>
    </w:p>
    <w:p w14:paraId="21BEDE6C" w14:textId="77777777" w:rsidR="009F756F" w:rsidRDefault="009F756F" w:rsidP="009F756F"/>
    <w:p w14:paraId="66B78F8F" w14:textId="77777777" w:rsidR="00174FA5" w:rsidRDefault="00174FA5" w:rsidP="00174FA5">
      <w:pPr>
        <w:pStyle w:val="Heading2"/>
      </w:pPr>
      <w:r>
        <w:t>License</w:t>
      </w:r>
    </w:p>
    <w:p w14:paraId="54FE1280" w14:textId="5C1ED2CD" w:rsidR="002D7949" w:rsidRDefault="00CB2FE9" w:rsidP="002D7949">
      <w:hyperlink r:id="rId16" w:history="1">
        <w:r w:rsidR="00037989" w:rsidRPr="00F21BE0">
          <w:rPr>
            <w:rStyle w:val="Hyperlink"/>
          </w:rPr>
          <w:t>CC0-1.0</w:t>
        </w:r>
      </w:hyperlink>
      <w:r w:rsidR="00037989">
        <w:t>.</w:t>
      </w:r>
    </w:p>
    <w:p w14:paraId="2589F20B" w14:textId="77777777" w:rsidR="00037989" w:rsidRDefault="00037989" w:rsidP="00037989"/>
    <w:p w14:paraId="64109125" w14:textId="289391A8" w:rsidR="00CE1070" w:rsidRDefault="00CE1070" w:rsidP="00CE1070">
      <w:pPr>
        <w:pStyle w:val="Heading2"/>
      </w:pPr>
      <w:r>
        <w:lastRenderedPageBreak/>
        <w:t>Copyright</w:t>
      </w:r>
    </w:p>
    <w:p w14:paraId="763EEA83" w14:textId="4B49608C" w:rsidR="00174FA5" w:rsidRDefault="00CE1070" w:rsidP="009D2C9F">
      <w:r>
        <w:t xml:space="preserve">© 2013 </w:t>
      </w:r>
      <w:r>
        <w:fldChar w:fldCharType="begin"/>
      </w:r>
      <w:r>
        <w:instrText xml:space="preserve"> REF jordan \h </w:instrText>
      </w:r>
      <w:r>
        <w:fldChar w:fldCharType="separate"/>
      </w:r>
      <w:r>
        <w:t>Ms. Jordan Levinson, MSc</w:t>
      </w:r>
      <w:r>
        <w:fldChar w:fldCharType="end"/>
      </w:r>
      <w:r>
        <w:t xml:space="preserve">; </w:t>
      </w:r>
      <w:r>
        <w:fldChar w:fldCharType="begin"/>
      </w:r>
      <w:r>
        <w:instrText xml:space="preserve"> REF tiffany \h </w:instrText>
      </w:r>
      <w:r>
        <w:fldChar w:fldCharType="separate"/>
      </w:r>
      <w:r>
        <w:t>Dr. Tiffany L Bogich, PhD</w:t>
      </w:r>
      <w:r>
        <w:fldChar w:fldCharType="end"/>
      </w:r>
      <w:r>
        <w:t xml:space="preserve">; </w:t>
      </w:r>
      <w:r>
        <w:fldChar w:fldCharType="begin"/>
      </w:r>
      <w:r>
        <w:instrText xml:space="preserve"> REF peter \h </w:instrText>
      </w:r>
      <w:r>
        <w:fldChar w:fldCharType="separate"/>
      </w:r>
      <w:r>
        <w:t xml:space="preserve">Peter </w:t>
      </w:r>
      <w:proofErr w:type="spellStart"/>
      <w:r>
        <w:t>Daszak</w:t>
      </w:r>
      <w:proofErr w:type="spellEnd"/>
      <w:r>
        <w:t>, PhD</w:t>
      </w:r>
      <w:r>
        <w:fldChar w:fldCharType="end"/>
      </w:r>
      <w:r>
        <w:t xml:space="preserve">; </w:t>
      </w:r>
      <w:r>
        <w:fldChar w:fldCharType="begin"/>
      </w:r>
      <w:r>
        <w:instrText xml:space="preserve"> REF kevin \h </w:instrText>
      </w:r>
      <w:r>
        <w:fldChar w:fldCharType="separate"/>
      </w:r>
      <w:r>
        <w:t xml:space="preserve">Kevin J </w:t>
      </w:r>
      <w:proofErr w:type="spellStart"/>
      <w:r>
        <w:t>Olival</w:t>
      </w:r>
      <w:proofErr w:type="spellEnd"/>
      <w:r>
        <w:t>, PhD</w:t>
      </w:r>
      <w:r>
        <w:fldChar w:fldCharType="end"/>
      </w:r>
      <w:r>
        <w:t xml:space="preserve">; </w:t>
      </w:r>
      <w:r>
        <w:fldChar w:fldCharType="begin"/>
      </w:r>
      <w:r>
        <w:instrText xml:space="preserve"> REF jon \h </w:instrText>
      </w:r>
      <w:r>
        <w:fldChar w:fldCharType="separate"/>
      </w:r>
      <w:r>
        <w:t>Jonathan H Epstein, DVM, MPH</w:t>
      </w:r>
      <w:r>
        <w:fldChar w:fldCharType="end"/>
      </w:r>
      <w:r>
        <w:t xml:space="preserve">; </w:t>
      </w:r>
      <w:r>
        <w:fldChar w:fldCharType="begin"/>
      </w:r>
      <w:r>
        <w:instrText xml:space="preserve"> REF christine \h </w:instrText>
      </w:r>
      <w:r>
        <w:fldChar w:fldCharType="separate"/>
      </w:r>
      <w:r>
        <w:t xml:space="preserve">Prof. Christine </w:t>
      </w:r>
      <w:proofErr w:type="spellStart"/>
      <w:r>
        <w:t>Kreuder</w:t>
      </w:r>
      <w:proofErr w:type="spellEnd"/>
      <w:r>
        <w:t xml:space="preserve"> Johnson, DVM, MPVM, PhD</w:t>
      </w:r>
      <w:r>
        <w:fldChar w:fldCharType="end"/>
      </w:r>
      <w:r>
        <w:t xml:space="preserve">; </w:t>
      </w:r>
      <w:r>
        <w:fldChar w:fldCharType="begin"/>
      </w:r>
      <w:r>
        <w:instrText xml:space="preserve"> REF billy \h </w:instrText>
      </w:r>
      <w:r>
        <w:fldChar w:fldCharType="separate"/>
      </w:r>
      <w:r>
        <w:t xml:space="preserve">Billy </w:t>
      </w:r>
      <w:proofErr w:type="spellStart"/>
      <w:r>
        <w:t>Karesh</w:t>
      </w:r>
      <w:proofErr w:type="spellEnd"/>
      <w:r>
        <w:t>, DVM</w:t>
      </w:r>
      <w:r>
        <w:fldChar w:fldCharType="end"/>
      </w:r>
    </w:p>
    <w:p w14:paraId="5789D940" w14:textId="77777777" w:rsidR="00037989" w:rsidRDefault="00037989" w:rsidP="009D2C9F"/>
    <w:p w14:paraId="645E2B07" w14:textId="0BA5A30F" w:rsidR="009D2C9F" w:rsidRPr="00A020FD" w:rsidRDefault="009D2C9F" w:rsidP="009D2C9F">
      <w:pPr>
        <w:pStyle w:val="Heading2"/>
      </w:pPr>
      <w:r>
        <w:t>Abbreviations</w:t>
      </w:r>
    </w:p>
    <w:p w14:paraId="3E1B5D15" w14:textId="4EBE1391" w:rsidR="00A020FD" w:rsidRDefault="009D2C9F" w:rsidP="009D2C9F">
      <w:pPr>
        <w:pStyle w:val="ListParagraph"/>
        <w:numPr>
          <w:ilvl w:val="0"/>
          <w:numId w:val="6"/>
        </w:numPr>
      </w:pPr>
      <w:bookmarkStart w:id="13" w:name="EID"/>
      <w:r>
        <w:t>EID</w:t>
      </w:r>
      <w:bookmarkEnd w:id="13"/>
      <w:r>
        <w:t>: Emerging Infectious Diseases</w:t>
      </w:r>
    </w:p>
    <w:p w14:paraId="69C1B3BB" w14:textId="647456E6" w:rsidR="009D2C9F" w:rsidRDefault="009D2C9F" w:rsidP="009D2C9F">
      <w:pPr>
        <w:pStyle w:val="ListParagraph"/>
        <w:numPr>
          <w:ilvl w:val="0"/>
          <w:numId w:val="6"/>
        </w:numPr>
      </w:pPr>
      <w:bookmarkStart w:id="14" w:name="ICTV"/>
      <w:r>
        <w:t>ICTV</w:t>
      </w:r>
      <w:bookmarkEnd w:id="14"/>
      <w:r>
        <w:t>: International Committee on the Taxonomy of Viruses</w:t>
      </w:r>
    </w:p>
    <w:p w14:paraId="22935D82" w14:textId="739FC861" w:rsidR="009D2C9F" w:rsidRDefault="009D2C9F" w:rsidP="009D2C9F">
      <w:pPr>
        <w:pStyle w:val="ListParagraph"/>
        <w:numPr>
          <w:ilvl w:val="0"/>
          <w:numId w:val="6"/>
        </w:numPr>
      </w:pPr>
      <w:bookmarkStart w:id="15" w:name="PCR"/>
      <w:r>
        <w:t>PCR</w:t>
      </w:r>
      <w:bookmarkEnd w:id="15"/>
      <w:r>
        <w:t>: Polymerase Chain Reaction</w:t>
      </w:r>
    </w:p>
    <w:p w14:paraId="6C6D1F0F" w14:textId="77777777" w:rsidR="009D2C9F" w:rsidRDefault="009D2C9F" w:rsidP="00D737BB"/>
    <w:p w14:paraId="39B28B1C" w14:textId="77777777" w:rsidR="00D737BB" w:rsidRDefault="00D737BB" w:rsidP="00D737BB">
      <w:pPr>
        <w:pStyle w:val="Heading2"/>
      </w:pPr>
      <w:r>
        <w:t>Abstract</w:t>
      </w:r>
    </w:p>
    <w:p w14:paraId="118F8984" w14:textId="77777777" w:rsidR="00D737BB" w:rsidRDefault="00D737BB" w:rsidP="00D737BB">
      <w:r>
        <w:t>We analyzed a database of mammal-virus associations to ask whether zoonotic disease surveillance targeting diseased animals is the best strategy to identify potentially zoonotic pathogens.  Though a mixed healthy and diseased surveillance strategy is generally best, surveillance of apparently healthy bats and rodents would likely maximize discovery potential for most zoonotic viruses.</w:t>
      </w:r>
    </w:p>
    <w:p w14:paraId="4A9B4659" w14:textId="10AD58F2" w:rsidR="00D737BB" w:rsidRDefault="00D737BB" w:rsidP="00D737BB"/>
    <w:p w14:paraId="41E6A36B" w14:textId="1D652752" w:rsidR="00D737BB" w:rsidRDefault="00C13C0A" w:rsidP="00D737BB">
      <w:pPr>
        <w:pStyle w:val="Heading2"/>
      </w:pPr>
      <w:r>
        <w:t>Introduction</w:t>
      </w:r>
    </w:p>
    <w:p w14:paraId="6BF2313B" w14:textId="499E0220" w:rsidR="006D1036" w:rsidRDefault="00D737BB" w:rsidP="00D737BB">
      <w:r>
        <w:t>Nearly two-thirds of emerg</w:t>
      </w:r>
      <w:r w:rsidR="00161D01">
        <w:t>ing infectious diseases (</w:t>
      </w:r>
      <w:r w:rsidR="009D2C9F">
        <w:fldChar w:fldCharType="begin"/>
      </w:r>
      <w:r w:rsidR="009D2C9F">
        <w:instrText xml:space="preserve"> REF EID \h </w:instrText>
      </w:r>
      <w:r w:rsidR="009D2C9F">
        <w:fldChar w:fldCharType="separate"/>
      </w:r>
      <w:r w:rsidR="009D2C9F">
        <w:t>EID</w:t>
      </w:r>
      <w:r w:rsidR="009D2C9F">
        <w:fldChar w:fldCharType="end"/>
      </w:r>
      <w:r w:rsidR="00161D01">
        <w:t>s)</w:t>
      </w:r>
      <w:r w:rsidR="00FB0DD7">
        <w:t xml:space="preserve"> </w:t>
      </w:r>
      <w:sdt>
        <w:sdtPr>
          <w:id w:val="786162205"/>
          <w:citation/>
        </w:sdtPr>
        <w:sdtEndPr/>
        <w:sdtContent>
          <w:r w:rsidR="00FB0DD7">
            <w:fldChar w:fldCharType="begin"/>
          </w:r>
          <w:r w:rsidR="00CA301E">
            <w:instrText xml:space="preserve">CITATION Eid011 \l 1033 </w:instrText>
          </w:r>
          <w:r w:rsidR="00FB0DD7">
            <w:fldChar w:fldCharType="separate"/>
          </w:r>
          <w:r w:rsidR="00CA301E">
            <w:rPr>
              <w:noProof/>
            </w:rPr>
            <w:t>(Eidson, et al. 2001)</w:t>
          </w:r>
          <w:r w:rsidR="00FB0DD7">
            <w:fldChar w:fldCharType="end"/>
          </w:r>
        </w:sdtContent>
      </w:sdt>
      <w:r w:rsidR="00161D01">
        <w:t xml:space="preserve"> </w:t>
      </w:r>
      <w:r>
        <w:t>that affect humans are zoonotic, and three-quarters of these originate in wildlife, making surveillance of wildlife for novel pathogens part of a logical strategy to prevent future zoonotic EIDs</w:t>
      </w:r>
      <w:r w:rsidR="00161D01">
        <w:t xml:space="preserve"> </w:t>
      </w:r>
      <w:sdt>
        <w:sdtPr>
          <w:id w:val="580488666"/>
          <w:citation/>
        </w:sdtPr>
        <w:sdtEndPr/>
        <w:sdtContent>
          <w:r w:rsidR="00161D01">
            <w:fldChar w:fldCharType="begin"/>
          </w:r>
          <w:r w:rsidR="005B6EE3">
            <w:instrText xml:space="preserve">CITATION Tay011 \m Jon081 \m Woo051 \m USA091 \l 1033 </w:instrText>
          </w:r>
          <w:r w:rsidR="00161D01">
            <w:fldChar w:fldCharType="separate"/>
          </w:r>
          <w:r w:rsidR="005B6EE3">
            <w:rPr>
              <w:noProof/>
            </w:rPr>
            <w:t>(Taylor, Latham and Woolhouse 2001, Jones, et al. 2008, Woolhouse and Gowtage-Sequeria 2005, USAID 2009)</w:t>
          </w:r>
          <w:r w:rsidR="00161D01">
            <w:fldChar w:fldCharType="end"/>
          </w:r>
        </w:sdtContent>
      </w:sdt>
      <w:r w:rsidR="008D3475">
        <w:t xml:space="preserve">. </w:t>
      </w:r>
      <w:r w:rsidR="006D1036">
        <w:t>In this study, we adhere to the following definition of an Emerging Infectious Disease:</w:t>
      </w:r>
    </w:p>
    <w:p w14:paraId="71635C85" w14:textId="3A97306D" w:rsidR="006D1036" w:rsidRDefault="006D1036" w:rsidP="006D1036">
      <w:pPr>
        <w:pStyle w:val="Quote"/>
      </w:pPr>
      <w:r>
        <w:t>Infectious diseases whose incidence in humans has increased in the past 2 decades or threatens to increase in the near future have been defined as ‘emerging.’ These diseases, which respect n</w:t>
      </w:r>
      <w:r w:rsidR="00806B2E">
        <w:t>o national boundaries, include</w:t>
      </w:r>
      <w:r>
        <w:t>: new infections resulting from changes or evolution of existing organisms, known infections spreading to new geographic areas or populations, previously unrecognized infections appearing in areas undergoing ecologic transformation, and old infections reemerging as a result of antimicrobial resistance in known agents or break</w:t>
      </w:r>
      <w:r w:rsidR="00B70D4F">
        <w:t>downs in public health measures.</w:t>
      </w:r>
    </w:p>
    <w:p w14:paraId="0BC61A0F" w14:textId="747AB392" w:rsidR="006D1036" w:rsidRPr="006D1036" w:rsidRDefault="00B70D4F" w:rsidP="006D1036">
      <w:pPr>
        <w:pStyle w:val="Quote"/>
      </w:pPr>
      <w:r>
        <w:t>—</w:t>
      </w:r>
      <w:r w:rsidR="006D1036">
        <w:t>The Centers for Disease Control and Prevention</w:t>
      </w:r>
    </w:p>
    <w:p w14:paraId="5E68FCED" w14:textId="77777777" w:rsidR="006D1036" w:rsidRDefault="006D1036" w:rsidP="00D737BB"/>
    <w:p w14:paraId="436BB9D0" w14:textId="1B3466C9" w:rsidR="00DC2453" w:rsidRDefault="002911F0" w:rsidP="00D737BB">
      <w:r>
        <w:t xml:space="preserve">With </w:t>
      </w:r>
      <w:r w:rsidR="005B2861">
        <w:t>respect</w:t>
      </w:r>
      <w:r>
        <w:t xml:space="preserve"> to </w:t>
      </w:r>
      <w:r w:rsidR="008D3475">
        <w:t>zoonotic virus discovery, Simon Anthony said, “</w:t>
      </w:r>
      <w:r w:rsidR="008D3475" w:rsidRPr="008D3475">
        <w:t xml:space="preserve">we could feasibly find most of the viruses that exist </w:t>
      </w:r>
      <w:r w:rsidR="008D3475">
        <w:t>in mammals in the next 20 years</w:t>
      </w:r>
      <w:r w:rsidR="008D3475" w:rsidRPr="008D3475">
        <w:t>”</w:t>
      </w:r>
      <w:r w:rsidR="008D3475">
        <w:t xml:space="preserve">.  </w:t>
      </w:r>
      <w:r w:rsidR="00D737BB">
        <w:t xml:space="preserve">Wildlife are thought to harbor a high diversity of unknown pathogens, but global characterization of this diversity would be costly and logistically challenging </w:t>
      </w:r>
      <w:sdt>
        <w:sdtPr>
          <w:id w:val="-1697758649"/>
          <w:citation/>
        </w:sdtPr>
        <w:sdtEndPr/>
        <w:sdtContent>
          <w:r w:rsidR="00570822">
            <w:fldChar w:fldCharType="begin"/>
          </w:r>
          <w:r w:rsidR="005B6EE3">
            <w:instrText xml:space="preserve">CITATION Mor931 \l 1033 </w:instrText>
          </w:r>
          <w:r w:rsidR="00570822">
            <w:fldChar w:fldCharType="separate"/>
          </w:r>
          <w:r w:rsidR="005B6EE3">
            <w:rPr>
              <w:noProof/>
            </w:rPr>
            <w:t>(Morse 1993)</w:t>
          </w:r>
          <w:r w:rsidR="00570822">
            <w:fldChar w:fldCharType="end"/>
          </w:r>
        </w:sdtContent>
      </w:sdt>
      <w:r w:rsidR="00D737BB">
        <w:t xml:space="preserve">. Given limited resources for pandemic prevention, there is public health benefit in focusing pathogen discovery on those species most likely to harbor novel </w:t>
      </w:r>
      <w:proofErr w:type="spellStart"/>
      <w:r w:rsidR="00D737BB">
        <w:t>zoonoses</w:t>
      </w:r>
      <w:proofErr w:type="spellEnd"/>
      <w:r w:rsidR="00570822">
        <w:t xml:space="preserve"> </w:t>
      </w:r>
      <w:sdt>
        <w:sdtPr>
          <w:id w:val="961306791"/>
          <w:citation/>
        </w:sdtPr>
        <w:sdtEndPr/>
        <w:sdtContent>
          <w:r w:rsidR="00570822">
            <w:fldChar w:fldCharType="begin"/>
          </w:r>
          <w:r w:rsidR="005B6EE3">
            <w:instrText xml:space="preserve">CITATION Woo051 \m USA091 \l 1033 </w:instrText>
          </w:r>
          <w:r w:rsidR="00570822">
            <w:fldChar w:fldCharType="separate"/>
          </w:r>
          <w:r w:rsidR="005B6EE3">
            <w:rPr>
              <w:noProof/>
            </w:rPr>
            <w:t>(Woolhouse and Gowtage-Sequeria 2005, USAID 2009)</w:t>
          </w:r>
          <w:r w:rsidR="00570822">
            <w:fldChar w:fldCharType="end"/>
          </w:r>
        </w:sdtContent>
      </w:sdt>
      <w:r w:rsidR="00D737BB">
        <w:t xml:space="preserve">.  One strategy to maximize the likelihood of discovering novel pathogens is surveillance of animal die-offs, outbreaks in wildlife, or diseased wildlife.  Here, we analyze a database of known zoonotic </w:t>
      </w:r>
      <w:r w:rsidR="00D737BB">
        <w:lastRenderedPageBreak/>
        <w:t>viruses in mammal hosts to answer the driving question of whether we should stratify surveillance strategies (i.e. visibly diseased versus apparently healthy animals) by wildlife host groups to best detect novel pathogens with zoonotic potential. In answering this question, we can better determine how host and virus taxonomy might influence our decisions about applying limited surveillance resources to a growing global health problem.</w:t>
      </w:r>
    </w:p>
    <w:p w14:paraId="5CC22DC4" w14:textId="77777777" w:rsidR="00D737BB" w:rsidRDefault="00D737BB" w:rsidP="00D737BB"/>
    <w:p w14:paraId="4CA23C32" w14:textId="25AC168E" w:rsidR="00C13C0A" w:rsidRDefault="00C13C0A" w:rsidP="00C13C0A">
      <w:pPr>
        <w:pStyle w:val="Heading2"/>
      </w:pPr>
      <w:r>
        <w:t>Methods</w:t>
      </w:r>
    </w:p>
    <w:p w14:paraId="2062A0A8" w14:textId="6F4CAAE0" w:rsidR="00D737BB" w:rsidRDefault="00D737BB" w:rsidP="00D737BB">
      <w:r>
        <w:t>We focused our analysis on mammalian hosts and viruses as they are more likely to be associated with human EIDs than any other host-pathogen type</w:t>
      </w:r>
      <w:r w:rsidR="006A5FAC">
        <w:t xml:space="preserve"> </w:t>
      </w:r>
      <w:sdt>
        <w:sdtPr>
          <w:id w:val="148097911"/>
          <w:citation/>
        </w:sdtPr>
        <w:sdtEndPr/>
        <w:sdtContent>
          <w:r w:rsidR="006A5FAC">
            <w:fldChar w:fldCharType="begin"/>
          </w:r>
          <w:r w:rsidR="00CA301E">
            <w:instrText xml:space="preserve">CITATION Cle011 \m Woo051 \l 1033 </w:instrText>
          </w:r>
          <w:r w:rsidR="006A5FAC">
            <w:fldChar w:fldCharType="separate"/>
          </w:r>
          <w:r w:rsidR="00CA301E">
            <w:rPr>
              <w:noProof/>
            </w:rPr>
            <w:t>(Cleaveland, Laurenson and Taylor 2001, Woolhouse and Gowtage-Sequeria 2005)</w:t>
          </w:r>
          <w:r w:rsidR="006A5FAC">
            <w:fldChar w:fldCharType="end"/>
          </w:r>
        </w:sdtContent>
      </w:sdt>
      <w:r>
        <w:t>. We constructed a database of all human emerging viruses previously identified as originating in wildlife</w:t>
      </w:r>
      <w:r w:rsidR="00161D01">
        <w:t xml:space="preserve"> </w:t>
      </w:r>
      <w:sdt>
        <w:sdtPr>
          <w:id w:val="632764111"/>
          <w:citation/>
        </w:sdtPr>
        <w:sdtEndPr/>
        <w:sdtContent>
          <w:r w:rsidR="00161D01">
            <w:fldChar w:fldCharType="begin"/>
          </w:r>
          <w:r w:rsidR="005B6EE3">
            <w:instrText xml:space="preserve">CITATION Jon081 \l 1033 </w:instrText>
          </w:r>
          <w:r w:rsidR="00161D01">
            <w:fldChar w:fldCharType="separate"/>
          </w:r>
          <w:r w:rsidR="005B6EE3">
            <w:rPr>
              <w:noProof/>
            </w:rPr>
            <w:t>(Jones, et al. 2008)</w:t>
          </w:r>
          <w:r w:rsidR="00161D01">
            <w:fldChar w:fldCharType="end"/>
          </w:r>
        </w:sdtContent>
      </w:sdt>
      <w:r>
        <w:t>, supplemented with all zoonotic viruses from the International Committee on the Taxonomy of Viruses (</w:t>
      </w:r>
      <w:r w:rsidR="009D2C9F">
        <w:fldChar w:fldCharType="begin"/>
      </w:r>
      <w:r w:rsidR="009D2C9F">
        <w:instrText xml:space="preserve"> REF ICTV \h </w:instrText>
      </w:r>
      <w:r w:rsidR="009D2C9F">
        <w:fldChar w:fldCharType="separate"/>
      </w:r>
      <w:r w:rsidR="009D2C9F">
        <w:t>ICTV</w:t>
      </w:r>
      <w:r w:rsidR="009D2C9F">
        <w:fldChar w:fldCharType="end"/>
      </w:r>
      <w:r>
        <w:t>) database (</w:t>
      </w:r>
      <w:hyperlink r:id="rId17" w:history="1">
        <w:r w:rsidRPr="00691C4D">
          <w:rPr>
            <w:rStyle w:val="Hyperlink"/>
          </w:rPr>
          <w:t>www.ictvdb.org</w:t>
        </w:r>
      </w:hyperlink>
      <w:r>
        <w:t>) with non-human, mammalian hosts. For each zoonotic virus, we conducted a literature search for reports of infection in any mammalian host, using virus name and relevant synonyms (</w:t>
      </w:r>
      <w:hyperlink r:id="rId18" w:history="1">
        <w:r w:rsidRPr="00691C4D">
          <w:rPr>
            <w:rStyle w:val="Hyperlink"/>
          </w:rPr>
          <w:t>www.ictvdb.org</w:t>
        </w:r>
      </w:hyperlink>
      <w:r>
        <w:t>) as keywords in ISI Web of Knowledge, Wildlife Disease Association Meeting Abstracts, Google Scholar, and the Global Mammal Parasites Database (</w:t>
      </w:r>
      <w:hyperlink r:id="rId19" w:history="1">
        <w:r w:rsidRPr="00691C4D">
          <w:rPr>
            <w:rStyle w:val="Hyperlink"/>
          </w:rPr>
          <w:t>www.mammalparasites.org</w:t>
        </w:r>
      </w:hyperlink>
      <w:r>
        <w:t xml:space="preserve">). The resulting 605 host-pathogen relationships included 56 unique viruses from 17 viral families and 325 unique mammals from 15 orders. </w:t>
      </w:r>
      <w:r w:rsidR="0037420C">
        <w:rPr>
          <w:rStyle w:val="FootnoteReference"/>
        </w:rPr>
        <w:footnoteReference w:id="4"/>
      </w:r>
    </w:p>
    <w:p w14:paraId="02BA0874" w14:textId="77777777" w:rsidR="00D737BB" w:rsidRDefault="00D737BB" w:rsidP="00D737BB"/>
    <w:p w14:paraId="35E2FF31" w14:textId="07800CE4" w:rsidR="00D737BB" w:rsidRDefault="00D737BB" w:rsidP="00D737BB">
      <w:r>
        <w:t xml:space="preserve">We then conducted a secondary literature search to determine whether viruses in our database cause signs of disease in their wildlife hosts, using an aggregate of all publications available on PubMed, ISI Web of Science, BIOSIS Previews, and Biological and Agricultural Index Plus, with search terms consisting of virus names and </w:t>
      </w:r>
      <w:r w:rsidR="009D2C9F">
        <w:fldChar w:fldCharType="begin"/>
      </w:r>
      <w:r w:rsidR="009D2C9F">
        <w:instrText xml:space="preserve"> REF ICTV \h </w:instrText>
      </w:r>
      <w:r w:rsidR="009D2C9F">
        <w:fldChar w:fldCharType="separate"/>
      </w:r>
      <w:r w:rsidR="009D2C9F">
        <w:t>ICTV</w:t>
      </w:r>
      <w:r w:rsidR="009D2C9F">
        <w:fldChar w:fldCharType="end"/>
      </w:r>
      <w:r w:rsidR="00DA02AB">
        <w:t xml:space="preserve"> </w:t>
      </w:r>
      <w:r>
        <w:t>synonyms, host genus and species names and common names (reconciled to the 2005 version of Mammal Species of the World</w:t>
      </w:r>
      <w:r w:rsidR="00570822">
        <w:t xml:space="preserve"> </w:t>
      </w:r>
      <w:sdt>
        <w:sdtPr>
          <w:id w:val="-93478607"/>
          <w:citation/>
        </w:sdtPr>
        <w:sdtEndPr/>
        <w:sdtContent>
          <w:r w:rsidR="00570822">
            <w:fldChar w:fldCharType="begin"/>
          </w:r>
          <w:r w:rsidR="005B6EE3">
            <w:instrText xml:space="preserve">CITATION Wil051 \l 1033 </w:instrText>
          </w:r>
          <w:r w:rsidR="00570822">
            <w:fldChar w:fldCharType="separate"/>
          </w:r>
          <w:r w:rsidR="005B6EE3">
            <w:rPr>
              <w:noProof/>
            </w:rPr>
            <w:t>(Wilson and Reeder 2005)</w:t>
          </w:r>
          <w:r w:rsidR="00570822">
            <w:fldChar w:fldCharType="end"/>
          </w:r>
        </w:sdtContent>
      </w:sdt>
      <w:r>
        <w:t xml:space="preserve">). All resulting abstracts and available full text reports were examined until the first ‘robust’ report of visible disease was encountered. A report was considered ‘robust’ only if infections were confirmed by PCR analysis or virus isolation and clinical signs were explicitly recorded to have occurred during active infection. We excluded studies only reporting serology because of potential cross-reactivity among related viruses and poor correlation between serologic status and concurrent infection. For mammal-virus pairs without visible disease the search was exhaustive. </w:t>
      </w:r>
    </w:p>
    <w:p w14:paraId="6064C55B" w14:textId="77777777" w:rsidR="00D737BB" w:rsidRDefault="00D737BB" w:rsidP="00D737BB"/>
    <w:p w14:paraId="14F41AA3" w14:textId="197D3C20" w:rsidR="00D737BB" w:rsidRDefault="00D737BB" w:rsidP="00D737BB">
      <w:r>
        <w:t xml:space="preserve">Viruses were identified as causing visible disease in a host if individual or epizootic mortality, or grossly visible or otherwise observable signs of morbidity such as high fever, loss of mobility, or severe reduction in body condition were reported. We considered diseases to be nonpathogenic in their hosts only if actively infected animals were explicitly reported to be free of visible disease. Animals with less clear signs such as nasal discharge or neonatal mortality were not considered ‘asymptomatic’ because of the low detection probability associated with </w:t>
      </w:r>
      <w:r>
        <w:lastRenderedPageBreak/>
        <w:t>these traits in wild mammal surveillance. We rejected reports of experimentally induced disease because of the risk that dosage and inoculation technique would not be consistent with naturally occurring infections. However, we included experimental studies if actively infected animals remained asymptomatic, with the assumption that clinical signs of infection were most likely to be seen in animals monitored in laboratory settings than in the wild, and that stressful conditions in captivity would heighten the likelihood of a normally benign pathogen leading to clinical signs</w:t>
      </w:r>
      <w:r w:rsidR="00570822">
        <w:t xml:space="preserve"> </w:t>
      </w:r>
      <w:sdt>
        <w:sdtPr>
          <w:id w:val="1227872033"/>
          <w:citation/>
        </w:sdtPr>
        <w:sdtEndPr/>
        <w:sdtContent>
          <w:r w:rsidR="00570822">
            <w:fldChar w:fldCharType="begin"/>
          </w:r>
          <w:r w:rsidR="005B6EE3">
            <w:instrText xml:space="preserve">CITATION Wil011 \l 1033 </w:instrText>
          </w:r>
          <w:r w:rsidR="00570822">
            <w:fldChar w:fldCharType="separate"/>
          </w:r>
          <w:r w:rsidR="005B6EE3">
            <w:rPr>
              <w:noProof/>
            </w:rPr>
            <w:t>(Williams and Barker 2008)</w:t>
          </w:r>
          <w:r w:rsidR="00570822">
            <w:fldChar w:fldCharType="end"/>
          </w:r>
        </w:sdtContent>
      </w:sdt>
      <w:r>
        <w:t xml:space="preserve">.  Furthermore, experimental infections often involve more direct routes of inoculation than naturally occurring infections, and are therefore more likely to induce disease. </w:t>
      </w:r>
    </w:p>
    <w:p w14:paraId="73AEAC3D" w14:textId="77777777" w:rsidR="00D737BB" w:rsidRDefault="00D737BB" w:rsidP="00D737BB"/>
    <w:p w14:paraId="52247ADD" w14:textId="4047CCCB" w:rsidR="00C13C0A" w:rsidRDefault="00C13C0A" w:rsidP="00D737BB">
      <w:r>
        <w:t xml:space="preserve">We first determined the percentage of reports of host-virus pairs </w:t>
      </w:r>
      <w:r w:rsidRPr="00C13C0A">
        <w:t>in which observable disease was described, ‘Symptomatic’, no observable disease was described, ‘Asymptomatic’, or no description of disease was included, ‘No data’</w:t>
      </w:r>
      <w:r>
        <w:t xml:space="preserve">. We plotted the results in a pie chart using </w:t>
      </w:r>
      <w:r w:rsidR="00351E17">
        <w:t xml:space="preserve">the default </w:t>
      </w:r>
      <w:r w:rsidR="00351E17" w:rsidRPr="00351E17">
        <w:rPr>
          <w:rStyle w:val="VerbatimChar"/>
        </w:rPr>
        <w:t>pie</w:t>
      </w:r>
      <w:r w:rsidR="00351E17">
        <w:t xml:space="preserve"> function and the </w:t>
      </w:r>
      <w:proofErr w:type="spellStart"/>
      <w:r w:rsidR="00351E17" w:rsidRPr="00351E17">
        <w:rPr>
          <w:rStyle w:val="VerbatimChar"/>
        </w:rPr>
        <w:t>RColorBrewer</w:t>
      </w:r>
      <w:proofErr w:type="spellEnd"/>
      <w:r w:rsidR="00351E17">
        <w:t xml:space="preserve"> library</w:t>
      </w:r>
      <w:r w:rsidR="00AE6B82">
        <w:t xml:space="preserve"> (</w:t>
      </w:r>
      <w:r w:rsidR="00AE6B82">
        <w:fldChar w:fldCharType="begin"/>
      </w:r>
      <w:r w:rsidR="00AE6B82">
        <w:instrText xml:space="preserve"> REF _Ref437173130 \h </w:instrText>
      </w:r>
      <w:r w:rsidR="00AE6B82">
        <w:fldChar w:fldCharType="separate"/>
      </w:r>
      <w:r w:rsidR="00AE6B82">
        <w:t xml:space="preserve">Code  </w:t>
      </w:r>
      <w:r w:rsidR="00AE6B82">
        <w:rPr>
          <w:noProof/>
        </w:rPr>
        <w:t>1</w:t>
      </w:r>
      <w:r w:rsidR="00AE6B82">
        <w:fldChar w:fldCharType="end"/>
      </w:r>
      <w:r w:rsidR="00AE6B82">
        <w:t>)</w:t>
      </w:r>
      <w:r w:rsidR="00DB0385">
        <w:t>.</w:t>
      </w:r>
    </w:p>
    <w:p w14:paraId="5A6D4ABB" w14:textId="77777777" w:rsidR="00C13C0A" w:rsidRDefault="00C13C0A" w:rsidP="00D737BB"/>
    <w:p w14:paraId="0450BE47" w14:textId="09792CBD" w:rsidR="00351E17" w:rsidRDefault="00351E17" w:rsidP="00351E17">
      <w:pPr>
        <w:pStyle w:val="Caption"/>
        <w:keepNext/>
      </w:pPr>
      <w:bookmarkStart w:id="16" w:name="_Ref437173130"/>
      <w:r>
        <w:t xml:space="preserve">Code  </w:t>
      </w:r>
      <w:r w:rsidR="00CB2FE9">
        <w:fldChar w:fldCharType="begin"/>
      </w:r>
      <w:r w:rsidR="00CB2FE9">
        <w:instrText xml:space="preserve"> SEQ Code_ \* ARABIC </w:instrText>
      </w:r>
      <w:r w:rsidR="00CB2FE9">
        <w:fldChar w:fldCharType="separate"/>
      </w:r>
      <w:r>
        <w:rPr>
          <w:noProof/>
        </w:rPr>
        <w:t>1</w:t>
      </w:r>
      <w:r w:rsidR="00CB2FE9">
        <w:rPr>
          <w:noProof/>
        </w:rPr>
        <w:fldChar w:fldCharType="end"/>
      </w:r>
      <w:bookmarkEnd w:id="16"/>
      <w:r>
        <w:t>. R code.</w:t>
      </w:r>
      <w:r w:rsidR="00560E5B">
        <w:t xml:space="preserve"> Authors: </w:t>
      </w:r>
      <w:r w:rsidR="00560E5B">
        <w:fldChar w:fldCharType="begin"/>
      </w:r>
      <w:r w:rsidR="00560E5B">
        <w:instrText xml:space="preserve"> REF tiffany \h </w:instrText>
      </w:r>
      <w:r w:rsidR="00560E5B">
        <w:fldChar w:fldCharType="separate"/>
      </w:r>
      <w:r w:rsidR="00560E5B">
        <w:t>Dr. Tiffany L Bogich, PhD</w:t>
      </w:r>
      <w:r w:rsidR="00560E5B">
        <w:fldChar w:fldCharType="end"/>
      </w:r>
      <w:r w:rsidR="00667537">
        <w:t xml:space="preserve"> </w:t>
      </w:r>
      <w:r w:rsidR="007476B9">
        <w:t>(</w:t>
      </w:r>
      <w:r w:rsidR="00667537">
        <w:fldChar w:fldCharType="begin"/>
      </w:r>
      <w:r w:rsidR="00667537">
        <w:instrText xml:space="preserve"> REF EEB \h </w:instrText>
      </w:r>
      <w:r w:rsidR="00667537">
        <w:fldChar w:fldCharType="separate"/>
      </w:r>
      <w:r w:rsidR="00667537">
        <w:t>EEB</w:t>
      </w:r>
      <w:r w:rsidR="00667537">
        <w:fldChar w:fldCharType="end"/>
      </w:r>
      <w:r w:rsidR="007476B9">
        <w:t>)</w:t>
      </w:r>
      <w:r w:rsidR="00A90B7F">
        <w:rPr>
          <w:rStyle w:val="FootnoteReference"/>
        </w:rPr>
        <w:footnoteReference w:id="5"/>
      </w:r>
      <w:bookmarkStart w:id="17" w:name="_Ref437969934"/>
      <w:r w:rsidR="00667537">
        <w:rPr>
          <w:rStyle w:val="FootnoteReference"/>
        </w:rPr>
        <w:footnoteReference w:id="6"/>
      </w:r>
      <w:bookmarkEnd w:id="17"/>
      <w:r w:rsidR="00560E5B">
        <w:t xml:space="preserve">. </w:t>
      </w:r>
      <w:r w:rsidR="000359D6">
        <w:t xml:space="preserve">License: </w:t>
      </w:r>
      <w:hyperlink r:id="rId20" w:history="1">
        <w:r w:rsidR="000359D6" w:rsidRPr="00F21BE0">
          <w:rPr>
            <w:rStyle w:val="Hyperlink"/>
          </w:rPr>
          <w:t>CC0-1.0</w:t>
        </w:r>
      </w:hyperlink>
      <w:r w:rsidR="000359D6">
        <w:t xml:space="preserve">. </w:t>
      </w:r>
    </w:p>
    <w:p w14:paraId="5ACB4FD6" w14:textId="2E6A0C7B" w:rsidR="004626D7" w:rsidRDefault="00351E17" w:rsidP="00351E17">
      <w:pPr>
        <w:pStyle w:val="SourceCode"/>
      </w:pPr>
      <w:proofErr w:type="spellStart"/>
      <w:r w:rsidRPr="00351E17">
        <w:t>rm</w:t>
      </w:r>
      <w:proofErr w:type="spellEnd"/>
      <w:r w:rsidRPr="00351E17">
        <w:t>(list=ls())</w:t>
      </w:r>
    </w:p>
    <w:p w14:paraId="7A390BD0" w14:textId="512D16C6" w:rsidR="00351E17" w:rsidRDefault="00351E17" w:rsidP="00351E17">
      <w:pPr>
        <w:pStyle w:val="SourceCode"/>
      </w:pPr>
      <w:r>
        <w:t>library(</w:t>
      </w:r>
      <w:proofErr w:type="spellStart"/>
      <w:r>
        <w:t>RColorBrewer</w:t>
      </w:r>
      <w:proofErr w:type="spellEnd"/>
      <w:r>
        <w:t>)</w:t>
      </w:r>
    </w:p>
    <w:p w14:paraId="49CF95C0" w14:textId="77777777" w:rsidR="00351E17" w:rsidRDefault="00351E17" w:rsidP="00351E17">
      <w:pPr>
        <w:pStyle w:val="SourceCode"/>
      </w:pPr>
    </w:p>
    <w:p w14:paraId="1C656073" w14:textId="77777777" w:rsidR="00C13C0A" w:rsidRDefault="00C13C0A" w:rsidP="00351E17">
      <w:pPr>
        <w:pStyle w:val="SourceCode"/>
      </w:pPr>
      <w:r>
        <w:t>counts&lt;-c(293,88,224)</w:t>
      </w:r>
    </w:p>
    <w:p w14:paraId="7831CA14" w14:textId="77777777" w:rsidR="00C13C0A" w:rsidRDefault="00C13C0A" w:rsidP="00351E17">
      <w:pPr>
        <w:pStyle w:val="SourceCode"/>
      </w:pPr>
      <w:r>
        <w:t>pc&lt;-c("48%","15%","37%")</w:t>
      </w:r>
    </w:p>
    <w:p w14:paraId="29226B36" w14:textId="77777777" w:rsidR="00C13C0A" w:rsidRDefault="00C13C0A" w:rsidP="00351E17">
      <w:pPr>
        <w:pStyle w:val="SourceCode"/>
      </w:pPr>
      <w:r>
        <w:t xml:space="preserve">labs&lt;-c("No </w:t>
      </w:r>
      <w:proofErr w:type="spellStart"/>
      <w:r>
        <w:t>Data","Symptomatic","Asymptomatic</w:t>
      </w:r>
      <w:proofErr w:type="spellEnd"/>
      <w:r>
        <w:t>")</w:t>
      </w:r>
    </w:p>
    <w:p w14:paraId="2543A652" w14:textId="77777777" w:rsidR="00E81171" w:rsidRDefault="00E81171" w:rsidP="00351E17">
      <w:pPr>
        <w:pStyle w:val="SourceCode"/>
      </w:pPr>
    </w:p>
    <w:p w14:paraId="2877B988" w14:textId="77777777" w:rsidR="00C13C0A" w:rsidRDefault="00C13C0A" w:rsidP="00351E17">
      <w:pPr>
        <w:pStyle w:val="SourceCode"/>
      </w:pPr>
      <w:r>
        <w:t>#</w:t>
      </w:r>
      <w:proofErr w:type="spellStart"/>
      <w:r>
        <w:t>piechart</w:t>
      </w:r>
      <w:proofErr w:type="spellEnd"/>
      <w:r>
        <w:t xml:space="preserve"> of all drivers</w:t>
      </w:r>
    </w:p>
    <w:p w14:paraId="141551C1" w14:textId="39555F7E" w:rsidR="00C13C0A" w:rsidRDefault="00C13C0A" w:rsidP="00351E17">
      <w:pPr>
        <w:pStyle w:val="SourceCode"/>
      </w:pPr>
      <w:r>
        <w:t>postscript("</w:t>
      </w:r>
      <w:r w:rsidR="00E81171">
        <w:t>~/</w:t>
      </w:r>
      <w:r>
        <w:t xml:space="preserve">12-1042-F1A.eps", width=5, height=4,pointsize=10, </w:t>
      </w:r>
      <w:proofErr w:type="spellStart"/>
      <w:r>
        <w:t>onefile</w:t>
      </w:r>
      <w:proofErr w:type="spellEnd"/>
      <w:r>
        <w:t>=FALSE, horizontal=FALSE, paper="special")</w:t>
      </w:r>
    </w:p>
    <w:p w14:paraId="10EE0733" w14:textId="77777777" w:rsidR="00C13C0A" w:rsidRDefault="00C13C0A" w:rsidP="00351E17">
      <w:pPr>
        <w:pStyle w:val="SourceCode"/>
      </w:pPr>
      <w:r>
        <w:t>par(mar=c(2,0,1.5,0))</w:t>
      </w:r>
    </w:p>
    <w:p w14:paraId="1696D7D7" w14:textId="77777777" w:rsidR="00C13C0A" w:rsidRDefault="00C13C0A" w:rsidP="00351E17">
      <w:pPr>
        <w:pStyle w:val="SourceCode"/>
      </w:pPr>
      <w:r>
        <w:t xml:space="preserve">pie(counts, labels=pc, </w:t>
      </w:r>
      <w:proofErr w:type="spellStart"/>
      <w:r>
        <w:t>ps</w:t>
      </w:r>
      <w:proofErr w:type="spellEnd"/>
      <w:r>
        <w:t>=14,edges=400,radius=0.5, col=</w:t>
      </w:r>
      <w:proofErr w:type="spellStart"/>
      <w:r>
        <w:t>brewer.pal</w:t>
      </w:r>
      <w:proofErr w:type="spellEnd"/>
      <w:r>
        <w:t>(9,"Greys")[c(1,3,6)],</w:t>
      </w:r>
      <w:proofErr w:type="spellStart"/>
      <w:r>
        <w:t>lty</w:t>
      </w:r>
      <w:proofErr w:type="spellEnd"/>
      <w:r>
        <w:t xml:space="preserve">=1,lwd=1, </w:t>
      </w:r>
      <w:proofErr w:type="spellStart"/>
      <w:r>
        <w:t>init.angle</w:t>
      </w:r>
      <w:proofErr w:type="spellEnd"/>
      <w:r>
        <w:t>=-90)</w:t>
      </w:r>
    </w:p>
    <w:p w14:paraId="33E3224E" w14:textId="77777777" w:rsidR="00C13C0A" w:rsidRDefault="00C13C0A" w:rsidP="00351E17">
      <w:pPr>
        <w:pStyle w:val="SourceCode"/>
      </w:pPr>
      <w:r>
        <w:t xml:space="preserve">legend(0.6,-0.1, </w:t>
      </w:r>
      <w:proofErr w:type="spellStart"/>
      <w:r>
        <w:t>labs,col</w:t>
      </w:r>
      <w:proofErr w:type="spellEnd"/>
      <w:r>
        <w:t>=</w:t>
      </w:r>
      <w:proofErr w:type="spellStart"/>
      <w:r>
        <w:t>brewer.pal</w:t>
      </w:r>
      <w:proofErr w:type="spellEnd"/>
      <w:r>
        <w:t>(9,"Greys")[c(1,3,6)],fill=</w:t>
      </w:r>
      <w:proofErr w:type="spellStart"/>
      <w:r>
        <w:t>brewer.pal</w:t>
      </w:r>
      <w:proofErr w:type="spellEnd"/>
      <w:r>
        <w:t>(9,"Greys")[c(1,3,6)],</w:t>
      </w:r>
      <w:proofErr w:type="spellStart"/>
      <w:r>
        <w:t>bty</w:t>
      </w:r>
      <w:proofErr w:type="spellEnd"/>
      <w:r>
        <w:t>="n",</w:t>
      </w:r>
      <w:proofErr w:type="spellStart"/>
      <w:r>
        <w:t>cex</w:t>
      </w:r>
      <w:proofErr w:type="spellEnd"/>
      <w:r>
        <w:t>=0.9)</w:t>
      </w:r>
    </w:p>
    <w:p w14:paraId="2BA7E3F4" w14:textId="77777777" w:rsidR="00C13C0A" w:rsidRDefault="00C13C0A" w:rsidP="00351E17">
      <w:pPr>
        <w:pStyle w:val="SourceCode"/>
      </w:pPr>
      <w:proofErr w:type="spellStart"/>
      <w:r>
        <w:t>dev.off</w:t>
      </w:r>
      <w:proofErr w:type="spellEnd"/>
      <w:r>
        <w:t>()</w:t>
      </w:r>
    </w:p>
    <w:p w14:paraId="739F2BC8" w14:textId="77777777" w:rsidR="00C13C0A" w:rsidRDefault="00C13C0A" w:rsidP="00D737BB"/>
    <w:p w14:paraId="2CC6652F" w14:textId="77777777" w:rsidR="00C13C0A" w:rsidRDefault="00C13C0A" w:rsidP="00D737BB"/>
    <w:p w14:paraId="0F1295E0" w14:textId="369E9BC3" w:rsidR="00D737BB" w:rsidRDefault="00D737BB" w:rsidP="00D737BB">
      <w:r>
        <w:t>We</w:t>
      </w:r>
      <w:r w:rsidR="00AE6B82">
        <w:t xml:space="preserve"> then</w:t>
      </w:r>
      <w:r>
        <w:t xml:space="preserve"> conducted a logistic regression analysis of host apparent disease as a function of host taxonomic group and virus taxonomy for the subset of mammal-virus pairs for which the host order or virus family had at least 3 records in the database using Firth’s bias reduction procedure</w:t>
      </w:r>
      <w:r w:rsidR="00570822">
        <w:t xml:space="preserve"> </w:t>
      </w:r>
      <w:sdt>
        <w:sdtPr>
          <w:id w:val="734822969"/>
          <w:citation/>
        </w:sdtPr>
        <w:sdtEndPr/>
        <w:sdtContent>
          <w:r w:rsidR="00570822">
            <w:fldChar w:fldCharType="begin"/>
          </w:r>
          <w:r w:rsidR="00570822">
            <w:instrText xml:space="preserve">CITATION Fir931 \l 1033 </w:instrText>
          </w:r>
          <w:r w:rsidR="00570822">
            <w:fldChar w:fldCharType="separate"/>
          </w:r>
          <w:r w:rsidR="005B6EE3">
            <w:rPr>
              <w:noProof/>
            </w:rPr>
            <w:t>(Firth 1993)</w:t>
          </w:r>
          <w:r w:rsidR="00570822">
            <w:fldChar w:fldCharType="end"/>
          </w:r>
        </w:sdtContent>
      </w:sdt>
      <w:r w:rsidR="00570822">
        <w:t xml:space="preserve"> </w:t>
      </w:r>
      <w:r>
        <w:t>in R statistical software package ‘</w:t>
      </w:r>
      <w:proofErr w:type="spellStart"/>
      <w:r>
        <w:t>brglm</w:t>
      </w:r>
      <w:proofErr w:type="spellEnd"/>
      <w:r>
        <w:t>’ (R v2.15-2)</w:t>
      </w:r>
      <w:r w:rsidR="004C109D">
        <w:t xml:space="preserve"> and the </w:t>
      </w:r>
      <w:proofErr w:type="spellStart"/>
      <w:r w:rsidR="004C109D" w:rsidRPr="004C109D">
        <w:rPr>
          <w:rStyle w:val="VerbatimChar"/>
        </w:rPr>
        <w:t>brglm</w:t>
      </w:r>
      <w:proofErr w:type="spellEnd"/>
      <w:r w:rsidR="004C109D">
        <w:t xml:space="preserve"> function</w:t>
      </w:r>
      <w:r>
        <w:t xml:space="preserve"> for the removal of the leading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rsidR="00691C4D">
        <w:t xml:space="preserve"> </w:t>
      </w:r>
      <w:r>
        <w:t>term from the asymptotic expansion of the bias of the maximum likelihood estimator (</w:t>
      </w:r>
      <w:r w:rsidR="00691C4D">
        <w:fldChar w:fldCharType="begin"/>
      </w:r>
      <w:r w:rsidR="00691C4D">
        <w:instrText xml:space="preserve"> REF _Ref434409965 \h </w:instrText>
      </w:r>
      <w:r w:rsidR="00691C4D">
        <w:fldChar w:fldCharType="separate"/>
      </w:r>
      <w:r w:rsidR="00691C4D">
        <w:t xml:space="preserve">Equation </w:t>
      </w:r>
      <w:r w:rsidR="00691C4D">
        <w:rPr>
          <w:noProof/>
        </w:rPr>
        <w:t>1</w:t>
      </w:r>
      <w:r w:rsidR="00691C4D">
        <w:fldChar w:fldCharType="end"/>
      </w:r>
      <w:r>
        <w:t>).</w:t>
      </w:r>
    </w:p>
    <w:p w14:paraId="570C73A3" w14:textId="77777777" w:rsidR="00691C4D" w:rsidRDefault="00691C4D" w:rsidP="00D737BB"/>
    <w:p w14:paraId="13BD1613" w14:textId="5A8DFF9A" w:rsidR="00691C4D" w:rsidRDefault="00691C4D" w:rsidP="00691C4D">
      <w:pPr>
        <w:pStyle w:val="Caption"/>
        <w:keepNext/>
      </w:pPr>
      <w:bookmarkStart w:id="18" w:name="_Ref434409965"/>
      <w:r>
        <w:t xml:space="preserve">Equation </w:t>
      </w:r>
      <w:r w:rsidR="00CB2FE9">
        <w:fldChar w:fldCharType="begin"/>
      </w:r>
      <w:r w:rsidR="00CB2FE9">
        <w:instrText xml:space="preserve"> SEQ Equation \* ARABIC </w:instrText>
      </w:r>
      <w:r w:rsidR="00CB2FE9">
        <w:fldChar w:fldCharType="separate"/>
      </w:r>
      <w:r>
        <w:rPr>
          <w:noProof/>
        </w:rPr>
        <w:t>1</w:t>
      </w:r>
      <w:r w:rsidR="00CB2FE9">
        <w:rPr>
          <w:noProof/>
        </w:rPr>
        <w:fldChar w:fldCharType="end"/>
      </w:r>
      <w:bookmarkEnd w:id="18"/>
      <w:r w:rsidR="00835BA7">
        <w:rPr>
          <w:noProof/>
        </w:rPr>
        <w:t xml:space="preserve">. Authors: </w:t>
      </w:r>
      <w:r w:rsidR="00835BA7">
        <w:rPr>
          <w:noProof/>
        </w:rPr>
        <w:fldChar w:fldCharType="begin"/>
      </w:r>
      <w:r w:rsidR="00835BA7">
        <w:rPr>
          <w:noProof/>
        </w:rPr>
        <w:instrText xml:space="preserve"> REF tiffany \h </w:instrText>
      </w:r>
      <w:r w:rsidR="00835BA7">
        <w:rPr>
          <w:noProof/>
        </w:rPr>
      </w:r>
      <w:r w:rsidR="00835BA7">
        <w:rPr>
          <w:noProof/>
        </w:rPr>
        <w:fldChar w:fldCharType="separate"/>
      </w:r>
      <w:r w:rsidR="00835BA7">
        <w:t>Dr. Tiffany L Bogich, PhD</w:t>
      </w:r>
      <w:r w:rsidR="00835BA7">
        <w:rPr>
          <w:noProof/>
        </w:rPr>
        <w:fldChar w:fldCharType="end"/>
      </w:r>
      <w:r w:rsidR="0015441C">
        <w:rPr>
          <w:noProof/>
        </w:rPr>
        <w:t xml:space="preserve"> </w:t>
      </w:r>
      <w:r w:rsidR="007476B9">
        <w:rPr>
          <w:noProof/>
        </w:rPr>
        <w:t>(</w:t>
      </w:r>
      <w:r w:rsidR="0015441C">
        <w:rPr>
          <w:noProof/>
        </w:rPr>
        <w:fldChar w:fldCharType="begin"/>
      </w:r>
      <w:r w:rsidR="0015441C">
        <w:rPr>
          <w:noProof/>
        </w:rPr>
        <w:instrText xml:space="preserve"> REF EEB \h </w:instrText>
      </w:r>
      <w:r w:rsidR="0015441C">
        <w:rPr>
          <w:noProof/>
        </w:rPr>
      </w:r>
      <w:r w:rsidR="0015441C">
        <w:rPr>
          <w:noProof/>
        </w:rPr>
        <w:fldChar w:fldCharType="separate"/>
      </w:r>
      <w:r w:rsidR="0015441C">
        <w:t>EEB</w:t>
      </w:r>
      <w:r w:rsidR="0015441C">
        <w:rPr>
          <w:noProof/>
        </w:rPr>
        <w:fldChar w:fldCharType="end"/>
      </w:r>
      <w:r w:rsidR="007476B9">
        <w:rPr>
          <w:noProof/>
        </w:rPr>
        <w:t>)</w:t>
      </w:r>
      <w:r w:rsidR="0015441C">
        <w:rPr>
          <w:rStyle w:val="FootnoteReference"/>
          <w:noProof/>
        </w:rPr>
        <w:footnoteReference w:id="7"/>
      </w:r>
      <w:r w:rsidR="00835BA7">
        <w:rPr>
          <w:noProof/>
        </w:rPr>
        <w:t>.</w:t>
      </w:r>
      <w:r w:rsidR="008E23B8">
        <w:t xml:space="preserve"> </w:t>
      </w:r>
    </w:p>
    <w:p w14:paraId="42852E2B" w14:textId="73DFB07A" w:rsidR="00691C4D" w:rsidRDefault="00CB2FE9" w:rsidP="00D737BB">
      <m:oMathPara>
        <m:oMath>
          <m:sSub>
            <m:sSubPr>
              <m:ctrlPr>
                <w:rPr>
                  <w:rFonts w:ascii="Cambria Math" w:hAnsi="Cambria Math"/>
                  <w:i/>
                </w:rPr>
              </m:ctrlPr>
            </m:sSubPr>
            <m:e>
              <m:r>
                <w:rPr>
                  <w:rFonts w:ascii="Cambria Math" w:hAnsi="Cambria Math"/>
                </w:rPr>
                <m:t>y</m:t>
              </m:r>
            </m:e>
            <m:sub>
              <m:r>
                <w:rPr>
                  <w:rFonts w:ascii="Cambria Math" w:hAnsi="Cambria Math"/>
                </w:rPr>
                <m:t>diseaseStatus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virusFamily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hostOrder</m:t>
              </m:r>
            </m:sub>
          </m:sSub>
          <m:r>
            <w:rPr>
              <w:rFonts w:ascii="Cambria Math" w:hAnsi="Cambria Math"/>
            </w:rPr>
            <m:t>+e</m:t>
          </m:r>
        </m:oMath>
      </m:oMathPara>
    </w:p>
    <w:p w14:paraId="67822E08" w14:textId="77777777" w:rsidR="000B113C" w:rsidRDefault="000B113C" w:rsidP="00D737BB"/>
    <w:p w14:paraId="0A48F793" w14:textId="77777777" w:rsidR="00D737BB" w:rsidRDefault="00D737BB" w:rsidP="00D737BB">
      <w:r w:rsidRPr="00D737BB">
        <w:t>We then calculated odds ratios for each host order and virus family relative to the reference categories (</w:t>
      </w:r>
      <w:proofErr w:type="spellStart"/>
      <w:r w:rsidRPr="003B1311">
        <w:t>Flaviviridae</w:t>
      </w:r>
      <w:proofErr w:type="spellEnd"/>
      <w:r w:rsidRPr="00D737BB">
        <w:t xml:space="preserve"> and </w:t>
      </w:r>
      <w:proofErr w:type="spellStart"/>
      <w:r w:rsidRPr="003B1311">
        <w:t>Artiodactyla</w:t>
      </w:r>
      <w:proofErr w:type="spellEnd"/>
      <w:r w:rsidRPr="00D737BB">
        <w:t>) and the predicted probability of being symptomatic for all species order-virus family combinations.</w:t>
      </w:r>
    </w:p>
    <w:p w14:paraId="2C4E6E9D" w14:textId="77777777" w:rsidR="00D737BB" w:rsidRDefault="00D737BB" w:rsidP="00D737BB"/>
    <w:p w14:paraId="57F636F4" w14:textId="77777777" w:rsidR="00D737BB" w:rsidRDefault="00D737BB" w:rsidP="00D737BB">
      <w:pPr>
        <w:pStyle w:val="Heading2"/>
      </w:pPr>
      <w:r w:rsidRPr="00D737BB">
        <w:t>Results</w:t>
      </w:r>
    </w:p>
    <w:p w14:paraId="30378B56" w14:textId="7DC22131" w:rsidR="007A21E2" w:rsidRDefault="007A21E2" w:rsidP="007A21E2">
      <w:pPr>
        <w:keepNext/>
        <w:rPr>
          <w:noProof/>
        </w:rPr>
      </w:pPr>
    </w:p>
    <w:p w14:paraId="37015CFA" w14:textId="77777777" w:rsidR="00616818" w:rsidRDefault="00F21BE0" w:rsidP="00616818">
      <w:pPr>
        <w:keepNext/>
      </w:pPr>
      <w:r>
        <w:rPr>
          <w:noProof/>
        </w:rPr>
        <w:drawing>
          <wp:inline distT="0" distB="0" distL="0" distR="0" wp14:anchorId="40FEB907" wp14:editId="4BC0FD3E">
            <wp:extent cx="5880735" cy="5143173"/>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455ED53" w14:textId="4AF27993" w:rsidR="00D737BB" w:rsidRDefault="00616818" w:rsidP="000B32A3">
      <w:pPr>
        <w:pStyle w:val="Caption"/>
        <w:rPr>
          <w:noProof/>
        </w:rPr>
      </w:pPr>
      <w:bookmarkStart w:id="19" w:name="_Ref437167226"/>
      <w:r>
        <w:t xml:space="preserve">Figure </w:t>
      </w:r>
      <w:r w:rsidR="00CB2FE9">
        <w:fldChar w:fldCharType="begin"/>
      </w:r>
      <w:r w:rsidR="00CB2FE9">
        <w:instrText xml:space="preserve"> SEQ Figure \* ARABIC </w:instrText>
      </w:r>
      <w:r w:rsidR="00CB2FE9">
        <w:fldChar w:fldCharType="separate"/>
      </w:r>
      <w:r>
        <w:rPr>
          <w:noProof/>
        </w:rPr>
        <w:t>1</w:t>
      </w:r>
      <w:r w:rsidR="00CB2FE9">
        <w:rPr>
          <w:noProof/>
        </w:rPr>
        <w:fldChar w:fldCharType="end"/>
      </w:r>
      <w:bookmarkEnd w:id="19"/>
      <w:r>
        <w:t xml:space="preserve">. </w:t>
      </w:r>
      <w:r w:rsidR="00203F09">
        <w:t xml:space="preserve">Authors: </w:t>
      </w:r>
      <w:r w:rsidR="00203F09">
        <w:fldChar w:fldCharType="begin"/>
      </w:r>
      <w:r w:rsidR="00203F09">
        <w:instrText xml:space="preserve"> REF jordan \h </w:instrText>
      </w:r>
      <w:r w:rsidR="00203F09">
        <w:fldChar w:fldCharType="separate"/>
      </w:r>
      <w:r w:rsidR="00203F09">
        <w:t>Ms. Jordan Levinson, MSc</w:t>
      </w:r>
      <w:r w:rsidR="00203F09">
        <w:fldChar w:fldCharType="end"/>
      </w:r>
      <w:bookmarkStart w:id="20" w:name="_Ref437969898"/>
      <w:r w:rsidR="00203F09">
        <w:rPr>
          <w:rStyle w:val="FootnoteReference"/>
        </w:rPr>
        <w:footnoteReference w:id="8"/>
      </w:r>
      <w:bookmarkEnd w:id="20"/>
      <w:r w:rsidR="00203F09">
        <w:t xml:space="preserve">; </w:t>
      </w:r>
      <w:r w:rsidR="00203F09">
        <w:fldChar w:fldCharType="begin"/>
      </w:r>
      <w:r w:rsidR="00203F09">
        <w:instrText xml:space="preserve"> REF tiffany \h </w:instrText>
      </w:r>
      <w:r w:rsidR="00203F09">
        <w:fldChar w:fldCharType="separate"/>
      </w:r>
      <w:r w:rsidR="00203F09">
        <w:t>Dr. Tiffany L Bogich, PhD</w:t>
      </w:r>
      <w:r w:rsidR="00203F09">
        <w:fldChar w:fldCharType="end"/>
      </w:r>
      <w:bookmarkStart w:id="21" w:name="_Ref437969784"/>
      <w:r w:rsidR="00203F09">
        <w:rPr>
          <w:rStyle w:val="FootnoteReference"/>
        </w:rPr>
        <w:footnoteReference w:id="9"/>
      </w:r>
      <w:bookmarkEnd w:id="21"/>
      <w:r w:rsidR="00203F09">
        <w:t xml:space="preserve">.  License: </w:t>
      </w:r>
      <w:hyperlink r:id="rId26" w:history="1">
        <w:r w:rsidR="00203F09" w:rsidRPr="00F21BE0">
          <w:rPr>
            <w:rStyle w:val="Hyperlink"/>
          </w:rPr>
          <w:t>CC0-1.0</w:t>
        </w:r>
      </w:hyperlink>
      <w:r w:rsidR="00203F09">
        <w:t xml:space="preserve">. Code from: </w:t>
      </w:r>
      <w:r w:rsidR="00203F09">
        <w:fldChar w:fldCharType="begin"/>
      </w:r>
      <w:r w:rsidR="00203F09">
        <w:instrText xml:space="preserve"> REF _Ref437173130 \h </w:instrText>
      </w:r>
      <w:r w:rsidR="00203F09">
        <w:fldChar w:fldCharType="separate"/>
      </w:r>
      <w:r w:rsidR="00203F09">
        <w:t xml:space="preserve">Code  </w:t>
      </w:r>
      <w:r w:rsidR="00203F09">
        <w:rPr>
          <w:noProof/>
        </w:rPr>
        <w:t>1</w:t>
      </w:r>
      <w:r w:rsidR="00203F09">
        <w:fldChar w:fldCharType="end"/>
      </w:r>
      <w:r w:rsidR="00214EAB">
        <w:t>.</w:t>
      </w:r>
      <w:r w:rsidR="00203F09">
        <w:t xml:space="preserve"> (A) </w:t>
      </w:r>
      <w:r w:rsidRPr="00616818">
        <w:t>Percentage of reports of host-virus pairs in which observable disease was described, ‘Symptomatic’, no observable disease was described, ‘Asymptomatic’, or no description of dis</w:t>
      </w:r>
      <w:r w:rsidR="00203F09">
        <w:t>ease was included, ‘No data’</w:t>
      </w:r>
      <w:r w:rsidRPr="00616818">
        <w:t xml:space="preserve">. </w:t>
      </w:r>
      <w:r w:rsidR="00203F09">
        <w:t>(B)</w:t>
      </w:r>
      <w:r w:rsidRPr="00616818">
        <w:t xml:space="preserve"> The proportion of hosts</w:t>
      </w:r>
      <w:r w:rsidR="00203F09">
        <w:t xml:space="preserve"> symptomatic by mammal order </w:t>
      </w:r>
      <w:r w:rsidR="00203F09" w:rsidRPr="00616818">
        <w:t xml:space="preserve">are given with standard error bars, calculated assuming binomial error structure. The total number of each host order or virus family included in the database is given above each bar. Note, all host orders and virus families in the database are included here, but analyses are limited to those host orders or virus families with at least </w:t>
      </w:r>
      <w:r w:rsidR="00203F09">
        <w:t>three entries in the database.  (C) T</w:t>
      </w:r>
      <w:r w:rsidRPr="00616818">
        <w:t>he proportion of virus families for which ho</w:t>
      </w:r>
      <w:r w:rsidR="00203F09">
        <w:t>sts are reported symptomatic</w:t>
      </w:r>
      <w:r w:rsidRPr="00616818">
        <w:t xml:space="preserve"> are given with standard error bars, calculated assuming binomial error structure. The total number of each host order or virus family included in the database is given above each bar. </w:t>
      </w:r>
      <w:r w:rsidRPr="00616818">
        <w:lastRenderedPageBreak/>
        <w:t xml:space="preserve">Note, all host orders and virus families in the database are included here, but analyses are limited to those host orders or virus families with at least three entries in the database. </w:t>
      </w:r>
    </w:p>
    <w:p w14:paraId="1F7E7799" w14:textId="5F90A0DD" w:rsidR="00D737BB" w:rsidRDefault="00D737BB" w:rsidP="00D737BB">
      <w:r>
        <w:t>Our search of 605 mammal-virus associations investigated yielded explicit information on host health in 52% of the 312 mammal-virus pairs. Of these, approximately 28% of infected wildlife hosts were reported to present with visible disease (n = 88) and 72% (n = 224) were reported without evidence of visible disease (</w:t>
      </w:r>
      <w:r w:rsidR="0086745F">
        <w:fldChar w:fldCharType="begin"/>
      </w:r>
      <w:r w:rsidR="0086745F">
        <w:instrText xml:space="preserve"> REF _Ref437167226 \h </w:instrText>
      </w:r>
      <w:r w:rsidR="0086745F">
        <w:fldChar w:fldCharType="separate"/>
      </w:r>
      <w:r w:rsidR="0086745F">
        <w:t xml:space="preserve">Figure </w:t>
      </w:r>
      <w:r w:rsidR="0086745F">
        <w:rPr>
          <w:noProof/>
        </w:rPr>
        <w:t>1</w:t>
      </w:r>
      <w:r w:rsidR="0086745F">
        <w:fldChar w:fldCharType="end"/>
      </w:r>
      <w:r>
        <w:t>A). The proportion of hosts that were symptomatic differed across host order (</w:t>
      </w:r>
      <w:r w:rsidR="0086745F">
        <w:fldChar w:fldCharType="begin"/>
      </w:r>
      <w:r w:rsidR="0086745F">
        <w:instrText xml:space="preserve"> REF _Ref437167226 \h </w:instrText>
      </w:r>
      <w:r w:rsidR="0086745F">
        <w:fldChar w:fldCharType="separate"/>
      </w:r>
      <w:r w:rsidR="0086745F">
        <w:t xml:space="preserve">Figure </w:t>
      </w:r>
      <w:r w:rsidR="0086745F">
        <w:rPr>
          <w:noProof/>
        </w:rPr>
        <w:t>1</w:t>
      </w:r>
      <w:r w:rsidR="0086745F">
        <w:fldChar w:fldCharType="end"/>
      </w:r>
      <w:r>
        <w:t>B) and virus family (</w:t>
      </w:r>
      <w:r w:rsidR="0086745F">
        <w:fldChar w:fldCharType="begin"/>
      </w:r>
      <w:r w:rsidR="0086745F">
        <w:instrText xml:space="preserve"> REF _Ref437167226 \h </w:instrText>
      </w:r>
      <w:r w:rsidR="0086745F">
        <w:fldChar w:fldCharType="separate"/>
      </w:r>
      <w:r w:rsidR="0086745F">
        <w:t xml:space="preserve">Figure </w:t>
      </w:r>
      <w:r w:rsidR="0086745F">
        <w:rPr>
          <w:noProof/>
        </w:rPr>
        <w:t>1</w:t>
      </w:r>
      <w:r w:rsidR="0086745F">
        <w:fldChar w:fldCharType="end"/>
      </w:r>
      <w:r>
        <w:t xml:space="preserve">C).  </w:t>
      </w:r>
    </w:p>
    <w:p w14:paraId="51BEF888" w14:textId="77777777" w:rsidR="00D737BB" w:rsidRDefault="00D737BB" w:rsidP="00D737BB"/>
    <w:p w14:paraId="26514BFB" w14:textId="36AD47DB" w:rsidR="00D737BB" w:rsidRDefault="00D737BB" w:rsidP="00D737BB">
      <w:r>
        <w:t>We found that virus family and host order were significant predictors of disease status (χ</w:t>
      </w:r>
      <w:r w:rsidRPr="007A21E2">
        <w:rPr>
          <w:vertAlign w:val="superscript"/>
        </w:rPr>
        <w:t>2</w:t>
      </w:r>
      <w:r>
        <w:t>=88.70, p&lt;0.001 and χ</w:t>
      </w:r>
      <w:r w:rsidRPr="007A21E2">
        <w:rPr>
          <w:vertAlign w:val="superscript"/>
        </w:rPr>
        <w:t>2</w:t>
      </w:r>
      <w:r>
        <w:t xml:space="preserve">=59.45, p&lt;0.001, respectively).  Species infected with </w:t>
      </w:r>
      <w:r w:rsidRPr="00B63DBE">
        <w:t>paramyxoviruses</w:t>
      </w:r>
      <w:r>
        <w:t xml:space="preserve">, </w:t>
      </w:r>
      <w:r w:rsidRPr="00B63DBE">
        <w:t>poxviruses</w:t>
      </w:r>
      <w:r>
        <w:t xml:space="preserve">, and </w:t>
      </w:r>
      <w:proofErr w:type="spellStart"/>
      <w:r w:rsidRPr="00B63DBE">
        <w:t>reoviruses</w:t>
      </w:r>
      <w:proofErr w:type="spellEnd"/>
      <w:r>
        <w:t xml:space="preserve"> were more likely to be visibly diseased whereas species infected with </w:t>
      </w:r>
      <w:proofErr w:type="spellStart"/>
      <w:r w:rsidRPr="00B63DBE">
        <w:t>bunyaviruses</w:t>
      </w:r>
      <w:proofErr w:type="spellEnd"/>
      <w:r>
        <w:t xml:space="preserve"> were less likely to be visibly diseased relative to the reference category.  Hosts infected with filoviruses were marginally more likely to be visibly diseased (</w:t>
      </w:r>
      <w:r w:rsidR="005D5F58">
        <w:fldChar w:fldCharType="begin"/>
      </w:r>
      <w:r w:rsidR="005D5F58">
        <w:instrText xml:space="preserve"> REF _Ref434410801 \h </w:instrText>
      </w:r>
      <w:r w:rsidR="005D5F58">
        <w:fldChar w:fldCharType="separate"/>
      </w:r>
      <w:r w:rsidR="005D5F58">
        <w:t xml:space="preserve">Table </w:t>
      </w:r>
      <w:r w:rsidR="005D5F58">
        <w:rPr>
          <w:noProof/>
        </w:rPr>
        <w:t>1</w:t>
      </w:r>
      <w:r w:rsidR="005D5F58">
        <w:fldChar w:fldCharType="end"/>
      </w:r>
      <w:r>
        <w:t xml:space="preserve">). </w:t>
      </w:r>
    </w:p>
    <w:p w14:paraId="17DC961B" w14:textId="77777777" w:rsidR="00D737BB" w:rsidRDefault="00D737BB" w:rsidP="00D737BB"/>
    <w:p w14:paraId="2BC4AE41" w14:textId="470058A5" w:rsidR="006A5FAC" w:rsidRDefault="006A5FAC" w:rsidP="006A5FAC">
      <w:pPr>
        <w:pStyle w:val="Caption"/>
        <w:keepNext/>
      </w:pPr>
      <w:bookmarkStart w:id="22" w:name="_Ref434410801"/>
      <w:r>
        <w:t xml:space="preserve">Table </w:t>
      </w:r>
      <w:r w:rsidR="00CB2FE9">
        <w:fldChar w:fldCharType="begin"/>
      </w:r>
      <w:r w:rsidR="00CB2FE9">
        <w:instrText xml:space="preserve"> SEQ Table \* ARABIC </w:instrText>
      </w:r>
      <w:r w:rsidR="00CB2FE9">
        <w:fldChar w:fldCharType="separate"/>
      </w:r>
      <w:r>
        <w:rPr>
          <w:noProof/>
        </w:rPr>
        <w:t>1</w:t>
      </w:r>
      <w:r w:rsidR="00CB2FE9">
        <w:rPr>
          <w:noProof/>
        </w:rPr>
        <w:fldChar w:fldCharType="end"/>
      </w:r>
      <w:bookmarkEnd w:id="22"/>
      <w:r>
        <w:t>.</w:t>
      </w:r>
      <w:r w:rsidRPr="006A5FAC">
        <w:t xml:space="preserve"> Logistic regression analysis with bias reduction of whether a host presents with disease for 234 mammal–virus pairs from 5 taxonomic orders of mammals and 10 taxonomic families of viruses</w:t>
      </w:r>
      <w:r>
        <w:t xml:space="preserve">. </w:t>
      </w:r>
      <w:r w:rsidRPr="006A5FAC">
        <w:t>The subset of data used was selected by using a cutoff of at least 3 records in the database to avoid making inference about host orders or virus families, for which we had very little information.</w:t>
      </w:r>
      <w:r w:rsidR="002A1D3B">
        <w:t xml:space="preserve"> Authors: </w:t>
      </w:r>
      <w:r w:rsidR="00D61947">
        <w:fldChar w:fldCharType="begin"/>
      </w:r>
      <w:r w:rsidR="00D61947">
        <w:instrText xml:space="preserve"> REF kevin \h </w:instrText>
      </w:r>
      <w:r w:rsidR="00D61947">
        <w:fldChar w:fldCharType="separate"/>
      </w:r>
      <w:r w:rsidR="00D61947">
        <w:t xml:space="preserve">Kevin J </w:t>
      </w:r>
      <w:proofErr w:type="spellStart"/>
      <w:r w:rsidR="00D61947">
        <w:t>Olival</w:t>
      </w:r>
      <w:proofErr w:type="spellEnd"/>
      <w:r w:rsidR="00D61947">
        <w:t>, PhD</w:t>
      </w:r>
      <w:r w:rsidR="00D61947">
        <w:fldChar w:fldCharType="end"/>
      </w:r>
      <w:r w:rsidR="00031D99">
        <w:rPr>
          <w:rStyle w:val="FootnoteReference"/>
        </w:rPr>
        <w:footnoteReference w:id="10"/>
      </w:r>
      <w:r w:rsidR="000914E5">
        <w:t>;</w:t>
      </w:r>
      <w:r w:rsidR="00D61947">
        <w:t xml:space="preserve"> </w:t>
      </w:r>
      <w:r w:rsidR="00D61947">
        <w:fldChar w:fldCharType="begin"/>
      </w:r>
      <w:r w:rsidR="00D61947">
        <w:instrText xml:space="preserve"> REF christine \h </w:instrText>
      </w:r>
      <w:r w:rsidR="00D61947">
        <w:fldChar w:fldCharType="separate"/>
      </w:r>
      <w:r w:rsidR="00D61947">
        <w:t xml:space="preserve">Prof. Christine </w:t>
      </w:r>
      <w:proofErr w:type="spellStart"/>
      <w:r w:rsidR="00D61947">
        <w:t>Kreuder</w:t>
      </w:r>
      <w:proofErr w:type="spellEnd"/>
      <w:r w:rsidR="00D61947">
        <w:t xml:space="preserve"> Johnson, DVM, MPVM, PhD</w:t>
      </w:r>
      <w:r w:rsidR="00D61947">
        <w:fldChar w:fldCharType="end"/>
      </w:r>
      <w:r w:rsidR="00450D2D">
        <w:rPr>
          <w:rStyle w:val="FootnoteReference"/>
        </w:rPr>
        <w:footnoteReference w:id="11"/>
      </w:r>
      <w:r w:rsidR="00D61947">
        <w:t xml:space="preserve">. </w:t>
      </w:r>
      <w:r w:rsidR="002E1B47">
        <w:t xml:space="preserve">License: </w:t>
      </w:r>
      <w:hyperlink r:id="rId27" w:history="1">
        <w:r w:rsidR="002E1B47" w:rsidRPr="00F21BE0">
          <w:rPr>
            <w:rStyle w:val="Hyperlink"/>
          </w:rPr>
          <w:t>CC0-1.0</w:t>
        </w:r>
      </w:hyperlink>
      <w:r w:rsidR="00794DEA">
        <w:t xml:space="preserve">. </w:t>
      </w:r>
    </w:p>
    <w:tbl>
      <w:tblPr>
        <w:tblStyle w:val="GridTable5Dark-Accent3"/>
        <w:tblW w:w="8902" w:type="dxa"/>
        <w:tblLayout w:type="fixed"/>
        <w:tblLook w:val="06A0" w:firstRow="1" w:lastRow="0" w:firstColumn="1" w:lastColumn="0" w:noHBand="1" w:noVBand="1"/>
      </w:tblPr>
      <w:tblGrid>
        <w:gridCol w:w="2534"/>
        <w:gridCol w:w="1170"/>
        <w:gridCol w:w="630"/>
        <w:gridCol w:w="1530"/>
        <w:gridCol w:w="900"/>
        <w:gridCol w:w="702"/>
        <w:gridCol w:w="1436"/>
      </w:tblGrid>
      <w:tr w:rsidR="00D737BB" w:rsidRPr="00342485" w14:paraId="2E2F9710" w14:textId="77777777" w:rsidTr="0083532D">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4774CF3" w14:textId="3492F7B8" w:rsidR="00D737BB" w:rsidRPr="00342485" w:rsidRDefault="00D737BB" w:rsidP="0037420C">
            <w:pPr>
              <w:spacing w:before="2" w:after="2"/>
              <w:jc w:val="center"/>
              <w:rPr>
                <w:rFonts w:ascii="Times New Roman" w:hAnsi="Times New Roman"/>
                <w:sz w:val="20"/>
                <w:szCs w:val="20"/>
              </w:rPr>
            </w:pPr>
            <w:r w:rsidRPr="00342485">
              <w:rPr>
                <w:rFonts w:ascii="Times New Roman" w:hAnsi="Times New Roman"/>
                <w:sz w:val="20"/>
                <w:szCs w:val="20"/>
              </w:rPr>
              <w:t>Predictor</w:t>
            </w:r>
            <w:r w:rsidR="0037420C">
              <w:rPr>
                <w:rStyle w:val="FootnoteReference"/>
                <w:rFonts w:ascii="Times New Roman" w:hAnsi="Times New Roman"/>
                <w:sz w:val="20"/>
                <w:szCs w:val="20"/>
              </w:rPr>
              <w:footnoteReference w:id="12"/>
            </w:r>
          </w:p>
        </w:tc>
        <w:tc>
          <w:tcPr>
            <w:tcW w:w="1170" w:type="dxa"/>
            <w:noWrap/>
          </w:tcPr>
          <w:p w14:paraId="6FCFB029"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342485">
              <w:rPr>
                <w:rFonts w:ascii="Times New Roman" w:hAnsi="Times New Roman"/>
                <w:sz w:val="20"/>
                <w:szCs w:val="20"/>
              </w:rPr>
              <w:t>Coefficient</w:t>
            </w:r>
          </w:p>
        </w:tc>
        <w:tc>
          <w:tcPr>
            <w:tcW w:w="630" w:type="dxa"/>
          </w:tcPr>
          <w:p w14:paraId="0DA60358"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SE</w:t>
            </w:r>
          </w:p>
        </w:tc>
        <w:tc>
          <w:tcPr>
            <w:tcW w:w="1530" w:type="dxa"/>
            <w:noWrap/>
          </w:tcPr>
          <w:p w14:paraId="34DAF08E"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Test statistic (</w:t>
            </w:r>
            <w:r>
              <w:rPr>
                <w:rFonts w:ascii="Times New Roman" w:hAnsi="Times New Roman"/>
                <w:sz w:val="20"/>
              </w:rPr>
              <w:t>Z</w:t>
            </w:r>
            <w:r w:rsidRPr="00342485">
              <w:rPr>
                <w:rFonts w:ascii="Times New Roman" w:hAnsi="Times New Roman"/>
                <w:sz w:val="20"/>
              </w:rPr>
              <w:t>)</w:t>
            </w:r>
          </w:p>
        </w:tc>
        <w:tc>
          <w:tcPr>
            <w:tcW w:w="900" w:type="dxa"/>
            <w:noWrap/>
          </w:tcPr>
          <w:p w14:paraId="4E4B4A28"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342485">
              <w:rPr>
                <w:rFonts w:ascii="Times New Roman" w:hAnsi="Times New Roman"/>
                <w:sz w:val="20"/>
                <w:szCs w:val="20"/>
              </w:rPr>
              <w:t>p-value</w:t>
            </w:r>
          </w:p>
        </w:tc>
        <w:tc>
          <w:tcPr>
            <w:tcW w:w="702" w:type="dxa"/>
          </w:tcPr>
          <w:p w14:paraId="3968C0D1" w14:textId="77777777" w:rsidR="00D737BB" w:rsidRPr="005C0C59"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OR</w:t>
            </w:r>
          </w:p>
        </w:tc>
        <w:tc>
          <w:tcPr>
            <w:tcW w:w="1436" w:type="dxa"/>
          </w:tcPr>
          <w:p w14:paraId="02B9D511" w14:textId="77777777" w:rsidR="00D737BB" w:rsidRPr="005C0C59"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C0C59">
              <w:rPr>
                <w:rFonts w:ascii="Times New Roman" w:hAnsi="Times New Roman"/>
                <w:sz w:val="20"/>
                <w:szCs w:val="20"/>
              </w:rPr>
              <w:t>95% CI</w:t>
            </w:r>
          </w:p>
        </w:tc>
      </w:tr>
      <w:tr w:rsidR="00D737BB" w:rsidRPr="00342485" w14:paraId="16538883" w14:textId="77777777" w:rsidTr="0083532D">
        <w:trPr>
          <w:trHeight w:val="273"/>
        </w:trPr>
        <w:tc>
          <w:tcPr>
            <w:cnfStyle w:val="001000000000" w:firstRow="0" w:lastRow="0" w:firstColumn="1" w:lastColumn="0" w:oddVBand="0" w:evenVBand="0" w:oddHBand="0" w:evenHBand="0" w:firstRowFirstColumn="0" w:firstRowLastColumn="0" w:lastRowFirstColumn="0" w:lastRowLastColumn="0"/>
            <w:tcW w:w="2534" w:type="dxa"/>
            <w:noWrap/>
          </w:tcPr>
          <w:p w14:paraId="72C308E5" w14:textId="77777777" w:rsidR="00D737BB" w:rsidRPr="00342485" w:rsidRDefault="00D737BB" w:rsidP="005D5F58">
            <w:pPr>
              <w:spacing w:before="2" w:after="2"/>
              <w:rPr>
                <w:rFonts w:ascii="Times New Roman" w:hAnsi="Times New Roman"/>
                <w:sz w:val="20"/>
                <w:szCs w:val="20"/>
              </w:rPr>
            </w:pPr>
            <w:r w:rsidRPr="00342485">
              <w:rPr>
                <w:rFonts w:ascii="Times New Roman" w:hAnsi="Times New Roman"/>
                <w:sz w:val="20"/>
                <w:szCs w:val="20"/>
              </w:rPr>
              <w:t>Constant</w:t>
            </w:r>
          </w:p>
        </w:tc>
        <w:tc>
          <w:tcPr>
            <w:tcW w:w="1170" w:type="dxa"/>
            <w:noWrap/>
          </w:tcPr>
          <w:p w14:paraId="3F391FF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-0.33</w:t>
            </w:r>
          </w:p>
        </w:tc>
        <w:tc>
          <w:tcPr>
            <w:tcW w:w="630" w:type="dxa"/>
          </w:tcPr>
          <w:p w14:paraId="0D8D353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1530" w:type="dxa"/>
            <w:noWrap/>
          </w:tcPr>
          <w:p w14:paraId="7D3EF53D"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-0.56</w:t>
            </w:r>
          </w:p>
        </w:tc>
        <w:tc>
          <w:tcPr>
            <w:tcW w:w="900" w:type="dxa"/>
            <w:noWrap/>
          </w:tcPr>
          <w:p w14:paraId="73530DD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702" w:type="dxa"/>
          </w:tcPr>
          <w:p w14:paraId="54469B24"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0.72</w:t>
            </w:r>
          </w:p>
        </w:tc>
        <w:tc>
          <w:tcPr>
            <w:tcW w:w="1436" w:type="dxa"/>
          </w:tcPr>
          <w:p w14:paraId="33BA8A2C"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(0.23, 2.26)</w:t>
            </w:r>
          </w:p>
        </w:tc>
      </w:tr>
      <w:tr w:rsidR="00D737BB" w:rsidRPr="00342485" w14:paraId="6F7AEF0D"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8902" w:type="dxa"/>
            <w:gridSpan w:val="7"/>
            <w:noWrap/>
          </w:tcPr>
          <w:p w14:paraId="1DA8CADB" w14:textId="77777777" w:rsidR="00D737BB" w:rsidRPr="005C0C59" w:rsidRDefault="00D737BB" w:rsidP="005D5F58">
            <w:pPr>
              <w:spacing w:before="2" w:after="2"/>
              <w:rPr>
                <w:rFonts w:ascii="Times New Roman" w:hAnsi="Times New Roman"/>
                <w:sz w:val="20"/>
              </w:rPr>
            </w:pPr>
            <w:r w:rsidRPr="00342485">
              <w:rPr>
                <w:rFonts w:ascii="Times New Roman" w:hAnsi="Times New Roman"/>
                <w:sz w:val="20"/>
                <w:szCs w:val="20"/>
              </w:rPr>
              <w:t>Virus Family (</w:t>
            </w:r>
            <w:r>
              <w:rPr>
                <w:rFonts w:ascii="Times New Roman" w:hAnsi="Times New Roman"/>
                <w:sz w:val="20"/>
                <w:szCs w:val="20"/>
              </w:rPr>
              <w:t xml:space="preserve">Reference category: </w:t>
            </w:r>
            <w:proofErr w:type="spellStart"/>
            <w:r w:rsidRPr="00342485">
              <w:rPr>
                <w:rFonts w:ascii="Times New Roman" w:hAnsi="Times New Roman"/>
                <w:sz w:val="20"/>
                <w:szCs w:val="20"/>
              </w:rPr>
              <w:t>Flaviviridae</w:t>
            </w:r>
            <w:proofErr w:type="spellEnd"/>
            <w:r w:rsidRPr="00342485">
              <w:rPr>
                <w:rFonts w:ascii="Times New Roman" w:hAnsi="Times New Roman"/>
                <w:sz w:val="20"/>
                <w:szCs w:val="20"/>
              </w:rPr>
              <w:t>)</w:t>
            </w:r>
          </w:p>
        </w:tc>
      </w:tr>
      <w:tr w:rsidR="00D737BB" w:rsidRPr="00342485" w14:paraId="5052557A"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5A31A81A" w14:textId="77777777" w:rsidR="00D737BB" w:rsidRPr="00342485" w:rsidRDefault="00D737BB" w:rsidP="0083532D">
            <w:pPr>
              <w:spacing w:before="2" w:after="2"/>
              <w:ind w:left="720"/>
              <w:rPr>
                <w:rFonts w:ascii="Times New Roman" w:hAnsi="Times New Roman"/>
                <w:sz w:val="20"/>
                <w:szCs w:val="20"/>
              </w:rPr>
            </w:pPr>
            <w:proofErr w:type="spellStart"/>
            <w:r w:rsidRPr="00342485">
              <w:rPr>
                <w:rFonts w:ascii="Times New Roman" w:hAnsi="Times New Roman"/>
                <w:sz w:val="20"/>
                <w:szCs w:val="20"/>
              </w:rPr>
              <w:t>Bunyaviridae</w:t>
            </w:r>
            <w:proofErr w:type="spellEnd"/>
          </w:p>
        </w:tc>
        <w:tc>
          <w:tcPr>
            <w:tcW w:w="1170" w:type="dxa"/>
            <w:noWrap/>
          </w:tcPr>
          <w:p w14:paraId="3E0ADA5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-1.74</w:t>
            </w:r>
          </w:p>
        </w:tc>
        <w:tc>
          <w:tcPr>
            <w:tcW w:w="630" w:type="dxa"/>
          </w:tcPr>
          <w:p w14:paraId="41662C5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0.64</w:t>
            </w:r>
          </w:p>
        </w:tc>
        <w:tc>
          <w:tcPr>
            <w:tcW w:w="1530" w:type="dxa"/>
            <w:noWrap/>
          </w:tcPr>
          <w:p w14:paraId="07BFFA6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-2.71</w:t>
            </w:r>
          </w:p>
        </w:tc>
        <w:tc>
          <w:tcPr>
            <w:tcW w:w="900" w:type="dxa"/>
            <w:noWrap/>
          </w:tcPr>
          <w:p w14:paraId="6AF6BB8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0.01</w:t>
            </w:r>
          </w:p>
        </w:tc>
        <w:tc>
          <w:tcPr>
            <w:tcW w:w="702" w:type="dxa"/>
          </w:tcPr>
          <w:p w14:paraId="16851006"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0.18</w:t>
            </w:r>
          </w:p>
        </w:tc>
        <w:tc>
          <w:tcPr>
            <w:tcW w:w="1436" w:type="dxa"/>
          </w:tcPr>
          <w:p w14:paraId="09C471E7"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(0.05, 0.62)</w:t>
            </w:r>
          </w:p>
        </w:tc>
      </w:tr>
      <w:tr w:rsidR="00D737BB" w:rsidRPr="00342485" w14:paraId="208C3F76"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1A609C2"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Filoviridae</w:t>
            </w:r>
          </w:p>
        </w:tc>
        <w:tc>
          <w:tcPr>
            <w:tcW w:w="1170" w:type="dxa"/>
            <w:noWrap/>
          </w:tcPr>
          <w:p w14:paraId="59D1022F"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3.26</w:t>
            </w:r>
          </w:p>
        </w:tc>
        <w:tc>
          <w:tcPr>
            <w:tcW w:w="630" w:type="dxa"/>
          </w:tcPr>
          <w:p w14:paraId="424DB372"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1.83</w:t>
            </w:r>
          </w:p>
        </w:tc>
        <w:tc>
          <w:tcPr>
            <w:tcW w:w="1530" w:type="dxa"/>
            <w:noWrap/>
          </w:tcPr>
          <w:p w14:paraId="39E9F0B6"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1.78</w:t>
            </w:r>
          </w:p>
        </w:tc>
        <w:tc>
          <w:tcPr>
            <w:tcW w:w="900" w:type="dxa"/>
            <w:noWrap/>
          </w:tcPr>
          <w:p w14:paraId="5EC436D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0.08</w:t>
            </w:r>
          </w:p>
        </w:tc>
        <w:tc>
          <w:tcPr>
            <w:tcW w:w="702" w:type="dxa"/>
          </w:tcPr>
          <w:p w14:paraId="28794700"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26.07</w:t>
            </w:r>
          </w:p>
        </w:tc>
        <w:tc>
          <w:tcPr>
            <w:tcW w:w="1436" w:type="dxa"/>
          </w:tcPr>
          <w:p w14:paraId="4FA5A3DD"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(0.72, 944.49)</w:t>
            </w:r>
          </w:p>
        </w:tc>
      </w:tr>
      <w:tr w:rsidR="00D737BB" w:rsidRPr="00342485" w14:paraId="2F33177A"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3F6B541B" w14:textId="77777777" w:rsidR="00D737BB" w:rsidRPr="00342485" w:rsidRDefault="00D737BB" w:rsidP="0083532D">
            <w:pPr>
              <w:spacing w:before="2" w:after="2"/>
              <w:ind w:left="720"/>
              <w:rPr>
                <w:rFonts w:ascii="Times New Roman" w:hAnsi="Times New Roman"/>
                <w:sz w:val="20"/>
                <w:szCs w:val="20"/>
              </w:rPr>
            </w:pPr>
            <w:proofErr w:type="spellStart"/>
            <w:r w:rsidRPr="00342485">
              <w:rPr>
                <w:rFonts w:ascii="Times New Roman" w:hAnsi="Times New Roman"/>
                <w:sz w:val="20"/>
                <w:szCs w:val="20"/>
              </w:rPr>
              <w:t>Herpesviridae</w:t>
            </w:r>
            <w:proofErr w:type="spellEnd"/>
          </w:p>
        </w:tc>
        <w:tc>
          <w:tcPr>
            <w:tcW w:w="1170" w:type="dxa"/>
            <w:noWrap/>
          </w:tcPr>
          <w:p w14:paraId="1386592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0.10</w:t>
            </w:r>
          </w:p>
        </w:tc>
        <w:tc>
          <w:tcPr>
            <w:tcW w:w="630" w:type="dxa"/>
          </w:tcPr>
          <w:p w14:paraId="2417736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0.65</w:t>
            </w:r>
          </w:p>
        </w:tc>
        <w:tc>
          <w:tcPr>
            <w:tcW w:w="1530" w:type="dxa"/>
            <w:noWrap/>
          </w:tcPr>
          <w:p w14:paraId="32B40E44"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0.16</w:t>
            </w:r>
          </w:p>
        </w:tc>
        <w:tc>
          <w:tcPr>
            <w:tcW w:w="900" w:type="dxa"/>
            <w:noWrap/>
          </w:tcPr>
          <w:p w14:paraId="40940F3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0.87</w:t>
            </w:r>
          </w:p>
        </w:tc>
        <w:tc>
          <w:tcPr>
            <w:tcW w:w="702" w:type="dxa"/>
          </w:tcPr>
          <w:p w14:paraId="0B19440C"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1.11</w:t>
            </w:r>
          </w:p>
        </w:tc>
        <w:tc>
          <w:tcPr>
            <w:tcW w:w="1436" w:type="dxa"/>
          </w:tcPr>
          <w:p w14:paraId="63542C44"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(0.31, 3.94)</w:t>
            </w:r>
          </w:p>
        </w:tc>
      </w:tr>
      <w:tr w:rsidR="00D737BB" w:rsidRPr="00342485" w14:paraId="4B49585B"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561876F0" w14:textId="77777777" w:rsidR="00D737BB" w:rsidRPr="00342485" w:rsidRDefault="00D737BB" w:rsidP="0083532D">
            <w:pPr>
              <w:spacing w:before="2" w:after="2"/>
              <w:ind w:left="720"/>
              <w:rPr>
                <w:rFonts w:ascii="Times New Roman" w:hAnsi="Times New Roman"/>
                <w:sz w:val="20"/>
                <w:szCs w:val="20"/>
              </w:rPr>
            </w:pPr>
            <w:proofErr w:type="spellStart"/>
            <w:r w:rsidRPr="00342485">
              <w:rPr>
                <w:rFonts w:ascii="Times New Roman" w:hAnsi="Times New Roman"/>
                <w:sz w:val="20"/>
                <w:szCs w:val="20"/>
              </w:rPr>
              <w:t>Paramyxoviridae</w:t>
            </w:r>
            <w:proofErr w:type="spellEnd"/>
          </w:p>
        </w:tc>
        <w:tc>
          <w:tcPr>
            <w:tcW w:w="1170" w:type="dxa"/>
            <w:noWrap/>
          </w:tcPr>
          <w:p w14:paraId="0397CA4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3.43</w:t>
            </w:r>
          </w:p>
        </w:tc>
        <w:tc>
          <w:tcPr>
            <w:tcW w:w="630" w:type="dxa"/>
          </w:tcPr>
          <w:p w14:paraId="7138C22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1.42</w:t>
            </w:r>
          </w:p>
        </w:tc>
        <w:tc>
          <w:tcPr>
            <w:tcW w:w="1530" w:type="dxa"/>
            <w:noWrap/>
          </w:tcPr>
          <w:p w14:paraId="297CB49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2.41</w:t>
            </w:r>
          </w:p>
        </w:tc>
        <w:tc>
          <w:tcPr>
            <w:tcW w:w="900" w:type="dxa"/>
            <w:noWrap/>
          </w:tcPr>
          <w:p w14:paraId="3028289F"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0.02</w:t>
            </w:r>
          </w:p>
        </w:tc>
        <w:tc>
          <w:tcPr>
            <w:tcW w:w="702" w:type="dxa"/>
          </w:tcPr>
          <w:p w14:paraId="0FAB1E9A"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30.95</w:t>
            </w:r>
          </w:p>
        </w:tc>
        <w:tc>
          <w:tcPr>
            <w:tcW w:w="1436" w:type="dxa"/>
          </w:tcPr>
          <w:p w14:paraId="32C1AE52"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(1.9</w:t>
            </w:r>
            <w:r>
              <w:rPr>
                <w:rFonts w:ascii="Times New Roman" w:hAnsi="Times New Roman"/>
                <w:sz w:val="20"/>
              </w:rPr>
              <w:t>0</w:t>
            </w:r>
            <w:r w:rsidRPr="00D624C0">
              <w:rPr>
                <w:rFonts w:ascii="Times New Roman" w:hAnsi="Times New Roman"/>
                <w:sz w:val="20"/>
              </w:rPr>
              <w:t>, 503.52)</w:t>
            </w:r>
          </w:p>
        </w:tc>
      </w:tr>
      <w:tr w:rsidR="00D737BB" w:rsidRPr="00342485" w14:paraId="3499B81E"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57CF695C" w14:textId="77777777" w:rsidR="00D737BB" w:rsidRPr="00342485" w:rsidRDefault="00D737BB" w:rsidP="0083532D">
            <w:pPr>
              <w:spacing w:before="2" w:after="2"/>
              <w:ind w:left="720"/>
              <w:rPr>
                <w:rFonts w:ascii="Times New Roman" w:hAnsi="Times New Roman"/>
                <w:sz w:val="20"/>
                <w:szCs w:val="20"/>
              </w:rPr>
            </w:pPr>
            <w:proofErr w:type="spellStart"/>
            <w:r w:rsidRPr="00342485">
              <w:rPr>
                <w:rFonts w:ascii="Times New Roman" w:hAnsi="Times New Roman"/>
                <w:sz w:val="20"/>
                <w:szCs w:val="20"/>
              </w:rPr>
              <w:t>Picornaviridae</w:t>
            </w:r>
            <w:proofErr w:type="spellEnd"/>
          </w:p>
        </w:tc>
        <w:tc>
          <w:tcPr>
            <w:tcW w:w="1170" w:type="dxa"/>
            <w:noWrap/>
          </w:tcPr>
          <w:p w14:paraId="4B09C124"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1.12</w:t>
            </w:r>
          </w:p>
        </w:tc>
        <w:tc>
          <w:tcPr>
            <w:tcW w:w="630" w:type="dxa"/>
          </w:tcPr>
          <w:p w14:paraId="5043704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0.76</w:t>
            </w:r>
          </w:p>
        </w:tc>
        <w:tc>
          <w:tcPr>
            <w:tcW w:w="1530" w:type="dxa"/>
            <w:noWrap/>
          </w:tcPr>
          <w:p w14:paraId="4637F4D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1.48</w:t>
            </w:r>
          </w:p>
        </w:tc>
        <w:tc>
          <w:tcPr>
            <w:tcW w:w="900" w:type="dxa"/>
            <w:noWrap/>
          </w:tcPr>
          <w:p w14:paraId="6BB9B9A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0.14</w:t>
            </w:r>
          </w:p>
        </w:tc>
        <w:tc>
          <w:tcPr>
            <w:tcW w:w="702" w:type="dxa"/>
          </w:tcPr>
          <w:p w14:paraId="4F13D658"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3.08</w:t>
            </w:r>
          </w:p>
        </w:tc>
        <w:tc>
          <w:tcPr>
            <w:tcW w:w="1436" w:type="dxa"/>
          </w:tcPr>
          <w:p w14:paraId="4712BAEC"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(0.69, 13.68)</w:t>
            </w:r>
          </w:p>
        </w:tc>
      </w:tr>
      <w:tr w:rsidR="00D737BB" w:rsidRPr="00342485" w14:paraId="79646AFA"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8391C36" w14:textId="77777777" w:rsidR="00D737BB" w:rsidRPr="00342485" w:rsidRDefault="00D737BB" w:rsidP="0083532D">
            <w:pPr>
              <w:spacing w:before="2" w:after="2"/>
              <w:ind w:left="720"/>
              <w:rPr>
                <w:rFonts w:ascii="Times New Roman" w:hAnsi="Times New Roman"/>
                <w:sz w:val="20"/>
                <w:szCs w:val="20"/>
              </w:rPr>
            </w:pPr>
            <w:proofErr w:type="spellStart"/>
            <w:r w:rsidRPr="00342485">
              <w:rPr>
                <w:rFonts w:ascii="Times New Roman" w:hAnsi="Times New Roman"/>
                <w:sz w:val="20"/>
                <w:szCs w:val="20"/>
              </w:rPr>
              <w:t>Poxviridae</w:t>
            </w:r>
            <w:proofErr w:type="spellEnd"/>
          </w:p>
        </w:tc>
        <w:tc>
          <w:tcPr>
            <w:tcW w:w="1170" w:type="dxa"/>
            <w:noWrap/>
          </w:tcPr>
          <w:p w14:paraId="11FBF7C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2.29</w:t>
            </w:r>
          </w:p>
        </w:tc>
        <w:tc>
          <w:tcPr>
            <w:tcW w:w="630" w:type="dxa"/>
          </w:tcPr>
          <w:p w14:paraId="0A5D043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0.81</w:t>
            </w:r>
          </w:p>
        </w:tc>
        <w:tc>
          <w:tcPr>
            <w:tcW w:w="1530" w:type="dxa"/>
            <w:noWrap/>
          </w:tcPr>
          <w:p w14:paraId="2D77FFB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2.82</w:t>
            </w:r>
          </w:p>
        </w:tc>
        <w:tc>
          <w:tcPr>
            <w:tcW w:w="900" w:type="dxa"/>
            <w:noWrap/>
          </w:tcPr>
          <w:p w14:paraId="6F9AA0E4"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1A1B439D"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9.9</w:t>
            </w:r>
            <w:r>
              <w:rPr>
                <w:rFonts w:ascii="Times New Roman" w:hAnsi="Times New Roman"/>
                <w:sz w:val="20"/>
              </w:rPr>
              <w:t>0</w:t>
            </w:r>
          </w:p>
        </w:tc>
        <w:tc>
          <w:tcPr>
            <w:tcW w:w="1436" w:type="dxa"/>
          </w:tcPr>
          <w:p w14:paraId="22FDB062"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(2.01, 48.72)</w:t>
            </w:r>
          </w:p>
        </w:tc>
      </w:tr>
      <w:tr w:rsidR="00D737BB" w:rsidRPr="00342485" w14:paraId="4B4914CA" w14:textId="77777777" w:rsidTr="0083532D">
        <w:trPr>
          <w:trHeight w:val="306"/>
        </w:trPr>
        <w:tc>
          <w:tcPr>
            <w:cnfStyle w:val="001000000000" w:firstRow="0" w:lastRow="0" w:firstColumn="1" w:lastColumn="0" w:oddVBand="0" w:evenVBand="0" w:oddHBand="0" w:evenHBand="0" w:firstRowFirstColumn="0" w:firstRowLastColumn="0" w:lastRowFirstColumn="0" w:lastRowLastColumn="0"/>
            <w:tcW w:w="2534" w:type="dxa"/>
            <w:noWrap/>
          </w:tcPr>
          <w:p w14:paraId="1C68EEAF"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Reoviridae</w:t>
            </w:r>
          </w:p>
        </w:tc>
        <w:tc>
          <w:tcPr>
            <w:tcW w:w="1170" w:type="dxa"/>
            <w:noWrap/>
          </w:tcPr>
          <w:p w14:paraId="00997EC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2.13</w:t>
            </w:r>
          </w:p>
        </w:tc>
        <w:tc>
          <w:tcPr>
            <w:tcW w:w="630" w:type="dxa"/>
          </w:tcPr>
          <w:p w14:paraId="1BA14B8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1.05</w:t>
            </w:r>
          </w:p>
        </w:tc>
        <w:tc>
          <w:tcPr>
            <w:tcW w:w="1530" w:type="dxa"/>
            <w:noWrap/>
          </w:tcPr>
          <w:p w14:paraId="15DBF6A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2.02</w:t>
            </w:r>
          </w:p>
        </w:tc>
        <w:tc>
          <w:tcPr>
            <w:tcW w:w="900" w:type="dxa"/>
            <w:noWrap/>
          </w:tcPr>
          <w:p w14:paraId="3291496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0.04</w:t>
            </w:r>
          </w:p>
        </w:tc>
        <w:tc>
          <w:tcPr>
            <w:tcW w:w="702" w:type="dxa"/>
          </w:tcPr>
          <w:p w14:paraId="0AB8E9FE"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8.39</w:t>
            </w:r>
          </w:p>
        </w:tc>
        <w:tc>
          <w:tcPr>
            <w:tcW w:w="1436" w:type="dxa"/>
          </w:tcPr>
          <w:p w14:paraId="72F565A3"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(1.07, 66.12)</w:t>
            </w:r>
          </w:p>
        </w:tc>
      </w:tr>
      <w:tr w:rsidR="00D737BB" w:rsidRPr="00342485" w14:paraId="6520C1F8" w14:textId="77777777" w:rsidTr="0083532D">
        <w:trPr>
          <w:trHeight w:val="288"/>
        </w:trPr>
        <w:tc>
          <w:tcPr>
            <w:cnfStyle w:val="001000000000" w:firstRow="0" w:lastRow="0" w:firstColumn="1" w:lastColumn="0" w:oddVBand="0" w:evenVBand="0" w:oddHBand="0" w:evenHBand="0" w:firstRowFirstColumn="0" w:firstRowLastColumn="0" w:lastRowFirstColumn="0" w:lastRowLastColumn="0"/>
            <w:tcW w:w="2534" w:type="dxa"/>
            <w:noWrap/>
          </w:tcPr>
          <w:p w14:paraId="4DAF6146" w14:textId="77777777" w:rsidR="00D737BB" w:rsidRPr="00342485" w:rsidRDefault="00D737BB" w:rsidP="0083532D">
            <w:pPr>
              <w:spacing w:before="2" w:after="2"/>
              <w:ind w:left="720"/>
              <w:rPr>
                <w:rFonts w:ascii="Times New Roman" w:hAnsi="Times New Roman"/>
                <w:sz w:val="20"/>
                <w:szCs w:val="20"/>
              </w:rPr>
            </w:pPr>
            <w:proofErr w:type="spellStart"/>
            <w:r w:rsidRPr="00342485">
              <w:rPr>
                <w:rFonts w:ascii="Times New Roman" w:hAnsi="Times New Roman"/>
                <w:sz w:val="20"/>
                <w:szCs w:val="20"/>
              </w:rPr>
              <w:t>Rhabdoviridae</w:t>
            </w:r>
            <w:proofErr w:type="spellEnd"/>
          </w:p>
        </w:tc>
        <w:tc>
          <w:tcPr>
            <w:tcW w:w="1170" w:type="dxa"/>
            <w:noWrap/>
          </w:tcPr>
          <w:p w14:paraId="5C3396BD"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9.20</w:t>
            </w:r>
          </w:p>
        </w:tc>
        <w:tc>
          <w:tcPr>
            <w:tcW w:w="630" w:type="dxa"/>
          </w:tcPr>
          <w:p w14:paraId="422AC87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2.39</w:t>
            </w:r>
          </w:p>
        </w:tc>
        <w:tc>
          <w:tcPr>
            <w:tcW w:w="1530" w:type="dxa"/>
            <w:noWrap/>
          </w:tcPr>
          <w:p w14:paraId="7E598E70"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3.85</w:t>
            </w:r>
          </w:p>
        </w:tc>
        <w:tc>
          <w:tcPr>
            <w:tcW w:w="900" w:type="dxa"/>
            <w:noWrap/>
          </w:tcPr>
          <w:p w14:paraId="4CBA5FA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24F3E149" w14:textId="6C57619F" w:rsidR="00D737BB" w:rsidRPr="006A5FAC" w:rsidRDefault="006A5FAC" w:rsidP="00374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vertAlign w:val="superscript"/>
              </w:rPr>
            </w:pPr>
            <w:r w:rsidRPr="006A5FAC">
              <w:rPr>
                <w:rFonts w:ascii="Times New Roman" w:hAnsi="Times New Roman"/>
                <w:sz w:val="20"/>
                <w:szCs w:val="20"/>
              </w:rPr>
              <w:t>NA</w:t>
            </w:r>
            <w:bookmarkStart w:id="23" w:name="_Ref437253949"/>
            <w:r w:rsidR="0037420C">
              <w:rPr>
                <w:rStyle w:val="FootnoteReference"/>
                <w:rFonts w:ascii="Times New Roman" w:hAnsi="Times New Roman"/>
                <w:sz w:val="20"/>
                <w:szCs w:val="20"/>
              </w:rPr>
              <w:footnoteReference w:id="13"/>
            </w:r>
            <w:bookmarkEnd w:id="23"/>
          </w:p>
        </w:tc>
        <w:tc>
          <w:tcPr>
            <w:tcW w:w="1436" w:type="dxa"/>
          </w:tcPr>
          <w:p w14:paraId="3B1664AB" w14:textId="24E06E65" w:rsidR="00D737BB" w:rsidRPr="006A5FAC" w:rsidRDefault="006A5FAC" w:rsidP="00374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vertAlign w:val="superscript"/>
              </w:rPr>
            </w:pPr>
            <w:r w:rsidRPr="006A5FAC">
              <w:rPr>
                <w:rFonts w:ascii="Times New Roman" w:hAnsi="Times New Roman"/>
                <w:sz w:val="20"/>
                <w:szCs w:val="20"/>
              </w:rPr>
              <w:t>NA</w:t>
            </w:r>
            <w:r w:rsidR="0037420C">
              <w:rPr>
                <w:rFonts w:ascii="Times New Roman" w:hAnsi="Times New Roman"/>
                <w:sz w:val="20"/>
                <w:szCs w:val="20"/>
              </w:rPr>
              <w:fldChar w:fldCharType="begin"/>
            </w:r>
            <w:r w:rsidR="0037420C">
              <w:rPr>
                <w:rFonts w:ascii="Times New Roman" w:hAnsi="Times New Roman"/>
                <w:sz w:val="20"/>
                <w:szCs w:val="20"/>
              </w:rPr>
              <w:instrText xml:space="preserve"> NOTEREF _Ref437253949 \f \h </w:instrText>
            </w:r>
            <w:r w:rsidR="0083532D">
              <w:rPr>
                <w:rFonts w:ascii="Times New Roman" w:hAnsi="Times New Roman"/>
                <w:sz w:val="20"/>
                <w:szCs w:val="20"/>
              </w:rPr>
              <w:instrText xml:space="preserve"> \* MERGEFORMAT </w:instrText>
            </w:r>
            <w:r w:rsidR="0037420C">
              <w:rPr>
                <w:rFonts w:ascii="Times New Roman" w:hAnsi="Times New Roman"/>
                <w:sz w:val="20"/>
                <w:szCs w:val="20"/>
              </w:rPr>
            </w:r>
            <w:r w:rsidR="0037420C">
              <w:rPr>
                <w:rFonts w:ascii="Times New Roman" w:hAnsi="Times New Roman"/>
                <w:sz w:val="20"/>
                <w:szCs w:val="20"/>
              </w:rPr>
              <w:fldChar w:fldCharType="separate"/>
            </w:r>
            <w:r w:rsidR="0037420C" w:rsidRPr="0037420C">
              <w:rPr>
                <w:rStyle w:val="FootnoteReference"/>
              </w:rPr>
              <w:t>2</w:t>
            </w:r>
            <w:r w:rsidR="0037420C">
              <w:rPr>
                <w:rFonts w:ascii="Times New Roman" w:hAnsi="Times New Roman"/>
                <w:sz w:val="20"/>
                <w:szCs w:val="20"/>
              </w:rPr>
              <w:fldChar w:fldCharType="end"/>
            </w:r>
          </w:p>
        </w:tc>
      </w:tr>
      <w:tr w:rsidR="00D737BB" w:rsidRPr="00342485" w14:paraId="1A2DC38C" w14:textId="77777777" w:rsidTr="0083532D">
        <w:trPr>
          <w:trHeight w:val="306"/>
        </w:trPr>
        <w:tc>
          <w:tcPr>
            <w:cnfStyle w:val="001000000000" w:firstRow="0" w:lastRow="0" w:firstColumn="1" w:lastColumn="0" w:oddVBand="0" w:evenVBand="0" w:oddHBand="0" w:evenHBand="0" w:firstRowFirstColumn="0" w:firstRowLastColumn="0" w:lastRowFirstColumn="0" w:lastRowLastColumn="0"/>
            <w:tcW w:w="2534" w:type="dxa"/>
            <w:noWrap/>
          </w:tcPr>
          <w:p w14:paraId="34BE3CBB" w14:textId="77777777" w:rsidR="00D737BB" w:rsidRPr="00342485" w:rsidRDefault="00D737BB" w:rsidP="0083532D">
            <w:pPr>
              <w:spacing w:before="2" w:after="2"/>
              <w:ind w:left="720"/>
              <w:rPr>
                <w:rFonts w:ascii="Times New Roman" w:hAnsi="Times New Roman"/>
                <w:sz w:val="20"/>
                <w:szCs w:val="20"/>
              </w:rPr>
            </w:pPr>
            <w:proofErr w:type="spellStart"/>
            <w:r w:rsidRPr="00342485">
              <w:rPr>
                <w:rFonts w:ascii="Times New Roman" w:hAnsi="Times New Roman"/>
                <w:sz w:val="20"/>
                <w:szCs w:val="20"/>
              </w:rPr>
              <w:t>Togaviridae</w:t>
            </w:r>
            <w:proofErr w:type="spellEnd"/>
          </w:p>
        </w:tc>
        <w:tc>
          <w:tcPr>
            <w:tcW w:w="1170" w:type="dxa"/>
            <w:noWrap/>
          </w:tcPr>
          <w:p w14:paraId="012CB28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-0.36</w:t>
            </w:r>
          </w:p>
        </w:tc>
        <w:tc>
          <w:tcPr>
            <w:tcW w:w="630" w:type="dxa"/>
          </w:tcPr>
          <w:p w14:paraId="2AC950F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0.63</w:t>
            </w:r>
          </w:p>
        </w:tc>
        <w:tc>
          <w:tcPr>
            <w:tcW w:w="1530" w:type="dxa"/>
            <w:noWrap/>
          </w:tcPr>
          <w:p w14:paraId="0833D380"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900" w:type="dxa"/>
            <w:noWrap/>
          </w:tcPr>
          <w:p w14:paraId="4745843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0.56</w:t>
            </w:r>
          </w:p>
        </w:tc>
        <w:tc>
          <w:tcPr>
            <w:tcW w:w="702" w:type="dxa"/>
          </w:tcPr>
          <w:p w14:paraId="50EE28B4"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0.7</w:t>
            </w:r>
            <w:r>
              <w:rPr>
                <w:rFonts w:ascii="Times New Roman" w:hAnsi="Times New Roman"/>
                <w:sz w:val="20"/>
              </w:rPr>
              <w:t>0</w:t>
            </w:r>
          </w:p>
        </w:tc>
        <w:tc>
          <w:tcPr>
            <w:tcW w:w="1436" w:type="dxa"/>
          </w:tcPr>
          <w:p w14:paraId="5B9C6724"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(0.2</w:t>
            </w:r>
            <w:r>
              <w:rPr>
                <w:rFonts w:ascii="Times New Roman" w:hAnsi="Times New Roman"/>
                <w:sz w:val="20"/>
              </w:rPr>
              <w:t>0</w:t>
            </w:r>
            <w:r w:rsidRPr="00D624C0">
              <w:rPr>
                <w:rFonts w:ascii="Times New Roman" w:hAnsi="Times New Roman"/>
                <w:sz w:val="20"/>
              </w:rPr>
              <w:t>, 2.38)</w:t>
            </w:r>
          </w:p>
        </w:tc>
      </w:tr>
      <w:tr w:rsidR="00D737BB" w:rsidRPr="00342485" w14:paraId="4987EBFE"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8902" w:type="dxa"/>
            <w:gridSpan w:val="7"/>
            <w:noWrap/>
          </w:tcPr>
          <w:p w14:paraId="68B381D0" w14:textId="77777777" w:rsidR="00D737BB" w:rsidRPr="005C0C59" w:rsidRDefault="00D737BB" w:rsidP="005D5F58">
            <w:pPr>
              <w:rPr>
                <w:rFonts w:ascii="Times New Roman" w:hAnsi="Times New Roman"/>
                <w:sz w:val="20"/>
              </w:rPr>
            </w:pPr>
            <w:r w:rsidRPr="00342485">
              <w:rPr>
                <w:rFonts w:ascii="Times New Roman" w:hAnsi="Times New Roman"/>
                <w:sz w:val="20"/>
                <w:szCs w:val="20"/>
              </w:rPr>
              <w:t>Species Order (</w:t>
            </w:r>
            <w:r>
              <w:rPr>
                <w:rFonts w:ascii="Times New Roman" w:hAnsi="Times New Roman"/>
                <w:sz w:val="20"/>
                <w:szCs w:val="20"/>
              </w:rPr>
              <w:t xml:space="preserve">Reference category: </w:t>
            </w:r>
            <w:proofErr w:type="spellStart"/>
            <w:r w:rsidRPr="00342485">
              <w:rPr>
                <w:rFonts w:ascii="Times New Roman" w:hAnsi="Times New Roman"/>
                <w:sz w:val="20"/>
                <w:szCs w:val="20"/>
              </w:rPr>
              <w:t>Artiodactyla</w:t>
            </w:r>
            <w:proofErr w:type="spellEnd"/>
            <w:r w:rsidRPr="00342485">
              <w:rPr>
                <w:rFonts w:ascii="Times New Roman" w:hAnsi="Times New Roman"/>
                <w:sz w:val="20"/>
                <w:szCs w:val="20"/>
              </w:rPr>
              <w:t>)</w:t>
            </w:r>
          </w:p>
        </w:tc>
      </w:tr>
      <w:tr w:rsidR="00D737BB" w:rsidRPr="00342485" w14:paraId="7FD00FBF"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7E754A88" w14:textId="77777777" w:rsidR="00D737BB" w:rsidRPr="00342485" w:rsidRDefault="00D737BB" w:rsidP="0083532D">
            <w:pPr>
              <w:spacing w:before="2" w:after="2"/>
              <w:ind w:left="720"/>
              <w:rPr>
                <w:rFonts w:ascii="Times New Roman" w:hAnsi="Times New Roman"/>
                <w:sz w:val="20"/>
                <w:szCs w:val="20"/>
              </w:rPr>
            </w:pPr>
            <w:proofErr w:type="spellStart"/>
            <w:r w:rsidRPr="00342485">
              <w:rPr>
                <w:rFonts w:ascii="Times New Roman" w:hAnsi="Times New Roman"/>
                <w:sz w:val="20"/>
                <w:szCs w:val="20"/>
              </w:rPr>
              <w:t>Chiroptera</w:t>
            </w:r>
            <w:proofErr w:type="spellEnd"/>
          </w:p>
        </w:tc>
        <w:tc>
          <w:tcPr>
            <w:tcW w:w="1170" w:type="dxa"/>
            <w:noWrap/>
          </w:tcPr>
          <w:p w14:paraId="74B94CBF"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-6.47</w:t>
            </w:r>
          </w:p>
        </w:tc>
        <w:tc>
          <w:tcPr>
            <w:tcW w:w="630" w:type="dxa"/>
          </w:tcPr>
          <w:p w14:paraId="03C239A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1.81</w:t>
            </w:r>
          </w:p>
        </w:tc>
        <w:tc>
          <w:tcPr>
            <w:tcW w:w="1530" w:type="dxa"/>
            <w:noWrap/>
          </w:tcPr>
          <w:p w14:paraId="4D2A24F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-3.57</w:t>
            </w:r>
          </w:p>
        </w:tc>
        <w:tc>
          <w:tcPr>
            <w:tcW w:w="900" w:type="dxa"/>
            <w:noWrap/>
          </w:tcPr>
          <w:p w14:paraId="64D8F02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7181A22A"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w:t>
            </w:r>
            <w:r>
              <w:rPr>
                <w:rFonts w:ascii="Times New Roman" w:hAnsi="Times New Roman"/>
                <w:sz w:val="20"/>
              </w:rPr>
              <w:t>.00</w:t>
            </w:r>
          </w:p>
        </w:tc>
        <w:tc>
          <w:tcPr>
            <w:tcW w:w="1436" w:type="dxa"/>
          </w:tcPr>
          <w:p w14:paraId="15372696"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w:t>
            </w:r>
            <w:r>
              <w:rPr>
                <w:rFonts w:ascii="Times New Roman" w:hAnsi="Times New Roman"/>
                <w:sz w:val="20"/>
              </w:rPr>
              <w:t>.00</w:t>
            </w:r>
            <w:r w:rsidRPr="005C0C59">
              <w:rPr>
                <w:rFonts w:ascii="Times New Roman" w:hAnsi="Times New Roman"/>
                <w:sz w:val="20"/>
              </w:rPr>
              <w:t>, 0.05)</w:t>
            </w:r>
          </w:p>
        </w:tc>
      </w:tr>
      <w:tr w:rsidR="00D737BB" w:rsidRPr="00342485" w14:paraId="4C06393C"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6BF9089F" w14:textId="77777777" w:rsidR="00D737BB" w:rsidRPr="00342485" w:rsidRDefault="00D737BB" w:rsidP="0083532D">
            <w:pPr>
              <w:spacing w:before="2" w:after="2"/>
              <w:ind w:left="720"/>
              <w:rPr>
                <w:rFonts w:ascii="Times New Roman" w:hAnsi="Times New Roman"/>
                <w:sz w:val="20"/>
                <w:szCs w:val="20"/>
              </w:rPr>
            </w:pPr>
            <w:proofErr w:type="spellStart"/>
            <w:r w:rsidRPr="00342485">
              <w:rPr>
                <w:rFonts w:ascii="Times New Roman" w:hAnsi="Times New Roman"/>
                <w:sz w:val="20"/>
                <w:szCs w:val="20"/>
              </w:rPr>
              <w:t>Perissodactyla</w:t>
            </w:r>
            <w:proofErr w:type="spellEnd"/>
          </w:p>
        </w:tc>
        <w:tc>
          <w:tcPr>
            <w:tcW w:w="1170" w:type="dxa"/>
            <w:noWrap/>
          </w:tcPr>
          <w:p w14:paraId="4BCCADE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630" w:type="dxa"/>
          </w:tcPr>
          <w:p w14:paraId="06375CC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0.76</w:t>
            </w:r>
          </w:p>
        </w:tc>
        <w:tc>
          <w:tcPr>
            <w:tcW w:w="1530" w:type="dxa"/>
            <w:noWrap/>
          </w:tcPr>
          <w:p w14:paraId="14EF993D"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0.77</w:t>
            </w:r>
          </w:p>
        </w:tc>
        <w:tc>
          <w:tcPr>
            <w:tcW w:w="900" w:type="dxa"/>
            <w:noWrap/>
          </w:tcPr>
          <w:p w14:paraId="46D66332"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0.44</w:t>
            </w:r>
          </w:p>
        </w:tc>
        <w:tc>
          <w:tcPr>
            <w:tcW w:w="702" w:type="dxa"/>
          </w:tcPr>
          <w:p w14:paraId="29A84B2F"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1.79</w:t>
            </w:r>
          </w:p>
        </w:tc>
        <w:tc>
          <w:tcPr>
            <w:tcW w:w="1436" w:type="dxa"/>
          </w:tcPr>
          <w:p w14:paraId="385911A2"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(0.4</w:t>
            </w:r>
            <w:r>
              <w:rPr>
                <w:rFonts w:ascii="Times New Roman" w:hAnsi="Times New Roman"/>
                <w:sz w:val="20"/>
              </w:rPr>
              <w:t>0</w:t>
            </w:r>
            <w:r w:rsidRPr="005C0C59">
              <w:rPr>
                <w:rFonts w:ascii="Times New Roman" w:hAnsi="Times New Roman"/>
                <w:sz w:val="20"/>
              </w:rPr>
              <w:t>, 8.03)</w:t>
            </w:r>
          </w:p>
        </w:tc>
      </w:tr>
      <w:tr w:rsidR="00D737BB" w:rsidRPr="00342485" w14:paraId="776C3600"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25CE9448"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Primates</w:t>
            </w:r>
          </w:p>
        </w:tc>
        <w:tc>
          <w:tcPr>
            <w:tcW w:w="1170" w:type="dxa"/>
            <w:noWrap/>
          </w:tcPr>
          <w:p w14:paraId="011B4DB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-0.16</w:t>
            </w:r>
          </w:p>
        </w:tc>
        <w:tc>
          <w:tcPr>
            <w:tcW w:w="630" w:type="dxa"/>
          </w:tcPr>
          <w:p w14:paraId="0F8080B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0.68</w:t>
            </w:r>
          </w:p>
        </w:tc>
        <w:tc>
          <w:tcPr>
            <w:tcW w:w="1530" w:type="dxa"/>
            <w:noWrap/>
          </w:tcPr>
          <w:p w14:paraId="4FD6477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-0.24</w:t>
            </w:r>
          </w:p>
        </w:tc>
        <w:tc>
          <w:tcPr>
            <w:tcW w:w="900" w:type="dxa"/>
            <w:noWrap/>
          </w:tcPr>
          <w:p w14:paraId="6A808FE9"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0.81</w:t>
            </w:r>
          </w:p>
        </w:tc>
        <w:tc>
          <w:tcPr>
            <w:tcW w:w="702" w:type="dxa"/>
          </w:tcPr>
          <w:p w14:paraId="611DC08C"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0.85</w:t>
            </w:r>
          </w:p>
        </w:tc>
        <w:tc>
          <w:tcPr>
            <w:tcW w:w="1436" w:type="dxa"/>
          </w:tcPr>
          <w:p w14:paraId="4D70B212"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(0.22, 3.24)</w:t>
            </w:r>
          </w:p>
        </w:tc>
      </w:tr>
      <w:tr w:rsidR="00D737BB" w:rsidRPr="00342485" w14:paraId="2FA09DD0"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D60998F" w14:textId="77777777" w:rsidR="00D737BB" w:rsidRPr="00342485" w:rsidRDefault="00D737BB" w:rsidP="0083532D">
            <w:pPr>
              <w:spacing w:before="2" w:after="2"/>
              <w:ind w:left="720"/>
              <w:rPr>
                <w:rFonts w:ascii="Times New Roman" w:hAnsi="Times New Roman"/>
                <w:sz w:val="20"/>
                <w:szCs w:val="20"/>
              </w:rPr>
            </w:pPr>
            <w:proofErr w:type="spellStart"/>
            <w:r w:rsidRPr="00342485">
              <w:rPr>
                <w:rFonts w:ascii="Times New Roman" w:hAnsi="Times New Roman"/>
                <w:sz w:val="20"/>
                <w:szCs w:val="20"/>
              </w:rPr>
              <w:t>Rodentia</w:t>
            </w:r>
            <w:proofErr w:type="spellEnd"/>
          </w:p>
        </w:tc>
        <w:tc>
          <w:tcPr>
            <w:tcW w:w="1170" w:type="dxa"/>
            <w:noWrap/>
          </w:tcPr>
          <w:p w14:paraId="4DEFCAA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-1.12</w:t>
            </w:r>
          </w:p>
        </w:tc>
        <w:tc>
          <w:tcPr>
            <w:tcW w:w="630" w:type="dxa"/>
          </w:tcPr>
          <w:p w14:paraId="033E625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0.67</w:t>
            </w:r>
          </w:p>
        </w:tc>
        <w:tc>
          <w:tcPr>
            <w:tcW w:w="1530" w:type="dxa"/>
            <w:noWrap/>
          </w:tcPr>
          <w:p w14:paraId="0B4FEFF0"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-1.66</w:t>
            </w:r>
          </w:p>
        </w:tc>
        <w:tc>
          <w:tcPr>
            <w:tcW w:w="900" w:type="dxa"/>
            <w:noWrap/>
          </w:tcPr>
          <w:p w14:paraId="14B48A7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0.10</w:t>
            </w:r>
          </w:p>
        </w:tc>
        <w:tc>
          <w:tcPr>
            <w:tcW w:w="702" w:type="dxa"/>
          </w:tcPr>
          <w:p w14:paraId="6D31554E"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0.33</w:t>
            </w:r>
          </w:p>
        </w:tc>
        <w:tc>
          <w:tcPr>
            <w:tcW w:w="1436" w:type="dxa"/>
          </w:tcPr>
          <w:p w14:paraId="18A290FB" w14:textId="77777777" w:rsidR="00D737BB" w:rsidRPr="005C0C59" w:rsidRDefault="00D737BB" w:rsidP="005D5F58">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(0.09, 1.22)</w:t>
            </w:r>
          </w:p>
        </w:tc>
      </w:tr>
    </w:tbl>
    <w:p w14:paraId="16C96D52" w14:textId="77777777" w:rsidR="006A5FAC" w:rsidRDefault="006A5FAC" w:rsidP="00D737BB">
      <w:pPr>
        <w:rPr>
          <w:rFonts w:ascii="Times New Roman" w:hAnsi="Times New Roman"/>
          <w:sz w:val="20"/>
        </w:rPr>
      </w:pPr>
    </w:p>
    <w:p w14:paraId="1E32BEB9" w14:textId="02308394" w:rsidR="00D737BB" w:rsidRDefault="00D737BB" w:rsidP="00D737BB">
      <w:r w:rsidRPr="00D737BB">
        <w:lastRenderedPageBreak/>
        <w:t xml:space="preserve">Species in the order </w:t>
      </w:r>
      <w:proofErr w:type="spellStart"/>
      <w:r w:rsidRPr="003B1311">
        <w:t>Chiroptera</w:t>
      </w:r>
      <w:proofErr w:type="spellEnd"/>
      <w:r w:rsidR="00A759AC">
        <w:t xml:space="preserve"> (e.g. </w:t>
      </w:r>
      <w:proofErr w:type="spellStart"/>
      <w:r w:rsidR="00A759AC" w:rsidRPr="0086478C">
        <w:rPr>
          <w:i/>
        </w:rPr>
        <w:t>Pipistrellus</w:t>
      </w:r>
      <w:proofErr w:type="spellEnd"/>
      <w:r w:rsidR="00A759AC" w:rsidRPr="0086478C">
        <w:rPr>
          <w:i/>
        </w:rPr>
        <w:t xml:space="preserve"> </w:t>
      </w:r>
      <w:proofErr w:type="spellStart"/>
      <w:r w:rsidR="00A759AC" w:rsidRPr="00AF3CE4">
        <w:rPr>
          <w:i/>
        </w:rPr>
        <w:t>pipistrellus</w:t>
      </w:r>
      <w:proofErr w:type="spellEnd"/>
      <w:r w:rsidR="00A759AC">
        <w:t>)</w:t>
      </w:r>
      <w:r w:rsidRPr="00D737BB">
        <w:t xml:space="preserve"> were less likely to be visibly diseased and species in the order </w:t>
      </w:r>
      <w:proofErr w:type="spellStart"/>
      <w:r w:rsidRPr="00D737BB">
        <w:t>Rodentia</w:t>
      </w:r>
      <w:proofErr w:type="spellEnd"/>
      <w:r w:rsidRPr="00D737BB">
        <w:t xml:space="preserve"> were marginally less likely to be visibly diseased, relative to the reference category (</w:t>
      </w:r>
      <w:r w:rsidR="006A5FAC">
        <w:fldChar w:fldCharType="begin"/>
      </w:r>
      <w:r w:rsidR="006A5FAC">
        <w:instrText xml:space="preserve"> REF _Ref434410801 \h </w:instrText>
      </w:r>
      <w:r w:rsidR="006A5FAC">
        <w:fldChar w:fldCharType="separate"/>
      </w:r>
      <w:r w:rsidR="006A5FAC">
        <w:t xml:space="preserve">Table </w:t>
      </w:r>
      <w:r w:rsidR="006A5FAC">
        <w:rPr>
          <w:noProof/>
        </w:rPr>
        <w:t>1</w:t>
      </w:r>
      <w:r w:rsidR="006A5FAC">
        <w:fldChar w:fldCharType="end"/>
      </w:r>
      <w:r w:rsidRPr="00D737BB">
        <w:t xml:space="preserve">).  Species in the order </w:t>
      </w:r>
      <w:proofErr w:type="spellStart"/>
      <w:r w:rsidRPr="003B1311">
        <w:t>Chiroptera</w:t>
      </w:r>
      <w:proofErr w:type="spellEnd"/>
      <w:r w:rsidRPr="00D737BB">
        <w:t xml:space="preserve"> have a lower probability of visible disease than in other orders (</w:t>
      </w:r>
      <w:r w:rsidR="006A5FAC">
        <w:fldChar w:fldCharType="begin"/>
      </w:r>
      <w:r w:rsidR="006A5FAC">
        <w:instrText xml:space="preserve"> REF _Ref434410860 \h </w:instrText>
      </w:r>
      <w:r w:rsidR="006A5FAC">
        <w:fldChar w:fldCharType="separate"/>
      </w:r>
      <w:r w:rsidR="006A5FAC">
        <w:t xml:space="preserve">Figure </w:t>
      </w:r>
      <w:r w:rsidR="006A5FAC">
        <w:rPr>
          <w:noProof/>
        </w:rPr>
        <w:t>2</w:t>
      </w:r>
      <w:r w:rsidR="006A5FAC">
        <w:fldChar w:fldCharType="end"/>
      </w:r>
      <w:r w:rsidRPr="00D737BB">
        <w:t xml:space="preserve">), though </w:t>
      </w:r>
      <w:r w:rsidRPr="009C494B">
        <w:rPr>
          <w:b/>
        </w:rPr>
        <w:t xml:space="preserve">all </w:t>
      </w:r>
      <w:proofErr w:type="spellStart"/>
      <w:r w:rsidRPr="003B1311">
        <w:rPr>
          <w:b/>
        </w:rPr>
        <w:t>Chiroptera</w:t>
      </w:r>
      <w:proofErr w:type="spellEnd"/>
      <w:r w:rsidRPr="009C494B">
        <w:rPr>
          <w:b/>
        </w:rPr>
        <w:t xml:space="preserve"> infected with non-rabies </w:t>
      </w:r>
      <w:proofErr w:type="spellStart"/>
      <w:r w:rsidRPr="00B63DBE">
        <w:rPr>
          <w:b/>
        </w:rPr>
        <w:t>rhabdoviruses</w:t>
      </w:r>
      <w:proofErr w:type="spellEnd"/>
      <w:r w:rsidRPr="009C494B">
        <w:rPr>
          <w:b/>
        </w:rPr>
        <w:t xml:space="preserve"> have a high probability of visible disease</w:t>
      </w:r>
      <w:r w:rsidRPr="00D737BB">
        <w:t xml:space="preserve">.  In the dataset, all host-pairs with </w:t>
      </w:r>
      <w:proofErr w:type="spellStart"/>
      <w:r w:rsidRPr="00B63DBE">
        <w:t>rhabdoviruses</w:t>
      </w:r>
      <w:proofErr w:type="spellEnd"/>
      <w:r w:rsidRPr="00D737BB">
        <w:t xml:space="preserve"> were found in </w:t>
      </w:r>
      <w:proofErr w:type="spellStart"/>
      <w:r w:rsidRPr="003B1311">
        <w:t>Chiroptera</w:t>
      </w:r>
      <w:proofErr w:type="spellEnd"/>
      <w:r w:rsidRPr="00D737BB">
        <w:t xml:space="preserve"> and were reported with visible disease in that host (</w:t>
      </w:r>
      <w:r w:rsidR="005529A9">
        <w:fldChar w:fldCharType="begin"/>
      </w:r>
      <w:r w:rsidR="005529A9">
        <w:instrText xml:space="preserve"> REF _Ref437167226 \h </w:instrText>
      </w:r>
      <w:r w:rsidR="005529A9">
        <w:fldChar w:fldCharType="separate"/>
      </w:r>
      <w:r w:rsidR="005529A9">
        <w:t xml:space="preserve">Figure </w:t>
      </w:r>
      <w:r w:rsidR="005529A9">
        <w:rPr>
          <w:noProof/>
        </w:rPr>
        <w:t>1</w:t>
      </w:r>
      <w:r w:rsidR="005529A9">
        <w:fldChar w:fldCharType="end"/>
      </w:r>
      <w:r w:rsidRPr="00D737BB">
        <w:t>).</w:t>
      </w:r>
    </w:p>
    <w:p w14:paraId="1BCB7F33" w14:textId="77777777" w:rsidR="00D737BB" w:rsidRDefault="00D737BB" w:rsidP="00D737BB"/>
    <w:p w14:paraId="334FE2DC" w14:textId="77777777" w:rsidR="006A5FAC" w:rsidRDefault="00D737BB" w:rsidP="006A5FAC">
      <w:pPr>
        <w:keepNext/>
      </w:pPr>
      <w:r>
        <w:rPr>
          <w:rFonts w:ascii="Times New Roman" w:hAnsi="Times New Roman"/>
          <w:b/>
          <w:noProof/>
        </w:rPr>
        <w:drawing>
          <wp:inline distT="0" distB="0" distL="0" distR="0" wp14:anchorId="7E74E4C2" wp14:editId="6578EEFE">
            <wp:extent cx="5939155" cy="1946275"/>
            <wp:effectExtent l="0" t="0" r="4445" b="9525"/>
            <wp:docPr id="6" name="Picture 6" descr="figur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Slide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155" cy="1946275"/>
                    </a:xfrm>
                    <a:prstGeom prst="rect">
                      <a:avLst/>
                    </a:prstGeom>
                    <a:noFill/>
                    <a:ln>
                      <a:noFill/>
                    </a:ln>
                  </pic:spPr>
                </pic:pic>
              </a:graphicData>
            </a:graphic>
          </wp:inline>
        </w:drawing>
      </w:r>
    </w:p>
    <w:p w14:paraId="68DB7FA5" w14:textId="23C784D0" w:rsidR="00D737BB" w:rsidRDefault="006A5FAC" w:rsidP="006A5FAC">
      <w:pPr>
        <w:pStyle w:val="Caption"/>
      </w:pPr>
      <w:bookmarkStart w:id="24" w:name="_Ref434410860"/>
      <w:r>
        <w:t xml:space="preserve">Figure </w:t>
      </w:r>
      <w:r w:rsidR="00CB2FE9">
        <w:fldChar w:fldCharType="begin"/>
      </w:r>
      <w:r w:rsidR="00CB2FE9">
        <w:instrText xml:space="preserve"> SEQ Figure \* ARABIC </w:instrText>
      </w:r>
      <w:r w:rsidR="00CB2FE9">
        <w:fldChar w:fldCharType="separate"/>
      </w:r>
      <w:r w:rsidR="00616818">
        <w:rPr>
          <w:noProof/>
        </w:rPr>
        <w:t>2</w:t>
      </w:r>
      <w:r w:rsidR="00CB2FE9">
        <w:rPr>
          <w:noProof/>
        </w:rPr>
        <w:fldChar w:fldCharType="end"/>
      </w:r>
      <w:bookmarkEnd w:id="24"/>
      <w:r>
        <w:t xml:space="preserve">. </w:t>
      </w:r>
      <w:r w:rsidRPr="006A5FAC">
        <w:t xml:space="preserve">The probability of being symptomatic based on a logistic regression analysis with bias reduction of whether or not a host presents with disease for 234 mammal-virus pairs from 5 orders of mammals and 10 families of viruses, including the lower 95% confidence interval (left), mean (center), and upper 95% confidence interval (right). Probabilities are based on the predicted values of the logistic regression and are given on a five-point gray scale from white (0.0 – 0.2) to black (0.8 - 1.0). Confidence values were calculated as the coefficient plus 1.96 times the standard error. </w:t>
      </w:r>
      <w:r w:rsidR="00736B5E">
        <w:t xml:space="preserve"> Authors: </w:t>
      </w:r>
      <w:r w:rsidR="00736B5E">
        <w:fldChar w:fldCharType="begin"/>
      </w:r>
      <w:r w:rsidR="00736B5E">
        <w:instrText xml:space="preserve"> REF tiffany \h </w:instrText>
      </w:r>
      <w:r w:rsidR="00736B5E">
        <w:fldChar w:fldCharType="separate"/>
      </w:r>
      <w:r w:rsidR="00736B5E">
        <w:t>Dr. Tiffany L Bogich, PhD</w:t>
      </w:r>
      <w:r w:rsidR="00736B5E">
        <w:fldChar w:fldCharType="end"/>
      </w:r>
      <w:r w:rsidR="00667537">
        <w:t xml:space="preserve"> </w:t>
      </w:r>
      <w:r w:rsidR="0090286D">
        <w:t>(</w:t>
      </w:r>
      <w:r w:rsidR="00667537">
        <w:fldChar w:fldCharType="begin"/>
      </w:r>
      <w:r w:rsidR="00667537">
        <w:instrText xml:space="preserve"> REF NIH \h </w:instrText>
      </w:r>
      <w:r w:rsidR="00667537">
        <w:fldChar w:fldCharType="separate"/>
      </w:r>
      <w:r w:rsidR="00667537" w:rsidRPr="002D1F2E">
        <w:rPr>
          <w:rStyle w:val="Hyperlink"/>
        </w:rPr>
        <w:t>NIH</w:t>
      </w:r>
      <w:r w:rsidR="00667537">
        <w:fldChar w:fldCharType="end"/>
      </w:r>
      <w:r w:rsidR="0090286D">
        <w:t>)</w:t>
      </w:r>
      <w:r w:rsidR="0012011D">
        <w:rPr>
          <w:rStyle w:val="FootnoteReference"/>
        </w:rPr>
        <w:footnoteReference w:id="14"/>
      </w:r>
      <w:r w:rsidR="000914E5">
        <w:t>;</w:t>
      </w:r>
      <w:r w:rsidR="00736B5E">
        <w:t xml:space="preserve"> </w:t>
      </w:r>
      <w:r w:rsidR="00736B5E">
        <w:fldChar w:fldCharType="begin"/>
      </w:r>
      <w:r w:rsidR="00736B5E">
        <w:instrText xml:space="preserve"> REF jordan \h </w:instrText>
      </w:r>
      <w:r w:rsidR="00736B5E">
        <w:fldChar w:fldCharType="separate"/>
      </w:r>
      <w:r w:rsidR="00736B5E">
        <w:t>Ms. Jordan Levinson, MSc</w:t>
      </w:r>
      <w:r w:rsidR="00736B5E">
        <w:fldChar w:fldCharType="end"/>
      </w:r>
      <w:bookmarkStart w:id="25" w:name="_Ref437969755"/>
      <w:r w:rsidR="0012011D">
        <w:rPr>
          <w:rStyle w:val="FootnoteReference"/>
        </w:rPr>
        <w:footnoteReference w:id="15"/>
      </w:r>
      <w:bookmarkEnd w:id="25"/>
      <w:r w:rsidR="000914E5">
        <w:t>;</w:t>
      </w:r>
      <w:r w:rsidR="00736B5E">
        <w:t xml:space="preserve"> </w:t>
      </w:r>
      <w:r w:rsidR="00736B5E">
        <w:fldChar w:fldCharType="begin"/>
      </w:r>
      <w:r w:rsidR="00736B5E">
        <w:instrText xml:space="preserve"> REF christine \h </w:instrText>
      </w:r>
      <w:r w:rsidR="00736B5E">
        <w:fldChar w:fldCharType="separate"/>
      </w:r>
      <w:r w:rsidR="00736B5E">
        <w:t xml:space="preserve">Prof. Christine </w:t>
      </w:r>
      <w:proofErr w:type="spellStart"/>
      <w:r w:rsidR="00736B5E">
        <w:t>Kreuder</w:t>
      </w:r>
      <w:proofErr w:type="spellEnd"/>
      <w:r w:rsidR="00736B5E">
        <w:t xml:space="preserve"> Johnson, DVM, MPVM, PhD</w:t>
      </w:r>
      <w:r w:rsidR="00736B5E">
        <w:fldChar w:fldCharType="end"/>
      </w:r>
      <w:r w:rsidR="00AA34EC">
        <w:rPr>
          <w:rStyle w:val="FootnoteReference"/>
        </w:rPr>
        <w:footnoteReference w:id="16"/>
      </w:r>
      <w:r w:rsidR="00F21BE0">
        <w:t>.</w:t>
      </w:r>
      <w:r w:rsidR="00153C64">
        <w:t xml:space="preserve"> Contributors: </w:t>
      </w:r>
      <w:r w:rsidR="00153C64">
        <w:fldChar w:fldCharType="begin"/>
      </w:r>
      <w:r w:rsidR="00153C64">
        <w:instrText xml:space="preserve"> REF kevin \h </w:instrText>
      </w:r>
      <w:r w:rsidR="00153C64">
        <w:fldChar w:fldCharType="separate"/>
      </w:r>
      <w:r w:rsidR="00153C64">
        <w:t xml:space="preserve">Kevin J </w:t>
      </w:r>
      <w:proofErr w:type="spellStart"/>
      <w:r w:rsidR="00153C64">
        <w:t>Olival</w:t>
      </w:r>
      <w:proofErr w:type="spellEnd"/>
      <w:r w:rsidR="00153C64">
        <w:t>, PhD</w:t>
      </w:r>
      <w:r w:rsidR="00153C64">
        <w:fldChar w:fldCharType="end"/>
      </w:r>
      <w:r w:rsidR="004F5A6D">
        <w:fldChar w:fldCharType="begin"/>
      </w:r>
      <w:r w:rsidR="004F5A6D">
        <w:instrText xml:space="preserve"> NOTEREF _Ref437969898 \f \h </w:instrText>
      </w:r>
      <w:r w:rsidR="004F5A6D">
        <w:fldChar w:fldCharType="separate"/>
      </w:r>
      <w:r w:rsidR="004F5A6D" w:rsidRPr="004F5A6D">
        <w:rPr>
          <w:rStyle w:val="FootnoteReference"/>
        </w:rPr>
        <w:t>1</w:t>
      </w:r>
      <w:r w:rsidR="004F5A6D">
        <w:fldChar w:fldCharType="end"/>
      </w:r>
      <w:r w:rsidR="00153C64">
        <w:t>.</w:t>
      </w:r>
      <w:r w:rsidR="00F21BE0">
        <w:t xml:space="preserve"> </w:t>
      </w:r>
      <w:r w:rsidR="0090286D">
        <w:t xml:space="preserve">License: </w:t>
      </w:r>
      <w:hyperlink r:id="rId29" w:history="1">
        <w:r w:rsidR="0090286D" w:rsidRPr="00F21BE0">
          <w:rPr>
            <w:rStyle w:val="Hyperlink"/>
          </w:rPr>
          <w:t>CC0-1.0</w:t>
        </w:r>
      </w:hyperlink>
      <w:r w:rsidR="0090286D">
        <w:t>. Data from</w:t>
      </w:r>
      <w:r w:rsidR="00F21BE0">
        <w:t xml:space="preserve">: </w:t>
      </w:r>
      <w:r w:rsidR="00F21BE0">
        <w:fldChar w:fldCharType="begin"/>
      </w:r>
      <w:r w:rsidR="00F21BE0">
        <w:instrText xml:space="preserve"> REF _Ref434410801 \h </w:instrText>
      </w:r>
      <w:r w:rsidR="00F21BE0">
        <w:fldChar w:fldCharType="separate"/>
      </w:r>
      <w:r w:rsidR="00F21BE0">
        <w:t xml:space="preserve">Table </w:t>
      </w:r>
      <w:r w:rsidR="00F21BE0">
        <w:rPr>
          <w:noProof/>
        </w:rPr>
        <w:t>1</w:t>
      </w:r>
      <w:r w:rsidR="00F21BE0">
        <w:fldChar w:fldCharType="end"/>
      </w:r>
      <w:r w:rsidR="00214EAB">
        <w:t>.</w:t>
      </w:r>
      <w:r w:rsidR="00F21BE0">
        <w:t xml:space="preserve"> </w:t>
      </w:r>
    </w:p>
    <w:p w14:paraId="47BCDF04" w14:textId="77777777" w:rsidR="00D737BB" w:rsidRDefault="00D737BB" w:rsidP="00D737BB"/>
    <w:p w14:paraId="33C482E2" w14:textId="77777777" w:rsidR="00D737BB" w:rsidRDefault="00D737BB" w:rsidP="00D737BB">
      <w:pPr>
        <w:pStyle w:val="Heading2"/>
      </w:pPr>
      <w:r>
        <w:t>Conclusions</w:t>
      </w:r>
    </w:p>
    <w:p w14:paraId="14DDD732" w14:textId="19A452D8" w:rsidR="00D737BB" w:rsidRDefault="00DF054A" w:rsidP="00D737BB">
      <w:r>
        <w:rPr>
          <w:noProof/>
        </w:rPr>
        <mc:AlternateContent>
          <mc:Choice Requires="wps">
            <w:drawing>
              <wp:anchor distT="0" distB="0" distL="114300" distR="114300" simplePos="0" relativeHeight="251659264" behindDoc="0" locked="0" layoutInCell="1" allowOverlap="1" wp14:anchorId="767692CD" wp14:editId="7237E38C">
                <wp:simplePos x="0" y="0"/>
                <wp:positionH relativeFrom="column">
                  <wp:posOffset>-64135</wp:posOffset>
                </wp:positionH>
                <wp:positionV relativeFrom="paragraph">
                  <wp:posOffset>2920483</wp:posOffset>
                </wp:positionV>
                <wp:extent cx="5715635" cy="1722120"/>
                <wp:effectExtent l="0" t="0" r="0" b="5080"/>
                <wp:wrapSquare wrapText="bothSides"/>
                <wp:docPr id="7" name="Text Box 7"/>
                <wp:cNvGraphicFramePr/>
                <a:graphic xmlns:a="http://schemas.openxmlformats.org/drawingml/2006/main">
                  <a:graphicData uri="http://schemas.microsoft.com/office/word/2010/wordprocessingShape">
                    <wps:wsp>
                      <wps:cNvSpPr txBox="1"/>
                      <wps:spPr>
                        <a:xfrm>
                          <a:off x="0" y="0"/>
                          <a:ext cx="5715635" cy="172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35625A" w14:textId="5D1E4EE7" w:rsidR="00CA5117" w:rsidRDefault="00CA5117" w:rsidP="00DF054A">
                            <w:pPr>
                              <w:pStyle w:val="Caption"/>
                              <w:keepNext/>
                            </w:pPr>
                            <w:bookmarkStart w:id="26" w:name="_Ref437174578"/>
                            <w:r>
                              <w:t xml:space="preserve">Text Box </w:t>
                            </w:r>
                            <w:r w:rsidR="00CB2FE9">
                              <w:fldChar w:fldCharType="begin"/>
                            </w:r>
                            <w:r w:rsidR="00CB2FE9">
                              <w:instrText xml:space="preserve"> SEQ Text_Box \* ARABIC </w:instrText>
                            </w:r>
                            <w:r w:rsidR="00CB2FE9">
                              <w:fldChar w:fldCharType="separate"/>
                            </w:r>
                            <w:r>
                              <w:rPr>
                                <w:noProof/>
                              </w:rPr>
                              <w:t>1</w:t>
                            </w:r>
                            <w:r w:rsidR="00CB2FE9">
                              <w:rPr>
                                <w:noProof/>
                              </w:rPr>
                              <w:fldChar w:fldCharType="end"/>
                            </w:r>
                            <w:bookmarkEnd w:id="26"/>
                            <w:r>
                              <w:t xml:space="preserve">. Surveillance for West Nile virus with crow deaths. Author: </w:t>
                            </w:r>
                            <w:r>
                              <w:fldChar w:fldCharType="begin"/>
                            </w:r>
                            <w:r>
                              <w:instrText xml:space="preserve"> REF tiffany \h </w:instrText>
                            </w:r>
                            <w:r>
                              <w:fldChar w:fldCharType="separate"/>
                            </w:r>
                            <w:r>
                              <w:t>Dr. Tiffany L Bogich, PhD</w:t>
                            </w:r>
                            <w:r>
                              <w:fldChar w:fldCharType="end"/>
                            </w:r>
                            <w:r>
                              <w:t xml:space="preserve">. License: </w:t>
                            </w:r>
                            <w:hyperlink r:id="rId30" w:history="1">
                              <w:r w:rsidRPr="00F21BE0">
                                <w:rPr>
                                  <w:rStyle w:val="Hyperlink"/>
                                </w:rPr>
                                <w:t>CC0-1.0</w:t>
                              </w:r>
                            </w:hyperlink>
                            <w:r>
                              <w:t>.</w:t>
                            </w:r>
                          </w:p>
                          <w:p w14:paraId="1BB705EF" w14:textId="6B270F95" w:rsidR="00CA5117" w:rsidRDefault="00CA5117">
                            <w:r>
                              <w:t xml:space="preserve">Crow deaths were used as a sentinel surveillance system for </w:t>
                            </w:r>
                            <w:r w:rsidRPr="0086478C">
                              <w:t>West Nile virus</w:t>
                            </w:r>
                            <w:r>
                              <w:t xml:space="preserve"> detection in the northeastern part of the United States during the outbreak in the summer and fall of 1999 </w:t>
                            </w:r>
                            <w:sdt>
                              <w:sdtPr>
                                <w:id w:val="-1315717471"/>
                                <w:citation/>
                              </w:sdtPr>
                              <w:sdtEndPr/>
                              <w:sdtContent>
                                <w:r>
                                  <w:fldChar w:fldCharType="begin"/>
                                </w:r>
                                <w:r w:rsidR="00CA301E">
                                  <w:instrText xml:space="preserve">CITATION Eid011 \l 1033 </w:instrText>
                                </w:r>
                                <w:r>
                                  <w:fldChar w:fldCharType="separate"/>
                                </w:r>
                                <w:r w:rsidR="00CA301E">
                                  <w:rPr>
                                    <w:noProof/>
                                  </w:rPr>
                                  <w:t>(Eidson, et al. 2001)</w:t>
                                </w:r>
                                <w:r>
                                  <w:fldChar w:fldCharType="end"/>
                                </w:r>
                              </w:sdtContent>
                            </w:sdt>
                            <w:r>
                              <w:t xml:space="preserve">.  From August to December 1999, 295 dead birds </w:t>
                            </w:r>
                            <w:proofErr w:type="spellStart"/>
                            <w:r>
                              <w:t>weere</w:t>
                            </w:r>
                            <w:proofErr w:type="spellEnd"/>
                            <w:r>
                              <w:t xml:space="preserve"> laboratory-confirmed with </w:t>
                            </w:r>
                            <w:r w:rsidRPr="0086478C">
                              <w:t>West Nile virus</w:t>
                            </w:r>
                            <w:r>
                              <w:t xml:space="preserve"> infection 89% of which were American Crows (</w:t>
                            </w:r>
                            <w:proofErr w:type="spellStart"/>
                            <w:r w:rsidRPr="003B1311">
                              <w:rPr>
                                <w:i/>
                              </w:rPr>
                              <w:t>Corvus</w:t>
                            </w:r>
                            <w:proofErr w:type="spellEnd"/>
                            <w:r w:rsidRPr="003B1311">
                              <w:rPr>
                                <w:i/>
                              </w:rPr>
                              <w:t xml:space="preserve"> </w:t>
                            </w:r>
                            <w:proofErr w:type="spellStart"/>
                            <w:r w:rsidRPr="003B1311">
                              <w:rPr>
                                <w:i/>
                              </w:rPr>
                              <w:t>brachyrhynochos</w:t>
                            </w:r>
                            <w:proofErr w:type="spellEnd"/>
                            <w:r>
                              <w:t xml:space="preserve">). The complete genome of the West Nile virus isolated from crows is available on </w:t>
                            </w:r>
                            <w:proofErr w:type="spellStart"/>
                            <w:r>
                              <w:t>GenBank</w:t>
                            </w:r>
                            <w:proofErr w:type="spellEnd"/>
                            <w:r>
                              <w:t xml:space="preserve"> (accession number </w:t>
                            </w:r>
                            <w:hyperlink r:id="rId31" w:tooltip="Genbank (West Nile virus isolate WNV-1/US/BID-V6481/2002, complete genome [Accession number KJ501319.1]; Accessed on October 1, 2012), http://www.ncbi.nlm.nih.gov/nuccore/KJ501319" w:history="1">
                              <w:r w:rsidR="00E261BE" w:rsidRPr="00AF3CE4">
                                <w:rPr>
                                  <w:rStyle w:val="Hyperlink"/>
                                </w:rPr>
                                <w:t>KJ501319.1</w:t>
                              </w:r>
                            </w:hyperlink>
                            <w:r>
                              <w:t xml:space="preserve">).  Bird deaths were critical in identifying </w:t>
                            </w:r>
                            <w:r w:rsidRPr="0086478C">
                              <w:t>West Nile virus</w:t>
                            </w:r>
                            <w:r>
                              <w:t xml:space="preserve"> outbreak and provided a sensitive method of detecting </w:t>
                            </w:r>
                            <w:r w:rsidRPr="0086478C">
                              <w:t>West Nile virus</w:t>
                            </w:r>
                            <w:r>
                              <w:t xml:space="preserve"> ahead of detection in humans.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692CD" id="_x0000_t202" coordsize="21600,21600" o:spt="202" path="m0,0l0,21600,21600,21600,21600,0xe">
                <v:stroke joinstyle="miter"/>
                <v:path gradientshapeok="t" o:connecttype="rect"/>
              </v:shapetype>
              <v:shape id="Text_x0020_Box_x0020_7" o:spid="_x0000_s1026" type="#_x0000_t202" style="position:absolute;margin-left:-5.05pt;margin-top:229.95pt;width:450.05pt;height:13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" filled="f" stroked="f">
                <v:textbox>
                  <w:txbxContent>
                    <w:p w14:paraId="6035625A" w14:textId="5D1E4EE7" w:rsidR="00CA5117" w:rsidRDefault="00CA5117" w:rsidP="00DF054A">
                      <w:pPr>
                        <w:pStyle w:val="Caption"/>
                        <w:keepNext/>
                      </w:pPr>
                      <w:bookmarkStart w:id="28" w:name="_Ref437174578"/>
                      <w:r>
                        <w:t xml:space="preserve">Text Box </w:t>
                      </w:r>
                      <w:r w:rsidR="00374A6E">
                        <w:fldChar w:fldCharType="begin"/>
                      </w:r>
                      <w:r w:rsidR="00374A6E">
                        <w:instrText xml:space="preserve"> SEQ Text_Box \* ARABIC </w:instrText>
                      </w:r>
                      <w:r w:rsidR="00374A6E">
                        <w:fldChar w:fldCharType="separate"/>
                      </w:r>
                      <w:r>
                        <w:rPr>
                          <w:noProof/>
                        </w:rPr>
                        <w:t>1</w:t>
                      </w:r>
                      <w:r w:rsidR="00374A6E">
                        <w:rPr>
                          <w:noProof/>
                        </w:rPr>
                        <w:fldChar w:fldCharType="end"/>
                      </w:r>
                      <w:bookmarkEnd w:id="28"/>
                      <w:r>
                        <w:t xml:space="preserve">. Surveillance for West Nile virus with crow deaths. Author: </w:t>
                      </w:r>
                      <w:r>
                        <w:fldChar w:fldCharType="begin"/>
                      </w:r>
                      <w:r>
                        <w:instrText xml:space="preserve"> REF tiffany \h </w:instrText>
                      </w:r>
                      <w:r>
                        <w:fldChar w:fldCharType="separate"/>
                      </w:r>
                      <w:r>
                        <w:t>Dr. Tiffany L Bogich, PhD</w:t>
                      </w:r>
                      <w:r>
                        <w:fldChar w:fldCharType="end"/>
                      </w:r>
                      <w:r>
                        <w:t xml:space="preserve">. License: </w:t>
                      </w:r>
                      <w:hyperlink r:id="rId32" w:history="1">
                        <w:r w:rsidRPr="00F21BE0">
                          <w:rPr>
                            <w:rStyle w:val="Hyperlink"/>
                          </w:rPr>
                          <w:t>CC0-1.0</w:t>
                        </w:r>
                      </w:hyperlink>
                      <w:r>
                        <w:t>.</w:t>
                      </w:r>
                    </w:p>
                    <w:p w14:paraId="1BB705EF" w14:textId="6B270F95" w:rsidR="00CA5117" w:rsidRDefault="00CA5117">
                      <w:r>
                        <w:t xml:space="preserve">Crow deaths were used as a sentinel surveillance system for </w:t>
                      </w:r>
                      <w:r w:rsidRPr="0086478C">
                        <w:t>West Nile virus</w:t>
                      </w:r>
                      <w:r>
                        <w:t xml:space="preserve"> detection in the northeastern part of the United States during the outbreak in the summer and fall of 1999 </w:t>
                      </w:r>
                      <w:sdt>
                        <w:sdtPr>
                          <w:id w:val="-1315717471"/>
                          <w:citation/>
                        </w:sdtPr>
                        <w:sdtEndPr/>
                        <w:sdtContent>
                          <w:bookmarkStart w:id="29" w:name="_GoBack"/>
                          <w:r>
                            <w:fldChar w:fldCharType="begin"/>
                          </w:r>
                          <w:r w:rsidR="00CA301E">
                            <w:instrText xml:space="preserve">CITATION Eid011 \l 1033 </w:instrText>
                          </w:r>
                          <w:r>
                            <w:fldChar w:fldCharType="separate"/>
                          </w:r>
                          <w:r w:rsidR="00CA301E">
                            <w:rPr>
                              <w:noProof/>
                            </w:rPr>
                            <w:t>(Eidson, et al. 2001)</w:t>
                          </w:r>
                          <w:r>
                            <w:fldChar w:fldCharType="end"/>
                          </w:r>
                          <w:bookmarkEnd w:id="29"/>
                        </w:sdtContent>
                      </w:sdt>
                      <w:r>
                        <w:t xml:space="preserve">.  From August to December 1999, 295 dead birds weere laboratory-confirmed with </w:t>
                      </w:r>
                      <w:r w:rsidRPr="0086478C">
                        <w:t>West Nile virus</w:t>
                      </w:r>
                      <w:r>
                        <w:t xml:space="preserve"> infection 89% of which were American Crows (</w:t>
                      </w:r>
                      <w:r w:rsidRPr="003B1311">
                        <w:rPr>
                          <w:i/>
                        </w:rPr>
                        <w:t>Corvus brachyrhynochos</w:t>
                      </w:r>
                      <w:r>
                        <w:t xml:space="preserve">). The complete genome of the West Nile virus isolated from crows is available on GenBank (accession number </w:t>
                      </w:r>
                      <w:hyperlink r:id="rId33" w:tooltip="Genbank (West Nile virus isolate WNV-1/US/BID-V6481/2002, complete genome [Accession number KJ501319.1]; Accessed on October 1, 2012), http://www.ncbi.nlm.nih.gov/nuccore/KJ501319" w:history="1">
                        <w:r w:rsidR="00E261BE" w:rsidRPr="00AF3CE4">
                          <w:rPr>
                            <w:rStyle w:val="Hyperlink"/>
                          </w:rPr>
                          <w:t>KJ501319.1</w:t>
                        </w:r>
                      </w:hyperlink>
                      <w:r>
                        <w:t xml:space="preserve">).  Bird deaths were critical in identifying </w:t>
                      </w:r>
                      <w:r w:rsidRPr="0086478C">
                        <w:t>West Nile virus</w:t>
                      </w:r>
                      <w:r>
                        <w:t xml:space="preserve"> outbreak and provided a sensitive method of detecting </w:t>
                      </w:r>
                      <w:r w:rsidRPr="0086478C">
                        <w:t>West Nile virus</w:t>
                      </w:r>
                      <w:r>
                        <w:t xml:space="preserve"> ahead of detection in humans.</w:t>
                      </w:r>
                    </w:p>
                  </w:txbxContent>
                </v:textbox>
                <w10:wrap type="square"/>
              </v:shape>
            </w:pict>
          </mc:Fallback>
        </mc:AlternateContent>
      </w:r>
      <w:r w:rsidR="00D737BB">
        <w:t xml:space="preserve">Our data suggest that </w:t>
      </w:r>
      <w:proofErr w:type="spellStart"/>
      <w:r w:rsidR="00D737BB" w:rsidRPr="003B1311">
        <w:t>Chiroptera</w:t>
      </w:r>
      <w:proofErr w:type="spellEnd"/>
      <w:r w:rsidR="00D737BB">
        <w:t xml:space="preserve"> and </w:t>
      </w:r>
      <w:proofErr w:type="spellStart"/>
      <w:r w:rsidR="00D737BB" w:rsidRPr="003B1311">
        <w:t>Rodentia</w:t>
      </w:r>
      <w:proofErr w:type="spellEnd"/>
      <w:r w:rsidR="00D737BB">
        <w:t>, two of the three main mammalian orders often targeted for zoonotic disease surveillance (the third being non-human primates</w:t>
      </w:r>
      <w:r w:rsidR="00570822">
        <w:t xml:space="preserve"> </w:t>
      </w:r>
      <w:sdt>
        <w:sdtPr>
          <w:id w:val="1750308431"/>
          <w:citation/>
        </w:sdtPr>
        <w:sdtEndPr/>
        <w:sdtContent>
          <w:r w:rsidR="00570822">
            <w:fldChar w:fldCharType="begin"/>
          </w:r>
          <w:r w:rsidR="005B6EE3">
            <w:instrText xml:space="preserve">CITATION Lee061 \m Wol051 \m Wol981 \l 1033 </w:instrText>
          </w:r>
          <w:r w:rsidR="00570822">
            <w:fldChar w:fldCharType="separate"/>
          </w:r>
          <w:r w:rsidR="005B6EE3">
            <w:rPr>
              <w:noProof/>
            </w:rPr>
            <w:t>(Leendertz, et al. 2006, Wolfe, Daszak, et al. 2005, Wolfe, Escalante, et al. 1998)</w:t>
          </w:r>
          <w:r w:rsidR="00570822">
            <w:fldChar w:fldCharType="end"/>
          </w:r>
        </w:sdtContent>
      </w:sdt>
      <w:r w:rsidR="00D737BB">
        <w:t xml:space="preserve"> are less likely to present with visible disease than other orders (</w:t>
      </w:r>
      <w:r w:rsidR="005529A9">
        <w:fldChar w:fldCharType="begin"/>
      </w:r>
      <w:r w:rsidR="005529A9">
        <w:instrText xml:space="preserve"> REF _Ref437167226 \h </w:instrText>
      </w:r>
      <w:r w:rsidR="005529A9">
        <w:fldChar w:fldCharType="separate"/>
      </w:r>
      <w:r w:rsidR="005529A9">
        <w:t xml:space="preserve">Figure </w:t>
      </w:r>
      <w:r w:rsidR="005529A9">
        <w:rPr>
          <w:noProof/>
        </w:rPr>
        <w:t>1</w:t>
      </w:r>
      <w:r w:rsidR="005529A9">
        <w:fldChar w:fldCharType="end"/>
      </w:r>
      <w:r w:rsidR="00D737BB">
        <w:t xml:space="preserve">). The mechanism behind this relationship is an </w:t>
      </w:r>
      <w:bookmarkStart w:id="27" w:name="_GoBack"/>
      <w:bookmarkEnd w:id="27"/>
      <w:r w:rsidR="00D737BB">
        <w:lastRenderedPageBreak/>
        <w:t xml:space="preserve">important area for additional research.  Generally, we found that the probability of presenting with visible disease depends on the host and virus taxonomy, and the only host order for which a single strategy (in this case healthy animal surveillance) can be applied across nearly all virus families (excluding </w:t>
      </w:r>
      <w:proofErr w:type="spellStart"/>
      <w:r w:rsidR="00D737BB" w:rsidRPr="003B1311">
        <w:t>Rhabdoviridae</w:t>
      </w:r>
      <w:proofErr w:type="spellEnd"/>
      <w:r w:rsidR="00D737BB">
        <w:t xml:space="preserve">) is for </w:t>
      </w:r>
      <w:proofErr w:type="spellStart"/>
      <w:r w:rsidR="00D737BB" w:rsidRPr="003B1311">
        <w:t>Chiroptera</w:t>
      </w:r>
      <w:proofErr w:type="spellEnd"/>
      <w:r w:rsidR="00D737BB">
        <w:t xml:space="preserve">. Therefore, particularly for the case of novel virus detection, our results point to a mixed strategy of targeted syndromic and healthy animal surveillance across host and virus taxonomies. A mixed strategy could combine apparently healthy animal surveillance (particularly in </w:t>
      </w:r>
      <w:proofErr w:type="spellStart"/>
      <w:r w:rsidR="00D737BB" w:rsidRPr="003B1311">
        <w:t>Chiroptera</w:t>
      </w:r>
      <w:proofErr w:type="spellEnd"/>
      <w:r w:rsidR="00D737BB">
        <w:t xml:space="preserve">) with syndromic surveillance in other wildlife and domestic animal hosts, as syndromic surveillance has previously proven useful where secondary animal hosts are involved (e.g. surveillance for </w:t>
      </w:r>
      <w:r w:rsidR="00D737BB" w:rsidRPr="0086478C">
        <w:t>West Nile virus</w:t>
      </w:r>
      <w:r w:rsidR="00570822">
        <w:t xml:space="preserve"> </w:t>
      </w:r>
      <w:sdt>
        <w:sdtPr>
          <w:id w:val="319615559"/>
          <w:citation/>
        </w:sdtPr>
        <w:sdtEndPr/>
        <w:sdtContent>
          <w:r w:rsidR="00570822">
            <w:fldChar w:fldCharType="begin"/>
          </w:r>
          <w:r w:rsidR="00CA301E">
            <w:instrText xml:space="preserve">CITATION Eid011 \l 1033 </w:instrText>
          </w:r>
          <w:r w:rsidR="00570822">
            <w:fldChar w:fldCharType="separate"/>
          </w:r>
          <w:r w:rsidR="00CA301E">
            <w:rPr>
              <w:noProof/>
            </w:rPr>
            <w:t>(Eidson, et al. 2001)</w:t>
          </w:r>
          <w:r w:rsidR="00570822">
            <w:fldChar w:fldCharType="end"/>
          </w:r>
        </w:sdtContent>
      </w:sdt>
      <w:r w:rsidR="00D737BB">
        <w:t xml:space="preserve">, </w:t>
      </w:r>
      <w:proofErr w:type="spellStart"/>
      <w:r w:rsidR="00D737BB">
        <w:t>henipaviruses</w:t>
      </w:r>
      <w:proofErr w:type="spellEnd"/>
      <w:r w:rsidR="00570822">
        <w:t xml:space="preserve"> </w:t>
      </w:r>
      <w:sdt>
        <w:sdtPr>
          <w:id w:val="1800034774"/>
          <w:citation/>
        </w:sdtPr>
        <w:sdtEndPr/>
        <w:sdtContent>
          <w:r w:rsidR="00C0289C">
            <w:fldChar w:fldCharType="begin"/>
          </w:r>
          <w:r w:rsidR="005B6EE3">
            <w:instrText xml:space="preserve">CITATION Nor001 \m Sel951 \l 1033 </w:instrText>
          </w:r>
          <w:r w:rsidR="00C0289C">
            <w:fldChar w:fldCharType="separate"/>
          </w:r>
          <w:r w:rsidR="005B6EE3">
            <w:rPr>
              <w:noProof/>
            </w:rPr>
            <w:t>(Mohd, Gan and Ong 2000, Selvey, et al. 1995)</w:t>
          </w:r>
          <w:r w:rsidR="00C0289C">
            <w:fldChar w:fldCharType="end"/>
          </w:r>
        </w:sdtContent>
      </w:sdt>
      <w:r w:rsidR="00D737BB">
        <w:t xml:space="preserve">, and </w:t>
      </w:r>
      <w:r w:rsidR="00D737BB" w:rsidRPr="0086478C">
        <w:t>Ebola</w:t>
      </w:r>
      <w:r w:rsidR="00B63DBE">
        <w:t xml:space="preserve"> </w:t>
      </w:r>
      <w:r w:rsidR="00D737BB" w:rsidRPr="0086478C">
        <w:t>virus</w:t>
      </w:r>
      <w:r w:rsidR="00C0289C">
        <w:t xml:space="preserve"> </w:t>
      </w:r>
      <w:sdt>
        <w:sdtPr>
          <w:id w:val="-1302611452"/>
          <w:citation/>
        </w:sdtPr>
        <w:sdtEndPr/>
        <w:sdtContent>
          <w:r w:rsidR="00C0289C">
            <w:fldChar w:fldCharType="begin"/>
          </w:r>
          <w:r w:rsidR="005B6EE3">
            <w:instrText xml:space="preserve">CITATION Ler041 \l 1033 </w:instrText>
          </w:r>
          <w:r w:rsidR="00C0289C">
            <w:fldChar w:fldCharType="separate"/>
          </w:r>
          <w:r w:rsidR="005B6EE3">
            <w:rPr>
              <w:noProof/>
            </w:rPr>
            <w:t>(Leroy, et al. 2004)</w:t>
          </w:r>
          <w:r w:rsidR="00C0289C">
            <w:fldChar w:fldCharType="end"/>
          </w:r>
        </w:sdtContent>
      </w:sdt>
      <w:r w:rsidR="00D737BB">
        <w:t>)</w:t>
      </w:r>
      <w:r>
        <w:t xml:space="preserve"> (</w:t>
      </w:r>
      <w:r>
        <w:fldChar w:fldCharType="begin"/>
      </w:r>
      <w:r>
        <w:instrText xml:space="preserve"> REF _Ref437174578 \h </w:instrText>
      </w:r>
      <w:r>
        <w:fldChar w:fldCharType="separate"/>
      </w:r>
      <w:r>
        <w:t xml:space="preserve">Text Box </w:t>
      </w:r>
      <w:r>
        <w:rPr>
          <w:noProof/>
        </w:rPr>
        <w:t>1</w:t>
      </w:r>
      <w:r>
        <w:fldChar w:fldCharType="end"/>
      </w:r>
      <w:r>
        <w:t>)</w:t>
      </w:r>
      <w:r w:rsidR="00D737BB">
        <w:t xml:space="preserve">. </w:t>
      </w:r>
    </w:p>
    <w:p w14:paraId="1D954A65" w14:textId="25289BB2" w:rsidR="00D737BB" w:rsidRDefault="00D737BB" w:rsidP="00D737BB"/>
    <w:p w14:paraId="4A066268" w14:textId="77777777" w:rsidR="00DC2453" w:rsidRDefault="00DC2453" w:rsidP="00D737BB"/>
    <w:p w14:paraId="0317FB0A" w14:textId="77777777" w:rsidR="00DC2453" w:rsidRDefault="00DC2453" w:rsidP="00D737BB"/>
    <w:p w14:paraId="0353C522" w14:textId="7F2E08EC" w:rsidR="00D737BB" w:rsidRDefault="00D737BB" w:rsidP="00D737BB">
      <w:r>
        <w:t xml:space="preserve">There are limitations to our study, particularly ascertainment and reporting biases, as acknowledged in previous studies of </w:t>
      </w:r>
      <w:r w:rsidR="009D2C9F">
        <w:fldChar w:fldCharType="begin"/>
      </w:r>
      <w:r w:rsidR="009D2C9F">
        <w:instrText xml:space="preserve"> REF EID \h </w:instrText>
      </w:r>
      <w:r w:rsidR="009D2C9F">
        <w:fldChar w:fldCharType="separate"/>
      </w:r>
      <w:r w:rsidR="009D2C9F">
        <w:t>EID</w:t>
      </w:r>
      <w:r w:rsidR="009D2C9F">
        <w:fldChar w:fldCharType="end"/>
      </w:r>
      <w:r>
        <w:t>s</w:t>
      </w:r>
      <w:r w:rsidR="00C0289C">
        <w:t xml:space="preserve"> </w:t>
      </w:r>
      <w:sdt>
        <w:sdtPr>
          <w:id w:val="-876162187"/>
          <w:citation/>
        </w:sdtPr>
        <w:sdtEndPr/>
        <w:sdtContent>
          <w:r w:rsidR="00C0289C">
            <w:fldChar w:fldCharType="begin"/>
          </w:r>
          <w:r w:rsidR="005B6EE3">
            <w:instrText xml:space="preserve">CITATION Woo051 \m Jon081 \l 1033 </w:instrText>
          </w:r>
          <w:r w:rsidR="00C0289C">
            <w:fldChar w:fldCharType="separate"/>
          </w:r>
          <w:r w:rsidR="005B6EE3">
            <w:rPr>
              <w:noProof/>
            </w:rPr>
            <w:t>(Woolhouse and Gowtage-Sequeria 2005, Jones, et al. 2008)</w:t>
          </w:r>
          <w:r w:rsidR="00C0289C">
            <w:fldChar w:fldCharType="end"/>
          </w:r>
        </w:sdtContent>
      </w:sdt>
      <w:r>
        <w:t xml:space="preserve">. In addition, differences in the number of species belonging to each order, the difficulty of testing inaccessible species and limits to reliable diagnoses of emerging viruses have an impact, especially in resource-poor settings. Further, many disease states are not recognizable in free-ranging mammalian species under field conditions. Lastly, there is a risk that an animal may be co-infected with a number of agents, only one of which causes disease; or that co-infection may have an additive or synergistic effect on clinical signs, and that </w:t>
      </w:r>
      <w:proofErr w:type="spellStart"/>
      <w:r>
        <w:t>anthropozoonotic</w:t>
      </w:r>
      <w:proofErr w:type="spellEnd"/>
      <w:r>
        <w:t xml:space="preserve"> viruses artificially inflate the ‘disease’ count of some mammalian orders over others. However, our findings are based on an aggregation of the best data available to date on host health as it relates to zoonotic viruses and have useful implications for public health. </w:t>
      </w:r>
    </w:p>
    <w:p w14:paraId="3FBE64EB" w14:textId="77777777" w:rsidR="00D737BB" w:rsidRDefault="00D737BB" w:rsidP="00D737BB"/>
    <w:p w14:paraId="063274BA" w14:textId="4A7AAF61" w:rsidR="00D737BB" w:rsidRDefault="00D737BB" w:rsidP="00D737BB">
      <w:r>
        <w:t xml:space="preserve">Our analysis supports a holistic, probability-based approach to zoonotic virus discovery, specifically, continued analysis of passively- and actively-reported mortality events and increased investment in broad surveillance of healthy wildlife. The latter could be targeted geographically to those regions most likely to generate novel </w:t>
      </w:r>
      <w:r w:rsidR="009D2C9F">
        <w:fldChar w:fldCharType="begin"/>
      </w:r>
      <w:r w:rsidR="009D2C9F">
        <w:instrText xml:space="preserve"> REF EID \h </w:instrText>
      </w:r>
      <w:r w:rsidR="009D2C9F">
        <w:fldChar w:fldCharType="separate"/>
      </w:r>
      <w:r w:rsidR="009D2C9F">
        <w:t>EID</w:t>
      </w:r>
      <w:r w:rsidR="009D2C9F">
        <w:fldChar w:fldCharType="end"/>
      </w:r>
      <w:r>
        <w:t>s</w:t>
      </w:r>
      <w:r w:rsidR="00C0289C">
        <w:t xml:space="preserve"> </w:t>
      </w:r>
      <w:sdt>
        <w:sdtPr>
          <w:id w:val="-1712490234"/>
          <w:citation/>
        </w:sdtPr>
        <w:sdtEndPr/>
        <w:sdtContent>
          <w:r w:rsidR="00C0289C">
            <w:fldChar w:fldCharType="begin"/>
          </w:r>
          <w:r w:rsidR="005B6EE3">
            <w:instrText xml:space="preserve">CITATION Jon081 \l 1033 </w:instrText>
          </w:r>
          <w:r w:rsidR="00C0289C">
            <w:fldChar w:fldCharType="separate"/>
          </w:r>
          <w:r w:rsidR="005B6EE3">
            <w:rPr>
              <w:noProof/>
            </w:rPr>
            <w:t>(Jones, et al. 2008)</w:t>
          </w:r>
          <w:r w:rsidR="00C0289C">
            <w:fldChar w:fldCharType="end"/>
          </w:r>
        </w:sdtContent>
      </w:sdt>
      <w:r>
        <w:t xml:space="preserve"> or taxonomically to those groups which are reservoirs for the highest proportion of </w:t>
      </w:r>
      <w:proofErr w:type="spellStart"/>
      <w:r>
        <w:t>zoonoses</w:t>
      </w:r>
      <w:proofErr w:type="spellEnd"/>
      <w:r>
        <w:t xml:space="preserve"> </w:t>
      </w:r>
      <w:sdt>
        <w:sdtPr>
          <w:id w:val="182562131"/>
          <w:citation/>
        </w:sdtPr>
        <w:sdtEndPr/>
        <w:sdtContent>
          <w:r w:rsidR="00C0289C">
            <w:fldChar w:fldCharType="begin"/>
          </w:r>
          <w:r w:rsidR="00CA301E">
            <w:instrText xml:space="preserve">CITATION Woo051 \m Coo121 \l 1033 </w:instrText>
          </w:r>
          <w:r w:rsidR="00C0289C">
            <w:fldChar w:fldCharType="separate"/>
          </w:r>
          <w:r w:rsidR="00CA301E">
            <w:rPr>
              <w:noProof/>
            </w:rPr>
            <w:t>(Woolhouse and Gowtage-Sequeria 2005, Cooper, et al. 2012)</w:t>
          </w:r>
          <w:r w:rsidR="00C0289C">
            <w:fldChar w:fldCharType="end"/>
          </w:r>
        </w:sdtContent>
      </w:sdt>
      <w:r>
        <w:t xml:space="preserve">.  These efforts could be envisaged as part of a strategy for ‘smart surveillance’, heightening the opportunity for discovery of novel </w:t>
      </w:r>
      <w:proofErr w:type="spellStart"/>
      <w:r>
        <w:t>zoonoses</w:t>
      </w:r>
      <w:proofErr w:type="spellEnd"/>
      <w:r>
        <w:t>, particularly if wildlife are sampled at key interfaces where contact with people or domestic animals and thus the opportunity for spillover is highest.</w:t>
      </w:r>
    </w:p>
    <w:p w14:paraId="58B4B685" w14:textId="77777777" w:rsidR="00D737BB" w:rsidRDefault="00D737BB" w:rsidP="00D737BB"/>
    <w:p w14:paraId="27CAF9F0" w14:textId="77777777" w:rsidR="00D737BB" w:rsidRDefault="00D737BB" w:rsidP="00D737BB">
      <w:pPr>
        <w:pStyle w:val="Heading2"/>
      </w:pPr>
      <w:r>
        <w:t>Funding</w:t>
      </w:r>
    </w:p>
    <w:p w14:paraId="30E33C10" w14:textId="1E43E6C2" w:rsidR="00D737BB" w:rsidRDefault="00AC4FC2" w:rsidP="00D737BB">
      <w:pPr>
        <w:pStyle w:val="ListParagraph"/>
        <w:numPr>
          <w:ilvl w:val="0"/>
          <w:numId w:val="1"/>
        </w:numPr>
      </w:pPr>
      <w:r>
        <w:t xml:space="preserve">The work was funded by: </w:t>
      </w:r>
      <w:r w:rsidR="005E653D">
        <w:t>Emerging Pandemic Th</w:t>
      </w:r>
      <w:r w:rsidR="0074611B">
        <w:t>reats PREDICT program (PREDICT) &lt;</w:t>
      </w:r>
      <w:r w:rsidR="005E653D">
        <w:t xml:space="preserve"> </w:t>
      </w:r>
      <w:hyperlink r:id="rId34" w:history="1">
        <w:r w:rsidR="00D737BB" w:rsidRPr="006A5FAC">
          <w:rPr>
            <w:rStyle w:val="Hyperlink"/>
          </w:rPr>
          <w:t>United States Agency for International Development (USAID)</w:t>
        </w:r>
      </w:hyperlink>
      <w:r w:rsidR="00ED5521" w:rsidRPr="00ED5521">
        <w:t xml:space="preserve"> – Washington, D.C., USA</w:t>
      </w:r>
      <w:r w:rsidR="00D737BB">
        <w:t>.</w:t>
      </w:r>
    </w:p>
    <w:p w14:paraId="1883FD6B" w14:textId="28D7BC91" w:rsidR="00D737BB" w:rsidRDefault="00540BC2" w:rsidP="00D737BB">
      <w:pPr>
        <w:pStyle w:val="ListParagraph"/>
        <w:numPr>
          <w:ilvl w:val="0"/>
          <w:numId w:val="1"/>
        </w:numPr>
      </w:pPr>
      <w:r>
        <w:fldChar w:fldCharType="begin"/>
      </w:r>
      <w:r>
        <w:instrText xml:space="preserve"> REF peter \h </w:instrText>
      </w:r>
      <w:r>
        <w:fldChar w:fldCharType="separate"/>
      </w:r>
      <w:r>
        <w:t xml:space="preserve">Peter </w:t>
      </w:r>
      <w:proofErr w:type="spellStart"/>
      <w:r>
        <w:t>Daszak</w:t>
      </w:r>
      <w:proofErr w:type="spellEnd"/>
      <w:r>
        <w:t>, PhD</w:t>
      </w:r>
      <w:r>
        <w:fldChar w:fldCharType="end"/>
      </w:r>
      <w:r>
        <w:t xml:space="preserve"> was funded by: </w:t>
      </w:r>
      <w:hyperlink r:id="rId35" w:history="1">
        <w:r w:rsidR="00D737BB" w:rsidRPr="006A5FAC">
          <w:rPr>
            <w:rStyle w:val="Hyperlink"/>
          </w:rPr>
          <w:t>National Institute of Allergy and Infectious Diseases (NIAID)</w:t>
        </w:r>
      </w:hyperlink>
      <w:r w:rsidR="00ED5521" w:rsidRPr="00ED5521">
        <w:t xml:space="preserve"> – Bethesda, MD, USA</w:t>
      </w:r>
      <w:r w:rsidR="00C9015E">
        <w:t xml:space="preserve"> /</w:t>
      </w:r>
      <w:r w:rsidR="00D737BB">
        <w:t xml:space="preserve"> </w:t>
      </w:r>
      <w:r w:rsidR="00DC3340">
        <w:t>R01 AI079231 “</w:t>
      </w:r>
      <w:r w:rsidR="00D737BB">
        <w:t xml:space="preserve">Non-biodefense emerging infectious disease research </w:t>
      </w:r>
      <w:r w:rsidR="00DC3340">
        <w:t>opportunities award”</w:t>
      </w:r>
      <w:r w:rsidR="00D737BB">
        <w:t xml:space="preserve">. </w:t>
      </w:r>
    </w:p>
    <w:p w14:paraId="1A9DAFEA" w14:textId="49FE4AC9" w:rsidR="00D737BB" w:rsidRDefault="00540BC2" w:rsidP="00D737BB">
      <w:pPr>
        <w:pStyle w:val="ListParagraph"/>
        <w:numPr>
          <w:ilvl w:val="0"/>
          <w:numId w:val="1"/>
        </w:numPr>
      </w:pPr>
      <w:r>
        <w:lastRenderedPageBreak/>
        <w:fldChar w:fldCharType="begin"/>
      </w:r>
      <w:r>
        <w:instrText xml:space="preserve"> REF tiffany \h </w:instrText>
      </w:r>
      <w:r>
        <w:fldChar w:fldCharType="separate"/>
      </w:r>
      <w:r w:rsidR="00EB5BEF">
        <w:t>Dr. Tiffany L Bogich, PhD</w:t>
      </w:r>
      <w:r>
        <w:fldChar w:fldCharType="end"/>
      </w:r>
      <w:r>
        <w:t xml:space="preserve"> was supported by: </w:t>
      </w:r>
      <w:r w:rsidR="005E653D">
        <w:t>Research and Policy for Infectious Di</w:t>
      </w:r>
      <w:r>
        <w:t>sease Dynamics program (RAPIDD) &lt;</w:t>
      </w:r>
      <w:r w:rsidR="005E653D">
        <w:t xml:space="preserve"> </w:t>
      </w:r>
      <w:r w:rsidR="00D737BB">
        <w:t>Sci</w:t>
      </w:r>
      <w:r>
        <w:t>ence and Technology Directorate &lt;</w:t>
      </w:r>
      <w:r w:rsidR="00D737BB">
        <w:t xml:space="preserve"> </w:t>
      </w:r>
      <w:hyperlink r:id="rId36" w:history="1">
        <w:r w:rsidR="00D737BB" w:rsidRPr="006A5FAC">
          <w:rPr>
            <w:rStyle w:val="Hyperlink"/>
          </w:rPr>
          <w:t>U</w:t>
        </w:r>
        <w:r>
          <w:rPr>
            <w:rStyle w:val="Hyperlink"/>
          </w:rPr>
          <w:t>.</w:t>
        </w:r>
        <w:r w:rsidR="00D737BB" w:rsidRPr="006A5FAC">
          <w:rPr>
            <w:rStyle w:val="Hyperlink"/>
          </w:rPr>
          <w:t>S</w:t>
        </w:r>
        <w:r>
          <w:rPr>
            <w:rStyle w:val="Hyperlink"/>
          </w:rPr>
          <w:t>.</w:t>
        </w:r>
        <w:r w:rsidR="00D737BB" w:rsidRPr="006A5FAC">
          <w:rPr>
            <w:rStyle w:val="Hyperlink"/>
          </w:rPr>
          <w:t xml:space="preserve"> Depar</w:t>
        </w:r>
        <w:r w:rsidR="006A5FAC" w:rsidRPr="006A5FAC">
          <w:rPr>
            <w:rStyle w:val="Hyperlink"/>
          </w:rPr>
          <w:t>tment of Homeland Security</w:t>
        </w:r>
        <w:r w:rsidR="00D737BB" w:rsidRPr="006A5FAC">
          <w:rPr>
            <w:rStyle w:val="Hyperlink"/>
          </w:rPr>
          <w:t xml:space="preserve"> (DHS)</w:t>
        </w:r>
      </w:hyperlink>
      <w:r>
        <w:t>;</w:t>
      </w:r>
      <w:r w:rsidR="00D737BB">
        <w:t xml:space="preserve"> </w:t>
      </w:r>
      <w:hyperlink r:id="rId37" w:history="1">
        <w:r w:rsidR="00D737BB" w:rsidRPr="00540BC2">
          <w:rPr>
            <w:rStyle w:val="Hyperlink"/>
          </w:rPr>
          <w:t>Fo</w:t>
        </w:r>
        <w:r w:rsidRPr="00540BC2">
          <w:rPr>
            <w:rStyle w:val="Hyperlink"/>
          </w:rPr>
          <w:t>garty International Center</w:t>
        </w:r>
      </w:hyperlink>
      <w:r>
        <w:t xml:space="preserve"> &lt; </w:t>
      </w:r>
      <w:hyperlink r:id="rId38" w:history="1">
        <w:r w:rsidRPr="00540BC2">
          <w:rPr>
            <w:rStyle w:val="Hyperlink"/>
          </w:rPr>
          <w:t>National Institutes of Health (NIH)</w:t>
        </w:r>
      </w:hyperlink>
      <w:r w:rsidR="00ED5521">
        <w:t xml:space="preserve"> – Bethesda, MD, USA</w:t>
      </w:r>
      <w:r w:rsidR="00D737BB">
        <w:t xml:space="preserve">. </w:t>
      </w:r>
    </w:p>
    <w:p w14:paraId="2E7266C5" w14:textId="599A221D" w:rsidR="00D737BB" w:rsidRDefault="009D1AA2" w:rsidP="00D737BB">
      <w:pPr>
        <w:pStyle w:val="ListParagraph"/>
        <w:numPr>
          <w:ilvl w:val="0"/>
          <w:numId w:val="1"/>
        </w:numPr>
      </w:pPr>
      <w:r>
        <w:fldChar w:fldCharType="begin"/>
      </w:r>
      <w:r>
        <w:instrText xml:space="preserve"> REF EHA \h </w:instrText>
      </w:r>
      <w:r>
        <w:fldChar w:fldCharType="separate"/>
      </w:r>
      <w:r>
        <w:rPr>
          <w:rStyle w:val="Hyperlink"/>
        </w:rPr>
        <w:t>EHA</w:t>
      </w:r>
      <w:r>
        <w:fldChar w:fldCharType="end"/>
      </w:r>
      <w:r w:rsidR="00540BC2">
        <w:fldChar w:fldCharType="begin"/>
      </w:r>
      <w:r w:rsidR="00540BC2">
        <w:instrText xml:space="preserve"> REF kevin \h </w:instrText>
      </w:r>
      <w:r w:rsidR="00540BC2">
        <w:fldChar w:fldCharType="end"/>
      </w:r>
      <w:r>
        <w:t xml:space="preserve"> </w:t>
      </w:r>
      <w:r w:rsidR="00540BC2">
        <w:t xml:space="preserve">received funding from: </w:t>
      </w:r>
      <w:hyperlink r:id="rId39" w:history="1">
        <w:r w:rsidR="00540BC2" w:rsidRPr="00540BC2">
          <w:rPr>
            <w:rStyle w:val="Hyperlink"/>
          </w:rPr>
          <w:t>Fogarty International Center</w:t>
        </w:r>
      </w:hyperlink>
      <w:r w:rsidR="00540BC2">
        <w:t xml:space="preserve"> &lt; </w:t>
      </w:r>
      <w:hyperlink r:id="rId40" w:history="1">
        <w:r w:rsidR="00540BC2" w:rsidRPr="00540BC2">
          <w:rPr>
            <w:rStyle w:val="Hyperlink"/>
          </w:rPr>
          <w:t>National Institutes of Health (NIH)</w:t>
        </w:r>
      </w:hyperlink>
      <w:r w:rsidR="00ED5521">
        <w:t xml:space="preserve"> – Bethesda, MD, USA</w:t>
      </w:r>
      <w:r w:rsidR="00C9015E">
        <w:t xml:space="preserve"> /</w:t>
      </w:r>
      <w:r w:rsidR="00D737BB">
        <w:t xml:space="preserve"> </w:t>
      </w:r>
      <w:r w:rsidR="00DC3340">
        <w:t>3R01TW005869-06S1 “</w:t>
      </w:r>
      <w:r w:rsidR="00D737BB">
        <w:t>American Recovery an</w:t>
      </w:r>
      <w:r w:rsidR="00DC3340">
        <w:t>d Reinvestment Act award (ARRA)”</w:t>
      </w:r>
      <w:r w:rsidR="00D737BB">
        <w:t>.</w:t>
      </w:r>
    </w:p>
    <w:p w14:paraId="75DD6755" w14:textId="77777777" w:rsidR="00D737BB" w:rsidRDefault="00D737BB" w:rsidP="00D737BB"/>
    <w:p w14:paraId="7D49F13D" w14:textId="675AF33B" w:rsidR="009D1AA2" w:rsidRDefault="009D1AA2" w:rsidP="00D737BB">
      <w:pPr>
        <w:pStyle w:val="Heading2"/>
      </w:pPr>
      <w:r>
        <w:t>Dis</w:t>
      </w:r>
      <w:r w:rsidR="00272EFB">
        <w:t>c</w:t>
      </w:r>
      <w:r>
        <w:t>losures</w:t>
      </w:r>
    </w:p>
    <w:p w14:paraId="23411991" w14:textId="399F67ED" w:rsidR="00ED5521" w:rsidRDefault="00ED5521" w:rsidP="009D1AA2">
      <w:pPr>
        <w:pStyle w:val="ListParagraph"/>
        <w:numPr>
          <w:ilvl w:val="0"/>
          <w:numId w:val="7"/>
        </w:numPr>
      </w:pPr>
      <w:r>
        <w:fldChar w:fldCharType="begin"/>
      </w:r>
      <w:r>
        <w:instrText xml:space="preserve"> REF billy \h </w:instrText>
      </w:r>
      <w:r>
        <w:fldChar w:fldCharType="separate"/>
      </w:r>
      <w:r>
        <w:t xml:space="preserve">Billy </w:t>
      </w:r>
      <w:proofErr w:type="spellStart"/>
      <w:r>
        <w:t>Karesh</w:t>
      </w:r>
      <w:proofErr w:type="spellEnd"/>
      <w:r>
        <w:t>, DVM</w:t>
      </w:r>
      <w:r>
        <w:fldChar w:fldCharType="end"/>
      </w:r>
      <w:r>
        <w:t xml:space="preserve"> serves</w:t>
      </w:r>
      <w:r w:rsidR="00CC3969">
        <w:t xml:space="preserve"> as president of:</w:t>
      </w:r>
      <w:r>
        <w:t xml:space="preserve"> Working Group on Wildlife Diseases &lt; </w:t>
      </w:r>
      <w:hyperlink r:id="rId41" w:history="1">
        <w:r w:rsidRPr="00ED5521">
          <w:rPr>
            <w:rStyle w:val="Hyperlink"/>
          </w:rPr>
          <w:t>World Animal Health Organization (OIE)</w:t>
        </w:r>
      </w:hyperlink>
      <w:r>
        <w:t xml:space="preserve"> – Paris, France. </w:t>
      </w:r>
    </w:p>
    <w:p w14:paraId="742FB115" w14:textId="77777777" w:rsidR="00ED5521" w:rsidRPr="009D1AA2" w:rsidRDefault="00ED5521" w:rsidP="00ED5521">
      <w:pPr>
        <w:pStyle w:val="ListParagraph"/>
      </w:pPr>
    </w:p>
    <w:p w14:paraId="49D22AEE" w14:textId="77777777" w:rsidR="00D737BB" w:rsidRDefault="00D737BB" w:rsidP="00D737BB">
      <w:pPr>
        <w:pStyle w:val="Heading2"/>
      </w:pPr>
      <w:r>
        <w:t>Acknowledgements</w:t>
      </w:r>
    </w:p>
    <w:p w14:paraId="287FA694" w14:textId="21957412" w:rsidR="004D124A" w:rsidRDefault="004D124A" w:rsidP="004D124A">
      <w:pPr>
        <w:pStyle w:val="ListParagraph"/>
        <w:numPr>
          <w:ilvl w:val="0"/>
          <w:numId w:val="7"/>
        </w:numPr>
      </w:pPr>
      <w:r>
        <w:t>The authors</w:t>
      </w:r>
      <w:r w:rsidR="00F13E53">
        <w:t xml:space="preserve"> </w:t>
      </w:r>
      <w:r w:rsidR="00A82DC9">
        <w:t xml:space="preserve">and contributors </w:t>
      </w:r>
      <w:r>
        <w:t xml:space="preserve">acknowledge </w:t>
      </w:r>
      <w:r w:rsidR="007F0CFE">
        <w:t xml:space="preserve">the </w:t>
      </w:r>
      <w:r w:rsidR="00A14E16">
        <w:t>editorial review</w:t>
      </w:r>
      <w:r w:rsidR="007F0CFE">
        <w:t xml:space="preserve"> work of</w:t>
      </w:r>
      <w:r>
        <w:t xml:space="preserve">: </w:t>
      </w:r>
      <w:hyperlink r:id="rId42" w:history="1">
        <w:r w:rsidRPr="004D124A">
          <w:rPr>
            <w:rStyle w:val="Hyperlink"/>
          </w:rPr>
          <w:t xml:space="preserve">Kilpatrick, A </w:t>
        </w:r>
        <w:proofErr w:type="spellStart"/>
        <w:r w:rsidRPr="004D124A">
          <w:rPr>
            <w:rStyle w:val="Hyperlink"/>
          </w:rPr>
          <w:t>Marm</w:t>
        </w:r>
        <w:proofErr w:type="spellEnd"/>
      </w:hyperlink>
      <w:r w:rsidR="00207E49">
        <w:t xml:space="preserve"> “Dr. A </w:t>
      </w:r>
      <w:proofErr w:type="spellStart"/>
      <w:r w:rsidR="00207E49">
        <w:t>Marm</w:t>
      </w:r>
      <w:proofErr w:type="spellEnd"/>
      <w:r w:rsidR="00207E49">
        <w:t xml:space="preserve"> Kilpatrick, PhD” (</w:t>
      </w:r>
      <w:r>
        <w:t xml:space="preserve">Department of Ecology &amp; Evolutionary Biology &lt; </w:t>
      </w:r>
      <w:hyperlink r:id="rId43" w:history="1">
        <w:r w:rsidR="0013519A">
          <w:rPr>
            <w:rStyle w:val="Hyperlink"/>
          </w:rPr>
          <w:t>University of California Santa Cruz (UCSC)</w:t>
        </w:r>
      </w:hyperlink>
      <w:r>
        <w:t xml:space="preserve"> – Santa Cruz, CA, USA</w:t>
      </w:r>
      <w:r w:rsidR="00207E49">
        <w:t>)</w:t>
      </w:r>
      <w:r>
        <w:t>; “Anonymous reviewer 1”; “Anonymous reviewer 2”.</w:t>
      </w:r>
    </w:p>
    <w:p w14:paraId="06B4740E" w14:textId="135FE5F6" w:rsidR="00C13C0A" w:rsidRPr="000A40DB" w:rsidRDefault="004D124A" w:rsidP="000A40DB">
      <w:r>
        <w:t xml:space="preserve"> </w:t>
      </w:r>
    </w:p>
    <w:sdt>
      <w:sdtPr>
        <w:rPr>
          <w:rFonts w:asciiTheme="minorHAnsi" w:eastAsiaTheme="minorHAnsi" w:hAnsiTheme="minorHAnsi" w:cstheme="minorBidi"/>
          <w:color w:val="auto"/>
          <w:sz w:val="24"/>
          <w:szCs w:val="24"/>
        </w:rPr>
        <w:id w:val="-1693139465"/>
        <w:docPartObj>
          <w:docPartGallery w:val="Bibliographies"/>
          <w:docPartUnique/>
        </w:docPartObj>
      </w:sdtPr>
      <w:sdtEndPr/>
      <w:sdtContent>
        <w:p w14:paraId="26D1CE16" w14:textId="1048A265" w:rsidR="00C0289C" w:rsidRPr="00C0289C" w:rsidRDefault="00C0289C">
          <w:pPr>
            <w:pStyle w:val="Heading1"/>
            <w:rPr>
              <w:rStyle w:val="Heading2Char"/>
            </w:rPr>
          </w:pPr>
          <w:r w:rsidRPr="00C0289C">
            <w:rPr>
              <w:rStyle w:val="Heading2Char"/>
            </w:rPr>
            <w:t>Bibliography</w:t>
          </w:r>
        </w:p>
        <w:sdt>
          <w:sdtPr>
            <w:id w:val="111145805"/>
            <w:bibliography/>
          </w:sdtPr>
          <w:sdtEndPr/>
          <w:sdtContent>
            <w:p w14:paraId="0CD7F5FA" w14:textId="77777777" w:rsidR="005B6EE3" w:rsidRDefault="00C0289C" w:rsidP="005B6EE3">
              <w:pPr>
                <w:pStyle w:val="Bibliography"/>
                <w:ind w:left="720" w:hanging="720"/>
                <w:rPr>
                  <w:noProof/>
                </w:rPr>
              </w:pPr>
              <w:r>
                <w:fldChar w:fldCharType="begin"/>
              </w:r>
              <w:r>
                <w:instrText xml:space="preserve"> BIBLIOGRAPHY </w:instrText>
              </w:r>
              <w:r>
                <w:fldChar w:fldCharType="separate"/>
              </w:r>
              <w:r w:rsidR="005B6EE3">
                <w:rPr>
                  <w:noProof/>
                </w:rPr>
                <w:t xml:space="preserve">Cleaveland, S., M.K. Laurenson, and L.H. Taylor. 2001. "Diseases of Humans and Their Domestic Mammals: Pathogen Characteristics, Host Range and the Risk of Emergence." </w:t>
              </w:r>
              <w:r w:rsidR="005B6EE3">
                <w:rPr>
                  <w:i/>
                  <w:iCs/>
                  <w:noProof/>
                </w:rPr>
                <w:t>Philosophical Transactions of the Royal Society of London Series B-Biological Sciences</w:t>
              </w:r>
              <w:r w:rsidR="005B6EE3">
                <w:rPr>
                  <w:noProof/>
                </w:rPr>
                <w:t xml:space="preserve"> 356 (1411): 991-999.</w:t>
              </w:r>
            </w:p>
            <w:p w14:paraId="54042EBE" w14:textId="77777777" w:rsidR="005B6EE3" w:rsidRDefault="005B6EE3" w:rsidP="005B6EE3">
              <w:pPr>
                <w:pStyle w:val="Bibliography"/>
                <w:ind w:left="720" w:hanging="720"/>
                <w:rPr>
                  <w:noProof/>
                </w:rPr>
              </w:pPr>
              <w:r>
                <w:rPr>
                  <w:noProof/>
                </w:rPr>
                <w:t xml:space="preserve">Cooper, Natalie, Randi Griffin, Mathias Franz, Moshood Omotayo, and Charles L Nunn. 2012. "Phylogenetic Host Specificity and Understanding parasite sharing in primates." </w:t>
              </w:r>
              <w:r>
                <w:rPr>
                  <w:i/>
                  <w:iCs/>
                  <w:noProof/>
                </w:rPr>
                <w:t>Ecology Letters</w:t>
              </w:r>
              <w:r>
                <w:rPr>
                  <w:noProof/>
                </w:rPr>
                <w:t xml:space="preserve"> 15 (12): 1370-1377.</w:t>
              </w:r>
            </w:p>
            <w:p w14:paraId="3F820E55" w14:textId="77777777" w:rsidR="005B6EE3" w:rsidRDefault="005B6EE3" w:rsidP="005B6EE3">
              <w:pPr>
                <w:pStyle w:val="Bibliography"/>
                <w:ind w:left="720" w:hanging="720"/>
                <w:rPr>
                  <w:noProof/>
                </w:rPr>
              </w:pPr>
              <w:r>
                <w:rPr>
                  <w:noProof/>
                </w:rPr>
                <w:t xml:space="preserve">Eidson, Millicent, Nicholas Komar, Faye Sorhage, Randall Nelson, Ton Talbot, Farzad Mostashari, and Robert McLean. 2001. "Crow deaths as a sentinel surveillance system for West Nile virus in the northeastern United States, 1999." </w:t>
              </w:r>
              <w:r>
                <w:rPr>
                  <w:i/>
                  <w:iCs/>
                  <w:noProof/>
                </w:rPr>
                <w:t>Emerging Infectious Diseases</w:t>
              </w:r>
              <w:r>
                <w:rPr>
                  <w:noProof/>
                </w:rPr>
                <w:t xml:space="preserve"> 7 (4): 615-620.</w:t>
              </w:r>
            </w:p>
            <w:p w14:paraId="7B6CAE83" w14:textId="77777777" w:rsidR="005B6EE3" w:rsidRDefault="005B6EE3" w:rsidP="005B6EE3">
              <w:pPr>
                <w:pStyle w:val="Bibliography"/>
                <w:ind w:left="720" w:hanging="720"/>
                <w:rPr>
                  <w:noProof/>
                </w:rPr>
              </w:pPr>
              <w:r>
                <w:rPr>
                  <w:noProof/>
                </w:rPr>
                <w:t xml:space="preserve">Firth, David. 1993. "Bias Reduction of Maximum Likelihood Estimates." </w:t>
              </w:r>
              <w:r>
                <w:rPr>
                  <w:i/>
                  <w:iCs/>
                  <w:noProof/>
                </w:rPr>
                <w:t>Biometrika</w:t>
              </w:r>
              <w:r>
                <w:rPr>
                  <w:noProof/>
                </w:rPr>
                <w:t xml:space="preserve"> 80: 27-38.</w:t>
              </w:r>
            </w:p>
            <w:p w14:paraId="136FDD6A" w14:textId="77777777" w:rsidR="005B6EE3" w:rsidRDefault="005B6EE3" w:rsidP="005B6EE3">
              <w:pPr>
                <w:pStyle w:val="Bibliography"/>
                <w:ind w:left="720" w:hanging="720"/>
                <w:rPr>
                  <w:noProof/>
                </w:rPr>
              </w:pPr>
              <w:r>
                <w:rPr>
                  <w:noProof/>
                </w:rPr>
                <w:t xml:space="preserve">Jones, Kate E., Nikkita Patel, Marc A. Levy, Adam Storeygard, Deborah Balk, John L. Gittleman, and Peter Daszak. 2008. "Global Trends in Emerging Infectious Diseases." </w:t>
              </w:r>
              <w:r>
                <w:rPr>
                  <w:i/>
                  <w:iCs/>
                  <w:noProof/>
                </w:rPr>
                <w:t>Nature</w:t>
              </w:r>
              <w:r>
                <w:rPr>
                  <w:noProof/>
                </w:rPr>
                <w:t xml:space="preserve"> 451 (7181): 990-993.</w:t>
              </w:r>
            </w:p>
            <w:p w14:paraId="458DEEDE" w14:textId="77777777" w:rsidR="005B6EE3" w:rsidRDefault="005B6EE3" w:rsidP="005B6EE3">
              <w:pPr>
                <w:pStyle w:val="Bibliography"/>
                <w:ind w:left="720" w:hanging="720"/>
                <w:rPr>
                  <w:noProof/>
                </w:rPr>
              </w:pPr>
              <w:r>
                <w:rPr>
                  <w:noProof/>
                </w:rPr>
                <w:t xml:space="preserve">Leendertz, Fabian H., Georg Pauli, Kerstin Maetz-Rensing, Wayne Boardman, Charles Nunn, Heinz Ellerbrok, Siv Aina Jensen, Sandra Junglen, and Boesch Christophe. 2006. "Pathogens as Drivers of Population Declines: The Importance of Systematic Monitoring in Great Apes and Other Threatened Mammals." </w:t>
              </w:r>
              <w:r>
                <w:rPr>
                  <w:i/>
                  <w:iCs/>
                  <w:noProof/>
                </w:rPr>
                <w:t>Biological Conservation</w:t>
              </w:r>
              <w:r>
                <w:rPr>
                  <w:noProof/>
                </w:rPr>
                <w:t xml:space="preserve"> 131 (2): 325-337.</w:t>
              </w:r>
            </w:p>
            <w:p w14:paraId="71119FCD" w14:textId="77777777" w:rsidR="005B6EE3" w:rsidRDefault="005B6EE3" w:rsidP="005B6EE3">
              <w:pPr>
                <w:pStyle w:val="Bibliography"/>
                <w:ind w:left="720" w:hanging="720"/>
                <w:rPr>
                  <w:noProof/>
                </w:rPr>
              </w:pPr>
              <w:r>
                <w:rPr>
                  <w:noProof/>
                </w:rPr>
                <w:t xml:space="preserve">Leroy, Eric M., Pierre Rouquet, Pierre Formenty, Sandrine Souquière, Annelisa Kilbourne, Jean-Marc Froment, Magdalena Bermejo, et al. 2004. "Multiple Ebola Virus Transmission Events and Rapid Decline of Central African Wildlife." </w:t>
              </w:r>
              <w:r>
                <w:rPr>
                  <w:i/>
                  <w:iCs/>
                  <w:noProof/>
                </w:rPr>
                <w:t>Science</w:t>
              </w:r>
              <w:r>
                <w:rPr>
                  <w:noProof/>
                </w:rPr>
                <w:t xml:space="preserve"> 303 (5656): 387-390.</w:t>
              </w:r>
            </w:p>
            <w:p w14:paraId="4C2C5D8E" w14:textId="77777777" w:rsidR="005B6EE3" w:rsidRDefault="005B6EE3" w:rsidP="005B6EE3">
              <w:pPr>
                <w:pStyle w:val="Bibliography"/>
                <w:ind w:left="720" w:hanging="720"/>
                <w:rPr>
                  <w:noProof/>
                </w:rPr>
              </w:pPr>
              <w:r>
                <w:rPr>
                  <w:noProof/>
                </w:rPr>
                <w:lastRenderedPageBreak/>
                <w:t xml:space="preserve">Mohd, Nor M.N., C.H. Gan, and B.L. Ong. 2000. "Nipah virus infection of pigs in peninsular Malaysia." </w:t>
              </w:r>
              <w:r>
                <w:rPr>
                  <w:i/>
                  <w:iCs/>
                  <w:noProof/>
                </w:rPr>
                <w:t>Revue Scientifique Et Technique De L Office International Des Epizooties</w:t>
              </w:r>
              <w:r>
                <w:rPr>
                  <w:noProof/>
                </w:rPr>
                <w:t xml:space="preserve"> 19 (1): 160-165.</w:t>
              </w:r>
            </w:p>
            <w:p w14:paraId="5D0DE195" w14:textId="77777777" w:rsidR="005B6EE3" w:rsidRDefault="005B6EE3" w:rsidP="005B6EE3">
              <w:pPr>
                <w:pStyle w:val="Bibliography"/>
                <w:ind w:left="720" w:hanging="720"/>
                <w:rPr>
                  <w:noProof/>
                </w:rPr>
              </w:pPr>
              <w:r>
                <w:rPr>
                  <w:noProof/>
                </w:rPr>
                <w:t xml:space="preserve">Morse, Stephen S., ed. 1993. </w:t>
              </w:r>
              <w:r>
                <w:rPr>
                  <w:i/>
                  <w:iCs/>
                  <w:noProof/>
                </w:rPr>
                <w:t>Emerging Viruses.</w:t>
              </w:r>
              <w:r>
                <w:rPr>
                  <w:noProof/>
                </w:rPr>
                <w:t xml:space="preserve"> New York: Oxford University Press.</w:t>
              </w:r>
            </w:p>
            <w:p w14:paraId="7893F887" w14:textId="77777777" w:rsidR="005B6EE3" w:rsidRDefault="005B6EE3" w:rsidP="005B6EE3">
              <w:pPr>
                <w:pStyle w:val="Bibliography"/>
                <w:ind w:left="720" w:hanging="720"/>
                <w:rPr>
                  <w:noProof/>
                </w:rPr>
              </w:pPr>
              <w:r>
                <w:rPr>
                  <w:noProof/>
                </w:rPr>
                <w:t xml:space="preserve">Selvey, Linda A., Rachel M. Wells, Joseph G. McCormack, Anthony J. Ansford, Keith Murray, Russell J. Rogers, Peter S. Lavercombe, Paul Selleck, and John W. Sheridan. 1995. "Infection of humans and horses by a newly described morbillivirus." </w:t>
              </w:r>
              <w:r>
                <w:rPr>
                  <w:i/>
                  <w:iCs/>
                  <w:noProof/>
                </w:rPr>
                <w:t>The Medical Journal of Australia</w:t>
              </w:r>
              <w:r>
                <w:rPr>
                  <w:noProof/>
                </w:rPr>
                <w:t xml:space="preserve"> 162 (12): 642-645.</w:t>
              </w:r>
            </w:p>
            <w:p w14:paraId="5FB2465B" w14:textId="77777777" w:rsidR="005B6EE3" w:rsidRDefault="005B6EE3" w:rsidP="005B6EE3">
              <w:pPr>
                <w:pStyle w:val="Bibliography"/>
                <w:ind w:left="720" w:hanging="720"/>
                <w:rPr>
                  <w:noProof/>
                </w:rPr>
              </w:pPr>
              <w:r>
                <w:rPr>
                  <w:noProof/>
                </w:rPr>
                <w:t xml:space="preserve">Taylor, Louise H., Sophia M. Latham, and Mark E.J. Woolhouse. 2001. "Risk factors for human disease emergence." </w:t>
              </w:r>
              <w:r>
                <w:rPr>
                  <w:i/>
                  <w:iCs/>
                  <w:noProof/>
                </w:rPr>
                <w:t>Philosophical Transactions of the Royal Society of London B: Biological Sciences</w:t>
              </w:r>
              <w:r>
                <w:rPr>
                  <w:noProof/>
                </w:rPr>
                <w:t xml:space="preserve"> 356 (1411): 983-989.</w:t>
              </w:r>
            </w:p>
            <w:p w14:paraId="5541FFE0" w14:textId="77777777" w:rsidR="005B6EE3" w:rsidRDefault="005B6EE3" w:rsidP="005B6EE3">
              <w:pPr>
                <w:pStyle w:val="Bibliography"/>
                <w:ind w:left="720" w:hanging="720"/>
                <w:rPr>
                  <w:noProof/>
                </w:rPr>
              </w:pPr>
              <w:r>
                <w:rPr>
                  <w:noProof/>
                </w:rPr>
                <w:t>The Center for Food Security &amp; Public Health; Institute for International Cooperation in Animal Biologics; World Organisation for Animal Health. 2009. "Rabies Factsheet." Accessed July 2, 2012. http://www.cfsph.iastate.edu/DiseaseInfo/disease.php?name=rabies.</w:t>
              </w:r>
            </w:p>
            <w:p w14:paraId="60022703" w14:textId="77777777" w:rsidR="005B6EE3" w:rsidRDefault="005B6EE3" w:rsidP="005B6EE3">
              <w:pPr>
                <w:pStyle w:val="Bibliography"/>
                <w:ind w:left="720" w:hanging="720"/>
                <w:rPr>
                  <w:noProof/>
                </w:rPr>
              </w:pPr>
              <w:r>
                <w:rPr>
                  <w:noProof/>
                </w:rPr>
                <w:t>USAID. 2009. "USAID launches Emerging Pandemic Threats program." Accessed July 2, 2012. http://www1.usaid.gov/press/releases/2009/pr091021_1.html.</w:t>
              </w:r>
            </w:p>
            <w:p w14:paraId="4D9F9AD8" w14:textId="77777777" w:rsidR="005B6EE3" w:rsidRDefault="005B6EE3" w:rsidP="005B6EE3">
              <w:pPr>
                <w:pStyle w:val="Bibliography"/>
                <w:ind w:left="720" w:hanging="720"/>
                <w:rPr>
                  <w:noProof/>
                </w:rPr>
              </w:pPr>
              <w:r>
                <w:rPr>
                  <w:noProof/>
                </w:rPr>
                <w:t xml:space="preserve">Williams, Elizabeth S., and Ian K. Barker, . 2008. </w:t>
              </w:r>
              <w:r>
                <w:rPr>
                  <w:i/>
                  <w:iCs/>
                  <w:noProof/>
                </w:rPr>
                <w:t>Infectious Diseases of Wild Mammals.</w:t>
              </w:r>
              <w:r>
                <w:rPr>
                  <w:noProof/>
                </w:rPr>
                <w:t xml:space="preserve"> 3rd Edition. Ames, Iowa: Iowa State Press.</w:t>
              </w:r>
            </w:p>
            <w:p w14:paraId="7F043ADD" w14:textId="77777777" w:rsidR="005B6EE3" w:rsidRDefault="005B6EE3" w:rsidP="005B6EE3">
              <w:pPr>
                <w:pStyle w:val="Bibliography"/>
                <w:ind w:left="720" w:hanging="720"/>
                <w:rPr>
                  <w:noProof/>
                </w:rPr>
              </w:pPr>
              <w:r>
                <w:rPr>
                  <w:noProof/>
                </w:rPr>
                <w:t xml:space="preserve">Wilson, Don E., and DeeAnn M. Reeder, . 2005. </w:t>
              </w:r>
              <w:r>
                <w:rPr>
                  <w:i/>
                  <w:iCs/>
                  <w:noProof/>
                </w:rPr>
                <w:t>Mammal species of the world: a taxonomic and geographic reference.</w:t>
              </w:r>
              <w:r>
                <w:rPr>
                  <w:noProof/>
                </w:rPr>
                <w:t xml:space="preserve"> 3rd Edition. Vol. 12. Baltimore, MD: Johns Hopkins University Press.</w:t>
              </w:r>
            </w:p>
            <w:p w14:paraId="60532DCA" w14:textId="77777777" w:rsidR="005B6EE3" w:rsidRDefault="005B6EE3" w:rsidP="005B6EE3">
              <w:pPr>
                <w:pStyle w:val="Bibliography"/>
                <w:ind w:left="720" w:hanging="720"/>
                <w:rPr>
                  <w:noProof/>
                </w:rPr>
              </w:pPr>
              <w:r>
                <w:rPr>
                  <w:noProof/>
                </w:rPr>
                <w:t xml:space="preserve">Wolfe, Nathan D., Ananias A. Escalante, William B. Karesh, Annelisa Kilbourn, Andrew Spielman, and Altaf A. Lal. 1998. "Wild Primate Populations in Emerging Infectious Disease Research: The Missing Link?" </w:t>
              </w:r>
              <w:r>
                <w:rPr>
                  <w:i/>
                  <w:iCs/>
                  <w:noProof/>
                </w:rPr>
                <w:t>Emerging infectious diseases</w:t>
              </w:r>
              <w:r>
                <w:rPr>
                  <w:noProof/>
                </w:rPr>
                <w:t xml:space="preserve"> 4 (2): 149-158.</w:t>
              </w:r>
            </w:p>
            <w:p w14:paraId="721081CF" w14:textId="77777777" w:rsidR="005B6EE3" w:rsidRDefault="005B6EE3" w:rsidP="005B6EE3">
              <w:pPr>
                <w:pStyle w:val="Bibliography"/>
                <w:ind w:left="720" w:hanging="720"/>
                <w:rPr>
                  <w:noProof/>
                </w:rPr>
              </w:pPr>
              <w:r>
                <w:rPr>
                  <w:noProof/>
                </w:rPr>
                <w:t xml:space="preserve">Wolfe, Nathan D., Peter Daszak, A. Marm Kilpatrick, and Donald S. Burke. 2005. "Bushmeat hunting, deforestation and prediction of zoonotic emergence." </w:t>
              </w:r>
              <w:r>
                <w:rPr>
                  <w:i/>
                  <w:iCs/>
                  <w:noProof/>
                </w:rPr>
                <w:t>Emerging Infectious Diseases</w:t>
              </w:r>
              <w:r>
                <w:rPr>
                  <w:noProof/>
                </w:rPr>
                <w:t xml:space="preserve"> 11 (12): 1822-1827.</w:t>
              </w:r>
            </w:p>
            <w:p w14:paraId="7E50E3D2" w14:textId="77777777" w:rsidR="005B6EE3" w:rsidRDefault="005B6EE3" w:rsidP="005B6EE3">
              <w:pPr>
                <w:pStyle w:val="Bibliography"/>
                <w:ind w:left="720" w:hanging="720"/>
                <w:rPr>
                  <w:noProof/>
                </w:rPr>
              </w:pPr>
              <w:r>
                <w:rPr>
                  <w:noProof/>
                </w:rPr>
                <w:t xml:space="preserve">Woolhouse, Mark E.J., and Sonya Gowtage-Sequeria. 2005. "Host range and emerging and reemerging pathogens." </w:t>
              </w:r>
              <w:r>
                <w:rPr>
                  <w:i/>
                  <w:iCs/>
                  <w:noProof/>
                </w:rPr>
                <w:t>Emerging Infectious Diseases</w:t>
              </w:r>
              <w:r>
                <w:rPr>
                  <w:noProof/>
                </w:rPr>
                <w:t xml:space="preserve"> 11 (12): 1842-1847.</w:t>
              </w:r>
            </w:p>
            <w:p w14:paraId="59DBDB63" w14:textId="2730A578" w:rsidR="00C0289C" w:rsidRDefault="00C0289C" w:rsidP="005B6EE3">
              <w:pPr>
                <w:spacing w:after="240"/>
              </w:pPr>
              <w:r>
                <w:rPr>
                  <w:b/>
                  <w:bCs/>
                  <w:noProof/>
                </w:rPr>
                <w:fldChar w:fldCharType="end"/>
              </w:r>
            </w:p>
          </w:sdtContent>
        </w:sdt>
      </w:sdtContent>
    </w:sdt>
    <w:p w14:paraId="6781BD9B" w14:textId="77777777" w:rsidR="00D737BB" w:rsidRDefault="00D737BB" w:rsidP="00D737BB"/>
    <w:p w14:paraId="7753C310" w14:textId="77777777" w:rsidR="00D737BB" w:rsidRDefault="00D737BB" w:rsidP="00D737BB"/>
    <w:p w14:paraId="636F4242" w14:textId="77777777" w:rsidR="00D737BB" w:rsidRDefault="00D737BB"/>
    <w:sectPr w:rsidR="00D737BB" w:rsidSect="003C1F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1F9C1" w14:textId="77777777" w:rsidR="00CB2FE9" w:rsidRDefault="00CB2FE9" w:rsidP="006F32AE">
      <w:r>
        <w:separator/>
      </w:r>
    </w:p>
  </w:endnote>
  <w:endnote w:type="continuationSeparator" w:id="0">
    <w:p w14:paraId="627FC740" w14:textId="77777777" w:rsidR="00CB2FE9" w:rsidRDefault="00CB2FE9" w:rsidP="006F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80609" w14:textId="77777777" w:rsidR="00CB2FE9" w:rsidRDefault="00CB2FE9" w:rsidP="006F32AE">
      <w:r>
        <w:separator/>
      </w:r>
    </w:p>
  </w:footnote>
  <w:footnote w:type="continuationSeparator" w:id="0">
    <w:p w14:paraId="629F5895" w14:textId="77777777" w:rsidR="00CB2FE9" w:rsidRDefault="00CB2FE9" w:rsidP="006F32AE">
      <w:r>
        <w:continuationSeparator/>
      </w:r>
    </w:p>
  </w:footnote>
  <w:footnote w:id="1">
    <w:p w14:paraId="6E4B4188" w14:textId="6280E031" w:rsidR="00CA5117" w:rsidRDefault="00CA5117">
      <w:pPr>
        <w:pStyle w:val="FootnoteText"/>
      </w:pPr>
      <w:r>
        <w:rPr>
          <w:rStyle w:val="FootnoteReference"/>
        </w:rPr>
        <w:footnoteRef/>
      </w:r>
      <w:r>
        <w:t>Authors contributed equally.</w:t>
      </w:r>
    </w:p>
  </w:footnote>
  <w:footnote w:id="2">
    <w:p w14:paraId="7F986003" w14:textId="382508A3" w:rsidR="00CA5117" w:rsidRDefault="00CA5117">
      <w:pPr>
        <w:pStyle w:val="FootnoteText"/>
      </w:pPr>
      <w:r>
        <w:rPr>
          <w:rStyle w:val="FootnoteReference"/>
        </w:rPr>
        <w:footnoteRef/>
      </w:r>
      <w:r w:rsidR="00B95C41">
        <w:t xml:space="preserve">Email: </w:t>
      </w:r>
      <w:hyperlink r:id="rId1" w:history="1">
        <w:r w:rsidR="00B95C41" w:rsidRPr="0059679E">
          <w:rPr>
            <w:rStyle w:val="Hyperlink"/>
          </w:rPr>
          <w:t>daszak@ecohealthalliance.org</w:t>
        </w:r>
      </w:hyperlink>
      <w:r w:rsidR="00B95C41">
        <w:t xml:space="preserve">. Twitter: </w:t>
      </w:r>
      <w:hyperlink r:id="rId2" w:history="1">
        <w:r w:rsidR="00B95C41" w:rsidRPr="007E01F8">
          <w:rPr>
            <w:rStyle w:val="Hyperlink"/>
          </w:rPr>
          <w:t>@</w:t>
        </w:r>
        <w:proofErr w:type="spellStart"/>
        <w:r w:rsidR="00B95C41" w:rsidRPr="007E01F8">
          <w:rPr>
            <w:rStyle w:val="Hyperlink"/>
          </w:rPr>
          <w:t>PeterDaszak</w:t>
        </w:r>
        <w:proofErr w:type="spellEnd"/>
      </w:hyperlink>
      <w:r w:rsidR="00B95C41">
        <w:t xml:space="preserve">. Tel: </w:t>
      </w:r>
      <w:hyperlink r:id="rId3" w:history="1">
        <w:r w:rsidR="00B95C41" w:rsidRPr="007E01F8">
          <w:rPr>
            <w:rStyle w:val="Hyperlink"/>
          </w:rPr>
          <w:t>+1-212-380-4460</w:t>
        </w:r>
      </w:hyperlink>
      <w:r w:rsidR="00B95C41">
        <w:t xml:space="preserve">. Fax: </w:t>
      </w:r>
      <w:hyperlink r:id="rId4" w:history="1">
        <w:r w:rsidR="00B95C41" w:rsidRPr="007E01F8">
          <w:rPr>
            <w:rStyle w:val="Hyperlink"/>
          </w:rPr>
          <w:t>+1-212-380-4465</w:t>
        </w:r>
      </w:hyperlink>
      <w:r w:rsidR="00B95C41">
        <w:t xml:space="preserve">. Address: </w:t>
      </w:r>
      <w:proofErr w:type="spellStart"/>
      <w:r w:rsidR="00B95C41">
        <w:t>EcoHealth</w:t>
      </w:r>
      <w:proofErr w:type="spellEnd"/>
      <w:r w:rsidR="00B95C41">
        <w:t xml:space="preserve"> Alliance, 460 West 34</w:t>
      </w:r>
      <w:r w:rsidR="00B95C41" w:rsidRPr="007E01F8">
        <w:rPr>
          <w:vertAlign w:val="superscript"/>
        </w:rPr>
        <w:t>th</w:t>
      </w:r>
      <w:r w:rsidR="00B95C41">
        <w:t xml:space="preserve"> Street, 17</w:t>
      </w:r>
      <w:r w:rsidR="00B95C41" w:rsidRPr="007E01F8">
        <w:rPr>
          <w:vertAlign w:val="superscript"/>
        </w:rPr>
        <w:t>th</w:t>
      </w:r>
      <w:r w:rsidR="00B95C41">
        <w:t xml:space="preserve"> Floor, New York, NY 10001.</w:t>
      </w:r>
    </w:p>
  </w:footnote>
  <w:footnote w:id="3">
    <w:p w14:paraId="0886D348" w14:textId="6742AD07" w:rsidR="00CA5117" w:rsidRDefault="00CA5117">
      <w:pPr>
        <w:pStyle w:val="FootnoteText"/>
      </w:pPr>
      <w:r>
        <w:rPr>
          <w:rStyle w:val="FootnoteReference"/>
        </w:rPr>
        <w:footnoteRef/>
      </w:r>
      <w:r>
        <w:t>Senior author.</w:t>
      </w:r>
    </w:p>
  </w:footnote>
  <w:footnote w:id="4">
    <w:p w14:paraId="1D95114A" w14:textId="5F94B723" w:rsidR="00CA5117" w:rsidRDefault="00CA5117">
      <w:pPr>
        <w:pStyle w:val="FootnoteText"/>
      </w:pPr>
      <w:r>
        <w:rPr>
          <w:rStyle w:val="FootnoteReference"/>
        </w:rPr>
        <w:footnoteRef/>
      </w:r>
      <w:r>
        <w:t xml:space="preserve">We excluded </w:t>
      </w:r>
      <w:r w:rsidRPr="003B1311">
        <w:t>rabies</w:t>
      </w:r>
      <w:r>
        <w:t xml:space="preserve"> from our analysis because the intense research effort on this virus and its high pathogenicity in almost all of its wide range of hosts </w:t>
      </w:r>
      <w:sdt>
        <w:sdtPr>
          <w:id w:val="-897208920"/>
          <w:citation/>
        </w:sdtPr>
        <w:sdtEndPr/>
        <w:sdtContent>
          <w:r>
            <w:fldChar w:fldCharType="begin"/>
          </w:r>
          <w:r>
            <w:instrText xml:space="preserve"> CITATION The091 \l 1033 </w:instrText>
          </w:r>
          <w:r>
            <w:fldChar w:fldCharType="separate"/>
          </w:r>
          <w:r w:rsidR="005B6EE3">
            <w:rPr>
              <w:noProof/>
            </w:rPr>
            <w:t>(The Center for Food Security &amp; Public Health; Institute for International Cooperation in Animal Biologics; World Organisation for Animal Health 2009)</w:t>
          </w:r>
          <w:r>
            <w:fldChar w:fldCharType="end"/>
          </w:r>
        </w:sdtContent>
      </w:sdt>
      <w:r>
        <w:t xml:space="preserve"> would skew the data disproportionately.</w:t>
      </w:r>
    </w:p>
  </w:footnote>
  <w:footnote w:id="5">
    <w:p w14:paraId="6FFEA0D5" w14:textId="224E9EF2" w:rsidR="00CA5117" w:rsidRDefault="00CA5117">
      <w:pPr>
        <w:pStyle w:val="FootnoteText"/>
      </w:pPr>
      <w:r>
        <w:rPr>
          <w:rStyle w:val="FootnoteReference"/>
        </w:rPr>
        <w:footnoteRef/>
      </w:r>
      <w:r w:rsidR="00E207CD">
        <w:t>E</w:t>
      </w:r>
      <w:r>
        <w:t xml:space="preserve">mail: </w:t>
      </w:r>
      <w:hyperlink r:id="rId5" w:history="1">
        <w:r w:rsidRPr="0059679E">
          <w:rPr>
            <w:rStyle w:val="Hyperlink"/>
          </w:rPr>
          <w:t>tbogich@princeton.edu</w:t>
        </w:r>
      </w:hyperlink>
      <w:r w:rsidR="00E207CD">
        <w:t>.</w:t>
      </w:r>
      <w:r>
        <w:t xml:space="preserve"> </w:t>
      </w:r>
      <w:r w:rsidR="00E207CD">
        <w:t>T</w:t>
      </w:r>
      <w:r>
        <w:t xml:space="preserve">witter: </w:t>
      </w:r>
      <w:hyperlink r:id="rId6" w:history="1">
        <w:proofErr w:type="spellStart"/>
        <w:r w:rsidRPr="00A90B7F">
          <w:rPr>
            <w:rStyle w:val="Hyperlink"/>
          </w:rPr>
          <w:t>tiffbogich</w:t>
        </w:r>
        <w:proofErr w:type="spellEnd"/>
      </w:hyperlink>
      <w:r>
        <w:t>.</w:t>
      </w:r>
    </w:p>
  </w:footnote>
  <w:footnote w:id="6">
    <w:p w14:paraId="39508870" w14:textId="4B16454A" w:rsidR="00CA5117" w:rsidRDefault="00CA5117">
      <w:pPr>
        <w:pStyle w:val="FootnoteText"/>
      </w:pPr>
      <w:r>
        <w:rPr>
          <w:rStyle w:val="FootnoteReference"/>
        </w:rPr>
        <w:footnoteRef/>
      </w:r>
      <w:r>
        <w:t>Wrote the code.</w:t>
      </w:r>
    </w:p>
  </w:footnote>
  <w:footnote w:id="7">
    <w:p w14:paraId="4857DB33" w14:textId="306CF8E2" w:rsidR="00CA5117" w:rsidRDefault="00CA5117">
      <w:pPr>
        <w:pStyle w:val="FootnoteText"/>
      </w:pPr>
      <w:r>
        <w:rPr>
          <w:rStyle w:val="FootnoteReference"/>
        </w:rPr>
        <w:footnoteRef/>
      </w:r>
      <w:r>
        <w:t>Wrote the equation.</w:t>
      </w:r>
    </w:p>
  </w:footnote>
  <w:footnote w:id="8">
    <w:p w14:paraId="4C766AB3" w14:textId="77777777" w:rsidR="00203F09" w:rsidRDefault="00203F09" w:rsidP="00203F09">
      <w:pPr>
        <w:pStyle w:val="FootnoteText"/>
      </w:pPr>
      <w:r>
        <w:rPr>
          <w:rStyle w:val="FootnoteReference"/>
        </w:rPr>
        <w:footnoteRef/>
      </w:r>
      <w:r>
        <w:t>Prepared the figure.</w:t>
      </w:r>
    </w:p>
  </w:footnote>
  <w:footnote w:id="9">
    <w:p w14:paraId="75E82007" w14:textId="77777777" w:rsidR="00203F09" w:rsidRDefault="00203F09" w:rsidP="00203F09">
      <w:pPr>
        <w:pStyle w:val="FootnoteText"/>
      </w:pPr>
      <w:r>
        <w:rPr>
          <w:rStyle w:val="FootnoteReference"/>
        </w:rPr>
        <w:footnoteRef/>
      </w:r>
      <w:r>
        <w:t>Created the study.</w:t>
      </w:r>
    </w:p>
  </w:footnote>
  <w:footnote w:id="10">
    <w:p w14:paraId="0CFE34B2" w14:textId="4641B4C5" w:rsidR="00CA5117" w:rsidRDefault="00CA5117">
      <w:pPr>
        <w:pStyle w:val="FootnoteText"/>
      </w:pPr>
      <w:r>
        <w:rPr>
          <w:rStyle w:val="FootnoteReference"/>
        </w:rPr>
        <w:footnoteRef/>
      </w:r>
      <w:r>
        <w:t>Conducted the analysis.</w:t>
      </w:r>
    </w:p>
  </w:footnote>
  <w:footnote w:id="11">
    <w:p w14:paraId="78067FF1" w14:textId="715A827D" w:rsidR="00CA5117" w:rsidRDefault="00CA5117">
      <w:pPr>
        <w:pStyle w:val="FootnoteText"/>
      </w:pPr>
      <w:r>
        <w:rPr>
          <w:rStyle w:val="FootnoteReference"/>
        </w:rPr>
        <w:footnoteRef/>
      </w:r>
      <w:r>
        <w:t xml:space="preserve"> Senior author.</w:t>
      </w:r>
    </w:p>
  </w:footnote>
  <w:footnote w:id="12">
    <w:p w14:paraId="053628A9" w14:textId="2C70F2C5" w:rsidR="00CA5117" w:rsidRDefault="00CA5117">
      <w:pPr>
        <w:pStyle w:val="FootnoteText"/>
      </w:pPr>
      <w:r>
        <w:rPr>
          <w:rStyle w:val="FootnoteReference"/>
        </w:rPr>
        <w:footnoteRef/>
      </w:r>
      <w:r w:rsidRPr="006A5FAC">
        <w:t>Virus and host reference groups were selected as those for which sample size was sufficiently large and symptomatic infection was moderate (see</w:t>
      </w:r>
      <w:r>
        <w:t xml:space="preserve"> </w:t>
      </w:r>
      <w:r>
        <w:fldChar w:fldCharType="begin"/>
      </w:r>
      <w:r>
        <w:instrText xml:space="preserve"> REF _Ref437167226 \h </w:instrText>
      </w:r>
      <w:r>
        <w:fldChar w:fldCharType="separate"/>
      </w:r>
      <w:r>
        <w:t xml:space="preserve">Figure </w:t>
      </w:r>
      <w:r>
        <w:rPr>
          <w:noProof/>
        </w:rPr>
        <w:t>1</w:t>
      </w:r>
      <w:r>
        <w:fldChar w:fldCharType="end"/>
      </w:r>
      <w:r>
        <w:t>).</w:t>
      </w:r>
    </w:p>
  </w:footnote>
  <w:footnote w:id="13">
    <w:p w14:paraId="6F490DF7" w14:textId="041E467D" w:rsidR="00CA5117" w:rsidRDefault="00CA5117" w:rsidP="0037420C">
      <w:r>
        <w:rPr>
          <w:rStyle w:val="FootnoteReference"/>
        </w:rPr>
        <w:footnoteRef/>
      </w:r>
      <w:r w:rsidRPr="006A5FAC">
        <w:rPr>
          <w:szCs w:val="20"/>
        </w:rPr>
        <w:t>All host–virus pairs were symptomatic.</w:t>
      </w:r>
    </w:p>
  </w:footnote>
  <w:footnote w:id="14">
    <w:p w14:paraId="4302F8BF" w14:textId="07395ED1" w:rsidR="00CA5117" w:rsidRDefault="00CA5117">
      <w:pPr>
        <w:pStyle w:val="FootnoteText"/>
      </w:pPr>
      <w:r>
        <w:rPr>
          <w:rStyle w:val="FootnoteReference"/>
        </w:rPr>
        <w:footnoteRef/>
      </w:r>
      <w:r>
        <w:t>Conducted the analysis.</w:t>
      </w:r>
    </w:p>
  </w:footnote>
  <w:footnote w:id="15">
    <w:p w14:paraId="047B86CB" w14:textId="2DFABD35" w:rsidR="00CA5117" w:rsidRDefault="00CA5117">
      <w:pPr>
        <w:pStyle w:val="FootnoteText"/>
      </w:pPr>
      <w:r>
        <w:rPr>
          <w:rStyle w:val="FootnoteReference"/>
        </w:rPr>
        <w:footnoteRef/>
      </w:r>
      <w:r>
        <w:t>Collected the data.</w:t>
      </w:r>
    </w:p>
  </w:footnote>
  <w:footnote w:id="16">
    <w:p w14:paraId="2FFC5DE2" w14:textId="6E6E4D47" w:rsidR="00CA5117" w:rsidRDefault="00CA5117">
      <w:pPr>
        <w:pStyle w:val="FootnoteText"/>
      </w:pPr>
      <w:r>
        <w:rPr>
          <w:rStyle w:val="FootnoteReference"/>
        </w:rPr>
        <w:footnoteRef/>
      </w:r>
      <w:r>
        <w:t xml:space="preserve"> Prepared the figures.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2E85"/>
    <w:multiLevelType w:val="hybridMultilevel"/>
    <w:tmpl w:val="A6A22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14358"/>
    <w:multiLevelType w:val="hybridMultilevel"/>
    <w:tmpl w:val="A674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4611B"/>
    <w:multiLevelType w:val="hybridMultilevel"/>
    <w:tmpl w:val="048A6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D10CB"/>
    <w:multiLevelType w:val="hybridMultilevel"/>
    <w:tmpl w:val="C1624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4D026F"/>
    <w:multiLevelType w:val="hybridMultilevel"/>
    <w:tmpl w:val="1260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E52B05"/>
    <w:multiLevelType w:val="hybridMultilevel"/>
    <w:tmpl w:val="418A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C93516"/>
    <w:multiLevelType w:val="hybridMultilevel"/>
    <w:tmpl w:val="ADE018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AB478A"/>
    <w:multiLevelType w:val="hybridMultilevel"/>
    <w:tmpl w:val="8886E652"/>
    <w:lvl w:ilvl="0" w:tplc="0A3032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F6532"/>
    <w:multiLevelType w:val="hybridMultilevel"/>
    <w:tmpl w:val="F296FA1C"/>
    <w:lvl w:ilvl="0" w:tplc="0A3032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A740A"/>
    <w:multiLevelType w:val="hybridMultilevel"/>
    <w:tmpl w:val="D940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2E2298"/>
    <w:multiLevelType w:val="hybridMultilevel"/>
    <w:tmpl w:val="BC90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F35A4C"/>
    <w:multiLevelType w:val="hybridMultilevel"/>
    <w:tmpl w:val="906A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271EEC"/>
    <w:multiLevelType w:val="hybridMultilevel"/>
    <w:tmpl w:val="1324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0D272B"/>
    <w:multiLevelType w:val="hybridMultilevel"/>
    <w:tmpl w:val="D14AA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2"/>
  </w:num>
  <w:num w:numId="4">
    <w:abstractNumId w:val="6"/>
  </w:num>
  <w:num w:numId="5">
    <w:abstractNumId w:val="1"/>
  </w:num>
  <w:num w:numId="6">
    <w:abstractNumId w:val="4"/>
  </w:num>
  <w:num w:numId="7">
    <w:abstractNumId w:val="9"/>
  </w:num>
  <w:num w:numId="8">
    <w:abstractNumId w:val="8"/>
  </w:num>
  <w:num w:numId="9">
    <w:abstractNumId w:val="7"/>
  </w:num>
  <w:num w:numId="10">
    <w:abstractNumId w:val="3"/>
  </w:num>
  <w:num w:numId="11">
    <w:abstractNumId w:val="13"/>
  </w:num>
  <w:num w:numId="12">
    <w:abstractNumId w:val="2"/>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7BB"/>
    <w:rsid w:val="000238C8"/>
    <w:rsid w:val="00031D99"/>
    <w:rsid w:val="000359D6"/>
    <w:rsid w:val="000369EF"/>
    <w:rsid w:val="00037989"/>
    <w:rsid w:val="000458E8"/>
    <w:rsid w:val="000711E8"/>
    <w:rsid w:val="00071582"/>
    <w:rsid w:val="00083F69"/>
    <w:rsid w:val="000914E5"/>
    <w:rsid w:val="000929EE"/>
    <w:rsid w:val="00096A64"/>
    <w:rsid w:val="000A094B"/>
    <w:rsid w:val="000A40DB"/>
    <w:rsid w:val="000A6982"/>
    <w:rsid w:val="000B113C"/>
    <w:rsid w:val="000B32A3"/>
    <w:rsid w:val="000D3FD7"/>
    <w:rsid w:val="000E34BB"/>
    <w:rsid w:val="000F3CCD"/>
    <w:rsid w:val="0012011D"/>
    <w:rsid w:val="0013519A"/>
    <w:rsid w:val="00146684"/>
    <w:rsid w:val="00153448"/>
    <w:rsid w:val="00153C64"/>
    <w:rsid w:val="0015441C"/>
    <w:rsid w:val="001567DD"/>
    <w:rsid w:val="00161D01"/>
    <w:rsid w:val="00174FA5"/>
    <w:rsid w:val="00180835"/>
    <w:rsid w:val="00181F10"/>
    <w:rsid w:val="0018449F"/>
    <w:rsid w:val="00190C9B"/>
    <w:rsid w:val="00192E5D"/>
    <w:rsid w:val="001A2DC9"/>
    <w:rsid w:val="001D21B7"/>
    <w:rsid w:val="001F4C24"/>
    <w:rsid w:val="00201E7C"/>
    <w:rsid w:val="00203F09"/>
    <w:rsid w:val="00207E49"/>
    <w:rsid w:val="00214EAB"/>
    <w:rsid w:val="0023481B"/>
    <w:rsid w:val="00235DF5"/>
    <w:rsid w:val="002666D1"/>
    <w:rsid w:val="00272EFB"/>
    <w:rsid w:val="002911F0"/>
    <w:rsid w:val="002A1D3B"/>
    <w:rsid w:val="002C5112"/>
    <w:rsid w:val="002C7723"/>
    <w:rsid w:val="002D1F2E"/>
    <w:rsid w:val="002D6EE7"/>
    <w:rsid w:val="002D7949"/>
    <w:rsid w:val="002E1B47"/>
    <w:rsid w:val="003062CE"/>
    <w:rsid w:val="00312924"/>
    <w:rsid w:val="00313C13"/>
    <w:rsid w:val="00345151"/>
    <w:rsid w:val="00345B9F"/>
    <w:rsid w:val="00351E17"/>
    <w:rsid w:val="0037119E"/>
    <w:rsid w:val="0037420C"/>
    <w:rsid w:val="00374A6E"/>
    <w:rsid w:val="00382848"/>
    <w:rsid w:val="00391CFE"/>
    <w:rsid w:val="003B1311"/>
    <w:rsid w:val="003B4759"/>
    <w:rsid w:val="003C1F6E"/>
    <w:rsid w:val="003C5D0E"/>
    <w:rsid w:val="003C6A67"/>
    <w:rsid w:val="003E5BEB"/>
    <w:rsid w:val="003F1265"/>
    <w:rsid w:val="003F4163"/>
    <w:rsid w:val="00450D2D"/>
    <w:rsid w:val="004622D2"/>
    <w:rsid w:val="004626D7"/>
    <w:rsid w:val="004A1798"/>
    <w:rsid w:val="004C109D"/>
    <w:rsid w:val="004C3BD8"/>
    <w:rsid w:val="004D124A"/>
    <w:rsid w:val="004F5A6D"/>
    <w:rsid w:val="004F71C3"/>
    <w:rsid w:val="005241E3"/>
    <w:rsid w:val="005251EF"/>
    <w:rsid w:val="00540BC2"/>
    <w:rsid w:val="005529A9"/>
    <w:rsid w:val="00560E5B"/>
    <w:rsid w:val="00564116"/>
    <w:rsid w:val="00570822"/>
    <w:rsid w:val="005832D1"/>
    <w:rsid w:val="005A33E2"/>
    <w:rsid w:val="005B2861"/>
    <w:rsid w:val="005B526C"/>
    <w:rsid w:val="005B6EE3"/>
    <w:rsid w:val="005C07B8"/>
    <w:rsid w:val="005C68EC"/>
    <w:rsid w:val="005D5F58"/>
    <w:rsid w:val="005E0941"/>
    <w:rsid w:val="005E653D"/>
    <w:rsid w:val="005F106D"/>
    <w:rsid w:val="00616818"/>
    <w:rsid w:val="00622D59"/>
    <w:rsid w:val="00631C86"/>
    <w:rsid w:val="00667537"/>
    <w:rsid w:val="00685073"/>
    <w:rsid w:val="00691C4D"/>
    <w:rsid w:val="006A1317"/>
    <w:rsid w:val="006A5FAC"/>
    <w:rsid w:val="006B73A5"/>
    <w:rsid w:val="006D1036"/>
    <w:rsid w:val="006F32AE"/>
    <w:rsid w:val="007032C7"/>
    <w:rsid w:val="007106BA"/>
    <w:rsid w:val="00731B27"/>
    <w:rsid w:val="00734183"/>
    <w:rsid w:val="00736B5E"/>
    <w:rsid w:val="0074611B"/>
    <w:rsid w:val="007476B9"/>
    <w:rsid w:val="00760BF7"/>
    <w:rsid w:val="00764FCE"/>
    <w:rsid w:val="007801F2"/>
    <w:rsid w:val="00784D63"/>
    <w:rsid w:val="007865A5"/>
    <w:rsid w:val="00790767"/>
    <w:rsid w:val="00794DEA"/>
    <w:rsid w:val="007A21E2"/>
    <w:rsid w:val="007A422F"/>
    <w:rsid w:val="007D3A08"/>
    <w:rsid w:val="007E01F8"/>
    <w:rsid w:val="007E07DF"/>
    <w:rsid w:val="007E6A42"/>
    <w:rsid w:val="007F0CFE"/>
    <w:rsid w:val="007F742B"/>
    <w:rsid w:val="00804101"/>
    <w:rsid w:val="00806B2E"/>
    <w:rsid w:val="0081319F"/>
    <w:rsid w:val="0083532D"/>
    <w:rsid w:val="00835BA7"/>
    <w:rsid w:val="00852C76"/>
    <w:rsid w:val="00852E7A"/>
    <w:rsid w:val="0086478C"/>
    <w:rsid w:val="0086745F"/>
    <w:rsid w:val="008852D3"/>
    <w:rsid w:val="008945F4"/>
    <w:rsid w:val="008B0B31"/>
    <w:rsid w:val="008C3F2A"/>
    <w:rsid w:val="008C6587"/>
    <w:rsid w:val="008D3475"/>
    <w:rsid w:val="008D531F"/>
    <w:rsid w:val="008D7DD7"/>
    <w:rsid w:val="008E23B8"/>
    <w:rsid w:val="008E7B98"/>
    <w:rsid w:val="008F6357"/>
    <w:rsid w:val="0090286D"/>
    <w:rsid w:val="009158AB"/>
    <w:rsid w:val="00945B30"/>
    <w:rsid w:val="0096566C"/>
    <w:rsid w:val="00974B7B"/>
    <w:rsid w:val="00976EB9"/>
    <w:rsid w:val="009A111E"/>
    <w:rsid w:val="009A6573"/>
    <w:rsid w:val="009B5011"/>
    <w:rsid w:val="009C494B"/>
    <w:rsid w:val="009D1AA2"/>
    <w:rsid w:val="009D2C9F"/>
    <w:rsid w:val="009F756F"/>
    <w:rsid w:val="00A020FD"/>
    <w:rsid w:val="00A024A3"/>
    <w:rsid w:val="00A02A6D"/>
    <w:rsid w:val="00A03D91"/>
    <w:rsid w:val="00A065BB"/>
    <w:rsid w:val="00A1419E"/>
    <w:rsid w:val="00A14E16"/>
    <w:rsid w:val="00A221F4"/>
    <w:rsid w:val="00A617F8"/>
    <w:rsid w:val="00A66796"/>
    <w:rsid w:val="00A759AC"/>
    <w:rsid w:val="00A82DC9"/>
    <w:rsid w:val="00A90B7F"/>
    <w:rsid w:val="00A96745"/>
    <w:rsid w:val="00AA34EC"/>
    <w:rsid w:val="00AA713D"/>
    <w:rsid w:val="00AC4FC2"/>
    <w:rsid w:val="00AC5A09"/>
    <w:rsid w:val="00AE6B82"/>
    <w:rsid w:val="00AF3CE4"/>
    <w:rsid w:val="00AF5458"/>
    <w:rsid w:val="00AF6E75"/>
    <w:rsid w:val="00B273F4"/>
    <w:rsid w:val="00B31B0B"/>
    <w:rsid w:val="00B358A1"/>
    <w:rsid w:val="00B619EE"/>
    <w:rsid w:val="00B63DBE"/>
    <w:rsid w:val="00B70D4F"/>
    <w:rsid w:val="00B841E7"/>
    <w:rsid w:val="00B9296D"/>
    <w:rsid w:val="00B934DC"/>
    <w:rsid w:val="00B95C41"/>
    <w:rsid w:val="00BB4D89"/>
    <w:rsid w:val="00BC45C8"/>
    <w:rsid w:val="00BC4CBF"/>
    <w:rsid w:val="00BC6DF0"/>
    <w:rsid w:val="00BE211D"/>
    <w:rsid w:val="00BE2314"/>
    <w:rsid w:val="00BE775E"/>
    <w:rsid w:val="00C00D03"/>
    <w:rsid w:val="00C0220E"/>
    <w:rsid w:val="00C0289C"/>
    <w:rsid w:val="00C13C0A"/>
    <w:rsid w:val="00C14BDA"/>
    <w:rsid w:val="00C24E9F"/>
    <w:rsid w:val="00C265B0"/>
    <w:rsid w:val="00C35CC2"/>
    <w:rsid w:val="00C67590"/>
    <w:rsid w:val="00C9015E"/>
    <w:rsid w:val="00C933C6"/>
    <w:rsid w:val="00CA301E"/>
    <w:rsid w:val="00CA5117"/>
    <w:rsid w:val="00CB2FE9"/>
    <w:rsid w:val="00CC2D07"/>
    <w:rsid w:val="00CC3969"/>
    <w:rsid w:val="00CC4C18"/>
    <w:rsid w:val="00CD4B05"/>
    <w:rsid w:val="00CD6C5E"/>
    <w:rsid w:val="00CE1070"/>
    <w:rsid w:val="00CE16C7"/>
    <w:rsid w:val="00CE2C21"/>
    <w:rsid w:val="00CE47A7"/>
    <w:rsid w:val="00D52A6B"/>
    <w:rsid w:val="00D53C79"/>
    <w:rsid w:val="00D61947"/>
    <w:rsid w:val="00D737BB"/>
    <w:rsid w:val="00DA02AB"/>
    <w:rsid w:val="00DB0385"/>
    <w:rsid w:val="00DB4E49"/>
    <w:rsid w:val="00DC2453"/>
    <w:rsid w:val="00DC3340"/>
    <w:rsid w:val="00DD2ADD"/>
    <w:rsid w:val="00DF054A"/>
    <w:rsid w:val="00E207CD"/>
    <w:rsid w:val="00E261BE"/>
    <w:rsid w:val="00E64A20"/>
    <w:rsid w:val="00E7190D"/>
    <w:rsid w:val="00E81171"/>
    <w:rsid w:val="00E84312"/>
    <w:rsid w:val="00EB5BEF"/>
    <w:rsid w:val="00ED005F"/>
    <w:rsid w:val="00ED5521"/>
    <w:rsid w:val="00ED6FB4"/>
    <w:rsid w:val="00EE42B4"/>
    <w:rsid w:val="00EF4963"/>
    <w:rsid w:val="00F07727"/>
    <w:rsid w:val="00F13E53"/>
    <w:rsid w:val="00F21BE0"/>
    <w:rsid w:val="00F56297"/>
    <w:rsid w:val="00F56632"/>
    <w:rsid w:val="00F7658F"/>
    <w:rsid w:val="00F8333E"/>
    <w:rsid w:val="00F97A4E"/>
    <w:rsid w:val="00FA17A2"/>
    <w:rsid w:val="00FB0DD7"/>
    <w:rsid w:val="00FB0EFC"/>
    <w:rsid w:val="00FD08AA"/>
    <w:rsid w:val="00FD19E3"/>
    <w:rsid w:val="00FE64ED"/>
    <w:rsid w:val="00FE7A2D"/>
    <w:rsid w:val="00FF1CE7"/>
    <w:rsid w:val="00FF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06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7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37B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7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37B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737BB"/>
    <w:pPr>
      <w:ind w:left="720"/>
      <w:contextualSpacing/>
    </w:pPr>
  </w:style>
  <w:style w:type="character" w:styleId="Hyperlink">
    <w:name w:val="Hyperlink"/>
    <w:basedOn w:val="DefaultParagraphFont"/>
    <w:uiPriority w:val="99"/>
    <w:unhideWhenUsed/>
    <w:rsid w:val="00691C4D"/>
    <w:rPr>
      <w:color w:val="0563C1" w:themeColor="hyperlink"/>
      <w:u w:val="single"/>
    </w:rPr>
  </w:style>
  <w:style w:type="character" w:styleId="PlaceholderText">
    <w:name w:val="Placeholder Text"/>
    <w:basedOn w:val="DefaultParagraphFont"/>
    <w:uiPriority w:val="99"/>
    <w:semiHidden/>
    <w:rsid w:val="00691C4D"/>
    <w:rPr>
      <w:color w:val="808080"/>
    </w:rPr>
  </w:style>
  <w:style w:type="paragraph" w:styleId="Caption">
    <w:name w:val="caption"/>
    <w:basedOn w:val="Normal"/>
    <w:next w:val="Normal"/>
    <w:uiPriority w:val="35"/>
    <w:unhideWhenUsed/>
    <w:qFormat/>
    <w:rsid w:val="00691C4D"/>
    <w:pPr>
      <w:spacing w:after="200"/>
    </w:pPr>
    <w:rPr>
      <w:i/>
      <w:iCs/>
      <w:color w:val="44546A" w:themeColor="text2"/>
      <w:sz w:val="18"/>
      <w:szCs w:val="18"/>
    </w:rPr>
  </w:style>
  <w:style w:type="paragraph" w:styleId="Bibliography">
    <w:name w:val="Bibliography"/>
    <w:basedOn w:val="Normal"/>
    <w:next w:val="Normal"/>
    <w:uiPriority w:val="37"/>
    <w:unhideWhenUsed/>
    <w:rsid w:val="00C0289C"/>
  </w:style>
  <w:style w:type="character" w:styleId="FollowedHyperlink">
    <w:name w:val="FollowedHyperlink"/>
    <w:basedOn w:val="DefaultParagraphFont"/>
    <w:uiPriority w:val="99"/>
    <w:semiHidden/>
    <w:unhideWhenUsed/>
    <w:rsid w:val="00ED005F"/>
    <w:rPr>
      <w:color w:val="954F72" w:themeColor="followedHyperlink"/>
      <w:u w:val="single"/>
    </w:rPr>
  </w:style>
  <w:style w:type="paragraph" w:customStyle="1" w:styleId="SourceCode">
    <w:name w:val="Source Code"/>
    <w:basedOn w:val="Normal"/>
    <w:qFormat/>
    <w:rsid w:val="00C13C0A"/>
    <w:rPr>
      <w:sz w:val="20"/>
    </w:rPr>
  </w:style>
  <w:style w:type="character" w:customStyle="1" w:styleId="VerbatimChar">
    <w:name w:val="Verbatim Char"/>
    <w:basedOn w:val="DefaultParagraphFont"/>
    <w:uiPriority w:val="1"/>
    <w:qFormat/>
    <w:rsid w:val="00351E17"/>
    <w:rPr>
      <w:rFonts w:ascii="Monaco" w:hAnsi="Monaco"/>
      <w:sz w:val="20"/>
    </w:rPr>
  </w:style>
  <w:style w:type="paragraph" w:styleId="Quote">
    <w:name w:val="Quote"/>
    <w:basedOn w:val="Normal"/>
    <w:next w:val="Normal"/>
    <w:link w:val="QuoteChar"/>
    <w:uiPriority w:val="29"/>
    <w:qFormat/>
    <w:rsid w:val="006D103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1036"/>
    <w:rPr>
      <w:i/>
      <w:iCs/>
      <w:color w:val="404040" w:themeColor="text1" w:themeTint="BF"/>
    </w:rPr>
  </w:style>
  <w:style w:type="paragraph" w:styleId="FootnoteText">
    <w:name w:val="footnote text"/>
    <w:basedOn w:val="Normal"/>
    <w:link w:val="FootnoteTextChar"/>
    <w:uiPriority w:val="99"/>
    <w:unhideWhenUsed/>
    <w:rsid w:val="006F32AE"/>
  </w:style>
  <w:style w:type="character" w:customStyle="1" w:styleId="FootnoteTextChar">
    <w:name w:val="Footnote Text Char"/>
    <w:basedOn w:val="DefaultParagraphFont"/>
    <w:link w:val="FootnoteText"/>
    <w:uiPriority w:val="99"/>
    <w:rsid w:val="006F32AE"/>
  </w:style>
  <w:style w:type="character" w:styleId="FootnoteReference">
    <w:name w:val="footnote reference"/>
    <w:basedOn w:val="DefaultParagraphFont"/>
    <w:uiPriority w:val="99"/>
    <w:unhideWhenUsed/>
    <w:rsid w:val="006F32AE"/>
    <w:rPr>
      <w:vertAlign w:val="superscript"/>
    </w:rPr>
  </w:style>
  <w:style w:type="table" w:styleId="GridTable5Dark-Accent3">
    <w:name w:val="Grid Table 5 Dark Accent 3"/>
    <w:basedOn w:val="TableNormal"/>
    <w:uiPriority w:val="50"/>
    <w:rsid w:val="008353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DocumentMap">
    <w:name w:val="Document Map"/>
    <w:basedOn w:val="Normal"/>
    <w:link w:val="DocumentMapChar"/>
    <w:uiPriority w:val="99"/>
    <w:semiHidden/>
    <w:unhideWhenUsed/>
    <w:rsid w:val="00CE16C7"/>
    <w:rPr>
      <w:rFonts w:ascii="Times New Roman" w:hAnsi="Times New Roman" w:cs="Times New Roman"/>
    </w:rPr>
  </w:style>
  <w:style w:type="character" w:customStyle="1" w:styleId="DocumentMapChar">
    <w:name w:val="Document Map Char"/>
    <w:basedOn w:val="DefaultParagraphFont"/>
    <w:link w:val="DocumentMap"/>
    <w:uiPriority w:val="99"/>
    <w:semiHidden/>
    <w:rsid w:val="00CE16C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1673">
      <w:bodyDiv w:val="1"/>
      <w:marLeft w:val="0"/>
      <w:marRight w:val="0"/>
      <w:marTop w:val="0"/>
      <w:marBottom w:val="0"/>
      <w:divBdr>
        <w:top w:val="none" w:sz="0" w:space="0" w:color="auto"/>
        <w:left w:val="none" w:sz="0" w:space="0" w:color="auto"/>
        <w:bottom w:val="none" w:sz="0" w:space="0" w:color="auto"/>
        <w:right w:val="none" w:sz="0" w:space="0" w:color="auto"/>
      </w:divBdr>
    </w:div>
    <w:div w:id="9718528">
      <w:bodyDiv w:val="1"/>
      <w:marLeft w:val="0"/>
      <w:marRight w:val="0"/>
      <w:marTop w:val="0"/>
      <w:marBottom w:val="0"/>
      <w:divBdr>
        <w:top w:val="none" w:sz="0" w:space="0" w:color="auto"/>
        <w:left w:val="none" w:sz="0" w:space="0" w:color="auto"/>
        <w:bottom w:val="none" w:sz="0" w:space="0" w:color="auto"/>
        <w:right w:val="none" w:sz="0" w:space="0" w:color="auto"/>
      </w:divBdr>
    </w:div>
    <w:div w:id="15272212">
      <w:bodyDiv w:val="1"/>
      <w:marLeft w:val="0"/>
      <w:marRight w:val="0"/>
      <w:marTop w:val="0"/>
      <w:marBottom w:val="0"/>
      <w:divBdr>
        <w:top w:val="none" w:sz="0" w:space="0" w:color="auto"/>
        <w:left w:val="none" w:sz="0" w:space="0" w:color="auto"/>
        <w:bottom w:val="none" w:sz="0" w:space="0" w:color="auto"/>
        <w:right w:val="none" w:sz="0" w:space="0" w:color="auto"/>
      </w:divBdr>
    </w:div>
    <w:div w:id="19597526">
      <w:bodyDiv w:val="1"/>
      <w:marLeft w:val="0"/>
      <w:marRight w:val="0"/>
      <w:marTop w:val="0"/>
      <w:marBottom w:val="0"/>
      <w:divBdr>
        <w:top w:val="none" w:sz="0" w:space="0" w:color="auto"/>
        <w:left w:val="none" w:sz="0" w:space="0" w:color="auto"/>
        <w:bottom w:val="none" w:sz="0" w:space="0" w:color="auto"/>
        <w:right w:val="none" w:sz="0" w:space="0" w:color="auto"/>
      </w:divBdr>
    </w:div>
    <w:div w:id="20015502">
      <w:bodyDiv w:val="1"/>
      <w:marLeft w:val="0"/>
      <w:marRight w:val="0"/>
      <w:marTop w:val="0"/>
      <w:marBottom w:val="0"/>
      <w:divBdr>
        <w:top w:val="none" w:sz="0" w:space="0" w:color="auto"/>
        <w:left w:val="none" w:sz="0" w:space="0" w:color="auto"/>
        <w:bottom w:val="none" w:sz="0" w:space="0" w:color="auto"/>
        <w:right w:val="none" w:sz="0" w:space="0" w:color="auto"/>
      </w:divBdr>
    </w:div>
    <w:div w:id="26299869">
      <w:bodyDiv w:val="1"/>
      <w:marLeft w:val="0"/>
      <w:marRight w:val="0"/>
      <w:marTop w:val="0"/>
      <w:marBottom w:val="0"/>
      <w:divBdr>
        <w:top w:val="none" w:sz="0" w:space="0" w:color="auto"/>
        <w:left w:val="none" w:sz="0" w:space="0" w:color="auto"/>
        <w:bottom w:val="none" w:sz="0" w:space="0" w:color="auto"/>
        <w:right w:val="none" w:sz="0" w:space="0" w:color="auto"/>
      </w:divBdr>
    </w:div>
    <w:div w:id="28145479">
      <w:bodyDiv w:val="1"/>
      <w:marLeft w:val="0"/>
      <w:marRight w:val="0"/>
      <w:marTop w:val="0"/>
      <w:marBottom w:val="0"/>
      <w:divBdr>
        <w:top w:val="none" w:sz="0" w:space="0" w:color="auto"/>
        <w:left w:val="none" w:sz="0" w:space="0" w:color="auto"/>
        <w:bottom w:val="none" w:sz="0" w:space="0" w:color="auto"/>
        <w:right w:val="none" w:sz="0" w:space="0" w:color="auto"/>
      </w:divBdr>
    </w:div>
    <w:div w:id="30031598">
      <w:bodyDiv w:val="1"/>
      <w:marLeft w:val="0"/>
      <w:marRight w:val="0"/>
      <w:marTop w:val="0"/>
      <w:marBottom w:val="0"/>
      <w:divBdr>
        <w:top w:val="none" w:sz="0" w:space="0" w:color="auto"/>
        <w:left w:val="none" w:sz="0" w:space="0" w:color="auto"/>
        <w:bottom w:val="none" w:sz="0" w:space="0" w:color="auto"/>
        <w:right w:val="none" w:sz="0" w:space="0" w:color="auto"/>
      </w:divBdr>
    </w:div>
    <w:div w:id="34042009">
      <w:bodyDiv w:val="1"/>
      <w:marLeft w:val="0"/>
      <w:marRight w:val="0"/>
      <w:marTop w:val="0"/>
      <w:marBottom w:val="0"/>
      <w:divBdr>
        <w:top w:val="none" w:sz="0" w:space="0" w:color="auto"/>
        <w:left w:val="none" w:sz="0" w:space="0" w:color="auto"/>
        <w:bottom w:val="none" w:sz="0" w:space="0" w:color="auto"/>
        <w:right w:val="none" w:sz="0" w:space="0" w:color="auto"/>
      </w:divBdr>
    </w:div>
    <w:div w:id="43793351">
      <w:bodyDiv w:val="1"/>
      <w:marLeft w:val="0"/>
      <w:marRight w:val="0"/>
      <w:marTop w:val="0"/>
      <w:marBottom w:val="0"/>
      <w:divBdr>
        <w:top w:val="none" w:sz="0" w:space="0" w:color="auto"/>
        <w:left w:val="none" w:sz="0" w:space="0" w:color="auto"/>
        <w:bottom w:val="none" w:sz="0" w:space="0" w:color="auto"/>
        <w:right w:val="none" w:sz="0" w:space="0" w:color="auto"/>
      </w:divBdr>
    </w:div>
    <w:div w:id="45953577">
      <w:bodyDiv w:val="1"/>
      <w:marLeft w:val="0"/>
      <w:marRight w:val="0"/>
      <w:marTop w:val="0"/>
      <w:marBottom w:val="0"/>
      <w:divBdr>
        <w:top w:val="none" w:sz="0" w:space="0" w:color="auto"/>
        <w:left w:val="none" w:sz="0" w:space="0" w:color="auto"/>
        <w:bottom w:val="none" w:sz="0" w:space="0" w:color="auto"/>
        <w:right w:val="none" w:sz="0" w:space="0" w:color="auto"/>
      </w:divBdr>
    </w:div>
    <w:div w:id="48966348">
      <w:bodyDiv w:val="1"/>
      <w:marLeft w:val="0"/>
      <w:marRight w:val="0"/>
      <w:marTop w:val="0"/>
      <w:marBottom w:val="0"/>
      <w:divBdr>
        <w:top w:val="none" w:sz="0" w:space="0" w:color="auto"/>
        <w:left w:val="none" w:sz="0" w:space="0" w:color="auto"/>
        <w:bottom w:val="none" w:sz="0" w:space="0" w:color="auto"/>
        <w:right w:val="none" w:sz="0" w:space="0" w:color="auto"/>
      </w:divBdr>
    </w:div>
    <w:div w:id="49690085">
      <w:bodyDiv w:val="1"/>
      <w:marLeft w:val="0"/>
      <w:marRight w:val="0"/>
      <w:marTop w:val="0"/>
      <w:marBottom w:val="0"/>
      <w:divBdr>
        <w:top w:val="none" w:sz="0" w:space="0" w:color="auto"/>
        <w:left w:val="none" w:sz="0" w:space="0" w:color="auto"/>
        <w:bottom w:val="none" w:sz="0" w:space="0" w:color="auto"/>
        <w:right w:val="none" w:sz="0" w:space="0" w:color="auto"/>
      </w:divBdr>
    </w:div>
    <w:div w:id="52238071">
      <w:bodyDiv w:val="1"/>
      <w:marLeft w:val="0"/>
      <w:marRight w:val="0"/>
      <w:marTop w:val="0"/>
      <w:marBottom w:val="0"/>
      <w:divBdr>
        <w:top w:val="none" w:sz="0" w:space="0" w:color="auto"/>
        <w:left w:val="none" w:sz="0" w:space="0" w:color="auto"/>
        <w:bottom w:val="none" w:sz="0" w:space="0" w:color="auto"/>
        <w:right w:val="none" w:sz="0" w:space="0" w:color="auto"/>
      </w:divBdr>
    </w:div>
    <w:div w:id="55594474">
      <w:bodyDiv w:val="1"/>
      <w:marLeft w:val="0"/>
      <w:marRight w:val="0"/>
      <w:marTop w:val="0"/>
      <w:marBottom w:val="0"/>
      <w:divBdr>
        <w:top w:val="none" w:sz="0" w:space="0" w:color="auto"/>
        <w:left w:val="none" w:sz="0" w:space="0" w:color="auto"/>
        <w:bottom w:val="none" w:sz="0" w:space="0" w:color="auto"/>
        <w:right w:val="none" w:sz="0" w:space="0" w:color="auto"/>
      </w:divBdr>
    </w:div>
    <w:div w:id="61291187">
      <w:bodyDiv w:val="1"/>
      <w:marLeft w:val="0"/>
      <w:marRight w:val="0"/>
      <w:marTop w:val="0"/>
      <w:marBottom w:val="0"/>
      <w:divBdr>
        <w:top w:val="none" w:sz="0" w:space="0" w:color="auto"/>
        <w:left w:val="none" w:sz="0" w:space="0" w:color="auto"/>
        <w:bottom w:val="none" w:sz="0" w:space="0" w:color="auto"/>
        <w:right w:val="none" w:sz="0" w:space="0" w:color="auto"/>
      </w:divBdr>
    </w:div>
    <w:div w:id="79909336">
      <w:bodyDiv w:val="1"/>
      <w:marLeft w:val="0"/>
      <w:marRight w:val="0"/>
      <w:marTop w:val="0"/>
      <w:marBottom w:val="0"/>
      <w:divBdr>
        <w:top w:val="none" w:sz="0" w:space="0" w:color="auto"/>
        <w:left w:val="none" w:sz="0" w:space="0" w:color="auto"/>
        <w:bottom w:val="none" w:sz="0" w:space="0" w:color="auto"/>
        <w:right w:val="none" w:sz="0" w:space="0" w:color="auto"/>
      </w:divBdr>
    </w:div>
    <w:div w:id="86007511">
      <w:bodyDiv w:val="1"/>
      <w:marLeft w:val="0"/>
      <w:marRight w:val="0"/>
      <w:marTop w:val="0"/>
      <w:marBottom w:val="0"/>
      <w:divBdr>
        <w:top w:val="none" w:sz="0" w:space="0" w:color="auto"/>
        <w:left w:val="none" w:sz="0" w:space="0" w:color="auto"/>
        <w:bottom w:val="none" w:sz="0" w:space="0" w:color="auto"/>
        <w:right w:val="none" w:sz="0" w:space="0" w:color="auto"/>
      </w:divBdr>
    </w:div>
    <w:div w:id="96600779">
      <w:bodyDiv w:val="1"/>
      <w:marLeft w:val="0"/>
      <w:marRight w:val="0"/>
      <w:marTop w:val="0"/>
      <w:marBottom w:val="0"/>
      <w:divBdr>
        <w:top w:val="none" w:sz="0" w:space="0" w:color="auto"/>
        <w:left w:val="none" w:sz="0" w:space="0" w:color="auto"/>
        <w:bottom w:val="none" w:sz="0" w:space="0" w:color="auto"/>
        <w:right w:val="none" w:sz="0" w:space="0" w:color="auto"/>
      </w:divBdr>
    </w:div>
    <w:div w:id="96751293">
      <w:bodyDiv w:val="1"/>
      <w:marLeft w:val="0"/>
      <w:marRight w:val="0"/>
      <w:marTop w:val="0"/>
      <w:marBottom w:val="0"/>
      <w:divBdr>
        <w:top w:val="none" w:sz="0" w:space="0" w:color="auto"/>
        <w:left w:val="none" w:sz="0" w:space="0" w:color="auto"/>
        <w:bottom w:val="none" w:sz="0" w:space="0" w:color="auto"/>
        <w:right w:val="none" w:sz="0" w:space="0" w:color="auto"/>
      </w:divBdr>
    </w:div>
    <w:div w:id="106320650">
      <w:bodyDiv w:val="1"/>
      <w:marLeft w:val="0"/>
      <w:marRight w:val="0"/>
      <w:marTop w:val="0"/>
      <w:marBottom w:val="0"/>
      <w:divBdr>
        <w:top w:val="none" w:sz="0" w:space="0" w:color="auto"/>
        <w:left w:val="none" w:sz="0" w:space="0" w:color="auto"/>
        <w:bottom w:val="none" w:sz="0" w:space="0" w:color="auto"/>
        <w:right w:val="none" w:sz="0" w:space="0" w:color="auto"/>
      </w:divBdr>
    </w:div>
    <w:div w:id="107242259">
      <w:bodyDiv w:val="1"/>
      <w:marLeft w:val="0"/>
      <w:marRight w:val="0"/>
      <w:marTop w:val="0"/>
      <w:marBottom w:val="0"/>
      <w:divBdr>
        <w:top w:val="none" w:sz="0" w:space="0" w:color="auto"/>
        <w:left w:val="none" w:sz="0" w:space="0" w:color="auto"/>
        <w:bottom w:val="none" w:sz="0" w:space="0" w:color="auto"/>
        <w:right w:val="none" w:sz="0" w:space="0" w:color="auto"/>
      </w:divBdr>
    </w:div>
    <w:div w:id="121464974">
      <w:bodyDiv w:val="1"/>
      <w:marLeft w:val="0"/>
      <w:marRight w:val="0"/>
      <w:marTop w:val="0"/>
      <w:marBottom w:val="0"/>
      <w:divBdr>
        <w:top w:val="none" w:sz="0" w:space="0" w:color="auto"/>
        <w:left w:val="none" w:sz="0" w:space="0" w:color="auto"/>
        <w:bottom w:val="none" w:sz="0" w:space="0" w:color="auto"/>
        <w:right w:val="none" w:sz="0" w:space="0" w:color="auto"/>
      </w:divBdr>
    </w:div>
    <w:div w:id="127289024">
      <w:bodyDiv w:val="1"/>
      <w:marLeft w:val="0"/>
      <w:marRight w:val="0"/>
      <w:marTop w:val="0"/>
      <w:marBottom w:val="0"/>
      <w:divBdr>
        <w:top w:val="none" w:sz="0" w:space="0" w:color="auto"/>
        <w:left w:val="none" w:sz="0" w:space="0" w:color="auto"/>
        <w:bottom w:val="none" w:sz="0" w:space="0" w:color="auto"/>
        <w:right w:val="none" w:sz="0" w:space="0" w:color="auto"/>
      </w:divBdr>
    </w:div>
    <w:div w:id="129517743">
      <w:bodyDiv w:val="1"/>
      <w:marLeft w:val="0"/>
      <w:marRight w:val="0"/>
      <w:marTop w:val="0"/>
      <w:marBottom w:val="0"/>
      <w:divBdr>
        <w:top w:val="none" w:sz="0" w:space="0" w:color="auto"/>
        <w:left w:val="none" w:sz="0" w:space="0" w:color="auto"/>
        <w:bottom w:val="none" w:sz="0" w:space="0" w:color="auto"/>
        <w:right w:val="none" w:sz="0" w:space="0" w:color="auto"/>
      </w:divBdr>
    </w:div>
    <w:div w:id="133717090">
      <w:bodyDiv w:val="1"/>
      <w:marLeft w:val="0"/>
      <w:marRight w:val="0"/>
      <w:marTop w:val="0"/>
      <w:marBottom w:val="0"/>
      <w:divBdr>
        <w:top w:val="none" w:sz="0" w:space="0" w:color="auto"/>
        <w:left w:val="none" w:sz="0" w:space="0" w:color="auto"/>
        <w:bottom w:val="none" w:sz="0" w:space="0" w:color="auto"/>
        <w:right w:val="none" w:sz="0" w:space="0" w:color="auto"/>
      </w:divBdr>
    </w:div>
    <w:div w:id="140463944">
      <w:bodyDiv w:val="1"/>
      <w:marLeft w:val="0"/>
      <w:marRight w:val="0"/>
      <w:marTop w:val="0"/>
      <w:marBottom w:val="0"/>
      <w:divBdr>
        <w:top w:val="none" w:sz="0" w:space="0" w:color="auto"/>
        <w:left w:val="none" w:sz="0" w:space="0" w:color="auto"/>
        <w:bottom w:val="none" w:sz="0" w:space="0" w:color="auto"/>
        <w:right w:val="none" w:sz="0" w:space="0" w:color="auto"/>
      </w:divBdr>
    </w:div>
    <w:div w:id="151414317">
      <w:bodyDiv w:val="1"/>
      <w:marLeft w:val="0"/>
      <w:marRight w:val="0"/>
      <w:marTop w:val="0"/>
      <w:marBottom w:val="0"/>
      <w:divBdr>
        <w:top w:val="none" w:sz="0" w:space="0" w:color="auto"/>
        <w:left w:val="none" w:sz="0" w:space="0" w:color="auto"/>
        <w:bottom w:val="none" w:sz="0" w:space="0" w:color="auto"/>
        <w:right w:val="none" w:sz="0" w:space="0" w:color="auto"/>
      </w:divBdr>
    </w:div>
    <w:div w:id="151991398">
      <w:bodyDiv w:val="1"/>
      <w:marLeft w:val="0"/>
      <w:marRight w:val="0"/>
      <w:marTop w:val="0"/>
      <w:marBottom w:val="0"/>
      <w:divBdr>
        <w:top w:val="none" w:sz="0" w:space="0" w:color="auto"/>
        <w:left w:val="none" w:sz="0" w:space="0" w:color="auto"/>
        <w:bottom w:val="none" w:sz="0" w:space="0" w:color="auto"/>
        <w:right w:val="none" w:sz="0" w:space="0" w:color="auto"/>
      </w:divBdr>
    </w:div>
    <w:div w:id="154959243">
      <w:bodyDiv w:val="1"/>
      <w:marLeft w:val="0"/>
      <w:marRight w:val="0"/>
      <w:marTop w:val="0"/>
      <w:marBottom w:val="0"/>
      <w:divBdr>
        <w:top w:val="none" w:sz="0" w:space="0" w:color="auto"/>
        <w:left w:val="none" w:sz="0" w:space="0" w:color="auto"/>
        <w:bottom w:val="none" w:sz="0" w:space="0" w:color="auto"/>
        <w:right w:val="none" w:sz="0" w:space="0" w:color="auto"/>
      </w:divBdr>
    </w:div>
    <w:div w:id="155805019">
      <w:bodyDiv w:val="1"/>
      <w:marLeft w:val="0"/>
      <w:marRight w:val="0"/>
      <w:marTop w:val="0"/>
      <w:marBottom w:val="0"/>
      <w:divBdr>
        <w:top w:val="none" w:sz="0" w:space="0" w:color="auto"/>
        <w:left w:val="none" w:sz="0" w:space="0" w:color="auto"/>
        <w:bottom w:val="none" w:sz="0" w:space="0" w:color="auto"/>
        <w:right w:val="none" w:sz="0" w:space="0" w:color="auto"/>
      </w:divBdr>
    </w:div>
    <w:div w:id="158549245">
      <w:bodyDiv w:val="1"/>
      <w:marLeft w:val="0"/>
      <w:marRight w:val="0"/>
      <w:marTop w:val="0"/>
      <w:marBottom w:val="0"/>
      <w:divBdr>
        <w:top w:val="none" w:sz="0" w:space="0" w:color="auto"/>
        <w:left w:val="none" w:sz="0" w:space="0" w:color="auto"/>
        <w:bottom w:val="none" w:sz="0" w:space="0" w:color="auto"/>
        <w:right w:val="none" w:sz="0" w:space="0" w:color="auto"/>
      </w:divBdr>
    </w:div>
    <w:div w:id="163201862">
      <w:bodyDiv w:val="1"/>
      <w:marLeft w:val="0"/>
      <w:marRight w:val="0"/>
      <w:marTop w:val="0"/>
      <w:marBottom w:val="0"/>
      <w:divBdr>
        <w:top w:val="none" w:sz="0" w:space="0" w:color="auto"/>
        <w:left w:val="none" w:sz="0" w:space="0" w:color="auto"/>
        <w:bottom w:val="none" w:sz="0" w:space="0" w:color="auto"/>
        <w:right w:val="none" w:sz="0" w:space="0" w:color="auto"/>
      </w:divBdr>
    </w:div>
    <w:div w:id="163252700">
      <w:bodyDiv w:val="1"/>
      <w:marLeft w:val="0"/>
      <w:marRight w:val="0"/>
      <w:marTop w:val="0"/>
      <w:marBottom w:val="0"/>
      <w:divBdr>
        <w:top w:val="none" w:sz="0" w:space="0" w:color="auto"/>
        <w:left w:val="none" w:sz="0" w:space="0" w:color="auto"/>
        <w:bottom w:val="none" w:sz="0" w:space="0" w:color="auto"/>
        <w:right w:val="none" w:sz="0" w:space="0" w:color="auto"/>
      </w:divBdr>
    </w:div>
    <w:div w:id="163395947">
      <w:bodyDiv w:val="1"/>
      <w:marLeft w:val="0"/>
      <w:marRight w:val="0"/>
      <w:marTop w:val="0"/>
      <w:marBottom w:val="0"/>
      <w:divBdr>
        <w:top w:val="none" w:sz="0" w:space="0" w:color="auto"/>
        <w:left w:val="none" w:sz="0" w:space="0" w:color="auto"/>
        <w:bottom w:val="none" w:sz="0" w:space="0" w:color="auto"/>
        <w:right w:val="none" w:sz="0" w:space="0" w:color="auto"/>
      </w:divBdr>
    </w:div>
    <w:div w:id="166292213">
      <w:bodyDiv w:val="1"/>
      <w:marLeft w:val="0"/>
      <w:marRight w:val="0"/>
      <w:marTop w:val="0"/>
      <w:marBottom w:val="0"/>
      <w:divBdr>
        <w:top w:val="none" w:sz="0" w:space="0" w:color="auto"/>
        <w:left w:val="none" w:sz="0" w:space="0" w:color="auto"/>
        <w:bottom w:val="none" w:sz="0" w:space="0" w:color="auto"/>
        <w:right w:val="none" w:sz="0" w:space="0" w:color="auto"/>
      </w:divBdr>
    </w:div>
    <w:div w:id="167405610">
      <w:bodyDiv w:val="1"/>
      <w:marLeft w:val="0"/>
      <w:marRight w:val="0"/>
      <w:marTop w:val="0"/>
      <w:marBottom w:val="0"/>
      <w:divBdr>
        <w:top w:val="none" w:sz="0" w:space="0" w:color="auto"/>
        <w:left w:val="none" w:sz="0" w:space="0" w:color="auto"/>
        <w:bottom w:val="none" w:sz="0" w:space="0" w:color="auto"/>
        <w:right w:val="none" w:sz="0" w:space="0" w:color="auto"/>
      </w:divBdr>
    </w:div>
    <w:div w:id="169688147">
      <w:bodyDiv w:val="1"/>
      <w:marLeft w:val="0"/>
      <w:marRight w:val="0"/>
      <w:marTop w:val="0"/>
      <w:marBottom w:val="0"/>
      <w:divBdr>
        <w:top w:val="none" w:sz="0" w:space="0" w:color="auto"/>
        <w:left w:val="none" w:sz="0" w:space="0" w:color="auto"/>
        <w:bottom w:val="none" w:sz="0" w:space="0" w:color="auto"/>
        <w:right w:val="none" w:sz="0" w:space="0" w:color="auto"/>
      </w:divBdr>
    </w:div>
    <w:div w:id="179129699">
      <w:bodyDiv w:val="1"/>
      <w:marLeft w:val="0"/>
      <w:marRight w:val="0"/>
      <w:marTop w:val="0"/>
      <w:marBottom w:val="0"/>
      <w:divBdr>
        <w:top w:val="none" w:sz="0" w:space="0" w:color="auto"/>
        <w:left w:val="none" w:sz="0" w:space="0" w:color="auto"/>
        <w:bottom w:val="none" w:sz="0" w:space="0" w:color="auto"/>
        <w:right w:val="none" w:sz="0" w:space="0" w:color="auto"/>
      </w:divBdr>
    </w:div>
    <w:div w:id="183784377">
      <w:bodyDiv w:val="1"/>
      <w:marLeft w:val="0"/>
      <w:marRight w:val="0"/>
      <w:marTop w:val="0"/>
      <w:marBottom w:val="0"/>
      <w:divBdr>
        <w:top w:val="none" w:sz="0" w:space="0" w:color="auto"/>
        <w:left w:val="none" w:sz="0" w:space="0" w:color="auto"/>
        <w:bottom w:val="none" w:sz="0" w:space="0" w:color="auto"/>
        <w:right w:val="none" w:sz="0" w:space="0" w:color="auto"/>
      </w:divBdr>
    </w:div>
    <w:div w:id="207303179">
      <w:bodyDiv w:val="1"/>
      <w:marLeft w:val="0"/>
      <w:marRight w:val="0"/>
      <w:marTop w:val="0"/>
      <w:marBottom w:val="0"/>
      <w:divBdr>
        <w:top w:val="none" w:sz="0" w:space="0" w:color="auto"/>
        <w:left w:val="none" w:sz="0" w:space="0" w:color="auto"/>
        <w:bottom w:val="none" w:sz="0" w:space="0" w:color="auto"/>
        <w:right w:val="none" w:sz="0" w:space="0" w:color="auto"/>
      </w:divBdr>
    </w:div>
    <w:div w:id="224924115">
      <w:bodyDiv w:val="1"/>
      <w:marLeft w:val="0"/>
      <w:marRight w:val="0"/>
      <w:marTop w:val="0"/>
      <w:marBottom w:val="0"/>
      <w:divBdr>
        <w:top w:val="none" w:sz="0" w:space="0" w:color="auto"/>
        <w:left w:val="none" w:sz="0" w:space="0" w:color="auto"/>
        <w:bottom w:val="none" w:sz="0" w:space="0" w:color="auto"/>
        <w:right w:val="none" w:sz="0" w:space="0" w:color="auto"/>
      </w:divBdr>
    </w:div>
    <w:div w:id="227813209">
      <w:bodyDiv w:val="1"/>
      <w:marLeft w:val="0"/>
      <w:marRight w:val="0"/>
      <w:marTop w:val="0"/>
      <w:marBottom w:val="0"/>
      <w:divBdr>
        <w:top w:val="none" w:sz="0" w:space="0" w:color="auto"/>
        <w:left w:val="none" w:sz="0" w:space="0" w:color="auto"/>
        <w:bottom w:val="none" w:sz="0" w:space="0" w:color="auto"/>
        <w:right w:val="none" w:sz="0" w:space="0" w:color="auto"/>
      </w:divBdr>
    </w:div>
    <w:div w:id="232279621">
      <w:bodyDiv w:val="1"/>
      <w:marLeft w:val="0"/>
      <w:marRight w:val="0"/>
      <w:marTop w:val="0"/>
      <w:marBottom w:val="0"/>
      <w:divBdr>
        <w:top w:val="none" w:sz="0" w:space="0" w:color="auto"/>
        <w:left w:val="none" w:sz="0" w:space="0" w:color="auto"/>
        <w:bottom w:val="none" w:sz="0" w:space="0" w:color="auto"/>
        <w:right w:val="none" w:sz="0" w:space="0" w:color="auto"/>
      </w:divBdr>
    </w:div>
    <w:div w:id="232589648">
      <w:bodyDiv w:val="1"/>
      <w:marLeft w:val="0"/>
      <w:marRight w:val="0"/>
      <w:marTop w:val="0"/>
      <w:marBottom w:val="0"/>
      <w:divBdr>
        <w:top w:val="none" w:sz="0" w:space="0" w:color="auto"/>
        <w:left w:val="none" w:sz="0" w:space="0" w:color="auto"/>
        <w:bottom w:val="none" w:sz="0" w:space="0" w:color="auto"/>
        <w:right w:val="none" w:sz="0" w:space="0" w:color="auto"/>
      </w:divBdr>
    </w:div>
    <w:div w:id="233903786">
      <w:bodyDiv w:val="1"/>
      <w:marLeft w:val="0"/>
      <w:marRight w:val="0"/>
      <w:marTop w:val="0"/>
      <w:marBottom w:val="0"/>
      <w:divBdr>
        <w:top w:val="none" w:sz="0" w:space="0" w:color="auto"/>
        <w:left w:val="none" w:sz="0" w:space="0" w:color="auto"/>
        <w:bottom w:val="none" w:sz="0" w:space="0" w:color="auto"/>
        <w:right w:val="none" w:sz="0" w:space="0" w:color="auto"/>
      </w:divBdr>
    </w:div>
    <w:div w:id="241375425">
      <w:bodyDiv w:val="1"/>
      <w:marLeft w:val="0"/>
      <w:marRight w:val="0"/>
      <w:marTop w:val="0"/>
      <w:marBottom w:val="0"/>
      <w:divBdr>
        <w:top w:val="none" w:sz="0" w:space="0" w:color="auto"/>
        <w:left w:val="none" w:sz="0" w:space="0" w:color="auto"/>
        <w:bottom w:val="none" w:sz="0" w:space="0" w:color="auto"/>
        <w:right w:val="none" w:sz="0" w:space="0" w:color="auto"/>
      </w:divBdr>
    </w:div>
    <w:div w:id="246153478">
      <w:bodyDiv w:val="1"/>
      <w:marLeft w:val="0"/>
      <w:marRight w:val="0"/>
      <w:marTop w:val="0"/>
      <w:marBottom w:val="0"/>
      <w:divBdr>
        <w:top w:val="none" w:sz="0" w:space="0" w:color="auto"/>
        <w:left w:val="none" w:sz="0" w:space="0" w:color="auto"/>
        <w:bottom w:val="none" w:sz="0" w:space="0" w:color="auto"/>
        <w:right w:val="none" w:sz="0" w:space="0" w:color="auto"/>
      </w:divBdr>
    </w:div>
    <w:div w:id="252325500">
      <w:bodyDiv w:val="1"/>
      <w:marLeft w:val="0"/>
      <w:marRight w:val="0"/>
      <w:marTop w:val="0"/>
      <w:marBottom w:val="0"/>
      <w:divBdr>
        <w:top w:val="none" w:sz="0" w:space="0" w:color="auto"/>
        <w:left w:val="none" w:sz="0" w:space="0" w:color="auto"/>
        <w:bottom w:val="none" w:sz="0" w:space="0" w:color="auto"/>
        <w:right w:val="none" w:sz="0" w:space="0" w:color="auto"/>
      </w:divBdr>
    </w:div>
    <w:div w:id="254215388">
      <w:bodyDiv w:val="1"/>
      <w:marLeft w:val="0"/>
      <w:marRight w:val="0"/>
      <w:marTop w:val="0"/>
      <w:marBottom w:val="0"/>
      <w:divBdr>
        <w:top w:val="none" w:sz="0" w:space="0" w:color="auto"/>
        <w:left w:val="none" w:sz="0" w:space="0" w:color="auto"/>
        <w:bottom w:val="none" w:sz="0" w:space="0" w:color="auto"/>
        <w:right w:val="none" w:sz="0" w:space="0" w:color="auto"/>
      </w:divBdr>
    </w:div>
    <w:div w:id="266742732">
      <w:bodyDiv w:val="1"/>
      <w:marLeft w:val="0"/>
      <w:marRight w:val="0"/>
      <w:marTop w:val="0"/>
      <w:marBottom w:val="0"/>
      <w:divBdr>
        <w:top w:val="none" w:sz="0" w:space="0" w:color="auto"/>
        <w:left w:val="none" w:sz="0" w:space="0" w:color="auto"/>
        <w:bottom w:val="none" w:sz="0" w:space="0" w:color="auto"/>
        <w:right w:val="none" w:sz="0" w:space="0" w:color="auto"/>
      </w:divBdr>
    </w:div>
    <w:div w:id="271589829">
      <w:bodyDiv w:val="1"/>
      <w:marLeft w:val="0"/>
      <w:marRight w:val="0"/>
      <w:marTop w:val="0"/>
      <w:marBottom w:val="0"/>
      <w:divBdr>
        <w:top w:val="none" w:sz="0" w:space="0" w:color="auto"/>
        <w:left w:val="none" w:sz="0" w:space="0" w:color="auto"/>
        <w:bottom w:val="none" w:sz="0" w:space="0" w:color="auto"/>
        <w:right w:val="none" w:sz="0" w:space="0" w:color="auto"/>
      </w:divBdr>
    </w:div>
    <w:div w:id="275330709">
      <w:bodyDiv w:val="1"/>
      <w:marLeft w:val="0"/>
      <w:marRight w:val="0"/>
      <w:marTop w:val="0"/>
      <w:marBottom w:val="0"/>
      <w:divBdr>
        <w:top w:val="none" w:sz="0" w:space="0" w:color="auto"/>
        <w:left w:val="none" w:sz="0" w:space="0" w:color="auto"/>
        <w:bottom w:val="none" w:sz="0" w:space="0" w:color="auto"/>
        <w:right w:val="none" w:sz="0" w:space="0" w:color="auto"/>
      </w:divBdr>
    </w:div>
    <w:div w:id="278344567">
      <w:bodyDiv w:val="1"/>
      <w:marLeft w:val="0"/>
      <w:marRight w:val="0"/>
      <w:marTop w:val="0"/>
      <w:marBottom w:val="0"/>
      <w:divBdr>
        <w:top w:val="none" w:sz="0" w:space="0" w:color="auto"/>
        <w:left w:val="none" w:sz="0" w:space="0" w:color="auto"/>
        <w:bottom w:val="none" w:sz="0" w:space="0" w:color="auto"/>
        <w:right w:val="none" w:sz="0" w:space="0" w:color="auto"/>
      </w:divBdr>
    </w:div>
    <w:div w:id="282229878">
      <w:bodyDiv w:val="1"/>
      <w:marLeft w:val="0"/>
      <w:marRight w:val="0"/>
      <w:marTop w:val="0"/>
      <w:marBottom w:val="0"/>
      <w:divBdr>
        <w:top w:val="none" w:sz="0" w:space="0" w:color="auto"/>
        <w:left w:val="none" w:sz="0" w:space="0" w:color="auto"/>
        <w:bottom w:val="none" w:sz="0" w:space="0" w:color="auto"/>
        <w:right w:val="none" w:sz="0" w:space="0" w:color="auto"/>
      </w:divBdr>
    </w:div>
    <w:div w:id="283849157">
      <w:bodyDiv w:val="1"/>
      <w:marLeft w:val="0"/>
      <w:marRight w:val="0"/>
      <w:marTop w:val="0"/>
      <w:marBottom w:val="0"/>
      <w:divBdr>
        <w:top w:val="none" w:sz="0" w:space="0" w:color="auto"/>
        <w:left w:val="none" w:sz="0" w:space="0" w:color="auto"/>
        <w:bottom w:val="none" w:sz="0" w:space="0" w:color="auto"/>
        <w:right w:val="none" w:sz="0" w:space="0" w:color="auto"/>
      </w:divBdr>
    </w:div>
    <w:div w:id="284164311">
      <w:bodyDiv w:val="1"/>
      <w:marLeft w:val="0"/>
      <w:marRight w:val="0"/>
      <w:marTop w:val="0"/>
      <w:marBottom w:val="0"/>
      <w:divBdr>
        <w:top w:val="none" w:sz="0" w:space="0" w:color="auto"/>
        <w:left w:val="none" w:sz="0" w:space="0" w:color="auto"/>
        <w:bottom w:val="none" w:sz="0" w:space="0" w:color="auto"/>
        <w:right w:val="none" w:sz="0" w:space="0" w:color="auto"/>
      </w:divBdr>
    </w:div>
    <w:div w:id="285282904">
      <w:bodyDiv w:val="1"/>
      <w:marLeft w:val="0"/>
      <w:marRight w:val="0"/>
      <w:marTop w:val="0"/>
      <w:marBottom w:val="0"/>
      <w:divBdr>
        <w:top w:val="none" w:sz="0" w:space="0" w:color="auto"/>
        <w:left w:val="none" w:sz="0" w:space="0" w:color="auto"/>
        <w:bottom w:val="none" w:sz="0" w:space="0" w:color="auto"/>
        <w:right w:val="none" w:sz="0" w:space="0" w:color="auto"/>
      </w:divBdr>
    </w:div>
    <w:div w:id="285552961">
      <w:bodyDiv w:val="1"/>
      <w:marLeft w:val="0"/>
      <w:marRight w:val="0"/>
      <w:marTop w:val="0"/>
      <w:marBottom w:val="0"/>
      <w:divBdr>
        <w:top w:val="none" w:sz="0" w:space="0" w:color="auto"/>
        <w:left w:val="none" w:sz="0" w:space="0" w:color="auto"/>
        <w:bottom w:val="none" w:sz="0" w:space="0" w:color="auto"/>
        <w:right w:val="none" w:sz="0" w:space="0" w:color="auto"/>
      </w:divBdr>
    </w:div>
    <w:div w:id="291131075">
      <w:bodyDiv w:val="1"/>
      <w:marLeft w:val="0"/>
      <w:marRight w:val="0"/>
      <w:marTop w:val="0"/>
      <w:marBottom w:val="0"/>
      <w:divBdr>
        <w:top w:val="none" w:sz="0" w:space="0" w:color="auto"/>
        <w:left w:val="none" w:sz="0" w:space="0" w:color="auto"/>
        <w:bottom w:val="none" w:sz="0" w:space="0" w:color="auto"/>
        <w:right w:val="none" w:sz="0" w:space="0" w:color="auto"/>
      </w:divBdr>
    </w:div>
    <w:div w:id="297077018">
      <w:bodyDiv w:val="1"/>
      <w:marLeft w:val="0"/>
      <w:marRight w:val="0"/>
      <w:marTop w:val="0"/>
      <w:marBottom w:val="0"/>
      <w:divBdr>
        <w:top w:val="none" w:sz="0" w:space="0" w:color="auto"/>
        <w:left w:val="none" w:sz="0" w:space="0" w:color="auto"/>
        <w:bottom w:val="none" w:sz="0" w:space="0" w:color="auto"/>
        <w:right w:val="none" w:sz="0" w:space="0" w:color="auto"/>
      </w:divBdr>
    </w:div>
    <w:div w:id="305741492">
      <w:bodyDiv w:val="1"/>
      <w:marLeft w:val="0"/>
      <w:marRight w:val="0"/>
      <w:marTop w:val="0"/>
      <w:marBottom w:val="0"/>
      <w:divBdr>
        <w:top w:val="none" w:sz="0" w:space="0" w:color="auto"/>
        <w:left w:val="none" w:sz="0" w:space="0" w:color="auto"/>
        <w:bottom w:val="none" w:sz="0" w:space="0" w:color="auto"/>
        <w:right w:val="none" w:sz="0" w:space="0" w:color="auto"/>
      </w:divBdr>
    </w:div>
    <w:div w:id="307243026">
      <w:bodyDiv w:val="1"/>
      <w:marLeft w:val="0"/>
      <w:marRight w:val="0"/>
      <w:marTop w:val="0"/>
      <w:marBottom w:val="0"/>
      <w:divBdr>
        <w:top w:val="none" w:sz="0" w:space="0" w:color="auto"/>
        <w:left w:val="none" w:sz="0" w:space="0" w:color="auto"/>
        <w:bottom w:val="none" w:sz="0" w:space="0" w:color="auto"/>
        <w:right w:val="none" w:sz="0" w:space="0" w:color="auto"/>
      </w:divBdr>
    </w:div>
    <w:div w:id="308482612">
      <w:bodyDiv w:val="1"/>
      <w:marLeft w:val="0"/>
      <w:marRight w:val="0"/>
      <w:marTop w:val="0"/>
      <w:marBottom w:val="0"/>
      <w:divBdr>
        <w:top w:val="none" w:sz="0" w:space="0" w:color="auto"/>
        <w:left w:val="none" w:sz="0" w:space="0" w:color="auto"/>
        <w:bottom w:val="none" w:sz="0" w:space="0" w:color="auto"/>
        <w:right w:val="none" w:sz="0" w:space="0" w:color="auto"/>
      </w:divBdr>
    </w:div>
    <w:div w:id="312564521">
      <w:bodyDiv w:val="1"/>
      <w:marLeft w:val="0"/>
      <w:marRight w:val="0"/>
      <w:marTop w:val="0"/>
      <w:marBottom w:val="0"/>
      <w:divBdr>
        <w:top w:val="none" w:sz="0" w:space="0" w:color="auto"/>
        <w:left w:val="none" w:sz="0" w:space="0" w:color="auto"/>
        <w:bottom w:val="none" w:sz="0" w:space="0" w:color="auto"/>
        <w:right w:val="none" w:sz="0" w:space="0" w:color="auto"/>
      </w:divBdr>
    </w:div>
    <w:div w:id="312830595">
      <w:bodyDiv w:val="1"/>
      <w:marLeft w:val="0"/>
      <w:marRight w:val="0"/>
      <w:marTop w:val="0"/>
      <w:marBottom w:val="0"/>
      <w:divBdr>
        <w:top w:val="none" w:sz="0" w:space="0" w:color="auto"/>
        <w:left w:val="none" w:sz="0" w:space="0" w:color="auto"/>
        <w:bottom w:val="none" w:sz="0" w:space="0" w:color="auto"/>
        <w:right w:val="none" w:sz="0" w:space="0" w:color="auto"/>
      </w:divBdr>
    </w:div>
    <w:div w:id="324818553">
      <w:bodyDiv w:val="1"/>
      <w:marLeft w:val="0"/>
      <w:marRight w:val="0"/>
      <w:marTop w:val="0"/>
      <w:marBottom w:val="0"/>
      <w:divBdr>
        <w:top w:val="none" w:sz="0" w:space="0" w:color="auto"/>
        <w:left w:val="none" w:sz="0" w:space="0" w:color="auto"/>
        <w:bottom w:val="none" w:sz="0" w:space="0" w:color="auto"/>
        <w:right w:val="none" w:sz="0" w:space="0" w:color="auto"/>
      </w:divBdr>
    </w:div>
    <w:div w:id="325283631">
      <w:bodyDiv w:val="1"/>
      <w:marLeft w:val="0"/>
      <w:marRight w:val="0"/>
      <w:marTop w:val="0"/>
      <w:marBottom w:val="0"/>
      <w:divBdr>
        <w:top w:val="none" w:sz="0" w:space="0" w:color="auto"/>
        <w:left w:val="none" w:sz="0" w:space="0" w:color="auto"/>
        <w:bottom w:val="none" w:sz="0" w:space="0" w:color="auto"/>
        <w:right w:val="none" w:sz="0" w:space="0" w:color="auto"/>
      </w:divBdr>
    </w:div>
    <w:div w:id="338852214">
      <w:bodyDiv w:val="1"/>
      <w:marLeft w:val="0"/>
      <w:marRight w:val="0"/>
      <w:marTop w:val="0"/>
      <w:marBottom w:val="0"/>
      <w:divBdr>
        <w:top w:val="none" w:sz="0" w:space="0" w:color="auto"/>
        <w:left w:val="none" w:sz="0" w:space="0" w:color="auto"/>
        <w:bottom w:val="none" w:sz="0" w:space="0" w:color="auto"/>
        <w:right w:val="none" w:sz="0" w:space="0" w:color="auto"/>
      </w:divBdr>
    </w:div>
    <w:div w:id="339704925">
      <w:bodyDiv w:val="1"/>
      <w:marLeft w:val="0"/>
      <w:marRight w:val="0"/>
      <w:marTop w:val="0"/>
      <w:marBottom w:val="0"/>
      <w:divBdr>
        <w:top w:val="none" w:sz="0" w:space="0" w:color="auto"/>
        <w:left w:val="none" w:sz="0" w:space="0" w:color="auto"/>
        <w:bottom w:val="none" w:sz="0" w:space="0" w:color="auto"/>
        <w:right w:val="none" w:sz="0" w:space="0" w:color="auto"/>
      </w:divBdr>
    </w:div>
    <w:div w:id="341471348">
      <w:bodyDiv w:val="1"/>
      <w:marLeft w:val="0"/>
      <w:marRight w:val="0"/>
      <w:marTop w:val="0"/>
      <w:marBottom w:val="0"/>
      <w:divBdr>
        <w:top w:val="none" w:sz="0" w:space="0" w:color="auto"/>
        <w:left w:val="none" w:sz="0" w:space="0" w:color="auto"/>
        <w:bottom w:val="none" w:sz="0" w:space="0" w:color="auto"/>
        <w:right w:val="none" w:sz="0" w:space="0" w:color="auto"/>
      </w:divBdr>
    </w:div>
    <w:div w:id="341932343">
      <w:bodyDiv w:val="1"/>
      <w:marLeft w:val="0"/>
      <w:marRight w:val="0"/>
      <w:marTop w:val="0"/>
      <w:marBottom w:val="0"/>
      <w:divBdr>
        <w:top w:val="none" w:sz="0" w:space="0" w:color="auto"/>
        <w:left w:val="none" w:sz="0" w:space="0" w:color="auto"/>
        <w:bottom w:val="none" w:sz="0" w:space="0" w:color="auto"/>
        <w:right w:val="none" w:sz="0" w:space="0" w:color="auto"/>
      </w:divBdr>
    </w:div>
    <w:div w:id="362172420">
      <w:bodyDiv w:val="1"/>
      <w:marLeft w:val="0"/>
      <w:marRight w:val="0"/>
      <w:marTop w:val="0"/>
      <w:marBottom w:val="0"/>
      <w:divBdr>
        <w:top w:val="none" w:sz="0" w:space="0" w:color="auto"/>
        <w:left w:val="none" w:sz="0" w:space="0" w:color="auto"/>
        <w:bottom w:val="none" w:sz="0" w:space="0" w:color="auto"/>
        <w:right w:val="none" w:sz="0" w:space="0" w:color="auto"/>
      </w:divBdr>
    </w:div>
    <w:div w:id="370497064">
      <w:bodyDiv w:val="1"/>
      <w:marLeft w:val="0"/>
      <w:marRight w:val="0"/>
      <w:marTop w:val="0"/>
      <w:marBottom w:val="0"/>
      <w:divBdr>
        <w:top w:val="none" w:sz="0" w:space="0" w:color="auto"/>
        <w:left w:val="none" w:sz="0" w:space="0" w:color="auto"/>
        <w:bottom w:val="none" w:sz="0" w:space="0" w:color="auto"/>
        <w:right w:val="none" w:sz="0" w:space="0" w:color="auto"/>
      </w:divBdr>
    </w:div>
    <w:div w:id="378096911">
      <w:bodyDiv w:val="1"/>
      <w:marLeft w:val="0"/>
      <w:marRight w:val="0"/>
      <w:marTop w:val="0"/>
      <w:marBottom w:val="0"/>
      <w:divBdr>
        <w:top w:val="none" w:sz="0" w:space="0" w:color="auto"/>
        <w:left w:val="none" w:sz="0" w:space="0" w:color="auto"/>
        <w:bottom w:val="none" w:sz="0" w:space="0" w:color="auto"/>
        <w:right w:val="none" w:sz="0" w:space="0" w:color="auto"/>
      </w:divBdr>
    </w:div>
    <w:div w:id="386104525">
      <w:bodyDiv w:val="1"/>
      <w:marLeft w:val="0"/>
      <w:marRight w:val="0"/>
      <w:marTop w:val="0"/>
      <w:marBottom w:val="0"/>
      <w:divBdr>
        <w:top w:val="none" w:sz="0" w:space="0" w:color="auto"/>
        <w:left w:val="none" w:sz="0" w:space="0" w:color="auto"/>
        <w:bottom w:val="none" w:sz="0" w:space="0" w:color="auto"/>
        <w:right w:val="none" w:sz="0" w:space="0" w:color="auto"/>
      </w:divBdr>
    </w:div>
    <w:div w:id="399406642">
      <w:bodyDiv w:val="1"/>
      <w:marLeft w:val="0"/>
      <w:marRight w:val="0"/>
      <w:marTop w:val="0"/>
      <w:marBottom w:val="0"/>
      <w:divBdr>
        <w:top w:val="none" w:sz="0" w:space="0" w:color="auto"/>
        <w:left w:val="none" w:sz="0" w:space="0" w:color="auto"/>
        <w:bottom w:val="none" w:sz="0" w:space="0" w:color="auto"/>
        <w:right w:val="none" w:sz="0" w:space="0" w:color="auto"/>
      </w:divBdr>
    </w:div>
    <w:div w:id="402214816">
      <w:bodyDiv w:val="1"/>
      <w:marLeft w:val="0"/>
      <w:marRight w:val="0"/>
      <w:marTop w:val="0"/>
      <w:marBottom w:val="0"/>
      <w:divBdr>
        <w:top w:val="none" w:sz="0" w:space="0" w:color="auto"/>
        <w:left w:val="none" w:sz="0" w:space="0" w:color="auto"/>
        <w:bottom w:val="none" w:sz="0" w:space="0" w:color="auto"/>
        <w:right w:val="none" w:sz="0" w:space="0" w:color="auto"/>
      </w:divBdr>
    </w:div>
    <w:div w:id="408314275">
      <w:bodyDiv w:val="1"/>
      <w:marLeft w:val="0"/>
      <w:marRight w:val="0"/>
      <w:marTop w:val="0"/>
      <w:marBottom w:val="0"/>
      <w:divBdr>
        <w:top w:val="none" w:sz="0" w:space="0" w:color="auto"/>
        <w:left w:val="none" w:sz="0" w:space="0" w:color="auto"/>
        <w:bottom w:val="none" w:sz="0" w:space="0" w:color="auto"/>
        <w:right w:val="none" w:sz="0" w:space="0" w:color="auto"/>
      </w:divBdr>
    </w:div>
    <w:div w:id="417991520">
      <w:bodyDiv w:val="1"/>
      <w:marLeft w:val="0"/>
      <w:marRight w:val="0"/>
      <w:marTop w:val="0"/>
      <w:marBottom w:val="0"/>
      <w:divBdr>
        <w:top w:val="none" w:sz="0" w:space="0" w:color="auto"/>
        <w:left w:val="none" w:sz="0" w:space="0" w:color="auto"/>
        <w:bottom w:val="none" w:sz="0" w:space="0" w:color="auto"/>
        <w:right w:val="none" w:sz="0" w:space="0" w:color="auto"/>
      </w:divBdr>
    </w:div>
    <w:div w:id="422994845">
      <w:bodyDiv w:val="1"/>
      <w:marLeft w:val="0"/>
      <w:marRight w:val="0"/>
      <w:marTop w:val="0"/>
      <w:marBottom w:val="0"/>
      <w:divBdr>
        <w:top w:val="none" w:sz="0" w:space="0" w:color="auto"/>
        <w:left w:val="none" w:sz="0" w:space="0" w:color="auto"/>
        <w:bottom w:val="none" w:sz="0" w:space="0" w:color="auto"/>
        <w:right w:val="none" w:sz="0" w:space="0" w:color="auto"/>
      </w:divBdr>
    </w:div>
    <w:div w:id="428506527">
      <w:bodyDiv w:val="1"/>
      <w:marLeft w:val="0"/>
      <w:marRight w:val="0"/>
      <w:marTop w:val="0"/>
      <w:marBottom w:val="0"/>
      <w:divBdr>
        <w:top w:val="none" w:sz="0" w:space="0" w:color="auto"/>
        <w:left w:val="none" w:sz="0" w:space="0" w:color="auto"/>
        <w:bottom w:val="none" w:sz="0" w:space="0" w:color="auto"/>
        <w:right w:val="none" w:sz="0" w:space="0" w:color="auto"/>
      </w:divBdr>
    </w:div>
    <w:div w:id="429476036">
      <w:bodyDiv w:val="1"/>
      <w:marLeft w:val="0"/>
      <w:marRight w:val="0"/>
      <w:marTop w:val="0"/>
      <w:marBottom w:val="0"/>
      <w:divBdr>
        <w:top w:val="none" w:sz="0" w:space="0" w:color="auto"/>
        <w:left w:val="none" w:sz="0" w:space="0" w:color="auto"/>
        <w:bottom w:val="none" w:sz="0" w:space="0" w:color="auto"/>
        <w:right w:val="none" w:sz="0" w:space="0" w:color="auto"/>
      </w:divBdr>
    </w:div>
    <w:div w:id="438718557">
      <w:bodyDiv w:val="1"/>
      <w:marLeft w:val="0"/>
      <w:marRight w:val="0"/>
      <w:marTop w:val="0"/>
      <w:marBottom w:val="0"/>
      <w:divBdr>
        <w:top w:val="none" w:sz="0" w:space="0" w:color="auto"/>
        <w:left w:val="none" w:sz="0" w:space="0" w:color="auto"/>
        <w:bottom w:val="none" w:sz="0" w:space="0" w:color="auto"/>
        <w:right w:val="none" w:sz="0" w:space="0" w:color="auto"/>
      </w:divBdr>
    </w:div>
    <w:div w:id="445202814">
      <w:bodyDiv w:val="1"/>
      <w:marLeft w:val="0"/>
      <w:marRight w:val="0"/>
      <w:marTop w:val="0"/>
      <w:marBottom w:val="0"/>
      <w:divBdr>
        <w:top w:val="none" w:sz="0" w:space="0" w:color="auto"/>
        <w:left w:val="none" w:sz="0" w:space="0" w:color="auto"/>
        <w:bottom w:val="none" w:sz="0" w:space="0" w:color="auto"/>
        <w:right w:val="none" w:sz="0" w:space="0" w:color="auto"/>
      </w:divBdr>
    </w:div>
    <w:div w:id="446892772">
      <w:bodyDiv w:val="1"/>
      <w:marLeft w:val="0"/>
      <w:marRight w:val="0"/>
      <w:marTop w:val="0"/>
      <w:marBottom w:val="0"/>
      <w:divBdr>
        <w:top w:val="none" w:sz="0" w:space="0" w:color="auto"/>
        <w:left w:val="none" w:sz="0" w:space="0" w:color="auto"/>
        <w:bottom w:val="none" w:sz="0" w:space="0" w:color="auto"/>
        <w:right w:val="none" w:sz="0" w:space="0" w:color="auto"/>
      </w:divBdr>
    </w:div>
    <w:div w:id="448818912">
      <w:bodyDiv w:val="1"/>
      <w:marLeft w:val="0"/>
      <w:marRight w:val="0"/>
      <w:marTop w:val="0"/>
      <w:marBottom w:val="0"/>
      <w:divBdr>
        <w:top w:val="none" w:sz="0" w:space="0" w:color="auto"/>
        <w:left w:val="none" w:sz="0" w:space="0" w:color="auto"/>
        <w:bottom w:val="none" w:sz="0" w:space="0" w:color="auto"/>
        <w:right w:val="none" w:sz="0" w:space="0" w:color="auto"/>
      </w:divBdr>
    </w:div>
    <w:div w:id="450788977">
      <w:bodyDiv w:val="1"/>
      <w:marLeft w:val="0"/>
      <w:marRight w:val="0"/>
      <w:marTop w:val="0"/>
      <w:marBottom w:val="0"/>
      <w:divBdr>
        <w:top w:val="none" w:sz="0" w:space="0" w:color="auto"/>
        <w:left w:val="none" w:sz="0" w:space="0" w:color="auto"/>
        <w:bottom w:val="none" w:sz="0" w:space="0" w:color="auto"/>
        <w:right w:val="none" w:sz="0" w:space="0" w:color="auto"/>
      </w:divBdr>
    </w:div>
    <w:div w:id="451632829">
      <w:bodyDiv w:val="1"/>
      <w:marLeft w:val="0"/>
      <w:marRight w:val="0"/>
      <w:marTop w:val="0"/>
      <w:marBottom w:val="0"/>
      <w:divBdr>
        <w:top w:val="none" w:sz="0" w:space="0" w:color="auto"/>
        <w:left w:val="none" w:sz="0" w:space="0" w:color="auto"/>
        <w:bottom w:val="none" w:sz="0" w:space="0" w:color="auto"/>
        <w:right w:val="none" w:sz="0" w:space="0" w:color="auto"/>
      </w:divBdr>
    </w:div>
    <w:div w:id="459298980">
      <w:bodyDiv w:val="1"/>
      <w:marLeft w:val="0"/>
      <w:marRight w:val="0"/>
      <w:marTop w:val="0"/>
      <w:marBottom w:val="0"/>
      <w:divBdr>
        <w:top w:val="none" w:sz="0" w:space="0" w:color="auto"/>
        <w:left w:val="none" w:sz="0" w:space="0" w:color="auto"/>
        <w:bottom w:val="none" w:sz="0" w:space="0" w:color="auto"/>
        <w:right w:val="none" w:sz="0" w:space="0" w:color="auto"/>
      </w:divBdr>
    </w:div>
    <w:div w:id="470288082">
      <w:bodyDiv w:val="1"/>
      <w:marLeft w:val="0"/>
      <w:marRight w:val="0"/>
      <w:marTop w:val="0"/>
      <w:marBottom w:val="0"/>
      <w:divBdr>
        <w:top w:val="none" w:sz="0" w:space="0" w:color="auto"/>
        <w:left w:val="none" w:sz="0" w:space="0" w:color="auto"/>
        <w:bottom w:val="none" w:sz="0" w:space="0" w:color="auto"/>
        <w:right w:val="none" w:sz="0" w:space="0" w:color="auto"/>
      </w:divBdr>
    </w:div>
    <w:div w:id="471212241">
      <w:bodyDiv w:val="1"/>
      <w:marLeft w:val="0"/>
      <w:marRight w:val="0"/>
      <w:marTop w:val="0"/>
      <w:marBottom w:val="0"/>
      <w:divBdr>
        <w:top w:val="none" w:sz="0" w:space="0" w:color="auto"/>
        <w:left w:val="none" w:sz="0" w:space="0" w:color="auto"/>
        <w:bottom w:val="none" w:sz="0" w:space="0" w:color="auto"/>
        <w:right w:val="none" w:sz="0" w:space="0" w:color="auto"/>
      </w:divBdr>
    </w:div>
    <w:div w:id="473840367">
      <w:bodyDiv w:val="1"/>
      <w:marLeft w:val="0"/>
      <w:marRight w:val="0"/>
      <w:marTop w:val="0"/>
      <w:marBottom w:val="0"/>
      <w:divBdr>
        <w:top w:val="none" w:sz="0" w:space="0" w:color="auto"/>
        <w:left w:val="none" w:sz="0" w:space="0" w:color="auto"/>
        <w:bottom w:val="none" w:sz="0" w:space="0" w:color="auto"/>
        <w:right w:val="none" w:sz="0" w:space="0" w:color="auto"/>
      </w:divBdr>
    </w:div>
    <w:div w:id="479082710">
      <w:bodyDiv w:val="1"/>
      <w:marLeft w:val="0"/>
      <w:marRight w:val="0"/>
      <w:marTop w:val="0"/>
      <w:marBottom w:val="0"/>
      <w:divBdr>
        <w:top w:val="none" w:sz="0" w:space="0" w:color="auto"/>
        <w:left w:val="none" w:sz="0" w:space="0" w:color="auto"/>
        <w:bottom w:val="none" w:sz="0" w:space="0" w:color="auto"/>
        <w:right w:val="none" w:sz="0" w:space="0" w:color="auto"/>
      </w:divBdr>
    </w:div>
    <w:div w:id="490752096">
      <w:bodyDiv w:val="1"/>
      <w:marLeft w:val="0"/>
      <w:marRight w:val="0"/>
      <w:marTop w:val="0"/>
      <w:marBottom w:val="0"/>
      <w:divBdr>
        <w:top w:val="none" w:sz="0" w:space="0" w:color="auto"/>
        <w:left w:val="none" w:sz="0" w:space="0" w:color="auto"/>
        <w:bottom w:val="none" w:sz="0" w:space="0" w:color="auto"/>
        <w:right w:val="none" w:sz="0" w:space="0" w:color="auto"/>
      </w:divBdr>
    </w:div>
    <w:div w:id="491334753">
      <w:bodyDiv w:val="1"/>
      <w:marLeft w:val="0"/>
      <w:marRight w:val="0"/>
      <w:marTop w:val="0"/>
      <w:marBottom w:val="0"/>
      <w:divBdr>
        <w:top w:val="none" w:sz="0" w:space="0" w:color="auto"/>
        <w:left w:val="none" w:sz="0" w:space="0" w:color="auto"/>
        <w:bottom w:val="none" w:sz="0" w:space="0" w:color="auto"/>
        <w:right w:val="none" w:sz="0" w:space="0" w:color="auto"/>
      </w:divBdr>
    </w:div>
    <w:div w:id="499851493">
      <w:bodyDiv w:val="1"/>
      <w:marLeft w:val="0"/>
      <w:marRight w:val="0"/>
      <w:marTop w:val="0"/>
      <w:marBottom w:val="0"/>
      <w:divBdr>
        <w:top w:val="none" w:sz="0" w:space="0" w:color="auto"/>
        <w:left w:val="none" w:sz="0" w:space="0" w:color="auto"/>
        <w:bottom w:val="none" w:sz="0" w:space="0" w:color="auto"/>
        <w:right w:val="none" w:sz="0" w:space="0" w:color="auto"/>
      </w:divBdr>
    </w:div>
    <w:div w:id="500899230">
      <w:bodyDiv w:val="1"/>
      <w:marLeft w:val="0"/>
      <w:marRight w:val="0"/>
      <w:marTop w:val="0"/>
      <w:marBottom w:val="0"/>
      <w:divBdr>
        <w:top w:val="none" w:sz="0" w:space="0" w:color="auto"/>
        <w:left w:val="none" w:sz="0" w:space="0" w:color="auto"/>
        <w:bottom w:val="none" w:sz="0" w:space="0" w:color="auto"/>
        <w:right w:val="none" w:sz="0" w:space="0" w:color="auto"/>
      </w:divBdr>
    </w:div>
    <w:div w:id="510679520">
      <w:bodyDiv w:val="1"/>
      <w:marLeft w:val="0"/>
      <w:marRight w:val="0"/>
      <w:marTop w:val="0"/>
      <w:marBottom w:val="0"/>
      <w:divBdr>
        <w:top w:val="none" w:sz="0" w:space="0" w:color="auto"/>
        <w:left w:val="none" w:sz="0" w:space="0" w:color="auto"/>
        <w:bottom w:val="none" w:sz="0" w:space="0" w:color="auto"/>
        <w:right w:val="none" w:sz="0" w:space="0" w:color="auto"/>
      </w:divBdr>
    </w:div>
    <w:div w:id="523901911">
      <w:bodyDiv w:val="1"/>
      <w:marLeft w:val="0"/>
      <w:marRight w:val="0"/>
      <w:marTop w:val="0"/>
      <w:marBottom w:val="0"/>
      <w:divBdr>
        <w:top w:val="none" w:sz="0" w:space="0" w:color="auto"/>
        <w:left w:val="none" w:sz="0" w:space="0" w:color="auto"/>
        <w:bottom w:val="none" w:sz="0" w:space="0" w:color="auto"/>
        <w:right w:val="none" w:sz="0" w:space="0" w:color="auto"/>
      </w:divBdr>
    </w:div>
    <w:div w:id="534848846">
      <w:bodyDiv w:val="1"/>
      <w:marLeft w:val="0"/>
      <w:marRight w:val="0"/>
      <w:marTop w:val="0"/>
      <w:marBottom w:val="0"/>
      <w:divBdr>
        <w:top w:val="none" w:sz="0" w:space="0" w:color="auto"/>
        <w:left w:val="none" w:sz="0" w:space="0" w:color="auto"/>
        <w:bottom w:val="none" w:sz="0" w:space="0" w:color="auto"/>
        <w:right w:val="none" w:sz="0" w:space="0" w:color="auto"/>
      </w:divBdr>
    </w:div>
    <w:div w:id="537358085">
      <w:bodyDiv w:val="1"/>
      <w:marLeft w:val="0"/>
      <w:marRight w:val="0"/>
      <w:marTop w:val="0"/>
      <w:marBottom w:val="0"/>
      <w:divBdr>
        <w:top w:val="none" w:sz="0" w:space="0" w:color="auto"/>
        <w:left w:val="none" w:sz="0" w:space="0" w:color="auto"/>
        <w:bottom w:val="none" w:sz="0" w:space="0" w:color="auto"/>
        <w:right w:val="none" w:sz="0" w:space="0" w:color="auto"/>
      </w:divBdr>
    </w:div>
    <w:div w:id="538132604">
      <w:bodyDiv w:val="1"/>
      <w:marLeft w:val="0"/>
      <w:marRight w:val="0"/>
      <w:marTop w:val="0"/>
      <w:marBottom w:val="0"/>
      <w:divBdr>
        <w:top w:val="none" w:sz="0" w:space="0" w:color="auto"/>
        <w:left w:val="none" w:sz="0" w:space="0" w:color="auto"/>
        <w:bottom w:val="none" w:sz="0" w:space="0" w:color="auto"/>
        <w:right w:val="none" w:sz="0" w:space="0" w:color="auto"/>
      </w:divBdr>
    </w:div>
    <w:div w:id="538323119">
      <w:bodyDiv w:val="1"/>
      <w:marLeft w:val="0"/>
      <w:marRight w:val="0"/>
      <w:marTop w:val="0"/>
      <w:marBottom w:val="0"/>
      <w:divBdr>
        <w:top w:val="none" w:sz="0" w:space="0" w:color="auto"/>
        <w:left w:val="none" w:sz="0" w:space="0" w:color="auto"/>
        <w:bottom w:val="none" w:sz="0" w:space="0" w:color="auto"/>
        <w:right w:val="none" w:sz="0" w:space="0" w:color="auto"/>
      </w:divBdr>
    </w:div>
    <w:div w:id="542790649">
      <w:bodyDiv w:val="1"/>
      <w:marLeft w:val="0"/>
      <w:marRight w:val="0"/>
      <w:marTop w:val="0"/>
      <w:marBottom w:val="0"/>
      <w:divBdr>
        <w:top w:val="none" w:sz="0" w:space="0" w:color="auto"/>
        <w:left w:val="none" w:sz="0" w:space="0" w:color="auto"/>
        <w:bottom w:val="none" w:sz="0" w:space="0" w:color="auto"/>
        <w:right w:val="none" w:sz="0" w:space="0" w:color="auto"/>
      </w:divBdr>
    </w:div>
    <w:div w:id="543031377">
      <w:bodyDiv w:val="1"/>
      <w:marLeft w:val="0"/>
      <w:marRight w:val="0"/>
      <w:marTop w:val="0"/>
      <w:marBottom w:val="0"/>
      <w:divBdr>
        <w:top w:val="none" w:sz="0" w:space="0" w:color="auto"/>
        <w:left w:val="none" w:sz="0" w:space="0" w:color="auto"/>
        <w:bottom w:val="none" w:sz="0" w:space="0" w:color="auto"/>
        <w:right w:val="none" w:sz="0" w:space="0" w:color="auto"/>
      </w:divBdr>
    </w:div>
    <w:div w:id="544831492">
      <w:bodyDiv w:val="1"/>
      <w:marLeft w:val="0"/>
      <w:marRight w:val="0"/>
      <w:marTop w:val="0"/>
      <w:marBottom w:val="0"/>
      <w:divBdr>
        <w:top w:val="none" w:sz="0" w:space="0" w:color="auto"/>
        <w:left w:val="none" w:sz="0" w:space="0" w:color="auto"/>
        <w:bottom w:val="none" w:sz="0" w:space="0" w:color="auto"/>
        <w:right w:val="none" w:sz="0" w:space="0" w:color="auto"/>
      </w:divBdr>
    </w:div>
    <w:div w:id="547036467">
      <w:bodyDiv w:val="1"/>
      <w:marLeft w:val="0"/>
      <w:marRight w:val="0"/>
      <w:marTop w:val="0"/>
      <w:marBottom w:val="0"/>
      <w:divBdr>
        <w:top w:val="none" w:sz="0" w:space="0" w:color="auto"/>
        <w:left w:val="none" w:sz="0" w:space="0" w:color="auto"/>
        <w:bottom w:val="none" w:sz="0" w:space="0" w:color="auto"/>
        <w:right w:val="none" w:sz="0" w:space="0" w:color="auto"/>
      </w:divBdr>
    </w:div>
    <w:div w:id="554659955">
      <w:bodyDiv w:val="1"/>
      <w:marLeft w:val="0"/>
      <w:marRight w:val="0"/>
      <w:marTop w:val="0"/>
      <w:marBottom w:val="0"/>
      <w:divBdr>
        <w:top w:val="none" w:sz="0" w:space="0" w:color="auto"/>
        <w:left w:val="none" w:sz="0" w:space="0" w:color="auto"/>
        <w:bottom w:val="none" w:sz="0" w:space="0" w:color="auto"/>
        <w:right w:val="none" w:sz="0" w:space="0" w:color="auto"/>
      </w:divBdr>
    </w:div>
    <w:div w:id="555702069">
      <w:bodyDiv w:val="1"/>
      <w:marLeft w:val="0"/>
      <w:marRight w:val="0"/>
      <w:marTop w:val="0"/>
      <w:marBottom w:val="0"/>
      <w:divBdr>
        <w:top w:val="none" w:sz="0" w:space="0" w:color="auto"/>
        <w:left w:val="none" w:sz="0" w:space="0" w:color="auto"/>
        <w:bottom w:val="none" w:sz="0" w:space="0" w:color="auto"/>
        <w:right w:val="none" w:sz="0" w:space="0" w:color="auto"/>
      </w:divBdr>
    </w:div>
    <w:div w:id="557860784">
      <w:bodyDiv w:val="1"/>
      <w:marLeft w:val="0"/>
      <w:marRight w:val="0"/>
      <w:marTop w:val="0"/>
      <w:marBottom w:val="0"/>
      <w:divBdr>
        <w:top w:val="none" w:sz="0" w:space="0" w:color="auto"/>
        <w:left w:val="none" w:sz="0" w:space="0" w:color="auto"/>
        <w:bottom w:val="none" w:sz="0" w:space="0" w:color="auto"/>
        <w:right w:val="none" w:sz="0" w:space="0" w:color="auto"/>
      </w:divBdr>
    </w:div>
    <w:div w:id="558784294">
      <w:bodyDiv w:val="1"/>
      <w:marLeft w:val="0"/>
      <w:marRight w:val="0"/>
      <w:marTop w:val="0"/>
      <w:marBottom w:val="0"/>
      <w:divBdr>
        <w:top w:val="none" w:sz="0" w:space="0" w:color="auto"/>
        <w:left w:val="none" w:sz="0" w:space="0" w:color="auto"/>
        <w:bottom w:val="none" w:sz="0" w:space="0" w:color="auto"/>
        <w:right w:val="none" w:sz="0" w:space="0" w:color="auto"/>
      </w:divBdr>
    </w:div>
    <w:div w:id="559440471">
      <w:bodyDiv w:val="1"/>
      <w:marLeft w:val="0"/>
      <w:marRight w:val="0"/>
      <w:marTop w:val="0"/>
      <w:marBottom w:val="0"/>
      <w:divBdr>
        <w:top w:val="none" w:sz="0" w:space="0" w:color="auto"/>
        <w:left w:val="none" w:sz="0" w:space="0" w:color="auto"/>
        <w:bottom w:val="none" w:sz="0" w:space="0" w:color="auto"/>
        <w:right w:val="none" w:sz="0" w:space="0" w:color="auto"/>
      </w:divBdr>
    </w:div>
    <w:div w:id="578906739">
      <w:bodyDiv w:val="1"/>
      <w:marLeft w:val="0"/>
      <w:marRight w:val="0"/>
      <w:marTop w:val="0"/>
      <w:marBottom w:val="0"/>
      <w:divBdr>
        <w:top w:val="none" w:sz="0" w:space="0" w:color="auto"/>
        <w:left w:val="none" w:sz="0" w:space="0" w:color="auto"/>
        <w:bottom w:val="none" w:sz="0" w:space="0" w:color="auto"/>
        <w:right w:val="none" w:sz="0" w:space="0" w:color="auto"/>
      </w:divBdr>
    </w:div>
    <w:div w:id="587735451">
      <w:bodyDiv w:val="1"/>
      <w:marLeft w:val="0"/>
      <w:marRight w:val="0"/>
      <w:marTop w:val="0"/>
      <w:marBottom w:val="0"/>
      <w:divBdr>
        <w:top w:val="none" w:sz="0" w:space="0" w:color="auto"/>
        <w:left w:val="none" w:sz="0" w:space="0" w:color="auto"/>
        <w:bottom w:val="none" w:sz="0" w:space="0" w:color="auto"/>
        <w:right w:val="none" w:sz="0" w:space="0" w:color="auto"/>
      </w:divBdr>
    </w:div>
    <w:div w:id="594485547">
      <w:bodyDiv w:val="1"/>
      <w:marLeft w:val="0"/>
      <w:marRight w:val="0"/>
      <w:marTop w:val="0"/>
      <w:marBottom w:val="0"/>
      <w:divBdr>
        <w:top w:val="none" w:sz="0" w:space="0" w:color="auto"/>
        <w:left w:val="none" w:sz="0" w:space="0" w:color="auto"/>
        <w:bottom w:val="none" w:sz="0" w:space="0" w:color="auto"/>
        <w:right w:val="none" w:sz="0" w:space="0" w:color="auto"/>
      </w:divBdr>
    </w:div>
    <w:div w:id="595555736">
      <w:bodyDiv w:val="1"/>
      <w:marLeft w:val="0"/>
      <w:marRight w:val="0"/>
      <w:marTop w:val="0"/>
      <w:marBottom w:val="0"/>
      <w:divBdr>
        <w:top w:val="none" w:sz="0" w:space="0" w:color="auto"/>
        <w:left w:val="none" w:sz="0" w:space="0" w:color="auto"/>
        <w:bottom w:val="none" w:sz="0" w:space="0" w:color="auto"/>
        <w:right w:val="none" w:sz="0" w:space="0" w:color="auto"/>
      </w:divBdr>
    </w:div>
    <w:div w:id="600838486">
      <w:bodyDiv w:val="1"/>
      <w:marLeft w:val="0"/>
      <w:marRight w:val="0"/>
      <w:marTop w:val="0"/>
      <w:marBottom w:val="0"/>
      <w:divBdr>
        <w:top w:val="none" w:sz="0" w:space="0" w:color="auto"/>
        <w:left w:val="none" w:sz="0" w:space="0" w:color="auto"/>
        <w:bottom w:val="none" w:sz="0" w:space="0" w:color="auto"/>
        <w:right w:val="none" w:sz="0" w:space="0" w:color="auto"/>
      </w:divBdr>
    </w:div>
    <w:div w:id="605649340">
      <w:bodyDiv w:val="1"/>
      <w:marLeft w:val="0"/>
      <w:marRight w:val="0"/>
      <w:marTop w:val="0"/>
      <w:marBottom w:val="0"/>
      <w:divBdr>
        <w:top w:val="none" w:sz="0" w:space="0" w:color="auto"/>
        <w:left w:val="none" w:sz="0" w:space="0" w:color="auto"/>
        <w:bottom w:val="none" w:sz="0" w:space="0" w:color="auto"/>
        <w:right w:val="none" w:sz="0" w:space="0" w:color="auto"/>
      </w:divBdr>
    </w:div>
    <w:div w:id="612136217">
      <w:bodyDiv w:val="1"/>
      <w:marLeft w:val="0"/>
      <w:marRight w:val="0"/>
      <w:marTop w:val="0"/>
      <w:marBottom w:val="0"/>
      <w:divBdr>
        <w:top w:val="none" w:sz="0" w:space="0" w:color="auto"/>
        <w:left w:val="none" w:sz="0" w:space="0" w:color="auto"/>
        <w:bottom w:val="none" w:sz="0" w:space="0" w:color="auto"/>
        <w:right w:val="none" w:sz="0" w:space="0" w:color="auto"/>
      </w:divBdr>
    </w:div>
    <w:div w:id="613442102">
      <w:bodyDiv w:val="1"/>
      <w:marLeft w:val="0"/>
      <w:marRight w:val="0"/>
      <w:marTop w:val="0"/>
      <w:marBottom w:val="0"/>
      <w:divBdr>
        <w:top w:val="none" w:sz="0" w:space="0" w:color="auto"/>
        <w:left w:val="none" w:sz="0" w:space="0" w:color="auto"/>
        <w:bottom w:val="none" w:sz="0" w:space="0" w:color="auto"/>
        <w:right w:val="none" w:sz="0" w:space="0" w:color="auto"/>
      </w:divBdr>
    </w:div>
    <w:div w:id="615261167">
      <w:bodyDiv w:val="1"/>
      <w:marLeft w:val="0"/>
      <w:marRight w:val="0"/>
      <w:marTop w:val="0"/>
      <w:marBottom w:val="0"/>
      <w:divBdr>
        <w:top w:val="none" w:sz="0" w:space="0" w:color="auto"/>
        <w:left w:val="none" w:sz="0" w:space="0" w:color="auto"/>
        <w:bottom w:val="none" w:sz="0" w:space="0" w:color="auto"/>
        <w:right w:val="none" w:sz="0" w:space="0" w:color="auto"/>
      </w:divBdr>
    </w:div>
    <w:div w:id="617415745">
      <w:bodyDiv w:val="1"/>
      <w:marLeft w:val="0"/>
      <w:marRight w:val="0"/>
      <w:marTop w:val="0"/>
      <w:marBottom w:val="0"/>
      <w:divBdr>
        <w:top w:val="none" w:sz="0" w:space="0" w:color="auto"/>
        <w:left w:val="none" w:sz="0" w:space="0" w:color="auto"/>
        <w:bottom w:val="none" w:sz="0" w:space="0" w:color="auto"/>
        <w:right w:val="none" w:sz="0" w:space="0" w:color="auto"/>
      </w:divBdr>
    </w:div>
    <w:div w:id="619997186">
      <w:bodyDiv w:val="1"/>
      <w:marLeft w:val="0"/>
      <w:marRight w:val="0"/>
      <w:marTop w:val="0"/>
      <w:marBottom w:val="0"/>
      <w:divBdr>
        <w:top w:val="none" w:sz="0" w:space="0" w:color="auto"/>
        <w:left w:val="none" w:sz="0" w:space="0" w:color="auto"/>
        <w:bottom w:val="none" w:sz="0" w:space="0" w:color="auto"/>
        <w:right w:val="none" w:sz="0" w:space="0" w:color="auto"/>
      </w:divBdr>
    </w:div>
    <w:div w:id="624888463">
      <w:bodyDiv w:val="1"/>
      <w:marLeft w:val="0"/>
      <w:marRight w:val="0"/>
      <w:marTop w:val="0"/>
      <w:marBottom w:val="0"/>
      <w:divBdr>
        <w:top w:val="none" w:sz="0" w:space="0" w:color="auto"/>
        <w:left w:val="none" w:sz="0" w:space="0" w:color="auto"/>
        <w:bottom w:val="none" w:sz="0" w:space="0" w:color="auto"/>
        <w:right w:val="none" w:sz="0" w:space="0" w:color="auto"/>
      </w:divBdr>
    </w:div>
    <w:div w:id="624894634">
      <w:bodyDiv w:val="1"/>
      <w:marLeft w:val="0"/>
      <w:marRight w:val="0"/>
      <w:marTop w:val="0"/>
      <w:marBottom w:val="0"/>
      <w:divBdr>
        <w:top w:val="none" w:sz="0" w:space="0" w:color="auto"/>
        <w:left w:val="none" w:sz="0" w:space="0" w:color="auto"/>
        <w:bottom w:val="none" w:sz="0" w:space="0" w:color="auto"/>
        <w:right w:val="none" w:sz="0" w:space="0" w:color="auto"/>
      </w:divBdr>
    </w:div>
    <w:div w:id="626399465">
      <w:bodyDiv w:val="1"/>
      <w:marLeft w:val="0"/>
      <w:marRight w:val="0"/>
      <w:marTop w:val="0"/>
      <w:marBottom w:val="0"/>
      <w:divBdr>
        <w:top w:val="none" w:sz="0" w:space="0" w:color="auto"/>
        <w:left w:val="none" w:sz="0" w:space="0" w:color="auto"/>
        <w:bottom w:val="none" w:sz="0" w:space="0" w:color="auto"/>
        <w:right w:val="none" w:sz="0" w:space="0" w:color="auto"/>
      </w:divBdr>
    </w:div>
    <w:div w:id="631836293">
      <w:bodyDiv w:val="1"/>
      <w:marLeft w:val="0"/>
      <w:marRight w:val="0"/>
      <w:marTop w:val="0"/>
      <w:marBottom w:val="0"/>
      <w:divBdr>
        <w:top w:val="none" w:sz="0" w:space="0" w:color="auto"/>
        <w:left w:val="none" w:sz="0" w:space="0" w:color="auto"/>
        <w:bottom w:val="none" w:sz="0" w:space="0" w:color="auto"/>
        <w:right w:val="none" w:sz="0" w:space="0" w:color="auto"/>
      </w:divBdr>
    </w:div>
    <w:div w:id="634991538">
      <w:bodyDiv w:val="1"/>
      <w:marLeft w:val="0"/>
      <w:marRight w:val="0"/>
      <w:marTop w:val="0"/>
      <w:marBottom w:val="0"/>
      <w:divBdr>
        <w:top w:val="none" w:sz="0" w:space="0" w:color="auto"/>
        <w:left w:val="none" w:sz="0" w:space="0" w:color="auto"/>
        <w:bottom w:val="none" w:sz="0" w:space="0" w:color="auto"/>
        <w:right w:val="none" w:sz="0" w:space="0" w:color="auto"/>
      </w:divBdr>
    </w:div>
    <w:div w:id="637534664">
      <w:bodyDiv w:val="1"/>
      <w:marLeft w:val="0"/>
      <w:marRight w:val="0"/>
      <w:marTop w:val="0"/>
      <w:marBottom w:val="0"/>
      <w:divBdr>
        <w:top w:val="none" w:sz="0" w:space="0" w:color="auto"/>
        <w:left w:val="none" w:sz="0" w:space="0" w:color="auto"/>
        <w:bottom w:val="none" w:sz="0" w:space="0" w:color="auto"/>
        <w:right w:val="none" w:sz="0" w:space="0" w:color="auto"/>
      </w:divBdr>
    </w:div>
    <w:div w:id="637607280">
      <w:bodyDiv w:val="1"/>
      <w:marLeft w:val="0"/>
      <w:marRight w:val="0"/>
      <w:marTop w:val="0"/>
      <w:marBottom w:val="0"/>
      <w:divBdr>
        <w:top w:val="none" w:sz="0" w:space="0" w:color="auto"/>
        <w:left w:val="none" w:sz="0" w:space="0" w:color="auto"/>
        <w:bottom w:val="none" w:sz="0" w:space="0" w:color="auto"/>
        <w:right w:val="none" w:sz="0" w:space="0" w:color="auto"/>
      </w:divBdr>
    </w:div>
    <w:div w:id="638876538">
      <w:bodyDiv w:val="1"/>
      <w:marLeft w:val="0"/>
      <w:marRight w:val="0"/>
      <w:marTop w:val="0"/>
      <w:marBottom w:val="0"/>
      <w:divBdr>
        <w:top w:val="none" w:sz="0" w:space="0" w:color="auto"/>
        <w:left w:val="none" w:sz="0" w:space="0" w:color="auto"/>
        <w:bottom w:val="none" w:sz="0" w:space="0" w:color="auto"/>
        <w:right w:val="none" w:sz="0" w:space="0" w:color="auto"/>
      </w:divBdr>
    </w:div>
    <w:div w:id="639195570">
      <w:bodyDiv w:val="1"/>
      <w:marLeft w:val="0"/>
      <w:marRight w:val="0"/>
      <w:marTop w:val="0"/>
      <w:marBottom w:val="0"/>
      <w:divBdr>
        <w:top w:val="none" w:sz="0" w:space="0" w:color="auto"/>
        <w:left w:val="none" w:sz="0" w:space="0" w:color="auto"/>
        <w:bottom w:val="none" w:sz="0" w:space="0" w:color="auto"/>
        <w:right w:val="none" w:sz="0" w:space="0" w:color="auto"/>
      </w:divBdr>
    </w:div>
    <w:div w:id="639728676">
      <w:bodyDiv w:val="1"/>
      <w:marLeft w:val="0"/>
      <w:marRight w:val="0"/>
      <w:marTop w:val="0"/>
      <w:marBottom w:val="0"/>
      <w:divBdr>
        <w:top w:val="none" w:sz="0" w:space="0" w:color="auto"/>
        <w:left w:val="none" w:sz="0" w:space="0" w:color="auto"/>
        <w:bottom w:val="none" w:sz="0" w:space="0" w:color="auto"/>
        <w:right w:val="none" w:sz="0" w:space="0" w:color="auto"/>
      </w:divBdr>
    </w:div>
    <w:div w:id="640111579">
      <w:bodyDiv w:val="1"/>
      <w:marLeft w:val="0"/>
      <w:marRight w:val="0"/>
      <w:marTop w:val="0"/>
      <w:marBottom w:val="0"/>
      <w:divBdr>
        <w:top w:val="none" w:sz="0" w:space="0" w:color="auto"/>
        <w:left w:val="none" w:sz="0" w:space="0" w:color="auto"/>
        <w:bottom w:val="none" w:sz="0" w:space="0" w:color="auto"/>
        <w:right w:val="none" w:sz="0" w:space="0" w:color="auto"/>
      </w:divBdr>
    </w:div>
    <w:div w:id="641421997">
      <w:bodyDiv w:val="1"/>
      <w:marLeft w:val="0"/>
      <w:marRight w:val="0"/>
      <w:marTop w:val="0"/>
      <w:marBottom w:val="0"/>
      <w:divBdr>
        <w:top w:val="none" w:sz="0" w:space="0" w:color="auto"/>
        <w:left w:val="none" w:sz="0" w:space="0" w:color="auto"/>
        <w:bottom w:val="none" w:sz="0" w:space="0" w:color="auto"/>
        <w:right w:val="none" w:sz="0" w:space="0" w:color="auto"/>
      </w:divBdr>
    </w:div>
    <w:div w:id="649401913">
      <w:bodyDiv w:val="1"/>
      <w:marLeft w:val="0"/>
      <w:marRight w:val="0"/>
      <w:marTop w:val="0"/>
      <w:marBottom w:val="0"/>
      <w:divBdr>
        <w:top w:val="none" w:sz="0" w:space="0" w:color="auto"/>
        <w:left w:val="none" w:sz="0" w:space="0" w:color="auto"/>
        <w:bottom w:val="none" w:sz="0" w:space="0" w:color="auto"/>
        <w:right w:val="none" w:sz="0" w:space="0" w:color="auto"/>
      </w:divBdr>
    </w:div>
    <w:div w:id="649990643">
      <w:bodyDiv w:val="1"/>
      <w:marLeft w:val="0"/>
      <w:marRight w:val="0"/>
      <w:marTop w:val="0"/>
      <w:marBottom w:val="0"/>
      <w:divBdr>
        <w:top w:val="none" w:sz="0" w:space="0" w:color="auto"/>
        <w:left w:val="none" w:sz="0" w:space="0" w:color="auto"/>
        <w:bottom w:val="none" w:sz="0" w:space="0" w:color="auto"/>
        <w:right w:val="none" w:sz="0" w:space="0" w:color="auto"/>
      </w:divBdr>
    </w:div>
    <w:div w:id="665549440">
      <w:bodyDiv w:val="1"/>
      <w:marLeft w:val="0"/>
      <w:marRight w:val="0"/>
      <w:marTop w:val="0"/>
      <w:marBottom w:val="0"/>
      <w:divBdr>
        <w:top w:val="none" w:sz="0" w:space="0" w:color="auto"/>
        <w:left w:val="none" w:sz="0" w:space="0" w:color="auto"/>
        <w:bottom w:val="none" w:sz="0" w:space="0" w:color="auto"/>
        <w:right w:val="none" w:sz="0" w:space="0" w:color="auto"/>
      </w:divBdr>
    </w:div>
    <w:div w:id="666251855">
      <w:bodyDiv w:val="1"/>
      <w:marLeft w:val="0"/>
      <w:marRight w:val="0"/>
      <w:marTop w:val="0"/>
      <w:marBottom w:val="0"/>
      <w:divBdr>
        <w:top w:val="none" w:sz="0" w:space="0" w:color="auto"/>
        <w:left w:val="none" w:sz="0" w:space="0" w:color="auto"/>
        <w:bottom w:val="none" w:sz="0" w:space="0" w:color="auto"/>
        <w:right w:val="none" w:sz="0" w:space="0" w:color="auto"/>
      </w:divBdr>
    </w:div>
    <w:div w:id="676347878">
      <w:bodyDiv w:val="1"/>
      <w:marLeft w:val="0"/>
      <w:marRight w:val="0"/>
      <w:marTop w:val="0"/>
      <w:marBottom w:val="0"/>
      <w:divBdr>
        <w:top w:val="none" w:sz="0" w:space="0" w:color="auto"/>
        <w:left w:val="none" w:sz="0" w:space="0" w:color="auto"/>
        <w:bottom w:val="none" w:sz="0" w:space="0" w:color="auto"/>
        <w:right w:val="none" w:sz="0" w:space="0" w:color="auto"/>
      </w:divBdr>
    </w:div>
    <w:div w:id="676663759">
      <w:bodyDiv w:val="1"/>
      <w:marLeft w:val="0"/>
      <w:marRight w:val="0"/>
      <w:marTop w:val="0"/>
      <w:marBottom w:val="0"/>
      <w:divBdr>
        <w:top w:val="none" w:sz="0" w:space="0" w:color="auto"/>
        <w:left w:val="none" w:sz="0" w:space="0" w:color="auto"/>
        <w:bottom w:val="none" w:sz="0" w:space="0" w:color="auto"/>
        <w:right w:val="none" w:sz="0" w:space="0" w:color="auto"/>
      </w:divBdr>
    </w:div>
    <w:div w:id="677774275">
      <w:bodyDiv w:val="1"/>
      <w:marLeft w:val="0"/>
      <w:marRight w:val="0"/>
      <w:marTop w:val="0"/>
      <w:marBottom w:val="0"/>
      <w:divBdr>
        <w:top w:val="none" w:sz="0" w:space="0" w:color="auto"/>
        <w:left w:val="none" w:sz="0" w:space="0" w:color="auto"/>
        <w:bottom w:val="none" w:sz="0" w:space="0" w:color="auto"/>
        <w:right w:val="none" w:sz="0" w:space="0" w:color="auto"/>
      </w:divBdr>
    </w:div>
    <w:div w:id="679429637">
      <w:bodyDiv w:val="1"/>
      <w:marLeft w:val="0"/>
      <w:marRight w:val="0"/>
      <w:marTop w:val="0"/>
      <w:marBottom w:val="0"/>
      <w:divBdr>
        <w:top w:val="none" w:sz="0" w:space="0" w:color="auto"/>
        <w:left w:val="none" w:sz="0" w:space="0" w:color="auto"/>
        <w:bottom w:val="none" w:sz="0" w:space="0" w:color="auto"/>
        <w:right w:val="none" w:sz="0" w:space="0" w:color="auto"/>
      </w:divBdr>
    </w:div>
    <w:div w:id="687802102">
      <w:bodyDiv w:val="1"/>
      <w:marLeft w:val="0"/>
      <w:marRight w:val="0"/>
      <w:marTop w:val="0"/>
      <w:marBottom w:val="0"/>
      <w:divBdr>
        <w:top w:val="none" w:sz="0" w:space="0" w:color="auto"/>
        <w:left w:val="none" w:sz="0" w:space="0" w:color="auto"/>
        <w:bottom w:val="none" w:sz="0" w:space="0" w:color="auto"/>
        <w:right w:val="none" w:sz="0" w:space="0" w:color="auto"/>
      </w:divBdr>
    </w:div>
    <w:div w:id="693191411">
      <w:bodyDiv w:val="1"/>
      <w:marLeft w:val="0"/>
      <w:marRight w:val="0"/>
      <w:marTop w:val="0"/>
      <w:marBottom w:val="0"/>
      <w:divBdr>
        <w:top w:val="none" w:sz="0" w:space="0" w:color="auto"/>
        <w:left w:val="none" w:sz="0" w:space="0" w:color="auto"/>
        <w:bottom w:val="none" w:sz="0" w:space="0" w:color="auto"/>
        <w:right w:val="none" w:sz="0" w:space="0" w:color="auto"/>
      </w:divBdr>
    </w:div>
    <w:div w:id="693967062">
      <w:bodyDiv w:val="1"/>
      <w:marLeft w:val="0"/>
      <w:marRight w:val="0"/>
      <w:marTop w:val="0"/>
      <w:marBottom w:val="0"/>
      <w:divBdr>
        <w:top w:val="none" w:sz="0" w:space="0" w:color="auto"/>
        <w:left w:val="none" w:sz="0" w:space="0" w:color="auto"/>
        <w:bottom w:val="none" w:sz="0" w:space="0" w:color="auto"/>
        <w:right w:val="none" w:sz="0" w:space="0" w:color="auto"/>
      </w:divBdr>
    </w:div>
    <w:div w:id="694964861">
      <w:bodyDiv w:val="1"/>
      <w:marLeft w:val="0"/>
      <w:marRight w:val="0"/>
      <w:marTop w:val="0"/>
      <w:marBottom w:val="0"/>
      <w:divBdr>
        <w:top w:val="none" w:sz="0" w:space="0" w:color="auto"/>
        <w:left w:val="none" w:sz="0" w:space="0" w:color="auto"/>
        <w:bottom w:val="none" w:sz="0" w:space="0" w:color="auto"/>
        <w:right w:val="none" w:sz="0" w:space="0" w:color="auto"/>
      </w:divBdr>
    </w:div>
    <w:div w:id="708453358">
      <w:bodyDiv w:val="1"/>
      <w:marLeft w:val="0"/>
      <w:marRight w:val="0"/>
      <w:marTop w:val="0"/>
      <w:marBottom w:val="0"/>
      <w:divBdr>
        <w:top w:val="none" w:sz="0" w:space="0" w:color="auto"/>
        <w:left w:val="none" w:sz="0" w:space="0" w:color="auto"/>
        <w:bottom w:val="none" w:sz="0" w:space="0" w:color="auto"/>
        <w:right w:val="none" w:sz="0" w:space="0" w:color="auto"/>
      </w:divBdr>
    </w:div>
    <w:div w:id="712001616">
      <w:bodyDiv w:val="1"/>
      <w:marLeft w:val="0"/>
      <w:marRight w:val="0"/>
      <w:marTop w:val="0"/>
      <w:marBottom w:val="0"/>
      <w:divBdr>
        <w:top w:val="none" w:sz="0" w:space="0" w:color="auto"/>
        <w:left w:val="none" w:sz="0" w:space="0" w:color="auto"/>
        <w:bottom w:val="none" w:sz="0" w:space="0" w:color="auto"/>
        <w:right w:val="none" w:sz="0" w:space="0" w:color="auto"/>
      </w:divBdr>
    </w:div>
    <w:div w:id="715352486">
      <w:bodyDiv w:val="1"/>
      <w:marLeft w:val="0"/>
      <w:marRight w:val="0"/>
      <w:marTop w:val="0"/>
      <w:marBottom w:val="0"/>
      <w:divBdr>
        <w:top w:val="none" w:sz="0" w:space="0" w:color="auto"/>
        <w:left w:val="none" w:sz="0" w:space="0" w:color="auto"/>
        <w:bottom w:val="none" w:sz="0" w:space="0" w:color="auto"/>
        <w:right w:val="none" w:sz="0" w:space="0" w:color="auto"/>
      </w:divBdr>
    </w:div>
    <w:div w:id="723212439">
      <w:bodyDiv w:val="1"/>
      <w:marLeft w:val="0"/>
      <w:marRight w:val="0"/>
      <w:marTop w:val="0"/>
      <w:marBottom w:val="0"/>
      <w:divBdr>
        <w:top w:val="none" w:sz="0" w:space="0" w:color="auto"/>
        <w:left w:val="none" w:sz="0" w:space="0" w:color="auto"/>
        <w:bottom w:val="none" w:sz="0" w:space="0" w:color="auto"/>
        <w:right w:val="none" w:sz="0" w:space="0" w:color="auto"/>
      </w:divBdr>
    </w:div>
    <w:div w:id="729301956">
      <w:bodyDiv w:val="1"/>
      <w:marLeft w:val="0"/>
      <w:marRight w:val="0"/>
      <w:marTop w:val="0"/>
      <w:marBottom w:val="0"/>
      <w:divBdr>
        <w:top w:val="none" w:sz="0" w:space="0" w:color="auto"/>
        <w:left w:val="none" w:sz="0" w:space="0" w:color="auto"/>
        <w:bottom w:val="none" w:sz="0" w:space="0" w:color="auto"/>
        <w:right w:val="none" w:sz="0" w:space="0" w:color="auto"/>
      </w:divBdr>
    </w:div>
    <w:div w:id="736246881">
      <w:bodyDiv w:val="1"/>
      <w:marLeft w:val="0"/>
      <w:marRight w:val="0"/>
      <w:marTop w:val="0"/>
      <w:marBottom w:val="0"/>
      <w:divBdr>
        <w:top w:val="none" w:sz="0" w:space="0" w:color="auto"/>
        <w:left w:val="none" w:sz="0" w:space="0" w:color="auto"/>
        <w:bottom w:val="none" w:sz="0" w:space="0" w:color="auto"/>
        <w:right w:val="none" w:sz="0" w:space="0" w:color="auto"/>
      </w:divBdr>
    </w:div>
    <w:div w:id="738358496">
      <w:bodyDiv w:val="1"/>
      <w:marLeft w:val="0"/>
      <w:marRight w:val="0"/>
      <w:marTop w:val="0"/>
      <w:marBottom w:val="0"/>
      <w:divBdr>
        <w:top w:val="none" w:sz="0" w:space="0" w:color="auto"/>
        <w:left w:val="none" w:sz="0" w:space="0" w:color="auto"/>
        <w:bottom w:val="none" w:sz="0" w:space="0" w:color="auto"/>
        <w:right w:val="none" w:sz="0" w:space="0" w:color="auto"/>
      </w:divBdr>
    </w:div>
    <w:div w:id="743643011">
      <w:bodyDiv w:val="1"/>
      <w:marLeft w:val="0"/>
      <w:marRight w:val="0"/>
      <w:marTop w:val="0"/>
      <w:marBottom w:val="0"/>
      <w:divBdr>
        <w:top w:val="none" w:sz="0" w:space="0" w:color="auto"/>
        <w:left w:val="none" w:sz="0" w:space="0" w:color="auto"/>
        <w:bottom w:val="none" w:sz="0" w:space="0" w:color="auto"/>
        <w:right w:val="none" w:sz="0" w:space="0" w:color="auto"/>
      </w:divBdr>
    </w:div>
    <w:div w:id="754979034">
      <w:bodyDiv w:val="1"/>
      <w:marLeft w:val="0"/>
      <w:marRight w:val="0"/>
      <w:marTop w:val="0"/>
      <w:marBottom w:val="0"/>
      <w:divBdr>
        <w:top w:val="none" w:sz="0" w:space="0" w:color="auto"/>
        <w:left w:val="none" w:sz="0" w:space="0" w:color="auto"/>
        <w:bottom w:val="none" w:sz="0" w:space="0" w:color="auto"/>
        <w:right w:val="none" w:sz="0" w:space="0" w:color="auto"/>
      </w:divBdr>
    </w:div>
    <w:div w:id="759909511">
      <w:bodyDiv w:val="1"/>
      <w:marLeft w:val="0"/>
      <w:marRight w:val="0"/>
      <w:marTop w:val="0"/>
      <w:marBottom w:val="0"/>
      <w:divBdr>
        <w:top w:val="none" w:sz="0" w:space="0" w:color="auto"/>
        <w:left w:val="none" w:sz="0" w:space="0" w:color="auto"/>
        <w:bottom w:val="none" w:sz="0" w:space="0" w:color="auto"/>
        <w:right w:val="none" w:sz="0" w:space="0" w:color="auto"/>
      </w:divBdr>
    </w:div>
    <w:div w:id="761487919">
      <w:bodyDiv w:val="1"/>
      <w:marLeft w:val="0"/>
      <w:marRight w:val="0"/>
      <w:marTop w:val="0"/>
      <w:marBottom w:val="0"/>
      <w:divBdr>
        <w:top w:val="none" w:sz="0" w:space="0" w:color="auto"/>
        <w:left w:val="none" w:sz="0" w:space="0" w:color="auto"/>
        <w:bottom w:val="none" w:sz="0" w:space="0" w:color="auto"/>
        <w:right w:val="none" w:sz="0" w:space="0" w:color="auto"/>
      </w:divBdr>
    </w:div>
    <w:div w:id="761993324">
      <w:bodyDiv w:val="1"/>
      <w:marLeft w:val="0"/>
      <w:marRight w:val="0"/>
      <w:marTop w:val="0"/>
      <w:marBottom w:val="0"/>
      <w:divBdr>
        <w:top w:val="none" w:sz="0" w:space="0" w:color="auto"/>
        <w:left w:val="none" w:sz="0" w:space="0" w:color="auto"/>
        <w:bottom w:val="none" w:sz="0" w:space="0" w:color="auto"/>
        <w:right w:val="none" w:sz="0" w:space="0" w:color="auto"/>
      </w:divBdr>
    </w:div>
    <w:div w:id="770518001">
      <w:bodyDiv w:val="1"/>
      <w:marLeft w:val="0"/>
      <w:marRight w:val="0"/>
      <w:marTop w:val="0"/>
      <w:marBottom w:val="0"/>
      <w:divBdr>
        <w:top w:val="none" w:sz="0" w:space="0" w:color="auto"/>
        <w:left w:val="none" w:sz="0" w:space="0" w:color="auto"/>
        <w:bottom w:val="none" w:sz="0" w:space="0" w:color="auto"/>
        <w:right w:val="none" w:sz="0" w:space="0" w:color="auto"/>
      </w:divBdr>
    </w:div>
    <w:div w:id="771899503">
      <w:bodyDiv w:val="1"/>
      <w:marLeft w:val="0"/>
      <w:marRight w:val="0"/>
      <w:marTop w:val="0"/>
      <w:marBottom w:val="0"/>
      <w:divBdr>
        <w:top w:val="none" w:sz="0" w:space="0" w:color="auto"/>
        <w:left w:val="none" w:sz="0" w:space="0" w:color="auto"/>
        <w:bottom w:val="none" w:sz="0" w:space="0" w:color="auto"/>
        <w:right w:val="none" w:sz="0" w:space="0" w:color="auto"/>
      </w:divBdr>
    </w:div>
    <w:div w:id="772213583">
      <w:bodyDiv w:val="1"/>
      <w:marLeft w:val="0"/>
      <w:marRight w:val="0"/>
      <w:marTop w:val="0"/>
      <w:marBottom w:val="0"/>
      <w:divBdr>
        <w:top w:val="none" w:sz="0" w:space="0" w:color="auto"/>
        <w:left w:val="none" w:sz="0" w:space="0" w:color="auto"/>
        <w:bottom w:val="none" w:sz="0" w:space="0" w:color="auto"/>
        <w:right w:val="none" w:sz="0" w:space="0" w:color="auto"/>
      </w:divBdr>
    </w:div>
    <w:div w:id="777066277">
      <w:bodyDiv w:val="1"/>
      <w:marLeft w:val="0"/>
      <w:marRight w:val="0"/>
      <w:marTop w:val="0"/>
      <w:marBottom w:val="0"/>
      <w:divBdr>
        <w:top w:val="none" w:sz="0" w:space="0" w:color="auto"/>
        <w:left w:val="none" w:sz="0" w:space="0" w:color="auto"/>
        <w:bottom w:val="none" w:sz="0" w:space="0" w:color="auto"/>
        <w:right w:val="none" w:sz="0" w:space="0" w:color="auto"/>
      </w:divBdr>
    </w:div>
    <w:div w:id="778837551">
      <w:bodyDiv w:val="1"/>
      <w:marLeft w:val="0"/>
      <w:marRight w:val="0"/>
      <w:marTop w:val="0"/>
      <w:marBottom w:val="0"/>
      <w:divBdr>
        <w:top w:val="none" w:sz="0" w:space="0" w:color="auto"/>
        <w:left w:val="none" w:sz="0" w:space="0" w:color="auto"/>
        <w:bottom w:val="none" w:sz="0" w:space="0" w:color="auto"/>
        <w:right w:val="none" w:sz="0" w:space="0" w:color="auto"/>
      </w:divBdr>
    </w:div>
    <w:div w:id="787551766">
      <w:bodyDiv w:val="1"/>
      <w:marLeft w:val="0"/>
      <w:marRight w:val="0"/>
      <w:marTop w:val="0"/>
      <w:marBottom w:val="0"/>
      <w:divBdr>
        <w:top w:val="none" w:sz="0" w:space="0" w:color="auto"/>
        <w:left w:val="none" w:sz="0" w:space="0" w:color="auto"/>
        <w:bottom w:val="none" w:sz="0" w:space="0" w:color="auto"/>
        <w:right w:val="none" w:sz="0" w:space="0" w:color="auto"/>
      </w:divBdr>
    </w:div>
    <w:div w:id="791632534">
      <w:bodyDiv w:val="1"/>
      <w:marLeft w:val="0"/>
      <w:marRight w:val="0"/>
      <w:marTop w:val="0"/>
      <w:marBottom w:val="0"/>
      <w:divBdr>
        <w:top w:val="none" w:sz="0" w:space="0" w:color="auto"/>
        <w:left w:val="none" w:sz="0" w:space="0" w:color="auto"/>
        <w:bottom w:val="none" w:sz="0" w:space="0" w:color="auto"/>
        <w:right w:val="none" w:sz="0" w:space="0" w:color="auto"/>
      </w:divBdr>
    </w:div>
    <w:div w:id="791675476">
      <w:bodyDiv w:val="1"/>
      <w:marLeft w:val="0"/>
      <w:marRight w:val="0"/>
      <w:marTop w:val="0"/>
      <w:marBottom w:val="0"/>
      <w:divBdr>
        <w:top w:val="none" w:sz="0" w:space="0" w:color="auto"/>
        <w:left w:val="none" w:sz="0" w:space="0" w:color="auto"/>
        <w:bottom w:val="none" w:sz="0" w:space="0" w:color="auto"/>
        <w:right w:val="none" w:sz="0" w:space="0" w:color="auto"/>
      </w:divBdr>
    </w:div>
    <w:div w:id="801843242">
      <w:bodyDiv w:val="1"/>
      <w:marLeft w:val="0"/>
      <w:marRight w:val="0"/>
      <w:marTop w:val="0"/>
      <w:marBottom w:val="0"/>
      <w:divBdr>
        <w:top w:val="none" w:sz="0" w:space="0" w:color="auto"/>
        <w:left w:val="none" w:sz="0" w:space="0" w:color="auto"/>
        <w:bottom w:val="none" w:sz="0" w:space="0" w:color="auto"/>
        <w:right w:val="none" w:sz="0" w:space="0" w:color="auto"/>
      </w:divBdr>
    </w:div>
    <w:div w:id="809516680">
      <w:bodyDiv w:val="1"/>
      <w:marLeft w:val="0"/>
      <w:marRight w:val="0"/>
      <w:marTop w:val="0"/>
      <w:marBottom w:val="0"/>
      <w:divBdr>
        <w:top w:val="none" w:sz="0" w:space="0" w:color="auto"/>
        <w:left w:val="none" w:sz="0" w:space="0" w:color="auto"/>
        <w:bottom w:val="none" w:sz="0" w:space="0" w:color="auto"/>
        <w:right w:val="none" w:sz="0" w:space="0" w:color="auto"/>
      </w:divBdr>
    </w:div>
    <w:div w:id="813572191">
      <w:bodyDiv w:val="1"/>
      <w:marLeft w:val="0"/>
      <w:marRight w:val="0"/>
      <w:marTop w:val="0"/>
      <w:marBottom w:val="0"/>
      <w:divBdr>
        <w:top w:val="none" w:sz="0" w:space="0" w:color="auto"/>
        <w:left w:val="none" w:sz="0" w:space="0" w:color="auto"/>
        <w:bottom w:val="none" w:sz="0" w:space="0" w:color="auto"/>
        <w:right w:val="none" w:sz="0" w:space="0" w:color="auto"/>
      </w:divBdr>
    </w:div>
    <w:div w:id="820197691">
      <w:bodyDiv w:val="1"/>
      <w:marLeft w:val="0"/>
      <w:marRight w:val="0"/>
      <w:marTop w:val="0"/>
      <w:marBottom w:val="0"/>
      <w:divBdr>
        <w:top w:val="none" w:sz="0" w:space="0" w:color="auto"/>
        <w:left w:val="none" w:sz="0" w:space="0" w:color="auto"/>
        <w:bottom w:val="none" w:sz="0" w:space="0" w:color="auto"/>
        <w:right w:val="none" w:sz="0" w:space="0" w:color="auto"/>
      </w:divBdr>
    </w:div>
    <w:div w:id="822743155">
      <w:bodyDiv w:val="1"/>
      <w:marLeft w:val="0"/>
      <w:marRight w:val="0"/>
      <w:marTop w:val="0"/>
      <w:marBottom w:val="0"/>
      <w:divBdr>
        <w:top w:val="none" w:sz="0" w:space="0" w:color="auto"/>
        <w:left w:val="none" w:sz="0" w:space="0" w:color="auto"/>
        <w:bottom w:val="none" w:sz="0" w:space="0" w:color="auto"/>
        <w:right w:val="none" w:sz="0" w:space="0" w:color="auto"/>
      </w:divBdr>
    </w:div>
    <w:div w:id="825390802">
      <w:bodyDiv w:val="1"/>
      <w:marLeft w:val="0"/>
      <w:marRight w:val="0"/>
      <w:marTop w:val="0"/>
      <w:marBottom w:val="0"/>
      <w:divBdr>
        <w:top w:val="none" w:sz="0" w:space="0" w:color="auto"/>
        <w:left w:val="none" w:sz="0" w:space="0" w:color="auto"/>
        <w:bottom w:val="none" w:sz="0" w:space="0" w:color="auto"/>
        <w:right w:val="none" w:sz="0" w:space="0" w:color="auto"/>
      </w:divBdr>
    </w:div>
    <w:div w:id="841941127">
      <w:bodyDiv w:val="1"/>
      <w:marLeft w:val="0"/>
      <w:marRight w:val="0"/>
      <w:marTop w:val="0"/>
      <w:marBottom w:val="0"/>
      <w:divBdr>
        <w:top w:val="none" w:sz="0" w:space="0" w:color="auto"/>
        <w:left w:val="none" w:sz="0" w:space="0" w:color="auto"/>
        <w:bottom w:val="none" w:sz="0" w:space="0" w:color="auto"/>
        <w:right w:val="none" w:sz="0" w:space="0" w:color="auto"/>
      </w:divBdr>
    </w:div>
    <w:div w:id="842017060">
      <w:bodyDiv w:val="1"/>
      <w:marLeft w:val="0"/>
      <w:marRight w:val="0"/>
      <w:marTop w:val="0"/>
      <w:marBottom w:val="0"/>
      <w:divBdr>
        <w:top w:val="none" w:sz="0" w:space="0" w:color="auto"/>
        <w:left w:val="none" w:sz="0" w:space="0" w:color="auto"/>
        <w:bottom w:val="none" w:sz="0" w:space="0" w:color="auto"/>
        <w:right w:val="none" w:sz="0" w:space="0" w:color="auto"/>
      </w:divBdr>
    </w:div>
    <w:div w:id="854029280">
      <w:bodyDiv w:val="1"/>
      <w:marLeft w:val="0"/>
      <w:marRight w:val="0"/>
      <w:marTop w:val="0"/>
      <w:marBottom w:val="0"/>
      <w:divBdr>
        <w:top w:val="none" w:sz="0" w:space="0" w:color="auto"/>
        <w:left w:val="none" w:sz="0" w:space="0" w:color="auto"/>
        <w:bottom w:val="none" w:sz="0" w:space="0" w:color="auto"/>
        <w:right w:val="none" w:sz="0" w:space="0" w:color="auto"/>
      </w:divBdr>
    </w:div>
    <w:div w:id="862330950">
      <w:bodyDiv w:val="1"/>
      <w:marLeft w:val="0"/>
      <w:marRight w:val="0"/>
      <w:marTop w:val="0"/>
      <w:marBottom w:val="0"/>
      <w:divBdr>
        <w:top w:val="none" w:sz="0" w:space="0" w:color="auto"/>
        <w:left w:val="none" w:sz="0" w:space="0" w:color="auto"/>
        <w:bottom w:val="none" w:sz="0" w:space="0" w:color="auto"/>
        <w:right w:val="none" w:sz="0" w:space="0" w:color="auto"/>
      </w:divBdr>
    </w:div>
    <w:div w:id="862551009">
      <w:bodyDiv w:val="1"/>
      <w:marLeft w:val="0"/>
      <w:marRight w:val="0"/>
      <w:marTop w:val="0"/>
      <w:marBottom w:val="0"/>
      <w:divBdr>
        <w:top w:val="none" w:sz="0" w:space="0" w:color="auto"/>
        <w:left w:val="none" w:sz="0" w:space="0" w:color="auto"/>
        <w:bottom w:val="none" w:sz="0" w:space="0" w:color="auto"/>
        <w:right w:val="none" w:sz="0" w:space="0" w:color="auto"/>
      </w:divBdr>
    </w:div>
    <w:div w:id="863250929">
      <w:bodyDiv w:val="1"/>
      <w:marLeft w:val="0"/>
      <w:marRight w:val="0"/>
      <w:marTop w:val="0"/>
      <w:marBottom w:val="0"/>
      <w:divBdr>
        <w:top w:val="none" w:sz="0" w:space="0" w:color="auto"/>
        <w:left w:val="none" w:sz="0" w:space="0" w:color="auto"/>
        <w:bottom w:val="none" w:sz="0" w:space="0" w:color="auto"/>
        <w:right w:val="none" w:sz="0" w:space="0" w:color="auto"/>
      </w:divBdr>
    </w:div>
    <w:div w:id="869219319">
      <w:bodyDiv w:val="1"/>
      <w:marLeft w:val="0"/>
      <w:marRight w:val="0"/>
      <w:marTop w:val="0"/>
      <w:marBottom w:val="0"/>
      <w:divBdr>
        <w:top w:val="none" w:sz="0" w:space="0" w:color="auto"/>
        <w:left w:val="none" w:sz="0" w:space="0" w:color="auto"/>
        <w:bottom w:val="none" w:sz="0" w:space="0" w:color="auto"/>
        <w:right w:val="none" w:sz="0" w:space="0" w:color="auto"/>
      </w:divBdr>
    </w:div>
    <w:div w:id="873467286">
      <w:bodyDiv w:val="1"/>
      <w:marLeft w:val="0"/>
      <w:marRight w:val="0"/>
      <w:marTop w:val="0"/>
      <w:marBottom w:val="0"/>
      <w:divBdr>
        <w:top w:val="none" w:sz="0" w:space="0" w:color="auto"/>
        <w:left w:val="none" w:sz="0" w:space="0" w:color="auto"/>
        <w:bottom w:val="none" w:sz="0" w:space="0" w:color="auto"/>
        <w:right w:val="none" w:sz="0" w:space="0" w:color="auto"/>
      </w:divBdr>
    </w:div>
    <w:div w:id="875699868">
      <w:bodyDiv w:val="1"/>
      <w:marLeft w:val="0"/>
      <w:marRight w:val="0"/>
      <w:marTop w:val="0"/>
      <w:marBottom w:val="0"/>
      <w:divBdr>
        <w:top w:val="none" w:sz="0" w:space="0" w:color="auto"/>
        <w:left w:val="none" w:sz="0" w:space="0" w:color="auto"/>
        <w:bottom w:val="none" w:sz="0" w:space="0" w:color="auto"/>
        <w:right w:val="none" w:sz="0" w:space="0" w:color="auto"/>
      </w:divBdr>
    </w:div>
    <w:div w:id="883103414">
      <w:bodyDiv w:val="1"/>
      <w:marLeft w:val="0"/>
      <w:marRight w:val="0"/>
      <w:marTop w:val="0"/>
      <w:marBottom w:val="0"/>
      <w:divBdr>
        <w:top w:val="none" w:sz="0" w:space="0" w:color="auto"/>
        <w:left w:val="none" w:sz="0" w:space="0" w:color="auto"/>
        <w:bottom w:val="none" w:sz="0" w:space="0" w:color="auto"/>
        <w:right w:val="none" w:sz="0" w:space="0" w:color="auto"/>
      </w:divBdr>
    </w:div>
    <w:div w:id="888764856">
      <w:bodyDiv w:val="1"/>
      <w:marLeft w:val="0"/>
      <w:marRight w:val="0"/>
      <w:marTop w:val="0"/>
      <w:marBottom w:val="0"/>
      <w:divBdr>
        <w:top w:val="none" w:sz="0" w:space="0" w:color="auto"/>
        <w:left w:val="none" w:sz="0" w:space="0" w:color="auto"/>
        <w:bottom w:val="none" w:sz="0" w:space="0" w:color="auto"/>
        <w:right w:val="none" w:sz="0" w:space="0" w:color="auto"/>
      </w:divBdr>
    </w:div>
    <w:div w:id="889918340">
      <w:bodyDiv w:val="1"/>
      <w:marLeft w:val="0"/>
      <w:marRight w:val="0"/>
      <w:marTop w:val="0"/>
      <w:marBottom w:val="0"/>
      <w:divBdr>
        <w:top w:val="none" w:sz="0" w:space="0" w:color="auto"/>
        <w:left w:val="none" w:sz="0" w:space="0" w:color="auto"/>
        <w:bottom w:val="none" w:sz="0" w:space="0" w:color="auto"/>
        <w:right w:val="none" w:sz="0" w:space="0" w:color="auto"/>
      </w:divBdr>
    </w:div>
    <w:div w:id="891772650">
      <w:bodyDiv w:val="1"/>
      <w:marLeft w:val="0"/>
      <w:marRight w:val="0"/>
      <w:marTop w:val="0"/>
      <w:marBottom w:val="0"/>
      <w:divBdr>
        <w:top w:val="none" w:sz="0" w:space="0" w:color="auto"/>
        <w:left w:val="none" w:sz="0" w:space="0" w:color="auto"/>
        <w:bottom w:val="none" w:sz="0" w:space="0" w:color="auto"/>
        <w:right w:val="none" w:sz="0" w:space="0" w:color="auto"/>
      </w:divBdr>
    </w:div>
    <w:div w:id="891815724">
      <w:bodyDiv w:val="1"/>
      <w:marLeft w:val="0"/>
      <w:marRight w:val="0"/>
      <w:marTop w:val="0"/>
      <w:marBottom w:val="0"/>
      <w:divBdr>
        <w:top w:val="none" w:sz="0" w:space="0" w:color="auto"/>
        <w:left w:val="none" w:sz="0" w:space="0" w:color="auto"/>
        <w:bottom w:val="none" w:sz="0" w:space="0" w:color="auto"/>
        <w:right w:val="none" w:sz="0" w:space="0" w:color="auto"/>
      </w:divBdr>
    </w:div>
    <w:div w:id="902065107">
      <w:bodyDiv w:val="1"/>
      <w:marLeft w:val="0"/>
      <w:marRight w:val="0"/>
      <w:marTop w:val="0"/>
      <w:marBottom w:val="0"/>
      <w:divBdr>
        <w:top w:val="none" w:sz="0" w:space="0" w:color="auto"/>
        <w:left w:val="none" w:sz="0" w:space="0" w:color="auto"/>
        <w:bottom w:val="none" w:sz="0" w:space="0" w:color="auto"/>
        <w:right w:val="none" w:sz="0" w:space="0" w:color="auto"/>
      </w:divBdr>
    </w:div>
    <w:div w:id="906377720">
      <w:bodyDiv w:val="1"/>
      <w:marLeft w:val="0"/>
      <w:marRight w:val="0"/>
      <w:marTop w:val="0"/>
      <w:marBottom w:val="0"/>
      <w:divBdr>
        <w:top w:val="none" w:sz="0" w:space="0" w:color="auto"/>
        <w:left w:val="none" w:sz="0" w:space="0" w:color="auto"/>
        <w:bottom w:val="none" w:sz="0" w:space="0" w:color="auto"/>
        <w:right w:val="none" w:sz="0" w:space="0" w:color="auto"/>
      </w:divBdr>
    </w:div>
    <w:div w:id="915361672">
      <w:bodyDiv w:val="1"/>
      <w:marLeft w:val="0"/>
      <w:marRight w:val="0"/>
      <w:marTop w:val="0"/>
      <w:marBottom w:val="0"/>
      <w:divBdr>
        <w:top w:val="none" w:sz="0" w:space="0" w:color="auto"/>
        <w:left w:val="none" w:sz="0" w:space="0" w:color="auto"/>
        <w:bottom w:val="none" w:sz="0" w:space="0" w:color="auto"/>
        <w:right w:val="none" w:sz="0" w:space="0" w:color="auto"/>
      </w:divBdr>
    </w:div>
    <w:div w:id="918173295">
      <w:bodyDiv w:val="1"/>
      <w:marLeft w:val="0"/>
      <w:marRight w:val="0"/>
      <w:marTop w:val="0"/>
      <w:marBottom w:val="0"/>
      <w:divBdr>
        <w:top w:val="none" w:sz="0" w:space="0" w:color="auto"/>
        <w:left w:val="none" w:sz="0" w:space="0" w:color="auto"/>
        <w:bottom w:val="none" w:sz="0" w:space="0" w:color="auto"/>
        <w:right w:val="none" w:sz="0" w:space="0" w:color="auto"/>
      </w:divBdr>
    </w:div>
    <w:div w:id="934705641">
      <w:bodyDiv w:val="1"/>
      <w:marLeft w:val="0"/>
      <w:marRight w:val="0"/>
      <w:marTop w:val="0"/>
      <w:marBottom w:val="0"/>
      <w:divBdr>
        <w:top w:val="none" w:sz="0" w:space="0" w:color="auto"/>
        <w:left w:val="none" w:sz="0" w:space="0" w:color="auto"/>
        <w:bottom w:val="none" w:sz="0" w:space="0" w:color="auto"/>
        <w:right w:val="none" w:sz="0" w:space="0" w:color="auto"/>
      </w:divBdr>
    </w:div>
    <w:div w:id="938831825">
      <w:bodyDiv w:val="1"/>
      <w:marLeft w:val="0"/>
      <w:marRight w:val="0"/>
      <w:marTop w:val="0"/>
      <w:marBottom w:val="0"/>
      <w:divBdr>
        <w:top w:val="none" w:sz="0" w:space="0" w:color="auto"/>
        <w:left w:val="none" w:sz="0" w:space="0" w:color="auto"/>
        <w:bottom w:val="none" w:sz="0" w:space="0" w:color="auto"/>
        <w:right w:val="none" w:sz="0" w:space="0" w:color="auto"/>
      </w:divBdr>
    </w:div>
    <w:div w:id="945389434">
      <w:bodyDiv w:val="1"/>
      <w:marLeft w:val="0"/>
      <w:marRight w:val="0"/>
      <w:marTop w:val="0"/>
      <w:marBottom w:val="0"/>
      <w:divBdr>
        <w:top w:val="none" w:sz="0" w:space="0" w:color="auto"/>
        <w:left w:val="none" w:sz="0" w:space="0" w:color="auto"/>
        <w:bottom w:val="none" w:sz="0" w:space="0" w:color="auto"/>
        <w:right w:val="none" w:sz="0" w:space="0" w:color="auto"/>
      </w:divBdr>
    </w:div>
    <w:div w:id="946936010">
      <w:bodyDiv w:val="1"/>
      <w:marLeft w:val="0"/>
      <w:marRight w:val="0"/>
      <w:marTop w:val="0"/>
      <w:marBottom w:val="0"/>
      <w:divBdr>
        <w:top w:val="none" w:sz="0" w:space="0" w:color="auto"/>
        <w:left w:val="none" w:sz="0" w:space="0" w:color="auto"/>
        <w:bottom w:val="none" w:sz="0" w:space="0" w:color="auto"/>
        <w:right w:val="none" w:sz="0" w:space="0" w:color="auto"/>
      </w:divBdr>
    </w:div>
    <w:div w:id="958803440">
      <w:bodyDiv w:val="1"/>
      <w:marLeft w:val="0"/>
      <w:marRight w:val="0"/>
      <w:marTop w:val="0"/>
      <w:marBottom w:val="0"/>
      <w:divBdr>
        <w:top w:val="none" w:sz="0" w:space="0" w:color="auto"/>
        <w:left w:val="none" w:sz="0" w:space="0" w:color="auto"/>
        <w:bottom w:val="none" w:sz="0" w:space="0" w:color="auto"/>
        <w:right w:val="none" w:sz="0" w:space="0" w:color="auto"/>
      </w:divBdr>
    </w:div>
    <w:div w:id="960963457">
      <w:bodyDiv w:val="1"/>
      <w:marLeft w:val="0"/>
      <w:marRight w:val="0"/>
      <w:marTop w:val="0"/>
      <w:marBottom w:val="0"/>
      <w:divBdr>
        <w:top w:val="none" w:sz="0" w:space="0" w:color="auto"/>
        <w:left w:val="none" w:sz="0" w:space="0" w:color="auto"/>
        <w:bottom w:val="none" w:sz="0" w:space="0" w:color="auto"/>
        <w:right w:val="none" w:sz="0" w:space="0" w:color="auto"/>
      </w:divBdr>
    </w:div>
    <w:div w:id="966741932">
      <w:bodyDiv w:val="1"/>
      <w:marLeft w:val="0"/>
      <w:marRight w:val="0"/>
      <w:marTop w:val="0"/>
      <w:marBottom w:val="0"/>
      <w:divBdr>
        <w:top w:val="none" w:sz="0" w:space="0" w:color="auto"/>
        <w:left w:val="none" w:sz="0" w:space="0" w:color="auto"/>
        <w:bottom w:val="none" w:sz="0" w:space="0" w:color="auto"/>
        <w:right w:val="none" w:sz="0" w:space="0" w:color="auto"/>
      </w:divBdr>
    </w:div>
    <w:div w:id="971404357">
      <w:bodyDiv w:val="1"/>
      <w:marLeft w:val="0"/>
      <w:marRight w:val="0"/>
      <w:marTop w:val="0"/>
      <w:marBottom w:val="0"/>
      <w:divBdr>
        <w:top w:val="none" w:sz="0" w:space="0" w:color="auto"/>
        <w:left w:val="none" w:sz="0" w:space="0" w:color="auto"/>
        <w:bottom w:val="none" w:sz="0" w:space="0" w:color="auto"/>
        <w:right w:val="none" w:sz="0" w:space="0" w:color="auto"/>
      </w:divBdr>
    </w:div>
    <w:div w:id="972247024">
      <w:bodyDiv w:val="1"/>
      <w:marLeft w:val="0"/>
      <w:marRight w:val="0"/>
      <w:marTop w:val="0"/>
      <w:marBottom w:val="0"/>
      <w:divBdr>
        <w:top w:val="none" w:sz="0" w:space="0" w:color="auto"/>
        <w:left w:val="none" w:sz="0" w:space="0" w:color="auto"/>
        <w:bottom w:val="none" w:sz="0" w:space="0" w:color="auto"/>
        <w:right w:val="none" w:sz="0" w:space="0" w:color="auto"/>
      </w:divBdr>
    </w:div>
    <w:div w:id="975986192">
      <w:bodyDiv w:val="1"/>
      <w:marLeft w:val="0"/>
      <w:marRight w:val="0"/>
      <w:marTop w:val="0"/>
      <w:marBottom w:val="0"/>
      <w:divBdr>
        <w:top w:val="none" w:sz="0" w:space="0" w:color="auto"/>
        <w:left w:val="none" w:sz="0" w:space="0" w:color="auto"/>
        <w:bottom w:val="none" w:sz="0" w:space="0" w:color="auto"/>
        <w:right w:val="none" w:sz="0" w:space="0" w:color="auto"/>
      </w:divBdr>
    </w:div>
    <w:div w:id="977420411">
      <w:bodyDiv w:val="1"/>
      <w:marLeft w:val="0"/>
      <w:marRight w:val="0"/>
      <w:marTop w:val="0"/>
      <w:marBottom w:val="0"/>
      <w:divBdr>
        <w:top w:val="none" w:sz="0" w:space="0" w:color="auto"/>
        <w:left w:val="none" w:sz="0" w:space="0" w:color="auto"/>
        <w:bottom w:val="none" w:sz="0" w:space="0" w:color="auto"/>
        <w:right w:val="none" w:sz="0" w:space="0" w:color="auto"/>
      </w:divBdr>
    </w:div>
    <w:div w:id="979502352">
      <w:bodyDiv w:val="1"/>
      <w:marLeft w:val="0"/>
      <w:marRight w:val="0"/>
      <w:marTop w:val="0"/>
      <w:marBottom w:val="0"/>
      <w:divBdr>
        <w:top w:val="none" w:sz="0" w:space="0" w:color="auto"/>
        <w:left w:val="none" w:sz="0" w:space="0" w:color="auto"/>
        <w:bottom w:val="none" w:sz="0" w:space="0" w:color="auto"/>
        <w:right w:val="none" w:sz="0" w:space="0" w:color="auto"/>
      </w:divBdr>
    </w:div>
    <w:div w:id="988249467">
      <w:bodyDiv w:val="1"/>
      <w:marLeft w:val="0"/>
      <w:marRight w:val="0"/>
      <w:marTop w:val="0"/>
      <w:marBottom w:val="0"/>
      <w:divBdr>
        <w:top w:val="none" w:sz="0" w:space="0" w:color="auto"/>
        <w:left w:val="none" w:sz="0" w:space="0" w:color="auto"/>
        <w:bottom w:val="none" w:sz="0" w:space="0" w:color="auto"/>
        <w:right w:val="none" w:sz="0" w:space="0" w:color="auto"/>
      </w:divBdr>
    </w:div>
    <w:div w:id="993610955">
      <w:bodyDiv w:val="1"/>
      <w:marLeft w:val="0"/>
      <w:marRight w:val="0"/>
      <w:marTop w:val="0"/>
      <w:marBottom w:val="0"/>
      <w:divBdr>
        <w:top w:val="none" w:sz="0" w:space="0" w:color="auto"/>
        <w:left w:val="none" w:sz="0" w:space="0" w:color="auto"/>
        <w:bottom w:val="none" w:sz="0" w:space="0" w:color="auto"/>
        <w:right w:val="none" w:sz="0" w:space="0" w:color="auto"/>
      </w:divBdr>
    </w:div>
    <w:div w:id="994138771">
      <w:bodyDiv w:val="1"/>
      <w:marLeft w:val="0"/>
      <w:marRight w:val="0"/>
      <w:marTop w:val="0"/>
      <w:marBottom w:val="0"/>
      <w:divBdr>
        <w:top w:val="none" w:sz="0" w:space="0" w:color="auto"/>
        <w:left w:val="none" w:sz="0" w:space="0" w:color="auto"/>
        <w:bottom w:val="none" w:sz="0" w:space="0" w:color="auto"/>
        <w:right w:val="none" w:sz="0" w:space="0" w:color="auto"/>
      </w:divBdr>
    </w:div>
    <w:div w:id="998463419">
      <w:bodyDiv w:val="1"/>
      <w:marLeft w:val="0"/>
      <w:marRight w:val="0"/>
      <w:marTop w:val="0"/>
      <w:marBottom w:val="0"/>
      <w:divBdr>
        <w:top w:val="none" w:sz="0" w:space="0" w:color="auto"/>
        <w:left w:val="none" w:sz="0" w:space="0" w:color="auto"/>
        <w:bottom w:val="none" w:sz="0" w:space="0" w:color="auto"/>
        <w:right w:val="none" w:sz="0" w:space="0" w:color="auto"/>
      </w:divBdr>
    </w:div>
    <w:div w:id="1002851437">
      <w:bodyDiv w:val="1"/>
      <w:marLeft w:val="0"/>
      <w:marRight w:val="0"/>
      <w:marTop w:val="0"/>
      <w:marBottom w:val="0"/>
      <w:divBdr>
        <w:top w:val="none" w:sz="0" w:space="0" w:color="auto"/>
        <w:left w:val="none" w:sz="0" w:space="0" w:color="auto"/>
        <w:bottom w:val="none" w:sz="0" w:space="0" w:color="auto"/>
        <w:right w:val="none" w:sz="0" w:space="0" w:color="auto"/>
      </w:divBdr>
    </w:div>
    <w:div w:id="1021588315">
      <w:bodyDiv w:val="1"/>
      <w:marLeft w:val="0"/>
      <w:marRight w:val="0"/>
      <w:marTop w:val="0"/>
      <w:marBottom w:val="0"/>
      <w:divBdr>
        <w:top w:val="none" w:sz="0" w:space="0" w:color="auto"/>
        <w:left w:val="none" w:sz="0" w:space="0" w:color="auto"/>
        <w:bottom w:val="none" w:sz="0" w:space="0" w:color="auto"/>
        <w:right w:val="none" w:sz="0" w:space="0" w:color="auto"/>
      </w:divBdr>
    </w:div>
    <w:div w:id="1022707814">
      <w:bodyDiv w:val="1"/>
      <w:marLeft w:val="0"/>
      <w:marRight w:val="0"/>
      <w:marTop w:val="0"/>
      <w:marBottom w:val="0"/>
      <w:divBdr>
        <w:top w:val="none" w:sz="0" w:space="0" w:color="auto"/>
        <w:left w:val="none" w:sz="0" w:space="0" w:color="auto"/>
        <w:bottom w:val="none" w:sz="0" w:space="0" w:color="auto"/>
        <w:right w:val="none" w:sz="0" w:space="0" w:color="auto"/>
      </w:divBdr>
    </w:div>
    <w:div w:id="1025985818">
      <w:bodyDiv w:val="1"/>
      <w:marLeft w:val="0"/>
      <w:marRight w:val="0"/>
      <w:marTop w:val="0"/>
      <w:marBottom w:val="0"/>
      <w:divBdr>
        <w:top w:val="none" w:sz="0" w:space="0" w:color="auto"/>
        <w:left w:val="none" w:sz="0" w:space="0" w:color="auto"/>
        <w:bottom w:val="none" w:sz="0" w:space="0" w:color="auto"/>
        <w:right w:val="none" w:sz="0" w:space="0" w:color="auto"/>
      </w:divBdr>
    </w:div>
    <w:div w:id="1032150425">
      <w:bodyDiv w:val="1"/>
      <w:marLeft w:val="0"/>
      <w:marRight w:val="0"/>
      <w:marTop w:val="0"/>
      <w:marBottom w:val="0"/>
      <w:divBdr>
        <w:top w:val="none" w:sz="0" w:space="0" w:color="auto"/>
        <w:left w:val="none" w:sz="0" w:space="0" w:color="auto"/>
        <w:bottom w:val="none" w:sz="0" w:space="0" w:color="auto"/>
        <w:right w:val="none" w:sz="0" w:space="0" w:color="auto"/>
      </w:divBdr>
    </w:div>
    <w:div w:id="1041589855">
      <w:bodyDiv w:val="1"/>
      <w:marLeft w:val="0"/>
      <w:marRight w:val="0"/>
      <w:marTop w:val="0"/>
      <w:marBottom w:val="0"/>
      <w:divBdr>
        <w:top w:val="none" w:sz="0" w:space="0" w:color="auto"/>
        <w:left w:val="none" w:sz="0" w:space="0" w:color="auto"/>
        <w:bottom w:val="none" w:sz="0" w:space="0" w:color="auto"/>
        <w:right w:val="none" w:sz="0" w:space="0" w:color="auto"/>
      </w:divBdr>
    </w:div>
    <w:div w:id="1051268916">
      <w:bodyDiv w:val="1"/>
      <w:marLeft w:val="0"/>
      <w:marRight w:val="0"/>
      <w:marTop w:val="0"/>
      <w:marBottom w:val="0"/>
      <w:divBdr>
        <w:top w:val="none" w:sz="0" w:space="0" w:color="auto"/>
        <w:left w:val="none" w:sz="0" w:space="0" w:color="auto"/>
        <w:bottom w:val="none" w:sz="0" w:space="0" w:color="auto"/>
        <w:right w:val="none" w:sz="0" w:space="0" w:color="auto"/>
      </w:divBdr>
    </w:div>
    <w:div w:id="1053238972">
      <w:bodyDiv w:val="1"/>
      <w:marLeft w:val="0"/>
      <w:marRight w:val="0"/>
      <w:marTop w:val="0"/>
      <w:marBottom w:val="0"/>
      <w:divBdr>
        <w:top w:val="none" w:sz="0" w:space="0" w:color="auto"/>
        <w:left w:val="none" w:sz="0" w:space="0" w:color="auto"/>
        <w:bottom w:val="none" w:sz="0" w:space="0" w:color="auto"/>
        <w:right w:val="none" w:sz="0" w:space="0" w:color="auto"/>
      </w:divBdr>
    </w:div>
    <w:div w:id="1057046274">
      <w:bodyDiv w:val="1"/>
      <w:marLeft w:val="0"/>
      <w:marRight w:val="0"/>
      <w:marTop w:val="0"/>
      <w:marBottom w:val="0"/>
      <w:divBdr>
        <w:top w:val="none" w:sz="0" w:space="0" w:color="auto"/>
        <w:left w:val="none" w:sz="0" w:space="0" w:color="auto"/>
        <w:bottom w:val="none" w:sz="0" w:space="0" w:color="auto"/>
        <w:right w:val="none" w:sz="0" w:space="0" w:color="auto"/>
      </w:divBdr>
    </w:div>
    <w:div w:id="1061057534">
      <w:bodyDiv w:val="1"/>
      <w:marLeft w:val="0"/>
      <w:marRight w:val="0"/>
      <w:marTop w:val="0"/>
      <w:marBottom w:val="0"/>
      <w:divBdr>
        <w:top w:val="none" w:sz="0" w:space="0" w:color="auto"/>
        <w:left w:val="none" w:sz="0" w:space="0" w:color="auto"/>
        <w:bottom w:val="none" w:sz="0" w:space="0" w:color="auto"/>
        <w:right w:val="none" w:sz="0" w:space="0" w:color="auto"/>
      </w:divBdr>
    </w:div>
    <w:div w:id="1062826877">
      <w:bodyDiv w:val="1"/>
      <w:marLeft w:val="0"/>
      <w:marRight w:val="0"/>
      <w:marTop w:val="0"/>
      <w:marBottom w:val="0"/>
      <w:divBdr>
        <w:top w:val="none" w:sz="0" w:space="0" w:color="auto"/>
        <w:left w:val="none" w:sz="0" w:space="0" w:color="auto"/>
        <w:bottom w:val="none" w:sz="0" w:space="0" w:color="auto"/>
        <w:right w:val="none" w:sz="0" w:space="0" w:color="auto"/>
      </w:divBdr>
    </w:div>
    <w:div w:id="1072123690">
      <w:bodyDiv w:val="1"/>
      <w:marLeft w:val="0"/>
      <w:marRight w:val="0"/>
      <w:marTop w:val="0"/>
      <w:marBottom w:val="0"/>
      <w:divBdr>
        <w:top w:val="none" w:sz="0" w:space="0" w:color="auto"/>
        <w:left w:val="none" w:sz="0" w:space="0" w:color="auto"/>
        <w:bottom w:val="none" w:sz="0" w:space="0" w:color="auto"/>
        <w:right w:val="none" w:sz="0" w:space="0" w:color="auto"/>
      </w:divBdr>
    </w:div>
    <w:div w:id="1072969803">
      <w:bodyDiv w:val="1"/>
      <w:marLeft w:val="0"/>
      <w:marRight w:val="0"/>
      <w:marTop w:val="0"/>
      <w:marBottom w:val="0"/>
      <w:divBdr>
        <w:top w:val="none" w:sz="0" w:space="0" w:color="auto"/>
        <w:left w:val="none" w:sz="0" w:space="0" w:color="auto"/>
        <w:bottom w:val="none" w:sz="0" w:space="0" w:color="auto"/>
        <w:right w:val="none" w:sz="0" w:space="0" w:color="auto"/>
      </w:divBdr>
    </w:div>
    <w:div w:id="1073429792">
      <w:bodyDiv w:val="1"/>
      <w:marLeft w:val="0"/>
      <w:marRight w:val="0"/>
      <w:marTop w:val="0"/>
      <w:marBottom w:val="0"/>
      <w:divBdr>
        <w:top w:val="none" w:sz="0" w:space="0" w:color="auto"/>
        <w:left w:val="none" w:sz="0" w:space="0" w:color="auto"/>
        <w:bottom w:val="none" w:sz="0" w:space="0" w:color="auto"/>
        <w:right w:val="none" w:sz="0" w:space="0" w:color="auto"/>
      </w:divBdr>
    </w:div>
    <w:div w:id="1081291119">
      <w:bodyDiv w:val="1"/>
      <w:marLeft w:val="0"/>
      <w:marRight w:val="0"/>
      <w:marTop w:val="0"/>
      <w:marBottom w:val="0"/>
      <w:divBdr>
        <w:top w:val="none" w:sz="0" w:space="0" w:color="auto"/>
        <w:left w:val="none" w:sz="0" w:space="0" w:color="auto"/>
        <w:bottom w:val="none" w:sz="0" w:space="0" w:color="auto"/>
        <w:right w:val="none" w:sz="0" w:space="0" w:color="auto"/>
      </w:divBdr>
    </w:div>
    <w:div w:id="1086457566">
      <w:bodyDiv w:val="1"/>
      <w:marLeft w:val="0"/>
      <w:marRight w:val="0"/>
      <w:marTop w:val="0"/>
      <w:marBottom w:val="0"/>
      <w:divBdr>
        <w:top w:val="none" w:sz="0" w:space="0" w:color="auto"/>
        <w:left w:val="none" w:sz="0" w:space="0" w:color="auto"/>
        <w:bottom w:val="none" w:sz="0" w:space="0" w:color="auto"/>
        <w:right w:val="none" w:sz="0" w:space="0" w:color="auto"/>
      </w:divBdr>
    </w:div>
    <w:div w:id="1091439294">
      <w:bodyDiv w:val="1"/>
      <w:marLeft w:val="0"/>
      <w:marRight w:val="0"/>
      <w:marTop w:val="0"/>
      <w:marBottom w:val="0"/>
      <w:divBdr>
        <w:top w:val="none" w:sz="0" w:space="0" w:color="auto"/>
        <w:left w:val="none" w:sz="0" w:space="0" w:color="auto"/>
        <w:bottom w:val="none" w:sz="0" w:space="0" w:color="auto"/>
        <w:right w:val="none" w:sz="0" w:space="0" w:color="auto"/>
      </w:divBdr>
    </w:div>
    <w:div w:id="1091898645">
      <w:bodyDiv w:val="1"/>
      <w:marLeft w:val="0"/>
      <w:marRight w:val="0"/>
      <w:marTop w:val="0"/>
      <w:marBottom w:val="0"/>
      <w:divBdr>
        <w:top w:val="none" w:sz="0" w:space="0" w:color="auto"/>
        <w:left w:val="none" w:sz="0" w:space="0" w:color="auto"/>
        <w:bottom w:val="none" w:sz="0" w:space="0" w:color="auto"/>
        <w:right w:val="none" w:sz="0" w:space="0" w:color="auto"/>
      </w:divBdr>
    </w:div>
    <w:div w:id="1096487834">
      <w:bodyDiv w:val="1"/>
      <w:marLeft w:val="0"/>
      <w:marRight w:val="0"/>
      <w:marTop w:val="0"/>
      <w:marBottom w:val="0"/>
      <w:divBdr>
        <w:top w:val="none" w:sz="0" w:space="0" w:color="auto"/>
        <w:left w:val="none" w:sz="0" w:space="0" w:color="auto"/>
        <w:bottom w:val="none" w:sz="0" w:space="0" w:color="auto"/>
        <w:right w:val="none" w:sz="0" w:space="0" w:color="auto"/>
      </w:divBdr>
    </w:div>
    <w:div w:id="1099258938">
      <w:bodyDiv w:val="1"/>
      <w:marLeft w:val="0"/>
      <w:marRight w:val="0"/>
      <w:marTop w:val="0"/>
      <w:marBottom w:val="0"/>
      <w:divBdr>
        <w:top w:val="none" w:sz="0" w:space="0" w:color="auto"/>
        <w:left w:val="none" w:sz="0" w:space="0" w:color="auto"/>
        <w:bottom w:val="none" w:sz="0" w:space="0" w:color="auto"/>
        <w:right w:val="none" w:sz="0" w:space="0" w:color="auto"/>
      </w:divBdr>
    </w:div>
    <w:div w:id="1108505589">
      <w:bodyDiv w:val="1"/>
      <w:marLeft w:val="0"/>
      <w:marRight w:val="0"/>
      <w:marTop w:val="0"/>
      <w:marBottom w:val="0"/>
      <w:divBdr>
        <w:top w:val="none" w:sz="0" w:space="0" w:color="auto"/>
        <w:left w:val="none" w:sz="0" w:space="0" w:color="auto"/>
        <w:bottom w:val="none" w:sz="0" w:space="0" w:color="auto"/>
        <w:right w:val="none" w:sz="0" w:space="0" w:color="auto"/>
      </w:divBdr>
    </w:div>
    <w:div w:id="1110390303">
      <w:bodyDiv w:val="1"/>
      <w:marLeft w:val="0"/>
      <w:marRight w:val="0"/>
      <w:marTop w:val="0"/>
      <w:marBottom w:val="0"/>
      <w:divBdr>
        <w:top w:val="none" w:sz="0" w:space="0" w:color="auto"/>
        <w:left w:val="none" w:sz="0" w:space="0" w:color="auto"/>
        <w:bottom w:val="none" w:sz="0" w:space="0" w:color="auto"/>
        <w:right w:val="none" w:sz="0" w:space="0" w:color="auto"/>
      </w:divBdr>
    </w:div>
    <w:div w:id="1126195785">
      <w:bodyDiv w:val="1"/>
      <w:marLeft w:val="0"/>
      <w:marRight w:val="0"/>
      <w:marTop w:val="0"/>
      <w:marBottom w:val="0"/>
      <w:divBdr>
        <w:top w:val="none" w:sz="0" w:space="0" w:color="auto"/>
        <w:left w:val="none" w:sz="0" w:space="0" w:color="auto"/>
        <w:bottom w:val="none" w:sz="0" w:space="0" w:color="auto"/>
        <w:right w:val="none" w:sz="0" w:space="0" w:color="auto"/>
      </w:divBdr>
    </w:div>
    <w:div w:id="1126385647">
      <w:bodyDiv w:val="1"/>
      <w:marLeft w:val="0"/>
      <w:marRight w:val="0"/>
      <w:marTop w:val="0"/>
      <w:marBottom w:val="0"/>
      <w:divBdr>
        <w:top w:val="none" w:sz="0" w:space="0" w:color="auto"/>
        <w:left w:val="none" w:sz="0" w:space="0" w:color="auto"/>
        <w:bottom w:val="none" w:sz="0" w:space="0" w:color="auto"/>
        <w:right w:val="none" w:sz="0" w:space="0" w:color="auto"/>
      </w:divBdr>
    </w:div>
    <w:div w:id="1126655850">
      <w:bodyDiv w:val="1"/>
      <w:marLeft w:val="0"/>
      <w:marRight w:val="0"/>
      <w:marTop w:val="0"/>
      <w:marBottom w:val="0"/>
      <w:divBdr>
        <w:top w:val="none" w:sz="0" w:space="0" w:color="auto"/>
        <w:left w:val="none" w:sz="0" w:space="0" w:color="auto"/>
        <w:bottom w:val="none" w:sz="0" w:space="0" w:color="auto"/>
        <w:right w:val="none" w:sz="0" w:space="0" w:color="auto"/>
      </w:divBdr>
    </w:div>
    <w:div w:id="1127285135">
      <w:bodyDiv w:val="1"/>
      <w:marLeft w:val="0"/>
      <w:marRight w:val="0"/>
      <w:marTop w:val="0"/>
      <w:marBottom w:val="0"/>
      <w:divBdr>
        <w:top w:val="none" w:sz="0" w:space="0" w:color="auto"/>
        <w:left w:val="none" w:sz="0" w:space="0" w:color="auto"/>
        <w:bottom w:val="none" w:sz="0" w:space="0" w:color="auto"/>
        <w:right w:val="none" w:sz="0" w:space="0" w:color="auto"/>
      </w:divBdr>
    </w:div>
    <w:div w:id="1127311112">
      <w:bodyDiv w:val="1"/>
      <w:marLeft w:val="0"/>
      <w:marRight w:val="0"/>
      <w:marTop w:val="0"/>
      <w:marBottom w:val="0"/>
      <w:divBdr>
        <w:top w:val="none" w:sz="0" w:space="0" w:color="auto"/>
        <w:left w:val="none" w:sz="0" w:space="0" w:color="auto"/>
        <w:bottom w:val="none" w:sz="0" w:space="0" w:color="auto"/>
        <w:right w:val="none" w:sz="0" w:space="0" w:color="auto"/>
      </w:divBdr>
    </w:div>
    <w:div w:id="1137600708">
      <w:bodyDiv w:val="1"/>
      <w:marLeft w:val="0"/>
      <w:marRight w:val="0"/>
      <w:marTop w:val="0"/>
      <w:marBottom w:val="0"/>
      <w:divBdr>
        <w:top w:val="none" w:sz="0" w:space="0" w:color="auto"/>
        <w:left w:val="none" w:sz="0" w:space="0" w:color="auto"/>
        <w:bottom w:val="none" w:sz="0" w:space="0" w:color="auto"/>
        <w:right w:val="none" w:sz="0" w:space="0" w:color="auto"/>
      </w:divBdr>
    </w:div>
    <w:div w:id="1146584099">
      <w:bodyDiv w:val="1"/>
      <w:marLeft w:val="0"/>
      <w:marRight w:val="0"/>
      <w:marTop w:val="0"/>
      <w:marBottom w:val="0"/>
      <w:divBdr>
        <w:top w:val="none" w:sz="0" w:space="0" w:color="auto"/>
        <w:left w:val="none" w:sz="0" w:space="0" w:color="auto"/>
        <w:bottom w:val="none" w:sz="0" w:space="0" w:color="auto"/>
        <w:right w:val="none" w:sz="0" w:space="0" w:color="auto"/>
      </w:divBdr>
    </w:div>
    <w:div w:id="1147430550">
      <w:bodyDiv w:val="1"/>
      <w:marLeft w:val="0"/>
      <w:marRight w:val="0"/>
      <w:marTop w:val="0"/>
      <w:marBottom w:val="0"/>
      <w:divBdr>
        <w:top w:val="none" w:sz="0" w:space="0" w:color="auto"/>
        <w:left w:val="none" w:sz="0" w:space="0" w:color="auto"/>
        <w:bottom w:val="none" w:sz="0" w:space="0" w:color="auto"/>
        <w:right w:val="none" w:sz="0" w:space="0" w:color="auto"/>
      </w:divBdr>
    </w:div>
    <w:div w:id="1153789327">
      <w:bodyDiv w:val="1"/>
      <w:marLeft w:val="0"/>
      <w:marRight w:val="0"/>
      <w:marTop w:val="0"/>
      <w:marBottom w:val="0"/>
      <w:divBdr>
        <w:top w:val="none" w:sz="0" w:space="0" w:color="auto"/>
        <w:left w:val="none" w:sz="0" w:space="0" w:color="auto"/>
        <w:bottom w:val="none" w:sz="0" w:space="0" w:color="auto"/>
        <w:right w:val="none" w:sz="0" w:space="0" w:color="auto"/>
      </w:divBdr>
    </w:div>
    <w:div w:id="1156412080">
      <w:bodyDiv w:val="1"/>
      <w:marLeft w:val="0"/>
      <w:marRight w:val="0"/>
      <w:marTop w:val="0"/>
      <w:marBottom w:val="0"/>
      <w:divBdr>
        <w:top w:val="none" w:sz="0" w:space="0" w:color="auto"/>
        <w:left w:val="none" w:sz="0" w:space="0" w:color="auto"/>
        <w:bottom w:val="none" w:sz="0" w:space="0" w:color="auto"/>
        <w:right w:val="none" w:sz="0" w:space="0" w:color="auto"/>
      </w:divBdr>
    </w:div>
    <w:div w:id="1166632840">
      <w:bodyDiv w:val="1"/>
      <w:marLeft w:val="0"/>
      <w:marRight w:val="0"/>
      <w:marTop w:val="0"/>
      <w:marBottom w:val="0"/>
      <w:divBdr>
        <w:top w:val="none" w:sz="0" w:space="0" w:color="auto"/>
        <w:left w:val="none" w:sz="0" w:space="0" w:color="auto"/>
        <w:bottom w:val="none" w:sz="0" w:space="0" w:color="auto"/>
        <w:right w:val="none" w:sz="0" w:space="0" w:color="auto"/>
      </w:divBdr>
    </w:div>
    <w:div w:id="1172839814">
      <w:bodyDiv w:val="1"/>
      <w:marLeft w:val="0"/>
      <w:marRight w:val="0"/>
      <w:marTop w:val="0"/>
      <w:marBottom w:val="0"/>
      <w:divBdr>
        <w:top w:val="none" w:sz="0" w:space="0" w:color="auto"/>
        <w:left w:val="none" w:sz="0" w:space="0" w:color="auto"/>
        <w:bottom w:val="none" w:sz="0" w:space="0" w:color="auto"/>
        <w:right w:val="none" w:sz="0" w:space="0" w:color="auto"/>
      </w:divBdr>
    </w:div>
    <w:div w:id="1174228535">
      <w:bodyDiv w:val="1"/>
      <w:marLeft w:val="0"/>
      <w:marRight w:val="0"/>
      <w:marTop w:val="0"/>
      <w:marBottom w:val="0"/>
      <w:divBdr>
        <w:top w:val="none" w:sz="0" w:space="0" w:color="auto"/>
        <w:left w:val="none" w:sz="0" w:space="0" w:color="auto"/>
        <w:bottom w:val="none" w:sz="0" w:space="0" w:color="auto"/>
        <w:right w:val="none" w:sz="0" w:space="0" w:color="auto"/>
      </w:divBdr>
    </w:div>
    <w:div w:id="1174998339">
      <w:bodyDiv w:val="1"/>
      <w:marLeft w:val="0"/>
      <w:marRight w:val="0"/>
      <w:marTop w:val="0"/>
      <w:marBottom w:val="0"/>
      <w:divBdr>
        <w:top w:val="none" w:sz="0" w:space="0" w:color="auto"/>
        <w:left w:val="none" w:sz="0" w:space="0" w:color="auto"/>
        <w:bottom w:val="none" w:sz="0" w:space="0" w:color="auto"/>
        <w:right w:val="none" w:sz="0" w:space="0" w:color="auto"/>
      </w:divBdr>
    </w:div>
    <w:div w:id="1177619208">
      <w:bodyDiv w:val="1"/>
      <w:marLeft w:val="0"/>
      <w:marRight w:val="0"/>
      <w:marTop w:val="0"/>
      <w:marBottom w:val="0"/>
      <w:divBdr>
        <w:top w:val="none" w:sz="0" w:space="0" w:color="auto"/>
        <w:left w:val="none" w:sz="0" w:space="0" w:color="auto"/>
        <w:bottom w:val="none" w:sz="0" w:space="0" w:color="auto"/>
        <w:right w:val="none" w:sz="0" w:space="0" w:color="auto"/>
      </w:divBdr>
    </w:div>
    <w:div w:id="1178958670">
      <w:bodyDiv w:val="1"/>
      <w:marLeft w:val="0"/>
      <w:marRight w:val="0"/>
      <w:marTop w:val="0"/>
      <w:marBottom w:val="0"/>
      <w:divBdr>
        <w:top w:val="none" w:sz="0" w:space="0" w:color="auto"/>
        <w:left w:val="none" w:sz="0" w:space="0" w:color="auto"/>
        <w:bottom w:val="none" w:sz="0" w:space="0" w:color="auto"/>
        <w:right w:val="none" w:sz="0" w:space="0" w:color="auto"/>
      </w:divBdr>
    </w:div>
    <w:div w:id="1185092428">
      <w:bodyDiv w:val="1"/>
      <w:marLeft w:val="0"/>
      <w:marRight w:val="0"/>
      <w:marTop w:val="0"/>
      <w:marBottom w:val="0"/>
      <w:divBdr>
        <w:top w:val="none" w:sz="0" w:space="0" w:color="auto"/>
        <w:left w:val="none" w:sz="0" w:space="0" w:color="auto"/>
        <w:bottom w:val="none" w:sz="0" w:space="0" w:color="auto"/>
        <w:right w:val="none" w:sz="0" w:space="0" w:color="auto"/>
      </w:divBdr>
    </w:div>
    <w:div w:id="1187789590">
      <w:bodyDiv w:val="1"/>
      <w:marLeft w:val="0"/>
      <w:marRight w:val="0"/>
      <w:marTop w:val="0"/>
      <w:marBottom w:val="0"/>
      <w:divBdr>
        <w:top w:val="none" w:sz="0" w:space="0" w:color="auto"/>
        <w:left w:val="none" w:sz="0" w:space="0" w:color="auto"/>
        <w:bottom w:val="none" w:sz="0" w:space="0" w:color="auto"/>
        <w:right w:val="none" w:sz="0" w:space="0" w:color="auto"/>
      </w:divBdr>
    </w:div>
    <w:div w:id="1199733934">
      <w:bodyDiv w:val="1"/>
      <w:marLeft w:val="0"/>
      <w:marRight w:val="0"/>
      <w:marTop w:val="0"/>
      <w:marBottom w:val="0"/>
      <w:divBdr>
        <w:top w:val="none" w:sz="0" w:space="0" w:color="auto"/>
        <w:left w:val="none" w:sz="0" w:space="0" w:color="auto"/>
        <w:bottom w:val="none" w:sz="0" w:space="0" w:color="auto"/>
        <w:right w:val="none" w:sz="0" w:space="0" w:color="auto"/>
      </w:divBdr>
    </w:div>
    <w:div w:id="1207256812">
      <w:bodyDiv w:val="1"/>
      <w:marLeft w:val="0"/>
      <w:marRight w:val="0"/>
      <w:marTop w:val="0"/>
      <w:marBottom w:val="0"/>
      <w:divBdr>
        <w:top w:val="none" w:sz="0" w:space="0" w:color="auto"/>
        <w:left w:val="none" w:sz="0" w:space="0" w:color="auto"/>
        <w:bottom w:val="none" w:sz="0" w:space="0" w:color="auto"/>
        <w:right w:val="none" w:sz="0" w:space="0" w:color="auto"/>
      </w:divBdr>
    </w:div>
    <w:div w:id="1207839157">
      <w:bodyDiv w:val="1"/>
      <w:marLeft w:val="0"/>
      <w:marRight w:val="0"/>
      <w:marTop w:val="0"/>
      <w:marBottom w:val="0"/>
      <w:divBdr>
        <w:top w:val="none" w:sz="0" w:space="0" w:color="auto"/>
        <w:left w:val="none" w:sz="0" w:space="0" w:color="auto"/>
        <w:bottom w:val="none" w:sz="0" w:space="0" w:color="auto"/>
        <w:right w:val="none" w:sz="0" w:space="0" w:color="auto"/>
      </w:divBdr>
    </w:div>
    <w:div w:id="1212500595">
      <w:bodyDiv w:val="1"/>
      <w:marLeft w:val="0"/>
      <w:marRight w:val="0"/>
      <w:marTop w:val="0"/>
      <w:marBottom w:val="0"/>
      <w:divBdr>
        <w:top w:val="none" w:sz="0" w:space="0" w:color="auto"/>
        <w:left w:val="none" w:sz="0" w:space="0" w:color="auto"/>
        <w:bottom w:val="none" w:sz="0" w:space="0" w:color="auto"/>
        <w:right w:val="none" w:sz="0" w:space="0" w:color="auto"/>
      </w:divBdr>
    </w:div>
    <w:div w:id="1213807535">
      <w:bodyDiv w:val="1"/>
      <w:marLeft w:val="0"/>
      <w:marRight w:val="0"/>
      <w:marTop w:val="0"/>
      <w:marBottom w:val="0"/>
      <w:divBdr>
        <w:top w:val="none" w:sz="0" w:space="0" w:color="auto"/>
        <w:left w:val="none" w:sz="0" w:space="0" w:color="auto"/>
        <w:bottom w:val="none" w:sz="0" w:space="0" w:color="auto"/>
        <w:right w:val="none" w:sz="0" w:space="0" w:color="auto"/>
      </w:divBdr>
    </w:div>
    <w:div w:id="1217275879">
      <w:bodyDiv w:val="1"/>
      <w:marLeft w:val="0"/>
      <w:marRight w:val="0"/>
      <w:marTop w:val="0"/>
      <w:marBottom w:val="0"/>
      <w:divBdr>
        <w:top w:val="none" w:sz="0" w:space="0" w:color="auto"/>
        <w:left w:val="none" w:sz="0" w:space="0" w:color="auto"/>
        <w:bottom w:val="none" w:sz="0" w:space="0" w:color="auto"/>
        <w:right w:val="none" w:sz="0" w:space="0" w:color="auto"/>
      </w:divBdr>
    </w:div>
    <w:div w:id="1221749492">
      <w:bodyDiv w:val="1"/>
      <w:marLeft w:val="0"/>
      <w:marRight w:val="0"/>
      <w:marTop w:val="0"/>
      <w:marBottom w:val="0"/>
      <w:divBdr>
        <w:top w:val="none" w:sz="0" w:space="0" w:color="auto"/>
        <w:left w:val="none" w:sz="0" w:space="0" w:color="auto"/>
        <w:bottom w:val="none" w:sz="0" w:space="0" w:color="auto"/>
        <w:right w:val="none" w:sz="0" w:space="0" w:color="auto"/>
      </w:divBdr>
    </w:div>
    <w:div w:id="1223366016">
      <w:bodyDiv w:val="1"/>
      <w:marLeft w:val="0"/>
      <w:marRight w:val="0"/>
      <w:marTop w:val="0"/>
      <w:marBottom w:val="0"/>
      <w:divBdr>
        <w:top w:val="none" w:sz="0" w:space="0" w:color="auto"/>
        <w:left w:val="none" w:sz="0" w:space="0" w:color="auto"/>
        <w:bottom w:val="none" w:sz="0" w:space="0" w:color="auto"/>
        <w:right w:val="none" w:sz="0" w:space="0" w:color="auto"/>
      </w:divBdr>
    </w:div>
    <w:div w:id="1225797076">
      <w:bodyDiv w:val="1"/>
      <w:marLeft w:val="0"/>
      <w:marRight w:val="0"/>
      <w:marTop w:val="0"/>
      <w:marBottom w:val="0"/>
      <w:divBdr>
        <w:top w:val="none" w:sz="0" w:space="0" w:color="auto"/>
        <w:left w:val="none" w:sz="0" w:space="0" w:color="auto"/>
        <w:bottom w:val="none" w:sz="0" w:space="0" w:color="auto"/>
        <w:right w:val="none" w:sz="0" w:space="0" w:color="auto"/>
      </w:divBdr>
    </w:div>
    <w:div w:id="1226720271">
      <w:bodyDiv w:val="1"/>
      <w:marLeft w:val="0"/>
      <w:marRight w:val="0"/>
      <w:marTop w:val="0"/>
      <w:marBottom w:val="0"/>
      <w:divBdr>
        <w:top w:val="none" w:sz="0" w:space="0" w:color="auto"/>
        <w:left w:val="none" w:sz="0" w:space="0" w:color="auto"/>
        <w:bottom w:val="none" w:sz="0" w:space="0" w:color="auto"/>
        <w:right w:val="none" w:sz="0" w:space="0" w:color="auto"/>
      </w:divBdr>
    </w:div>
    <w:div w:id="1228034133">
      <w:bodyDiv w:val="1"/>
      <w:marLeft w:val="0"/>
      <w:marRight w:val="0"/>
      <w:marTop w:val="0"/>
      <w:marBottom w:val="0"/>
      <w:divBdr>
        <w:top w:val="none" w:sz="0" w:space="0" w:color="auto"/>
        <w:left w:val="none" w:sz="0" w:space="0" w:color="auto"/>
        <w:bottom w:val="none" w:sz="0" w:space="0" w:color="auto"/>
        <w:right w:val="none" w:sz="0" w:space="0" w:color="auto"/>
      </w:divBdr>
    </w:div>
    <w:div w:id="1228955847">
      <w:bodyDiv w:val="1"/>
      <w:marLeft w:val="0"/>
      <w:marRight w:val="0"/>
      <w:marTop w:val="0"/>
      <w:marBottom w:val="0"/>
      <w:divBdr>
        <w:top w:val="none" w:sz="0" w:space="0" w:color="auto"/>
        <w:left w:val="none" w:sz="0" w:space="0" w:color="auto"/>
        <w:bottom w:val="none" w:sz="0" w:space="0" w:color="auto"/>
        <w:right w:val="none" w:sz="0" w:space="0" w:color="auto"/>
      </w:divBdr>
    </w:div>
    <w:div w:id="1248340371">
      <w:bodyDiv w:val="1"/>
      <w:marLeft w:val="0"/>
      <w:marRight w:val="0"/>
      <w:marTop w:val="0"/>
      <w:marBottom w:val="0"/>
      <w:divBdr>
        <w:top w:val="none" w:sz="0" w:space="0" w:color="auto"/>
        <w:left w:val="none" w:sz="0" w:space="0" w:color="auto"/>
        <w:bottom w:val="none" w:sz="0" w:space="0" w:color="auto"/>
        <w:right w:val="none" w:sz="0" w:space="0" w:color="auto"/>
      </w:divBdr>
    </w:div>
    <w:div w:id="1250192071">
      <w:bodyDiv w:val="1"/>
      <w:marLeft w:val="0"/>
      <w:marRight w:val="0"/>
      <w:marTop w:val="0"/>
      <w:marBottom w:val="0"/>
      <w:divBdr>
        <w:top w:val="none" w:sz="0" w:space="0" w:color="auto"/>
        <w:left w:val="none" w:sz="0" w:space="0" w:color="auto"/>
        <w:bottom w:val="none" w:sz="0" w:space="0" w:color="auto"/>
        <w:right w:val="none" w:sz="0" w:space="0" w:color="auto"/>
      </w:divBdr>
    </w:div>
    <w:div w:id="1256087041">
      <w:bodyDiv w:val="1"/>
      <w:marLeft w:val="0"/>
      <w:marRight w:val="0"/>
      <w:marTop w:val="0"/>
      <w:marBottom w:val="0"/>
      <w:divBdr>
        <w:top w:val="none" w:sz="0" w:space="0" w:color="auto"/>
        <w:left w:val="none" w:sz="0" w:space="0" w:color="auto"/>
        <w:bottom w:val="none" w:sz="0" w:space="0" w:color="auto"/>
        <w:right w:val="none" w:sz="0" w:space="0" w:color="auto"/>
      </w:divBdr>
    </w:div>
    <w:div w:id="1259408317">
      <w:bodyDiv w:val="1"/>
      <w:marLeft w:val="0"/>
      <w:marRight w:val="0"/>
      <w:marTop w:val="0"/>
      <w:marBottom w:val="0"/>
      <w:divBdr>
        <w:top w:val="none" w:sz="0" w:space="0" w:color="auto"/>
        <w:left w:val="none" w:sz="0" w:space="0" w:color="auto"/>
        <w:bottom w:val="none" w:sz="0" w:space="0" w:color="auto"/>
        <w:right w:val="none" w:sz="0" w:space="0" w:color="auto"/>
      </w:divBdr>
    </w:div>
    <w:div w:id="1262294932">
      <w:bodyDiv w:val="1"/>
      <w:marLeft w:val="0"/>
      <w:marRight w:val="0"/>
      <w:marTop w:val="0"/>
      <w:marBottom w:val="0"/>
      <w:divBdr>
        <w:top w:val="none" w:sz="0" w:space="0" w:color="auto"/>
        <w:left w:val="none" w:sz="0" w:space="0" w:color="auto"/>
        <w:bottom w:val="none" w:sz="0" w:space="0" w:color="auto"/>
        <w:right w:val="none" w:sz="0" w:space="0" w:color="auto"/>
      </w:divBdr>
    </w:div>
    <w:div w:id="1270427485">
      <w:bodyDiv w:val="1"/>
      <w:marLeft w:val="0"/>
      <w:marRight w:val="0"/>
      <w:marTop w:val="0"/>
      <w:marBottom w:val="0"/>
      <w:divBdr>
        <w:top w:val="none" w:sz="0" w:space="0" w:color="auto"/>
        <w:left w:val="none" w:sz="0" w:space="0" w:color="auto"/>
        <w:bottom w:val="none" w:sz="0" w:space="0" w:color="auto"/>
        <w:right w:val="none" w:sz="0" w:space="0" w:color="auto"/>
      </w:divBdr>
    </w:div>
    <w:div w:id="1275213059">
      <w:bodyDiv w:val="1"/>
      <w:marLeft w:val="0"/>
      <w:marRight w:val="0"/>
      <w:marTop w:val="0"/>
      <w:marBottom w:val="0"/>
      <w:divBdr>
        <w:top w:val="none" w:sz="0" w:space="0" w:color="auto"/>
        <w:left w:val="none" w:sz="0" w:space="0" w:color="auto"/>
        <w:bottom w:val="none" w:sz="0" w:space="0" w:color="auto"/>
        <w:right w:val="none" w:sz="0" w:space="0" w:color="auto"/>
      </w:divBdr>
    </w:div>
    <w:div w:id="1277715819">
      <w:bodyDiv w:val="1"/>
      <w:marLeft w:val="0"/>
      <w:marRight w:val="0"/>
      <w:marTop w:val="0"/>
      <w:marBottom w:val="0"/>
      <w:divBdr>
        <w:top w:val="none" w:sz="0" w:space="0" w:color="auto"/>
        <w:left w:val="none" w:sz="0" w:space="0" w:color="auto"/>
        <w:bottom w:val="none" w:sz="0" w:space="0" w:color="auto"/>
        <w:right w:val="none" w:sz="0" w:space="0" w:color="auto"/>
      </w:divBdr>
    </w:div>
    <w:div w:id="1280262045">
      <w:bodyDiv w:val="1"/>
      <w:marLeft w:val="0"/>
      <w:marRight w:val="0"/>
      <w:marTop w:val="0"/>
      <w:marBottom w:val="0"/>
      <w:divBdr>
        <w:top w:val="none" w:sz="0" w:space="0" w:color="auto"/>
        <w:left w:val="none" w:sz="0" w:space="0" w:color="auto"/>
        <w:bottom w:val="none" w:sz="0" w:space="0" w:color="auto"/>
        <w:right w:val="none" w:sz="0" w:space="0" w:color="auto"/>
      </w:divBdr>
    </w:div>
    <w:div w:id="1284144472">
      <w:bodyDiv w:val="1"/>
      <w:marLeft w:val="0"/>
      <w:marRight w:val="0"/>
      <w:marTop w:val="0"/>
      <w:marBottom w:val="0"/>
      <w:divBdr>
        <w:top w:val="none" w:sz="0" w:space="0" w:color="auto"/>
        <w:left w:val="none" w:sz="0" w:space="0" w:color="auto"/>
        <w:bottom w:val="none" w:sz="0" w:space="0" w:color="auto"/>
        <w:right w:val="none" w:sz="0" w:space="0" w:color="auto"/>
      </w:divBdr>
    </w:div>
    <w:div w:id="1284456049">
      <w:bodyDiv w:val="1"/>
      <w:marLeft w:val="0"/>
      <w:marRight w:val="0"/>
      <w:marTop w:val="0"/>
      <w:marBottom w:val="0"/>
      <w:divBdr>
        <w:top w:val="none" w:sz="0" w:space="0" w:color="auto"/>
        <w:left w:val="none" w:sz="0" w:space="0" w:color="auto"/>
        <w:bottom w:val="none" w:sz="0" w:space="0" w:color="auto"/>
        <w:right w:val="none" w:sz="0" w:space="0" w:color="auto"/>
      </w:divBdr>
    </w:div>
    <w:div w:id="1291396289">
      <w:bodyDiv w:val="1"/>
      <w:marLeft w:val="0"/>
      <w:marRight w:val="0"/>
      <w:marTop w:val="0"/>
      <w:marBottom w:val="0"/>
      <w:divBdr>
        <w:top w:val="none" w:sz="0" w:space="0" w:color="auto"/>
        <w:left w:val="none" w:sz="0" w:space="0" w:color="auto"/>
        <w:bottom w:val="none" w:sz="0" w:space="0" w:color="auto"/>
        <w:right w:val="none" w:sz="0" w:space="0" w:color="auto"/>
      </w:divBdr>
    </w:div>
    <w:div w:id="1304625603">
      <w:bodyDiv w:val="1"/>
      <w:marLeft w:val="0"/>
      <w:marRight w:val="0"/>
      <w:marTop w:val="0"/>
      <w:marBottom w:val="0"/>
      <w:divBdr>
        <w:top w:val="none" w:sz="0" w:space="0" w:color="auto"/>
        <w:left w:val="none" w:sz="0" w:space="0" w:color="auto"/>
        <w:bottom w:val="none" w:sz="0" w:space="0" w:color="auto"/>
        <w:right w:val="none" w:sz="0" w:space="0" w:color="auto"/>
      </w:divBdr>
    </w:div>
    <w:div w:id="1309821180">
      <w:bodyDiv w:val="1"/>
      <w:marLeft w:val="0"/>
      <w:marRight w:val="0"/>
      <w:marTop w:val="0"/>
      <w:marBottom w:val="0"/>
      <w:divBdr>
        <w:top w:val="none" w:sz="0" w:space="0" w:color="auto"/>
        <w:left w:val="none" w:sz="0" w:space="0" w:color="auto"/>
        <w:bottom w:val="none" w:sz="0" w:space="0" w:color="auto"/>
        <w:right w:val="none" w:sz="0" w:space="0" w:color="auto"/>
      </w:divBdr>
    </w:div>
    <w:div w:id="1317294987">
      <w:bodyDiv w:val="1"/>
      <w:marLeft w:val="0"/>
      <w:marRight w:val="0"/>
      <w:marTop w:val="0"/>
      <w:marBottom w:val="0"/>
      <w:divBdr>
        <w:top w:val="none" w:sz="0" w:space="0" w:color="auto"/>
        <w:left w:val="none" w:sz="0" w:space="0" w:color="auto"/>
        <w:bottom w:val="none" w:sz="0" w:space="0" w:color="auto"/>
        <w:right w:val="none" w:sz="0" w:space="0" w:color="auto"/>
      </w:divBdr>
    </w:div>
    <w:div w:id="1328557488">
      <w:bodyDiv w:val="1"/>
      <w:marLeft w:val="0"/>
      <w:marRight w:val="0"/>
      <w:marTop w:val="0"/>
      <w:marBottom w:val="0"/>
      <w:divBdr>
        <w:top w:val="none" w:sz="0" w:space="0" w:color="auto"/>
        <w:left w:val="none" w:sz="0" w:space="0" w:color="auto"/>
        <w:bottom w:val="none" w:sz="0" w:space="0" w:color="auto"/>
        <w:right w:val="none" w:sz="0" w:space="0" w:color="auto"/>
      </w:divBdr>
    </w:div>
    <w:div w:id="1332641024">
      <w:bodyDiv w:val="1"/>
      <w:marLeft w:val="0"/>
      <w:marRight w:val="0"/>
      <w:marTop w:val="0"/>
      <w:marBottom w:val="0"/>
      <w:divBdr>
        <w:top w:val="none" w:sz="0" w:space="0" w:color="auto"/>
        <w:left w:val="none" w:sz="0" w:space="0" w:color="auto"/>
        <w:bottom w:val="none" w:sz="0" w:space="0" w:color="auto"/>
        <w:right w:val="none" w:sz="0" w:space="0" w:color="auto"/>
      </w:divBdr>
    </w:div>
    <w:div w:id="1341737154">
      <w:bodyDiv w:val="1"/>
      <w:marLeft w:val="0"/>
      <w:marRight w:val="0"/>
      <w:marTop w:val="0"/>
      <w:marBottom w:val="0"/>
      <w:divBdr>
        <w:top w:val="none" w:sz="0" w:space="0" w:color="auto"/>
        <w:left w:val="none" w:sz="0" w:space="0" w:color="auto"/>
        <w:bottom w:val="none" w:sz="0" w:space="0" w:color="auto"/>
        <w:right w:val="none" w:sz="0" w:space="0" w:color="auto"/>
      </w:divBdr>
    </w:div>
    <w:div w:id="1342852657">
      <w:bodyDiv w:val="1"/>
      <w:marLeft w:val="0"/>
      <w:marRight w:val="0"/>
      <w:marTop w:val="0"/>
      <w:marBottom w:val="0"/>
      <w:divBdr>
        <w:top w:val="none" w:sz="0" w:space="0" w:color="auto"/>
        <w:left w:val="none" w:sz="0" w:space="0" w:color="auto"/>
        <w:bottom w:val="none" w:sz="0" w:space="0" w:color="auto"/>
        <w:right w:val="none" w:sz="0" w:space="0" w:color="auto"/>
      </w:divBdr>
    </w:div>
    <w:div w:id="1342859223">
      <w:bodyDiv w:val="1"/>
      <w:marLeft w:val="0"/>
      <w:marRight w:val="0"/>
      <w:marTop w:val="0"/>
      <w:marBottom w:val="0"/>
      <w:divBdr>
        <w:top w:val="none" w:sz="0" w:space="0" w:color="auto"/>
        <w:left w:val="none" w:sz="0" w:space="0" w:color="auto"/>
        <w:bottom w:val="none" w:sz="0" w:space="0" w:color="auto"/>
        <w:right w:val="none" w:sz="0" w:space="0" w:color="auto"/>
      </w:divBdr>
    </w:div>
    <w:div w:id="1343047713">
      <w:bodyDiv w:val="1"/>
      <w:marLeft w:val="0"/>
      <w:marRight w:val="0"/>
      <w:marTop w:val="0"/>
      <w:marBottom w:val="0"/>
      <w:divBdr>
        <w:top w:val="none" w:sz="0" w:space="0" w:color="auto"/>
        <w:left w:val="none" w:sz="0" w:space="0" w:color="auto"/>
        <w:bottom w:val="none" w:sz="0" w:space="0" w:color="auto"/>
        <w:right w:val="none" w:sz="0" w:space="0" w:color="auto"/>
      </w:divBdr>
    </w:div>
    <w:div w:id="1344434437">
      <w:bodyDiv w:val="1"/>
      <w:marLeft w:val="0"/>
      <w:marRight w:val="0"/>
      <w:marTop w:val="0"/>
      <w:marBottom w:val="0"/>
      <w:divBdr>
        <w:top w:val="none" w:sz="0" w:space="0" w:color="auto"/>
        <w:left w:val="none" w:sz="0" w:space="0" w:color="auto"/>
        <w:bottom w:val="none" w:sz="0" w:space="0" w:color="auto"/>
        <w:right w:val="none" w:sz="0" w:space="0" w:color="auto"/>
      </w:divBdr>
    </w:div>
    <w:div w:id="1350982962">
      <w:bodyDiv w:val="1"/>
      <w:marLeft w:val="0"/>
      <w:marRight w:val="0"/>
      <w:marTop w:val="0"/>
      <w:marBottom w:val="0"/>
      <w:divBdr>
        <w:top w:val="none" w:sz="0" w:space="0" w:color="auto"/>
        <w:left w:val="none" w:sz="0" w:space="0" w:color="auto"/>
        <w:bottom w:val="none" w:sz="0" w:space="0" w:color="auto"/>
        <w:right w:val="none" w:sz="0" w:space="0" w:color="auto"/>
      </w:divBdr>
    </w:div>
    <w:div w:id="1360201324">
      <w:bodyDiv w:val="1"/>
      <w:marLeft w:val="0"/>
      <w:marRight w:val="0"/>
      <w:marTop w:val="0"/>
      <w:marBottom w:val="0"/>
      <w:divBdr>
        <w:top w:val="none" w:sz="0" w:space="0" w:color="auto"/>
        <w:left w:val="none" w:sz="0" w:space="0" w:color="auto"/>
        <w:bottom w:val="none" w:sz="0" w:space="0" w:color="auto"/>
        <w:right w:val="none" w:sz="0" w:space="0" w:color="auto"/>
      </w:divBdr>
    </w:div>
    <w:div w:id="1361934332">
      <w:bodyDiv w:val="1"/>
      <w:marLeft w:val="0"/>
      <w:marRight w:val="0"/>
      <w:marTop w:val="0"/>
      <w:marBottom w:val="0"/>
      <w:divBdr>
        <w:top w:val="none" w:sz="0" w:space="0" w:color="auto"/>
        <w:left w:val="none" w:sz="0" w:space="0" w:color="auto"/>
        <w:bottom w:val="none" w:sz="0" w:space="0" w:color="auto"/>
        <w:right w:val="none" w:sz="0" w:space="0" w:color="auto"/>
      </w:divBdr>
    </w:div>
    <w:div w:id="1365446994">
      <w:bodyDiv w:val="1"/>
      <w:marLeft w:val="0"/>
      <w:marRight w:val="0"/>
      <w:marTop w:val="0"/>
      <w:marBottom w:val="0"/>
      <w:divBdr>
        <w:top w:val="none" w:sz="0" w:space="0" w:color="auto"/>
        <w:left w:val="none" w:sz="0" w:space="0" w:color="auto"/>
        <w:bottom w:val="none" w:sz="0" w:space="0" w:color="auto"/>
        <w:right w:val="none" w:sz="0" w:space="0" w:color="auto"/>
      </w:divBdr>
    </w:div>
    <w:div w:id="1366324497">
      <w:bodyDiv w:val="1"/>
      <w:marLeft w:val="0"/>
      <w:marRight w:val="0"/>
      <w:marTop w:val="0"/>
      <w:marBottom w:val="0"/>
      <w:divBdr>
        <w:top w:val="none" w:sz="0" w:space="0" w:color="auto"/>
        <w:left w:val="none" w:sz="0" w:space="0" w:color="auto"/>
        <w:bottom w:val="none" w:sz="0" w:space="0" w:color="auto"/>
        <w:right w:val="none" w:sz="0" w:space="0" w:color="auto"/>
      </w:divBdr>
    </w:div>
    <w:div w:id="1370060588">
      <w:bodyDiv w:val="1"/>
      <w:marLeft w:val="0"/>
      <w:marRight w:val="0"/>
      <w:marTop w:val="0"/>
      <w:marBottom w:val="0"/>
      <w:divBdr>
        <w:top w:val="none" w:sz="0" w:space="0" w:color="auto"/>
        <w:left w:val="none" w:sz="0" w:space="0" w:color="auto"/>
        <w:bottom w:val="none" w:sz="0" w:space="0" w:color="auto"/>
        <w:right w:val="none" w:sz="0" w:space="0" w:color="auto"/>
      </w:divBdr>
    </w:div>
    <w:div w:id="1377318258">
      <w:bodyDiv w:val="1"/>
      <w:marLeft w:val="0"/>
      <w:marRight w:val="0"/>
      <w:marTop w:val="0"/>
      <w:marBottom w:val="0"/>
      <w:divBdr>
        <w:top w:val="none" w:sz="0" w:space="0" w:color="auto"/>
        <w:left w:val="none" w:sz="0" w:space="0" w:color="auto"/>
        <w:bottom w:val="none" w:sz="0" w:space="0" w:color="auto"/>
        <w:right w:val="none" w:sz="0" w:space="0" w:color="auto"/>
      </w:divBdr>
    </w:div>
    <w:div w:id="1381440440">
      <w:bodyDiv w:val="1"/>
      <w:marLeft w:val="0"/>
      <w:marRight w:val="0"/>
      <w:marTop w:val="0"/>
      <w:marBottom w:val="0"/>
      <w:divBdr>
        <w:top w:val="none" w:sz="0" w:space="0" w:color="auto"/>
        <w:left w:val="none" w:sz="0" w:space="0" w:color="auto"/>
        <w:bottom w:val="none" w:sz="0" w:space="0" w:color="auto"/>
        <w:right w:val="none" w:sz="0" w:space="0" w:color="auto"/>
      </w:divBdr>
    </w:div>
    <w:div w:id="1384912800">
      <w:bodyDiv w:val="1"/>
      <w:marLeft w:val="0"/>
      <w:marRight w:val="0"/>
      <w:marTop w:val="0"/>
      <w:marBottom w:val="0"/>
      <w:divBdr>
        <w:top w:val="none" w:sz="0" w:space="0" w:color="auto"/>
        <w:left w:val="none" w:sz="0" w:space="0" w:color="auto"/>
        <w:bottom w:val="none" w:sz="0" w:space="0" w:color="auto"/>
        <w:right w:val="none" w:sz="0" w:space="0" w:color="auto"/>
      </w:divBdr>
    </w:div>
    <w:div w:id="1390030092">
      <w:bodyDiv w:val="1"/>
      <w:marLeft w:val="0"/>
      <w:marRight w:val="0"/>
      <w:marTop w:val="0"/>
      <w:marBottom w:val="0"/>
      <w:divBdr>
        <w:top w:val="none" w:sz="0" w:space="0" w:color="auto"/>
        <w:left w:val="none" w:sz="0" w:space="0" w:color="auto"/>
        <w:bottom w:val="none" w:sz="0" w:space="0" w:color="auto"/>
        <w:right w:val="none" w:sz="0" w:space="0" w:color="auto"/>
      </w:divBdr>
    </w:div>
    <w:div w:id="1390226759">
      <w:bodyDiv w:val="1"/>
      <w:marLeft w:val="0"/>
      <w:marRight w:val="0"/>
      <w:marTop w:val="0"/>
      <w:marBottom w:val="0"/>
      <w:divBdr>
        <w:top w:val="none" w:sz="0" w:space="0" w:color="auto"/>
        <w:left w:val="none" w:sz="0" w:space="0" w:color="auto"/>
        <w:bottom w:val="none" w:sz="0" w:space="0" w:color="auto"/>
        <w:right w:val="none" w:sz="0" w:space="0" w:color="auto"/>
      </w:divBdr>
    </w:div>
    <w:div w:id="1392076670">
      <w:bodyDiv w:val="1"/>
      <w:marLeft w:val="0"/>
      <w:marRight w:val="0"/>
      <w:marTop w:val="0"/>
      <w:marBottom w:val="0"/>
      <w:divBdr>
        <w:top w:val="none" w:sz="0" w:space="0" w:color="auto"/>
        <w:left w:val="none" w:sz="0" w:space="0" w:color="auto"/>
        <w:bottom w:val="none" w:sz="0" w:space="0" w:color="auto"/>
        <w:right w:val="none" w:sz="0" w:space="0" w:color="auto"/>
      </w:divBdr>
    </w:div>
    <w:div w:id="1397170448">
      <w:bodyDiv w:val="1"/>
      <w:marLeft w:val="0"/>
      <w:marRight w:val="0"/>
      <w:marTop w:val="0"/>
      <w:marBottom w:val="0"/>
      <w:divBdr>
        <w:top w:val="none" w:sz="0" w:space="0" w:color="auto"/>
        <w:left w:val="none" w:sz="0" w:space="0" w:color="auto"/>
        <w:bottom w:val="none" w:sz="0" w:space="0" w:color="auto"/>
        <w:right w:val="none" w:sz="0" w:space="0" w:color="auto"/>
      </w:divBdr>
    </w:div>
    <w:div w:id="1405449533">
      <w:bodyDiv w:val="1"/>
      <w:marLeft w:val="0"/>
      <w:marRight w:val="0"/>
      <w:marTop w:val="0"/>
      <w:marBottom w:val="0"/>
      <w:divBdr>
        <w:top w:val="none" w:sz="0" w:space="0" w:color="auto"/>
        <w:left w:val="none" w:sz="0" w:space="0" w:color="auto"/>
        <w:bottom w:val="none" w:sz="0" w:space="0" w:color="auto"/>
        <w:right w:val="none" w:sz="0" w:space="0" w:color="auto"/>
      </w:divBdr>
    </w:div>
    <w:div w:id="1413578209">
      <w:bodyDiv w:val="1"/>
      <w:marLeft w:val="0"/>
      <w:marRight w:val="0"/>
      <w:marTop w:val="0"/>
      <w:marBottom w:val="0"/>
      <w:divBdr>
        <w:top w:val="none" w:sz="0" w:space="0" w:color="auto"/>
        <w:left w:val="none" w:sz="0" w:space="0" w:color="auto"/>
        <w:bottom w:val="none" w:sz="0" w:space="0" w:color="auto"/>
        <w:right w:val="none" w:sz="0" w:space="0" w:color="auto"/>
      </w:divBdr>
    </w:div>
    <w:div w:id="1418549777">
      <w:bodyDiv w:val="1"/>
      <w:marLeft w:val="0"/>
      <w:marRight w:val="0"/>
      <w:marTop w:val="0"/>
      <w:marBottom w:val="0"/>
      <w:divBdr>
        <w:top w:val="none" w:sz="0" w:space="0" w:color="auto"/>
        <w:left w:val="none" w:sz="0" w:space="0" w:color="auto"/>
        <w:bottom w:val="none" w:sz="0" w:space="0" w:color="auto"/>
        <w:right w:val="none" w:sz="0" w:space="0" w:color="auto"/>
      </w:divBdr>
    </w:div>
    <w:div w:id="1419403083">
      <w:bodyDiv w:val="1"/>
      <w:marLeft w:val="0"/>
      <w:marRight w:val="0"/>
      <w:marTop w:val="0"/>
      <w:marBottom w:val="0"/>
      <w:divBdr>
        <w:top w:val="none" w:sz="0" w:space="0" w:color="auto"/>
        <w:left w:val="none" w:sz="0" w:space="0" w:color="auto"/>
        <w:bottom w:val="none" w:sz="0" w:space="0" w:color="auto"/>
        <w:right w:val="none" w:sz="0" w:space="0" w:color="auto"/>
      </w:divBdr>
    </w:div>
    <w:div w:id="1420053698">
      <w:bodyDiv w:val="1"/>
      <w:marLeft w:val="0"/>
      <w:marRight w:val="0"/>
      <w:marTop w:val="0"/>
      <w:marBottom w:val="0"/>
      <w:divBdr>
        <w:top w:val="none" w:sz="0" w:space="0" w:color="auto"/>
        <w:left w:val="none" w:sz="0" w:space="0" w:color="auto"/>
        <w:bottom w:val="none" w:sz="0" w:space="0" w:color="auto"/>
        <w:right w:val="none" w:sz="0" w:space="0" w:color="auto"/>
      </w:divBdr>
    </w:div>
    <w:div w:id="1423338104">
      <w:bodyDiv w:val="1"/>
      <w:marLeft w:val="0"/>
      <w:marRight w:val="0"/>
      <w:marTop w:val="0"/>
      <w:marBottom w:val="0"/>
      <w:divBdr>
        <w:top w:val="none" w:sz="0" w:space="0" w:color="auto"/>
        <w:left w:val="none" w:sz="0" w:space="0" w:color="auto"/>
        <w:bottom w:val="none" w:sz="0" w:space="0" w:color="auto"/>
        <w:right w:val="none" w:sz="0" w:space="0" w:color="auto"/>
      </w:divBdr>
    </w:div>
    <w:div w:id="1428572379">
      <w:bodyDiv w:val="1"/>
      <w:marLeft w:val="0"/>
      <w:marRight w:val="0"/>
      <w:marTop w:val="0"/>
      <w:marBottom w:val="0"/>
      <w:divBdr>
        <w:top w:val="none" w:sz="0" w:space="0" w:color="auto"/>
        <w:left w:val="none" w:sz="0" w:space="0" w:color="auto"/>
        <w:bottom w:val="none" w:sz="0" w:space="0" w:color="auto"/>
        <w:right w:val="none" w:sz="0" w:space="0" w:color="auto"/>
      </w:divBdr>
    </w:div>
    <w:div w:id="1429882886">
      <w:bodyDiv w:val="1"/>
      <w:marLeft w:val="0"/>
      <w:marRight w:val="0"/>
      <w:marTop w:val="0"/>
      <w:marBottom w:val="0"/>
      <w:divBdr>
        <w:top w:val="none" w:sz="0" w:space="0" w:color="auto"/>
        <w:left w:val="none" w:sz="0" w:space="0" w:color="auto"/>
        <w:bottom w:val="none" w:sz="0" w:space="0" w:color="auto"/>
        <w:right w:val="none" w:sz="0" w:space="0" w:color="auto"/>
      </w:divBdr>
    </w:div>
    <w:div w:id="1433163392">
      <w:bodyDiv w:val="1"/>
      <w:marLeft w:val="0"/>
      <w:marRight w:val="0"/>
      <w:marTop w:val="0"/>
      <w:marBottom w:val="0"/>
      <w:divBdr>
        <w:top w:val="none" w:sz="0" w:space="0" w:color="auto"/>
        <w:left w:val="none" w:sz="0" w:space="0" w:color="auto"/>
        <w:bottom w:val="none" w:sz="0" w:space="0" w:color="auto"/>
        <w:right w:val="none" w:sz="0" w:space="0" w:color="auto"/>
      </w:divBdr>
    </w:div>
    <w:div w:id="1439368969">
      <w:bodyDiv w:val="1"/>
      <w:marLeft w:val="0"/>
      <w:marRight w:val="0"/>
      <w:marTop w:val="0"/>
      <w:marBottom w:val="0"/>
      <w:divBdr>
        <w:top w:val="none" w:sz="0" w:space="0" w:color="auto"/>
        <w:left w:val="none" w:sz="0" w:space="0" w:color="auto"/>
        <w:bottom w:val="none" w:sz="0" w:space="0" w:color="auto"/>
        <w:right w:val="none" w:sz="0" w:space="0" w:color="auto"/>
      </w:divBdr>
    </w:div>
    <w:div w:id="1440493936">
      <w:bodyDiv w:val="1"/>
      <w:marLeft w:val="0"/>
      <w:marRight w:val="0"/>
      <w:marTop w:val="0"/>
      <w:marBottom w:val="0"/>
      <w:divBdr>
        <w:top w:val="none" w:sz="0" w:space="0" w:color="auto"/>
        <w:left w:val="none" w:sz="0" w:space="0" w:color="auto"/>
        <w:bottom w:val="none" w:sz="0" w:space="0" w:color="auto"/>
        <w:right w:val="none" w:sz="0" w:space="0" w:color="auto"/>
      </w:divBdr>
    </w:div>
    <w:div w:id="1441413516">
      <w:bodyDiv w:val="1"/>
      <w:marLeft w:val="0"/>
      <w:marRight w:val="0"/>
      <w:marTop w:val="0"/>
      <w:marBottom w:val="0"/>
      <w:divBdr>
        <w:top w:val="none" w:sz="0" w:space="0" w:color="auto"/>
        <w:left w:val="none" w:sz="0" w:space="0" w:color="auto"/>
        <w:bottom w:val="none" w:sz="0" w:space="0" w:color="auto"/>
        <w:right w:val="none" w:sz="0" w:space="0" w:color="auto"/>
      </w:divBdr>
    </w:div>
    <w:div w:id="1443724058">
      <w:bodyDiv w:val="1"/>
      <w:marLeft w:val="0"/>
      <w:marRight w:val="0"/>
      <w:marTop w:val="0"/>
      <w:marBottom w:val="0"/>
      <w:divBdr>
        <w:top w:val="none" w:sz="0" w:space="0" w:color="auto"/>
        <w:left w:val="none" w:sz="0" w:space="0" w:color="auto"/>
        <w:bottom w:val="none" w:sz="0" w:space="0" w:color="auto"/>
        <w:right w:val="none" w:sz="0" w:space="0" w:color="auto"/>
      </w:divBdr>
    </w:div>
    <w:div w:id="1446659111">
      <w:bodyDiv w:val="1"/>
      <w:marLeft w:val="0"/>
      <w:marRight w:val="0"/>
      <w:marTop w:val="0"/>
      <w:marBottom w:val="0"/>
      <w:divBdr>
        <w:top w:val="none" w:sz="0" w:space="0" w:color="auto"/>
        <w:left w:val="none" w:sz="0" w:space="0" w:color="auto"/>
        <w:bottom w:val="none" w:sz="0" w:space="0" w:color="auto"/>
        <w:right w:val="none" w:sz="0" w:space="0" w:color="auto"/>
      </w:divBdr>
    </w:div>
    <w:div w:id="1447122447">
      <w:bodyDiv w:val="1"/>
      <w:marLeft w:val="0"/>
      <w:marRight w:val="0"/>
      <w:marTop w:val="0"/>
      <w:marBottom w:val="0"/>
      <w:divBdr>
        <w:top w:val="none" w:sz="0" w:space="0" w:color="auto"/>
        <w:left w:val="none" w:sz="0" w:space="0" w:color="auto"/>
        <w:bottom w:val="none" w:sz="0" w:space="0" w:color="auto"/>
        <w:right w:val="none" w:sz="0" w:space="0" w:color="auto"/>
      </w:divBdr>
    </w:div>
    <w:div w:id="1449005236">
      <w:bodyDiv w:val="1"/>
      <w:marLeft w:val="0"/>
      <w:marRight w:val="0"/>
      <w:marTop w:val="0"/>
      <w:marBottom w:val="0"/>
      <w:divBdr>
        <w:top w:val="none" w:sz="0" w:space="0" w:color="auto"/>
        <w:left w:val="none" w:sz="0" w:space="0" w:color="auto"/>
        <w:bottom w:val="none" w:sz="0" w:space="0" w:color="auto"/>
        <w:right w:val="none" w:sz="0" w:space="0" w:color="auto"/>
      </w:divBdr>
    </w:div>
    <w:div w:id="1450856088">
      <w:bodyDiv w:val="1"/>
      <w:marLeft w:val="0"/>
      <w:marRight w:val="0"/>
      <w:marTop w:val="0"/>
      <w:marBottom w:val="0"/>
      <w:divBdr>
        <w:top w:val="none" w:sz="0" w:space="0" w:color="auto"/>
        <w:left w:val="none" w:sz="0" w:space="0" w:color="auto"/>
        <w:bottom w:val="none" w:sz="0" w:space="0" w:color="auto"/>
        <w:right w:val="none" w:sz="0" w:space="0" w:color="auto"/>
      </w:divBdr>
    </w:div>
    <w:div w:id="1455249076">
      <w:bodyDiv w:val="1"/>
      <w:marLeft w:val="0"/>
      <w:marRight w:val="0"/>
      <w:marTop w:val="0"/>
      <w:marBottom w:val="0"/>
      <w:divBdr>
        <w:top w:val="none" w:sz="0" w:space="0" w:color="auto"/>
        <w:left w:val="none" w:sz="0" w:space="0" w:color="auto"/>
        <w:bottom w:val="none" w:sz="0" w:space="0" w:color="auto"/>
        <w:right w:val="none" w:sz="0" w:space="0" w:color="auto"/>
      </w:divBdr>
    </w:div>
    <w:div w:id="1467695923">
      <w:bodyDiv w:val="1"/>
      <w:marLeft w:val="0"/>
      <w:marRight w:val="0"/>
      <w:marTop w:val="0"/>
      <w:marBottom w:val="0"/>
      <w:divBdr>
        <w:top w:val="none" w:sz="0" w:space="0" w:color="auto"/>
        <w:left w:val="none" w:sz="0" w:space="0" w:color="auto"/>
        <w:bottom w:val="none" w:sz="0" w:space="0" w:color="auto"/>
        <w:right w:val="none" w:sz="0" w:space="0" w:color="auto"/>
      </w:divBdr>
    </w:div>
    <w:div w:id="1471511257">
      <w:bodyDiv w:val="1"/>
      <w:marLeft w:val="0"/>
      <w:marRight w:val="0"/>
      <w:marTop w:val="0"/>
      <w:marBottom w:val="0"/>
      <w:divBdr>
        <w:top w:val="none" w:sz="0" w:space="0" w:color="auto"/>
        <w:left w:val="none" w:sz="0" w:space="0" w:color="auto"/>
        <w:bottom w:val="none" w:sz="0" w:space="0" w:color="auto"/>
        <w:right w:val="none" w:sz="0" w:space="0" w:color="auto"/>
      </w:divBdr>
    </w:div>
    <w:div w:id="1472092275">
      <w:bodyDiv w:val="1"/>
      <w:marLeft w:val="0"/>
      <w:marRight w:val="0"/>
      <w:marTop w:val="0"/>
      <w:marBottom w:val="0"/>
      <w:divBdr>
        <w:top w:val="none" w:sz="0" w:space="0" w:color="auto"/>
        <w:left w:val="none" w:sz="0" w:space="0" w:color="auto"/>
        <w:bottom w:val="none" w:sz="0" w:space="0" w:color="auto"/>
        <w:right w:val="none" w:sz="0" w:space="0" w:color="auto"/>
      </w:divBdr>
    </w:div>
    <w:div w:id="1472869631">
      <w:bodyDiv w:val="1"/>
      <w:marLeft w:val="0"/>
      <w:marRight w:val="0"/>
      <w:marTop w:val="0"/>
      <w:marBottom w:val="0"/>
      <w:divBdr>
        <w:top w:val="none" w:sz="0" w:space="0" w:color="auto"/>
        <w:left w:val="none" w:sz="0" w:space="0" w:color="auto"/>
        <w:bottom w:val="none" w:sz="0" w:space="0" w:color="auto"/>
        <w:right w:val="none" w:sz="0" w:space="0" w:color="auto"/>
      </w:divBdr>
    </w:div>
    <w:div w:id="1475217334">
      <w:bodyDiv w:val="1"/>
      <w:marLeft w:val="0"/>
      <w:marRight w:val="0"/>
      <w:marTop w:val="0"/>
      <w:marBottom w:val="0"/>
      <w:divBdr>
        <w:top w:val="none" w:sz="0" w:space="0" w:color="auto"/>
        <w:left w:val="none" w:sz="0" w:space="0" w:color="auto"/>
        <w:bottom w:val="none" w:sz="0" w:space="0" w:color="auto"/>
        <w:right w:val="none" w:sz="0" w:space="0" w:color="auto"/>
      </w:divBdr>
    </w:div>
    <w:div w:id="1475492112">
      <w:bodyDiv w:val="1"/>
      <w:marLeft w:val="0"/>
      <w:marRight w:val="0"/>
      <w:marTop w:val="0"/>
      <w:marBottom w:val="0"/>
      <w:divBdr>
        <w:top w:val="none" w:sz="0" w:space="0" w:color="auto"/>
        <w:left w:val="none" w:sz="0" w:space="0" w:color="auto"/>
        <w:bottom w:val="none" w:sz="0" w:space="0" w:color="auto"/>
        <w:right w:val="none" w:sz="0" w:space="0" w:color="auto"/>
      </w:divBdr>
    </w:div>
    <w:div w:id="1483161605">
      <w:bodyDiv w:val="1"/>
      <w:marLeft w:val="0"/>
      <w:marRight w:val="0"/>
      <w:marTop w:val="0"/>
      <w:marBottom w:val="0"/>
      <w:divBdr>
        <w:top w:val="none" w:sz="0" w:space="0" w:color="auto"/>
        <w:left w:val="none" w:sz="0" w:space="0" w:color="auto"/>
        <w:bottom w:val="none" w:sz="0" w:space="0" w:color="auto"/>
        <w:right w:val="none" w:sz="0" w:space="0" w:color="auto"/>
      </w:divBdr>
    </w:div>
    <w:div w:id="1491019497">
      <w:bodyDiv w:val="1"/>
      <w:marLeft w:val="0"/>
      <w:marRight w:val="0"/>
      <w:marTop w:val="0"/>
      <w:marBottom w:val="0"/>
      <w:divBdr>
        <w:top w:val="none" w:sz="0" w:space="0" w:color="auto"/>
        <w:left w:val="none" w:sz="0" w:space="0" w:color="auto"/>
        <w:bottom w:val="none" w:sz="0" w:space="0" w:color="auto"/>
        <w:right w:val="none" w:sz="0" w:space="0" w:color="auto"/>
      </w:divBdr>
    </w:div>
    <w:div w:id="1491602234">
      <w:bodyDiv w:val="1"/>
      <w:marLeft w:val="0"/>
      <w:marRight w:val="0"/>
      <w:marTop w:val="0"/>
      <w:marBottom w:val="0"/>
      <w:divBdr>
        <w:top w:val="none" w:sz="0" w:space="0" w:color="auto"/>
        <w:left w:val="none" w:sz="0" w:space="0" w:color="auto"/>
        <w:bottom w:val="none" w:sz="0" w:space="0" w:color="auto"/>
        <w:right w:val="none" w:sz="0" w:space="0" w:color="auto"/>
      </w:divBdr>
    </w:div>
    <w:div w:id="1492519971">
      <w:bodyDiv w:val="1"/>
      <w:marLeft w:val="0"/>
      <w:marRight w:val="0"/>
      <w:marTop w:val="0"/>
      <w:marBottom w:val="0"/>
      <w:divBdr>
        <w:top w:val="none" w:sz="0" w:space="0" w:color="auto"/>
        <w:left w:val="none" w:sz="0" w:space="0" w:color="auto"/>
        <w:bottom w:val="none" w:sz="0" w:space="0" w:color="auto"/>
        <w:right w:val="none" w:sz="0" w:space="0" w:color="auto"/>
      </w:divBdr>
    </w:div>
    <w:div w:id="1497648495">
      <w:bodyDiv w:val="1"/>
      <w:marLeft w:val="0"/>
      <w:marRight w:val="0"/>
      <w:marTop w:val="0"/>
      <w:marBottom w:val="0"/>
      <w:divBdr>
        <w:top w:val="none" w:sz="0" w:space="0" w:color="auto"/>
        <w:left w:val="none" w:sz="0" w:space="0" w:color="auto"/>
        <w:bottom w:val="none" w:sz="0" w:space="0" w:color="auto"/>
        <w:right w:val="none" w:sz="0" w:space="0" w:color="auto"/>
      </w:divBdr>
    </w:div>
    <w:div w:id="1506044497">
      <w:bodyDiv w:val="1"/>
      <w:marLeft w:val="0"/>
      <w:marRight w:val="0"/>
      <w:marTop w:val="0"/>
      <w:marBottom w:val="0"/>
      <w:divBdr>
        <w:top w:val="none" w:sz="0" w:space="0" w:color="auto"/>
        <w:left w:val="none" w:sz="0" w:space="0" w:color="auto"/>
        <w:bottom w:val="none" w:sz="0" w:space="0" w:color="auto"/>
        <w:right w:val="none" w:sz="0" w:space="0" w:color="auto"/>
      </w:divBdr>
    </w:div>
    <w:div w:id="1507819180">
      <w:bodyDiv w:val="1"/>
      <w:marLeft w:val="0"/>
      <w:marRight w:val="0"/>
      <w:marTop w:val="0"/>
      <w:marBottom w:val="0"/>
      <w:divBdr>
        <w:top w:val="none" w:sz="0" w:space="0" w:color="auto"/>
        <w:left w:val="none" w:sz="0" w:space="0" w:color="auto"/>
        <w:bottom w:val="none" w:sz="0" w:space="0" w:color="auto"/>
        <w:right w:val="none" w:sz="0" w:space="0" w:color="auto"/>
      </w:divBdr>
    </w:div>
    <w:div w:id="1514998647">
      <w:bodyDiv w:val="1"/>
      <w:marLeft w:val="0"/>
      <w:marRight w:val="0"/>
      <w:marTop w:val="0"/>
      <w:marBottom w:val="0"/>
      <w:divBdr>
        <w:top w:val="none" w:sz="0" w:space="0" w:color="auto"/>
        <w:left w:val="none" w:sz="0" w:space="0" w:color="auto"/>
        <w:bottom w:val="none" w:sz="0" w:space="0" w:color="auto"/>
        <w:right w:val="none" w:sz="0" w:space="0" w:color="auto"/>
      </w:divBdr>
    </w:div>
    <w:div w:id="1522935180">
      <w:bodyDiv w:val="1"/>
      <w:marLeft w:val="0"/>
      <w:marRight w:val="0"/>
      <w:marTop w:val="0"/>
      <w:marBottom w:val="0"/>
      <w:divBdr>
        <w:top w:val="none" w:sz="0" w:space="0" w:color="auto"/>
        <w:left w:val="none" w:sz="0" w:space="0" w:color="auto"/>
        <w:bottom w:val="none" w:sz="0" w:space="0" w:color="auto"/>
        <w:right w:val="none" w:sz="0" w:space="0" w:color="auto"/>
      </w:divBdr>
    </w:div>
    <w:div w:id="1543319839">
      <w:bodyDiv w:val="1"/>
      <w:marLeft w:val="0"/>
      <w:marRight w:val="0"/>
      <w:marTop w:val="0"/>
      <w:marBottom w:val="0"/>
      <w:divBdr>
        <w:top w:val="none" w:sz="0" w:space="0" w:color="auto"/>
        <w:left w:val="none" w:sz="0" w:space="0" w:color="auto"/>
        <w:bottom w:val="none" w:sz="0" w:space="0" w:color="auto"/>
        <w:right w:val="none" w:sz="0" w:space="0" w:color="auto"/>
      </w:divBdr>
    </w:div>
    <w:div w:id="1543663723">
      <w:bodyDiv w:val="1"/>
      <w:marLeft w:val="0"/>
      <w:marRight w:val="0"/>
      <w:marTop w:val="0"/>
      <w:marBottom w:val="0"/>
      <w:divBdr>
        <w:top w:val="none" w:sz="0" w:space="0" w:color="auto"/>
        <w:left w:val="none" w:sz="0" w:space="0" w:color="auto"/>
        <w:bottom w:val="none" w:sz="0" w:space="0" w:color="auto"/>
        <w:right w:val="none" w:sz="0" w:space="0" w:color="auto"/>
      </w:divBdr>
    </w:div>
    <w:div w:id="1550651642">
      <w:bodyDiv w:val="1"/>
      <w:marLeft w:val="0"/>
      <w:marRight w:val="0"/>
      <w:marTop w:val="0"/>
      <w:marBottom w:val="0"/>
      <w:divBdr>
        <w:top w:val="none" w:sz="0" w:space="0" w:color="auto"/>
        <w:left w:val="none" w:sz="0" w:space="0" w:color="auto"/>
        <w:bottom w:val="none" w:sz="0" w:space="0" w:color="auto"/>
        <w:right w:val="none" w:sz="0" w:space="0" w:color="auto"/>
      </w:divBdr>
    </w:div>
    <w:div w:id="1551458005">
      <w:bodyDiv w:val="1"/>
      <w:marLeft w:val="0"/>
      <w:marRight w:val="0"/>
      <w:marTop w:val="0"/>
      <w:marBottom w:val="0"/>
      <w:divBdr>
        <w:top w:val="none" w:sz="0" w:space="0" w:color="auto"/>
        <w:left w:val="none" w:sz="0" w:space="0" w:color="auto"/>
        <w:bottom w:val="none" w:sz="0" w:space="0" w:color="auto"/>
        <w:right w:val="none" w:sz="0" w:space="0" w:color="auto"/>
      </w:divBdr>
    </w:div>
    <w:div w:id="1568950706">
      <w:bodyDiv w:val="1"/>
      <w:marLeft w:val="0"/>
      <w:marRight w:val="0"/>
      <w:marTop w:val="0"/>
      <w:marBottom w:val="0"/>
      <w:divBdr>
        <w:top w:val="none" w:sz="0" w:space="0" w:color="auto"/>
        <w:left w:val="none" w:sz="0" w:space="0" w:color="auto"/>
        <w:bottom w:val="none" w:sz="0" w:space="0" w:color="auto"/>
        <w:right w:val="none" w:sz="0" w:space="0" w:color="auto"/>
      </w:divBdr>
    </w:div>
    <w:div w:id="1569654508">
      <w:bodyDiv w:val="1"/>
      <w:marLeft w:val="0"/>
      <w:marRight w:val="0"/>
      <w:marTop w:val="0"/>
      <w:marBottom w:val="0"/>
      <w:divBdr>
        <w:top w:val="none" w:sz="0" w:space="0" w:color="auto"/>
        <w:left w:val="none" w:sz="0" w:space="0" w:color="auto"/>
        <w:bottom w:val="none" w:sz="0" w:space="0" w:color="auto"/>
        <w:right w:val="none" w:sz="0" w:space="0" w:color="auto"/>
      </w:divBdr>
    </w:div>
    <w:div w:id="1581015278">
      <w:bodyDiv w:val="1"/>
      <w:marLeft w:val="0"/>
      <w:marRight w:val="0"/>
      <w:marTop w:val="0"/>
      <w:marBottom w:val="0"/>
      <w:divBdr>
        <w:top w:val="none" w:sz="0" w:space="0" w:color="auto"/>
        <w:left w:val="none" w:sz="0" w:space="0" w:color="auto"/>
        <w:bottom w:val="none" w:sz="0" w:space="0" w:color="auto"/>
        <w:right w:val="none" w:sz="0" w:space="0" w:color="auto"/>
      </w:divBdr>
    </w:div>
    <w:div w:id="1586692555">
      <w:bodyDiv w:val="1"/>
      <w:marLeft w:val="0"/>
      <w:marRight w:val="0"/>
      <w:marTop w:val="0"/>
      <w:marBottom w:val="0"/>
      <w:divBdr>
        <w:top w:val="none" w:sz="0" w:space="0" w:color="auto"/>
        <w:left w:val="none" w:sz="0" w:space="0" w:color="auto"/>
        <w:bottom w:val="none" w:sz="0" w:space="0" w:color="auto"/>
        <w:right w:val="none" w:sz="0" w:space="0" w:color="auto"/>
      </w:divBdr>
    </w:div>
    <w:div w:id="1591695446">
      <w:bodyDiv w:val="1"/>
      <w:marLeft w:val="0"/>
      <w:marRight w:val="0"/>
      <w:marTop w:val="0"/>
      <w:marBottom w:val="0"/>
      <w:divBdr>
        <w:top w:val="none" w:sz="0" w:space="0" w:color="auto"/>
        <w:left w:val="none" w:sz="0" w:space="0" w:color="auto"/>
        <w:bottom w:val="none" w:sz="0" w:space="0" w:color="auto"/>
        <w:right w:val="none" w:sz="0" w:space="0" w:color="auto"/>
      </w:divBdr>
    </w:div>
    <w:div w:id="1604724297">
      <w:bodyDiv w:val="1"/>
      <w:marLeft w:val="0"/>
      <w:marRight w:val="0"/>
      <w:marTop w:val="0"/>
      <w:marBottom w:val="0"/>
      <w:divBdr>
        <w:top w:val="none" w:sz="0" w:space="0" w:color="auto"/>
        <w:left w:val="none" w:sz="0" w:space="0" w:color="auto"/>
        <w:bottom w:val="none" w:sz="0" w:space="0" w:color="auto"/>
        <w:right w:val="none" w:sz="0" w:space="0" w:color="auto"/>
      </w:divBdr>
    </w:div>
    <w:div w:id="1608197390">
      <w:bodyDiv w:val="1"/>
      <w:marLeft w:val="0"/>
      <w:marRight w:val="0"/>
      <w:marTop w:val="0"/>
      <w:marBottom w:val="0"/>
      <w:divBdr>
        <w:top w:val="none" w:sz="0" w:space="0" w:color="auto"/>
        <w:left w:val="none" w:sz="0" w:space="0" w:color="auto"/>
        <w:bottom w:val="none" w:sz="0" w:space="0" w:color="auto"/>
        <w:right w:val="none" w:sz="0" w:space="0" w:color="auto"/>
      </w:divBdr>
    </w:div>
    <w:div w:id="1608923962">
      <w:bodyDiv w:val="1"/>
      <w:marLeft w:val="0"/>
      <w:marRight w:val="0"/>
      <w:marTop w:val="0"/>
      <w:marBottom w:val="0"/>
      <w:divBdr>
        <w:top w:val="none" w:sz="0" w:space="0" w:color="auto"/>
        <w:left w:val="none" w:sz="0" w:space="0" w:color="auto"/>
        <w:bottom w:val="none" w:sz="0" w:space="0" w:color="auto"/>
        <w:right w:val="none" w:sz="0" w:space="0" w:color="auto"/>
      </w:divBdr>
    </w:div>
    <w:div w:id="1613903219">
      <w:bodyDiv w:val="1"/>
      <w:marLeft w:val="0"/>
      <w:marRight w:val="0"/>
      <w:marTop w:val="0"/>
      <w:marBottom w:val="0"/>
      <w:divBdr>
        <w:top w:val="none" w:sz="0" w:space="0" w:color="auto"/>
        <w:left w:val="none" w:sz="0" w:space="0" w:color="auto"/>
        <w:bottom w:val="none" w:sz="0" w:space="0" w:color="auto"/>
        <w:right w:val="none" w:sz="0" w:space="0" w:color="auto"/>
      </w:divBdr>
    </w:div>
    <w:div w:id="1619987511">
      <w:bodyDiv w:val="1"/>
      <w:marLeft w:val="0"/>
      <w:marRight w:val="0"/>
      <w:marTop w:val="0"/>
      <w:marBottom w:val="0"/>
      <w:divBdr>
        <w:top w:val="none" w:sz="0" w:space="0" w:color="auto"/>
        <w:left w:val="none" w:sz="0" w:space="0" w:color="auto"/>
        <w:bottom w:val="none" w:sz="0" w:space="0" w:color="auto"/>
        <w:right w:val="none" w:sz="0" w:space="0" w:color="auto"/>
      </w:divBdr>
    </w:div>
    <w:div w:id="1621644925">
      <w:bodyDiv w:val="1"/>
      <w:marLeft w:val="0"/>
      <w:marRight w:val="0"/>
      <w:marTop w:val="0"/>
      <w:marBottom w:val="0"/>
      <w:divBdr>
        <w:top w:val="none" w:sz="0" w:space="0" w:color="auto"/>
        <w:left w:val="none" w:sz="0" w:space="0" w:color="auto"/>
        <w:bottom w:val="none" w:sz="0" w:space="0" w:color="auto"/>
        <w:right w:val="none" w:sz="0" w:space="0" w:color="auto"/>
      </w:divBdr>
    </w:div>
    <w:div w:id="1627079855">
      <w:bodyDiv w:val="1"/>
      <w:marLeft w:val="0"/>
      <w:marRight w:val="0"/>
      <w:marTop w:val="0"/>
      <w:marBottom w:val="0"/>
      <w:divBdr>
        <w:top w:val="none" w:sz="0" w:space="0" w:color="auto"/>
        <w:left w:val="none" w:sz="0" w:space="0" w:color="auto"/>
        <w:bottom w:val="none" w:sz="0" w:space="0" w:color="auto"/>
        <w:right w:val="none" w:sz="0" w:space="0" w:color="auto"/>
      </w:divBdr>
    </w:div>
    <w:div w:id="1635795912">
      <w:bodyDiv w:val="1"/>
      <w:marLeft w:val="0"/>
      <w:marRight w:val="0"/>
      <w:marTop w:val="0"/>
      <w:marBottom w:val="0"/>
      <w:divBdr>
        <w:top w:val="none" w:sz="0" w:space="0" w:color="auto"/>
        <w:left w:val="none" w:sz="0" w:space="0" w:color="auto"/>
        <w:bottom w:val="none" w:sz="0" w:space="0" w:color="auto"/>
        <w:right w:val="none" w:sz="0" w:space="0" w:color="auto"/>
      </w:divBdr>
    </w:div>
    <w:div w:id="1637025913">
      <w:bodyDiv w:val="1"/>
      <w:marLeft w:val="0"/>
      <w:marRight w:val="0"/>
      <w:marTop w:val="0"/>
      <w:marBottom w:val="0"/>
      <w:divBdr>
        <w:top w:val="none" w:sz="0" w:space="0" w:color="auto"/>
        <w:left w:val="none" w:sz="0" w:space="0" w:color="auto"/>
        <w:bottom w:val="none" w:sz="0" w:space="0" w:color="auto"/>
        <w:right w:val="none" w:sz="0" w:space="0" w:color="auto"/>
      </w:divBdr>
    </w:div>
    <w:div w:id="1638802601">
      <w:bodyDiv w:val="1"/>
      <w:marLeft w:val="0"/>
      <w:marRight w:val="0"/>
      <w:marTop w:val="0"/>
      <w:marBottom w:val="0"/>
      <w:divBdr>
        <w:top w:val="none" w:sz="0" w:space="0" w:color="auto"/>
        <w:left w:val="none" w:sz="0" w:space="0" w:color="auto"/>
        <w:bottom w:val="none" w:sz="0" w:space="0" w:color="auto"/>
        <w:right w:val="none" w:sz="0" w:space="0" w:color="auto"/>
      </w:divBdr>
    </w:div>
    <w:div w:id="1639458243">
      <w:bodyDiv w:val="1"/>
      <w:marLeft w:val="0"/>
      <w:marRight w:val="0"/>
      <w:marTop w:val="0"/>
      <w:marBottom w:val="0"/>
      <w:divBdr>
        <w:top w:val="none" w:sz="0" w:space="0" w:color="auto"/>
        <w:left w:val="none" w:sz="0" w:space="0" w:color="auto"/>
        <w:bottom w:val="none" w:sz="0" w:space="0" w:color="auto"/>
        <w:right w:val="none" w:sz="0" w:space="0" w:color="auto"/>
      </w:divBdr>
    </w:div>
    <w:div w:id="1652249675">
      <w:bodyDiv w:val="1"/>
      <w:marLeft w:val="0"/>
      <w:marRight w:val="0"/>
      <w:marTop w:val="0"/>
      <w:marBottom w:val="0"/>
      <w:divBdr>
        <w:top w:val="none" w:sz="0" w:space="0" w:color="auto"/>
        <w:left w:val="none" w:sz="0" w:space="0" w:color="auto"/>
        <w:bottom w:val="none" w:sz="0" w:space="0" w:color="auto"/>
        <w:right w:val="none" w:sz="0" w:space="0" w:color="auto"/>
      </w:divBdr>
    </w:div>
    <w:div w:id="1655640122">
      <w:bodyDiv w:val="1"/>
      <w:marLeft w:val="0"/>
      <w:marRight w:val="0"/>
      <w:marTop w:val="0"/>
      <w:marBottom w:val="0"/>
      <w:divBdr>
        <w:top w:val="none" w:sz="0" w:space="0" w:color="auto"/>
        <w:left w:val="none" w:sz="0" w:space="0" w:color="auto"/>
        <w:bottom w:val="none" w:sz="0" w:space="0" w:color="auto"/>
        <w:right w:val="none" w:sz="0" w:space="0" w:color="auto"/>
      </w:divBdr>
    </w:div>
    <w:div w:id="1655989394">
      <w:bodyDiv w:val="1"/>
      <w:marLeft w:val="0"/>
      <w:marRight w:val="0"/>
      <w:marTop w:val="0"/>
      <w:marBottom w:val="0"/>
      <w:divBdr>
        <w:top w:val="none" w:sz="0" w:space="0" w:color="auto"/>
        <w:left w:val="none" w:sz="0" w:space="0" w:color="auto"/>
        <w:bottom w:val="none" w:sz="0" w:space="0" w:color="auto"/>
        <w:right w:val="none" w:sz="0" w:space="0" w:color="auto"/>
      </w:divBdr>
    </w:div>
    <w:div w:id="1660501251">
      <w:bodyDiv w:val="1"/>
      <w:marLeft w:val="0"/>
      <w:marRight w:val="0"/>
      <w:marTop w:val="0"/>
      <w:marBottom w:val="0"/>
      <w:divBdr>
        <w:top w:val="none" w:sz="0" w:space="0" w:color="auto"/>
        <w:left w:val="none" w:sz="0" w:space="0" w:color="auto"/>
        <w:bottom w:val="none" w:sz="0" w:space="0" w:color="auto"/>
        <w:right w:val="none" w:sz="0" w:space="0" w:color="auto"/>
      </w:divBdr>
    </w:div>
    <w:div w:id="1660690909">
      <w:bodyDiv w:val="1"/>
      <w:marLeft w:val="0"/>
      <w:marRight w:val="0"/>
      <w:marTop w:val="0"/>
      <w:marBottom w:val="0"/>
      <w:divBdr>
        <w:top w:val="none" w:sz="0" w:space="0" w:color="auto"/>
        <w:left w:val="none" w:sz="0" w:space="0" w:color="auto"/>
        <w:bottom w:val="none" w:sz="0" w:space="0" w:color="auto"/>
        <w:right w:val="none" w:sz="0" w:space="0" w:color="auto"/>
      </w:divBdr>
    </w:div>
    <w:div w:id="1661083788">
      <w:bodyDiv w:val="1"/>
      <w:marLeft w:val="0"/>
      <w:marRight w:val="0"/>
      <w:marTop w:val="0"/>
      <w:marBottom w:val="0"/>
      <w:divBdr>
        <w:top w:val="none" w:sz="0" w:space="0" w:color="auto"/>
        <w:left w:val="none" w:sz="0" w:space="0" w:color="auto"/>
        <w:bottom w:val="none" w:sz="0" w:space="0" w:color="auto"/>
        <w:right w:val="none" w:sz="0" w:space="0" w:color="auto"/>
      </w:divBdr>
    </w:div>
    <w:div w:id="1670324568">
      <w:bodyDiv w:val="1"/>
      <w:marLeft w:val="0"/>
      <w:marRight w:val="0"/>
      <w:marTop w:val="0"/>
      <w:marBottom w:val="0"/>
      <w:divBdr>
        <w:top w:val="none" w:sz="0" w:space="0" w:color="auto"/>
        <w:left w:val="none" w:sz="0" w:space="0" w:color="auto"/>
        <w:bottom w:val="none" w:sz="0" w:space="0" w:color="auto"/>
        <w:right w:val="none" w:sz="0" w:space="0" w:color="auto"/>
      </w:divBdr>
    </w:div>
    <w:div w:id="1680962295">
      <w:bodyDiv w:val="1"/>
      <w:marLeft w:val="0"/>
      <w:marRight w:val="0"/>
      <w:marTop w:val="0"/>
      <w:marBottom w:val="0"/>
      <w:divBdr>
        <w:top w:val="none" w:sz="0" w:space="0" w:color="auto"/>
        <w:left w:val="none" w:sz="0" w:space="0" w:color="auto"/>
        <w:bottom w:val="none" w:sz="0" w:space="0" w:color="auto"/>
        <w:right w:val="none" w:sz="0" w:space="0" w:color="auto"/>
      </w:divBdr>
    </w:div>
    <w:div w:id="1682858355">
      <w:bodyDiv w:val="1"/>
      <w:marLeft w:val="0"/>
      <w:marRight w:val="0"/>
      <w:marTop w:val="0"/>
      <w:marBottom w:val="0"/>
      <w:divBdr>
        <w:top w:val="none" w:sz="0" w:space="0" w:color="auto"/>
        <w:left w:val="none" w:sz="0" w:space="0" w:color="auto"/>
        <w:bottom w:val="none" w:sz="0" w:space="0" w:color="auto"/>
        <w:right w:val="none" w:sz="0" w:space="0" w:color="auto"/>
      </w:divBdr>
    </w:div>
    <w:div w:id="1683386562">
      <w:bodyDiv w:val="1"/>
      <w:marLeft w:val="0"/>
      <w:marRight w:val="0"/>
      <w:marTop w:val="0"/>
      <w:marBottom w:val="0"/>
      <w:divBdr>
        <w:top w:val="none" w:sz="0" w:space="0" w:color="auto"/>
        <w:left w:val="none" w:sz="0" w:space="0" w:color="auto"/>
        <w:bottom w:val="none" w:sz="0" w:space="0" w:color="auto"/>
        <w:right w:val="none" w:sz="0" w:space="0" w:color="auto"/>
      </w:divBdr>
    </w:div>
    <w:div w:id="1685478667">
      <w:bodyDiv w:val="1"/>
      <w:marLeft w:val="0"/>
      <w:marRight w:val="0"/>
      <w:marTop w:val="0"/>
      <w:marBottom w:val="0"/>
      <w:divBdr>
        <w:top w:val="none" w:sz="0" w:space="0" w:color="auto"/>
        <w:left w:val="none" w:sz="0" w:space="0" w:color="auto"/>
        <w:bottom w:val="none" w:sz="0" w:space="0" w:color="auto"/>
        <w:right w:val="none" w:sz="0" w:space="0" w:color="auto"/>
      </w:divBdr>
    </w:div>
    <w:div w:id="1685984367">
      <w:bodyDiv w:val="1"/>
      <w:marLeft w:val="0"/>
      <w:marRight w:val="0"/>
      <w:marTop w:val="0"/>
      <w:marBottom w:val="0"/>
      <w:divBdr>
        <w:top w:val="none" w:sz="0" w:space="0" w:color="auto"/>
        <w:left w:val="none" w:sz="0" w:space="0" w:color="auto"/>
        <w:bottom w:val="none" w:sz="0" w:space="0" w:color="auto"/>
        <w:right w:val="none" w:sz="0" w:space="0" w:color="auto"/>
      </w:divBdr>
    </w:div>
    <w:div w:id="1686326149">
      <w:bodyDiv w:val="1"/>
      <w:marLeft w:val="0"/>
      <w:marRight w:val="0"/>
      <w:marTop w:val="0"/>
      <w:marBottom w:val="0"/>
      <w:divBdr>
        <w:top w:val="none" w:sz="0" w:space="0" w:color="auto"/>
        <w:left w:val="none" w:sz="0" w:space="0" w:color="auto"/>
        <w:bottom w:val="none" w:sz="0" w:space="0" w:color="auto"/>
        <w:right w:val="none" w:sz="0" w:space="0" w:color="auto"/>
      </w:divBdr>
    </w:div>
    <w:div w:id="1686663547">
      <w:bodyDiv w:val="1"/>
      <w:marLeft w:val="0"/>
      <w:marRight w:val="0"/>
      <w:marTop w:val="0"/>
      <w:marBottom w:val="0"/>
      <w:divBdr>
        <w:top w:val="none" w:sz="0" w:space="0" w:color="auto"/>
        <w:left w:val="none" w:sz="0" w:space="0" w:color="auto"/>
        <w:bottom w:val="none" w:sz="0" w:space="0" w:color="auto"/>
        <w:right w:val="none" w:sz="0" w:space="0" w:color="auto"/>
      </w:divBdr>
    </w:div>
    <w:div w:id="1687710032">
      <w:bodyDiv w:val="1"/>
      <w:marLeft w:val="0"/>
      <w:marRight w:val="0"/>
      <w:marTop w:val="0"/>
      <w:marBottom w:val="0"/>
      <w:divBdr>
        <w:top w:val="none" w:sz="0" w:space="0" w:color="auto"/>
        <w:left w:val="none" w:sz="0" w:space="0" w:color="auto"/>
        <w:bottom w:val="none" w:sz="0" w:space="0" w:color="auto"/>
        <w:right w:val="none" w:sz="0" w:space="0" w:color="auto"/>
      </w:divBdr>
    </w:div>
    <w:div w:id="1688172186">
      <w:bodyDiv w:val="1"/>
      <w:marLeft w:val="0"/>
      <w:marRight w:val="0"/>
      <w:marTop w:val="0"/>
      <w:marBottom w:val="0"/>
      <w:divBdr>
        <w:top w:val="none" w:sz="0" w:space="0" w:color="auto"/>
        <w:left w:val="none" w:sz="0" w:space="0" w:color="auto"/>
        <w:bottom w:val="none" w:sz="0" w:space="0" w:color="auto"/>
        <w:right w:val="none" w:sz="0" w:space="0" w:color="auto"/>
      </w:divBdr>
    </w:div>
    <w:div w:id="1688871130">
      <w:bodyDiv w:val="1"/>
      <w:marLeft w:val="0"/>
      <w:marRight w:val="0"/>
      <w:marTop w:val="0"/>
      <w:marBottom w:val="0"/>
      <w:divBdr>
        <w:top w:val="none" w:sz="0" w:space="0" w:color="auto"/>
        <w:left w:val="none" w:sz="0" w:space="0" w:color="auto"/>
        <w:bottom w:val="none" w:sz="0" w:space="0" w:color="auto"/>
        <w:right w:val="none" w:sz="0" w:space="0" w:color="auto"/>
      </w:divBdr>
    </w:div>
    <w:div w:id="1694040934">
      <w:bodyDiv w:val="1"/>
      <w:marLeft w:val="0"/>
      <w:marRight w:val="0"/>
      <w:marTop w:val="0"/>
      <w:marBottom w:val="0"/>
      <w:divBdr>
        <w:top w:val="none" w:sz="0" w:space="0" w:color="auto"/>
        <w:left w:val="none" w:sz="0" w:space="0" w:color="auto"/>
        <w:bottom w:val="none" w:sz="0" w:space="0" w:color="auto"/>
        <w:right w:val="none" w:sz="0" w:space="0" w:color="auto"/>
      </w:divBdr>
    </w:div>
    <w:div w:id="1694531311">
      <w:bodyDiv w:val="1"/>
      <w:marLeft w:val="0"/>
      <w:marRight w:val="0"/>
      <w:marTop w:val="0"/>
      <w:marBottom w:val="0"/>
      <w:divBdr>
        <w:top w:val="none" w:sz="0" w:space="0" w:color="auto"/>
        <w:left w:val="none" w:sz="0" w:space="0" w:color="auto"/>
        <w:bottom w:val="none" w:sz="0" w:space="0" w:color="auto"/>
        <w:right w:val="none" w:sz="0" w:space="0" w:color="auto"/>
      </w:divBdr>
    </w:div>
    <w:div w:id="1703893886">
      <w:bodyDiv w:val="1"/>
      <w:marLeft w:val="0"/>
      <w:marRight w:val="0"/>
      <w:marTop w:val="0"/>
      <w:marBottom w:val="0"/>
      <w:divBdr>
        <w:top w:val="none" w:sz="0" w:space="0" w:color="auto"/>
        <w:left w:val="none" w:sz="0" w:space="0" w:color="auto"/>
        <w:bottom w:val="none" w:sz="0" w:space="0" w:color="auto"/>
        <w:right w:val="none" w:sz="0" w:space="0" w:color="auto"/>
      </w:divBdr>
    </w:div>
    <w:div w:id="1709060569">
      <w:bodyDiv w:val="1"/>
      <w:marLeft w:val="0"/>
      <w:marRight w:val="0"/>
      <w:marTop w:val="0"/>
      <w:marBottom w:val="0"/>
      <w:divBdr>
        <w:top w:val="none" w:sz="0" w:space="0" w:color="auto"/>
        <w:left w:val="none" w:sz="0" w:space="0" w:color="auto"/>
        <w:bottom w:val="none" w:sz="0" w:space="0" w:color="auto"/>
        <w:right w:val="none" w:sz="0" w:space="0" w:color="auto"/>
      </w:divBdr>
    </w:div>
    <w:div w:id="1714648633">
      <w:bodyDiv w:val="1"/>
      <w:marLeft w:val="0"/>
      <w:marRight w:val="0"/>
      <w:marTop w:val="0"/>
      <w:marBottom w:val="0"/>
      <w:divBdr>
        <w:top w:val="none" w:sz="0" w:space="0" w:color="auto"/>
        <w:left w:val="none" w:sz="0" w:space="0" w:color="auto"/>
        <w:bottom w:val="none" w:sz="0" w:space="0" w:color="auto"/>
        <w:right w:val="none" w:sz="0" w:space="0" w:color="auto"/>
      </w:divBdr>
    </w:div>
    <w:div w:id="1714815534">
      <w:bodyDiv w:val="1"/>
      <w:marLeft w:val="0"/>
      <w:marRight w:val="0"/>
      <w:marTop w:val="0"/>
      <w:marBottom w:val="0"/>
      <w:divBdr>
        <w:top w:val="none" w:sz="0" w:space="0" w:color="auto"/>
        <w:left w:val="none" w:sz="0" w:space="0" w:color="auto"/>
        <w:bottom w:val="none" w:sz="0" w:space="0" w:color="auto"/>
        <w:right w:val="none" w:sz="0" w:space="0" w:color="auto"/>
      </w:divBdr>
    </w:div>
    <w:div w:id="1715235712">
      <w:bodyDiv w:val="1"/>
      <w:marLeft w:val="0"/>
      <w:marRight w:val="0"/>
      <w:marTop w:val="0"/>
      <w:marBottom w:val="0"/>
      <w:divBdr>
        <w:top w:val="none" w:sz="0" w:space="0" w:color="auto"/>
        <w:left w:val="none" w:sz="0" w:space="0" w:color="auto"/>
        <w:bottom w:val="none" w:sz="0" w:space="0" w:color="auto"/>
        <w:right w:val="none" w:sz="0" w:space="0" w:color="auto"/>
      </w:divBdr>
    </w:div>
    <w:div w:id="1718628839">
      <w:bodyDiv w:val="1"/>
      <w:marLeft w:val="0"/>
      <w:marRight w:val="0"/>
      <w:marTop w:val="0"/>
      <w:marBottom w:val="0"/>
      <w:divBdr>
        <w:top w:val="none" w:sz="0" w:space="0" w:color="auto"/>
        <w:left w:val="none" w:sz="0" w:space="0" w:color="auto"/>
        <w:bottom w:val="none" w:sz="0" w:space="0" w:color="auto"/>
        <w:right w:val="none" w:sz="0" w:space="0" w:color="auto"/>
      </w:divBdr>
    </w:div>
    <w:div w:id="1731348722">
      <w:bodyDiv w:val="1"/>
      <w:marLeft w:val="0"/>
      <w:marRight w:val="0"/>
      <w:marTop w:val="0"/>
      <w:marBottom w:val="0"/>
      <w:divBdr>
        <w:top w:val="none" w:sz="0" w:space="0" w:color="auto"/>
        <w:left w:val="none" w:sz="0" w:space="0" w:color="auto"/>
        <w:bottom w:val="none" w:sz="0" w:space="0" w:color="auto"/>
        <w:right w:val="none" w:sz="0" w:space="0" w:color="auto"/>
      </w:divBdr>
    </w:div>
    <w:div w:id="1732385812">
      <w:bodyDiv w:val="1"/>
      <w:marLeft w:val="0"/>
      <w:marRight w:val="0"/>
      <w:marTop w:val="0"/>
      <w:marBottom w:val="0"/>
      <w:divBdr>
        <w:top w:val="none" w:sz="0" w:space="0" w:color="auto"/>
        <w:left w:val="none" w:sz="0" w:space="0" w:color="auto"/>
        <w:bottom w:val="none" w:sz="0" w:space="0" w:color="auto"/>
        <w:right w:val="none" w:sz="0" w:space="0" w:color="auto"/>
      </w:divBdr>
    </w:div>
    <w:div w:id="1740012772">
      <w:bodyDiv w:val="1"/>
      <w:marLeft w:val="0"/>
      <w:marRight w:val="0"/>
      <w:marTop w:val="0"/>
      <w:marBottom w:val="0"/>
      <w:divBdr>
        <w:top w:val="none" w:sz="0" w:space="0" w:color="auto"/>
        <w:left w:val="none" w:sz="0" w:space="0" w:color="auto"/>
        <w:bottom w:val="none" w:sz="0" w:space="0" w:color="auto"/>
        <w:right w:val="none" w:sz="0" w:space="0" w:color="auto"/>
      </w:divBdr>
    </w:div>
    <w:div w:id="1752388150">
      <w:bodyDiv w:val="1"/>
      <w:marLeft w:val="0"/>
      <w:marRight w:val="0"/>
      <w:marTop w:val="0"/>
      <w:marBottom w:val="0"/>
      <w:divBdr>
        <w:top w:val="none" w:sz="0" w:space="0" w:color="auto"/>
        <w:left w:val="none" w:sz="0" w:space="0" w:color="auto"/>
        <w:bottom w:val="none" w:sz="0" w:space="0" w:color="auto"/>
        <w:right w:val="none" w:sz="0" w:space="0" w:color="auto"/>
      </w:divBdr>
    </w:div>
    <w:div w:id="1753743908">
      <w:bodyDiv w:val="1"/>
      <w:marLeft w:val="0"/>
      <w:marRight w:val="0"/>
      <w:marTop w:val="0"/>
      <w:marBottom w:val="0"/>
      <w:divBdr>
        <w:top w:val="none" w:sz="0" w:space="0" w:color="auto"/>
        <w:left w:val="none" w:sz="0" w:space="0" w:color="auto"/>
        <w:bottom w:val="none" w:sz="0" w:space="0" w:color="auto"/>
        <w:right w:val="none" w:sz="0" w:space="0" w:color="auto"/>
      </w:divBdr>
    </w:div>
    <w:div w:id="1754625228">
      <w:bodyDiv w:val="1"/>
      <w:marLeft w:val="0"/>
      <w:marRight w:val="0"/>
      <w:marTop w:val="0"/>
      <w:marBottom w:val="0"/>
      <w:divBdr>
        <w:top w:val="none" w:sz="0" w:space="0" w:color="auto"/>
        <w:left w:val="none" w:sz="0" w:space="0" w:color="auto"/>
        <w:bottom w:val="none" w:sz="0" w:space="0" w:color="auto"/>
        <w:right w:val="none" w:sz="0" w:space="0" w:color="auto"/>
      </w:divBdr>
    </w:div>
    <w:div w:id="1760170990">
      <w:bodyDiv w:val="1"/>
      <w:marLeft w:val="0"/>
      <w:marRight w:val="0"/>
      <w:marTop w:val="0"/>
      <w:marBottom w:val="0"/>
      <w:divBdr>
        <w:top w:val="none" w:sz="0" w:space="0" w:color="auto"/>
        <w:left w:val="none" w:sz="0" w:space="0" w:color="auto"/>
        <w:bottom w:val="none" w:sz="0" w:space="0" w:color="auto"/>
        <w:right w:val="none" w:sz="0" w:space="0" w:color="auto"/>
      </w:divBdr>
    </w:div>
    <w:div w:id="1764035010">
      <w:bodyDiv w:val="1"/>
      <w:marLeft w:val="0"/>
      <w:marRight w:val="0"/>
      <w:marTop w:val="0"/>
      <w:marBottom w:val="0"/>
      <w:divBdr>
        <w:top w:val="none" w:sz="0" w:space="0" w:color="auto"/>
        <w:left w:val="none" w:sz="0" w:space="0" w:color="auto"/>
        <w:bottom w:val="none" w:sz="0" w:space="0" w:color="auto"/>
        <w:right w:val="none" w:sz="0" w:space="0" w:color="auto"/>
      </w:divBdr>
    </w:div>
    <w:div w:id="1767269403">
      <w:bodyDiv w:val="1"/>
      <w:marLeft w:val="0"/>
      <w:marRight w:val="0"/>
      <w:marTop w:val="0"/>
      <w:marBottom w:val="0"/>
      <w:divBdr>
        <w:top w:val="none" w:sz="0" w:space="0" w:color="auto"/>
        <w:left w:val="none" w:sz="0" w:space="0" w:color="auto"/>
        <w:bottom w:val="none" w:sz="0" w:space="0" w:color="auto"/>
        <w:right w:val="none" w:sz="0" w:space="0" w:color="auto"/>
      </w:divBdr>
    </w:div>
    <w:div w:id="1768571753">
      <w:bodyDiv w:val="1"/>
      <w:marLeft w:val="0"/>
      <w:marRight w:val="0"/>
      <w:marTop w:val="0"/>
      <w:marBottom w:val="0"/>
      <w:divBdr>
        <w:top w:val="none" w:sz="0" w:space="0" w:color="auto"/>
        <w:left w:val="none" w:sz="0" w:space="0" w:color="auto"/>
        <w:bottom w:val="none" w:sz="0" w:space="0" w:color="auto"/>
        <w:right w:val="none" w:sz="0" w:space="0" w:color="auto"/>
      </w:divBdr>
    </w:div>
    <w:div w:id="1773553906">
      <w:bodyDiv w:val="1"/>
      <w:marLeft w:val="0"/>
      <w:marRight w:val="0"/>
      <w:marTop w:val="0"/>
      <w:marBottom w:val="0"/>
      <w:divBdr>
        <w:top w:val="none" w:sz="0" w:space="0" w:color="auto"/>
        <w:left w:val="none" w:sz="0" w:space="0" w:color="auto"/>
        <w:bottom w:val="none" w:sz="0" w:space="0" w:color="auto"/>
        <w:right w:val="none" w:sz="0" w:space="0" w:color="auto"/>
      </w:divBdr>
    </w:div>
    <w:div w:id="1773821701">
      <w:bodyDiv w:val="1"/>
      <w:marLeft w:val="0"/>
      <w:marRight w:val="0"/>
      <w:marTop w:val="0"/>
      <w:marBottom w:val="0"/>
      <w:divBdr>
        <w:top w:val="none" w:sz="0" w:space="0" w:color="auto"/>
        <w:left w:val="none" w:sz="0" w:space="0" w:color="auto"/>
        <w:bottom w:val="none" w:sz="0" w:space="0" w:color="auto"/>
        <w:right w:val="none" w:sz="0" w:space="0" w:color="auto"/>
      </w:divBdr>
    </w:div>
    <w:div w:id="1777678335">
      <w:bodyDiv w:val="1"/>
      <w:marLeft w:val="0"/>
      <w:marRight w:val="0"/>
      <w:marTop w:val="0"/>
      <w:marBottom w:val="0"/>
      <w:divBdr>
        <w:top w:val="none" w:sz="0" w:space="0" w:color="auto"/>
        <w:left w:val="none" w:sz="0" w:space="0" w:color="auto"/>
        <w:bottom w:val="none" w:sz="0" w:space="0" w:color="auto"/>
        <w:right w:val="none" w:sz="0" w:space="0" w:color="auto"/>
      </w:divBdr>
    </w:div>
    <w:div w:id="1781800281">
      <w:bodyDiv w:val="1"/>
      <w:marLeft w:val="0"/>
      <w:marRight w:val="0"/>
      <w:marTop w:val="0"/>
      <w:marBottom w:val="0"/>
      <w:divBdr>
        <w:top w:val="none" w:sz="0" w:space="0" w:color="auto"/>
        <w:left w:val="none" w:sz="0" w:space="0" w:color="auto"/>
        <w:bottom w:val="none" w:sz="0" w:space="0" w:color="auto"/>
        <w:right w:val="none" w:sz="0" w:space="0" w:color="auto"/>
      </w:divBdr>
    </w:div>
    <w:div w:id="1783837869">
      <w:bodyDiv w:val="1"/>
      <w:marLeft w:val="0"/>
      <w:marRight w:val="0"/>
      <w:marTop w:val="0"/>
      <w:marBottom w:val="0"/>
      <w:divBdr>
        <w:top w:val="none" w:sz="0" w:space="0" w:color="auto"/>
        <w:left w:val="none" w:sz="0" w:space="0" w:color="auto"/>
        <w:bottom w:val="none" w:sz="0" w:space="0" w:color="auto"/>
        <w:right w:val="none" w:sz="0" w:space="0" w:color="auto"/>
      </w:divBdr>
    </w:div>
    <w:div w:id="1792478829">
      <w:bodyDiv w:val="1"/>
      <w:marLeft w:val="0"/>
      <w:marRight w:val="0"/>
      <w:marTop w:val="0"/>
      <w:marBottom w:val="0"/>
      <w:divBdr>
        <w:top w:val="none" w:sz="0" w:space="0" w:color="auto"/>
        <w:left w:val="none" w:sz="0" w:space="0" w:color="auto"/>
        <w:bottom w:val="none" w:sz="0" w:space="0" w:color="auto"/>
        <w:right w:val="none" w:sz="0" w:space="0" w:color="auto"/>
      </w:divBdr>
    </w:div>
    <w:div w:id="1795245511">
      <w:bodyDiv w:val="1"/>
      <w:marLeft w:val="0"/>
      <w:marRight w:val="0"/>
      <w:marTop w:val="0"/>
      <w:marBottom w:val="0"/>
      <w:divBdr>
        <w:top w:val="none" w:sz="0" w:space="0" w:color="auto"/>
        <w:left w:val="none" w:sz="0" w:space="0" w:color="auto"/>
        <w:bottom w:val="none" w:sz="0" w:space="0" w:color="auto"/>
        <w:right w:val="none" w:sz="0" w:space="0" w:color="auto"/>
      </w:divBdr>
    </w:div>
    <w:div w:id="1798331744">
      <w:bodyDiv w:val="1"/>
      <w:marLeft w:val="0"/>
      <w:marRight w:val="0"/>
      <w:marTop w:val="0"/>
      <w:marBottom w:val="0"/>
      <w:divBdr>
        <w:top w:val="none" w:sz="0" w:space="0" w:color="auto"/>
        <w:left w:val="none" w:sz="0" w:space="0" w:color="auto"/>
        <w:bottom w:val="none" w:sz="0" w:space="0" w:color="auto"/>
        <w:right w:val="none" w:sz="0" w:space="0" w:color="auto"/>
      </w:divBdr>
    </w:div>
    <w:div w:id="1799567201">
      <w:bodyDiv w:val="1"/>
      <w:marLeft w:val="0"/>
      <w:marRight w:val="0"/>
      <w:marTop w:val="0"/>
      <w:marBottom w:val="0"/>
      <w:divBdr>
        <w:top w:val="none" w:sz="0" w:space="0" w:color="auto"/>
        <w:left w:val="none" w:sz="0" w:space="0" w:color="auto"/>
        <w:bottom w:val="none" w:sz="0" w:space="0" w:color="auto"/>
        <w:right w:val="none" w:sz="0" w:space="0" w:color="auto"/>
      </w:divBdr>
    </w:div>
    <w:div w:id="1807121269">
      <w:bodyDiv w:val="1"/>
      <w:marLeft w:val="0"/>
      <w:marRight w:val="0"/>
      <w:marTop w:val="0"/>
      <w:marBottom w:val="0"/>
      <w:divBdr>
        <w:top w:val="none" w:sz="0" w:space="0" w:color="auto"/>
        <w:left w:val="none" w:sz="0" w:space="0" w:color="auto"/>
        <w:bottom w:val="none" w:sz="0" w:space="0" w:color="auto"/>
        <w:right w:val="none" w:sz="0" w:space="0" w:color="auto"/>
      </w:divBdr>
    </w:div>
    <w:div w:id="1811942474">
      <w:bodyDiv w:val="1"/>
      <w:marLeft w:val="0"/>
      <w:marRight w:val="0"/>
      <w:marTop w:val="0"/>
      <w:marBottom w:val="0"/>
      <w:divBdr>
        <w:top w:val="none" w:sz="0" w:space="0" w:color="auto"/>
        <w:left w:val="none" w:sz="0" w:space="0" w:color="auto"/>
        <w:bottom w:val="none" w:sz="0" w:space="0" w:color="auto"/>
        <w:right w:val="none" w:sz="0" w:space="0" w:color="auto"/>
      </w:divBdr>
    </w:div>
    <w:div w:id="1814057287">
      <w:bodyDiv w:val="1"/>
      <w:marLeft w:val="0"/>
      <w:marRight w:val="0"/>
      <w:marTop w:val="0"/>
      <w:marBottom w:val="0"/>
      <w:divBdr>
        <w:top w:val="none" w:sz="0" w:space="0" w:color="auto"/>
        <w:left w:val="none" w:sz="0" w:space="0" w:color="auto"/>
        <w:bottom w:val="none" w:sz="0" w:space="0" w:color="auto"/>
        <w:right w:val="none" w:sz="0" w:space="0" w:color="auto"/>
      </w:divBdr>
    </w:div>
    <w:div w:id="1823620874">
      <w:bodyDiv w:val="1"/>
      <w:marLeft w:val="0"/>
      <w:marRight w:val="0"/>
      <w:marTop w:val="0"/>
      <w:marBottom w:val="0"/>
      <w:divBdr>
        <w:top w:val="none" w:sz="0" w:space="0" w:color="auto"/>
        <w:left w:val="none" w:sz="0" w:space="0" w:color="auto"/>
        <w:bottom w:val="none" w:sz="0" w:space="0" w:color="auto"/>
        <w:right w:val="none" w:sz="0" w:space="0" w:color="auto"/>
      </w:divBdr>
    </w:div>
    <w:div w:id="1825703671">
      <w:bodyDiv w:val="1"/>
      <w:marLeft w:val="0"/>
      <w:marRight w:val="0"/>
      <w:marTop w:val="0"/>
      <w:marBottom w:val="0"/>
      <w:divBdr>
        <w:top w:val="none" w:sz="0" w:space="0" w:color="auto"/>
        <w:left w:val="none" w:sz="0" w:space="0" w:color="auto"/>
        <w:bottom w:val="none" w:sz="0" w:space="0" w:color="auto"/>
        <w:right w:val="none" w:sz="0" w:space="0" w:color="auto"/>
      </w:divBdr>
    </w:div>
    <w:div w:id="1827088482">
      <w:bodyDiv w:val="1"/>
      <w:marLeft w:val="0"/>
      <w:marRight w:val="0"/>
      <w:marTop w:val="0"/>
      <w:marBottom w:val="0"/>
      <w:divBdr>
        <w:top w:val="none" w:sz="0" w:space="0" w:color="auto"/>
        <w:left w:val="none" w:sz="0" w:space="0" w:color="auto"/>
        <w:bottom w:val="none" w:sz="0" w:space="0" w:color="auto"/>
        <w:right w:val="none" w:sz="0" w:space="0" w:color="auto"/>
      </w:divBdr>
    </w:div>
    <w:div w:id="1833569280">
      <w:bodyDiv w:val="1"/>
      <w:marLeft w:val="0"/>
      <w:marRight w:val="0"/>
      <w:marTop w:val="0"/>
      <w:marBottom w:val="0"/>
      <w:divBdr>
        <w:top w:val="none" w:sz="0" w:space="0" w:color="auto"/>
        <w:left w:val="none" w:sz="0" w:space="0" w:color="auto"/>
        <w:bottom w:val="none" w:sz="0" w:space="0" w:color="auto"/>
        <w:right w:val="none" w:sz="0" w:space="0" w:color="auto"/>
      </w:divBdr>
    </w:div>
    <w:div w:id="1834176528">
      <w:bodyDiv w:val="1"/>
      <w:marLeft w:val="0"/>
      <w:marRight w:val="0"/>
      <w:marTop w:val="0"/>
      <w:marBottom w:val="0"/>
      <w:divBdr>
        <w:top w:val="none" w:sz="0" w:space="0" w:color="auto"/>
        <w:left w:val="none" w:sz="0" w:space="0" w:color="auto"/>
        <w:bottom w:val="none" w:sz="0" w:space="0" w:color="auto"/>
        <w:right w:val="none" w:sz="0" w:space="0" w:color="auto"/>
      </w:divBdr>
    </w:div>
    <w:div w:id="1835533745">
      <w:bodyDiv w:val="1"/>
      <w:marLeft w:val="0"/>
      <w:marRight w:val="0"/>
      <w:marTop w:val="0"/>
      <w:marBottom w:val="0"/>
      <w:divBdr>
        <w:top w:val="none" w:sz="0" w:space="0" w:color="auto"/>
        <w:left w:val="none" w:sz="0" w:space="0" w:color="auto"/>
        <w:bottom w:val="none" w:sz="0" w:space="0" w:color="auto"/>
        <w:right w:val="none" w:sz="0" w:space="0" w:color="auto"/>
      </w:divBdr>
    </w:div>
    <w:div w:id="1835954347">
      <w:bodyDiv w:val="1"/>
      <w:marLeft w:val="0"/>
      <w:marRight w:val="0"/>
      <w:marTop w:val="0"/>
      <w:marBottom w:val="0"/>
      <w:divBdr>
        <w:top w:val="none" w:sz="0" w:space="0" w:color="auto"/>
        <w:left w:val="none" w:sz="0" w:space="0" w:color="auto"/>
        <w:bottom w:val="none" w:sz="0" w:space="0" w:color="auto"/>
        <w:right w:val="none" w:sz="0" w:space="0" w:color="auto"/>
      </w:divBdr>
    </w:div>
    <w:div w:id="1842623814">
      <w:bodyDiv w:val="1"/>
      <w:marLeft w:val="0"/>
      <w:marRight w:val="0"/>
      <w:marTop w:val="0"/>
      <w:marBottom w:val="0"/>
      <w:divBdr>
        <w:top w:val="none" w:sz="0" w:space="0" w:color="auto"/>
        <w:left w:val="none" w:sz="0" w:space="0" w:color="auto"/>
        <w:bottom w:val="none" w:sz="0" w:space="0" w:color="auto"/>
        <w:right w:val="none" w:sz="0" w:space="0" w:color="auto"/>
      </w:divBdr>
    </w:div>
    <w:div w:id="1844201431">
      <w:bodyDiv w:val="1"/>
      <w:marLeft w:val="0"/>
      <w:marRight w:val="0"/>
      <w:marTop w:val="0"/>
      <w:marBottom w:val="0"/>
      <w:divBdr>
        <w:top w:val="none" w:sz="0" w:space="0" w:color="auto"/>
        <w:left w:val="none" w:sz="0" w:space="0" w:color="auto"/>
        <w:bottom w:val="none" w:sz="0" w:space="0" w:color="auto"/>
        <w:right w:val="none" w:sz="0" w:space="0" w:color="auto"/>
      </w:divBdr>
    </w:div>
    <w:div w:id="1845703118">
      <w:bodyDiv w:val="1"/>
      <w:marLeft w:val="0"/>
      <w:marRight w:val="0"/>
      <w:marTop w:val="0"/>
      <w:marBottom w:val="0"/>
      <w:divBdr>
        <w:top w:val="none" w:sz="0" w:space="0" w:color="auto"/>
        <w:left w:val="none" w:sz="0" w:space="0" w:color="auto"/>
        <w:bottom w:val="none" w:sz="0" w:space="0" w:color="auto"/>
        <w:right w:val="none" w:sz="0" w:space="0" w:color="auto"/>
      </w:divBdr>
    </w:div>
    <w:div w:id="1847674167">
      <w:bodyDiv w:val="1"/>
      <w:marLeft w:val="0"/>
      <w:marRight w:val="0"/>
      <w:marTop w:val="0"/>
      <w:marBottom w:val="0"/>
      <w:divBdr>
        <w:top w:val="none" w:sz="0" w:space="0" w:color="auto"/>
        <w:left w:val="none" w:sz="0" w:space="0" w:color="auto"/>
        <w:bottom w:val="none" w:sz="0" w:space="0" w:color="auto"/>
        <w:right w:val="none" w:sz="0" w:space="0" w:color="auto"/>
      </w:divBdr>
    </w:div>
    <w:div w:id="1847986539">
      <w:bodyDiv w:val="1"/>
      <w:marLeft w:val="0"/>
      <w:marRight w:val="0"/>
      <w:marTop w:val="0"/>
      <w:marBottom w:val="0"/>
      <w:divBdr>
        <w:top w:val="none" w:sz="0" w:space="0" w:color="auto"/>
        <w:left w:val="none" w:sz="0" w:space="0" w:color="auto"/>
        <w:bottom w:val="none" w:sz="0" w:space="0" w:color="auto"/>
        <w:right w:val="none" w:sz="0" w:space="0" w:color="auto"/>
      </w:divBdr>
    </w:div>
    <w:div w:id="1867601398">
      <w:bodyDiv w:val="1"/>
      <w:marLeft w:val="0"/>
      <w:marRight w:val="0"/>
      <w:marTop w:val="0"/>
      <w:marBottom w:val="0"/>
      <w:divBdr>
        <w:top w:val="none" w:sz="0" w:space="0" w:color="auto"/>
        <w:left w:val="none" w:sz="0" w:space="0" w:color="auto"/>
        <w:bottom w:val="none" w:sz="0" w:space="0" w:color="auto"/>
        <w:right w:val="none" w:sz="0" w:space="0" w:color="auto"/>
      </w:divBdr>
    </w:div>
    <w:div w:id="1869027907">
      <w:bodyDiv w:val="1"/>
      <w:marLeft w:val="0"/>
      <w:marRight w:val="0"/>
      <w:marTop w:val="0"/>
      <w:marBottom w:val="0"/>
      <w:divBdr>
        <w:top w:val="none" w:sz="0" w:space="0" w:color="auto"/>
        <w:left w:val="none" w:sz="0" w:space="0" w:color="auto"/>
        <w:bottom w:val="none" w:sz="0" w:space="0" w:color="auto"/>
        <w:right w:val="none" w:sz="0" w:space="0" w:color="auto"/>
      </w:divBdr>
    </w:div>
    <w:div w:id="1869676859">
      <w:bodyDiv w:val="1"/>
      <w:marLeft w:val="0"/>
      <w:marRight w:val="0"/>
      <w:marTop w:val="0"/>
      <w:marBottom w:val="0"/>
      <w:divBdr>
        <w:top w:val="none" w:sz="0" w:space="0" w:color="auto"/>
        <w:left w:val="none" w:sz="0" w:space="0" w:color="auto"/>
        <w:bottom w:val="none" w:sz="0" w:space="0" w:color="auto"/>
        <w:right w:val="none" w:sz="0" w:space="0" w:color="auto"/>
      </w:divBdr>
    </w:div>
    <w:div w:id="1870025700">
      <w:bodyDiv w:val="1"/>
      <w:marLeft w:val="0"/>
      <w:marRight w:val="0"/>
      <w:marTop w:val="0"/>
      <w:marBottom w:val="0"/>
      <w:divBdr>
        <w:top w:val="none" w:sz="0" w:space="0" w:color="auto"/>
        <w:left w:val="none" w:sz="0" w:space="0" w:color="auto"/>
        <w:bottom w:val="none" w:sz="0" w:space="0" w:color="auto"/>
        <w:right w:val="none" w:sz="0" w:space="0" w:color="auto"/>
      </w:divBdr>
    </w:div>
    <w:div w:id="1876625125">
      <w:bodyDiv w:val="1"/>
      <w:marLeft w:val="0"/>
      <w:marRight w:val="0"/>
      <w:marTop w:val="0"/>
      <w:marBottom w:val="0"/>
      <w:divBdr>
        <w:top w:val="none" w:sz="0" w:space="0" w:color="auto"/>
        <w:left w:val="none" w:sz="0" w:space="0" w:color="auto"/>
        <w:bottom w:val="none" w:sz="0" w:space="0" w:color="auto"/>
        <w:right w:val="none" w:sz="0" w:space="0" w:color="auto"/>
      </w:divBdr>
    </w:div>
    <w:div w:id="1883395819">
      <w:bodyDiv w:val="1"/>
      <w:marLeft w:val="0"/>
      <w:marRight w:val="0"/>
      <w:marTop w:val="0"/>
      <w:marBottom w:val="0"/>
      <w:divBdr>
        <w:top w:val="none" w:sz="0" w:space="0" w:color="auto"/>
        <w:left w:val="none" w:sz="0" w:space="0" w:color="auto"/>
        <w:bottom w:val="none" w:sz="0" w:space="0" w:color="auto"/>
        <w:right w:val="none" w:sz="0" w:space="0" w:color="auto"/>
      </w:divBdr>
    </w:div>
    <w:div w:id="1883594199">
      <w:bodyDiv w:val="1"/>
      <w:marLeft w:val="0"/>
      <w:marRight w:val="0"/>
      <w:marTop w:val="0"/>
      <w:marBottom w:val="0"/>
      <w:divBdr>
        <w:top w:val="none" w:sz="0" w:space="0" w:color="auto"/>
        <w:left w:val="none" w:sz="0" w:space="0" w:color="auto"/>
        <w:bottom w:val="none" w:sz="0" w:space="0" w:color="auto"/>
        <w:right w:val="none" w:sz="0" w:space="0" w:color="auto"/>
      </w:divBdr>
    </w:div>
    <w:div w:id="1885099195">
      <w:bodyDiv w:val="1"/>
      <w:marLeft w:val="0"/>
      <w:marRight w:val="0"/>
      <w:marTop w:val="0"/>
      <w:marBottom w:val="0"/>
      <w:divBdr>
        <w:top w:val="none" w:sz="0" w:space="0" w:color="auto"/>
        <w:left w:val="none" w:sz="0" w:space="0" w:color="auto"/>
        <w:bottom w:val="none" w:sz="0" w:space="0" w:color="auto"/>
        <w:right w:val="none" w:sz="0" w:space="0" w:color="auto"/>
      </w:divBdr>
    </w:div>
    <w:div w:id="1885677074">
      <w:bodyDiv w:val="1"/>
      <w:marLeft w:val="0"/>
      <w:marRight w:val="0"/>
      <w:marTop w:val="0"/>
      <w:marBottom w:val="0"/>
      <w:divBdr>
        <w:top w:val="none" w:sz="0" w:space="0" w:color="auto"/>
        <w:left w:val="none" w:sz="0" w:space="0" w:color="auto"/>
        <w:bottom w:val="none" w:sz="0" w:space="0" w:color="auto"/>
        <w:right w:val="none" w:sz="0" w:space="0" w:color="auto"/>
      </w:divBdr>
    </w:div>
    <w:div w:id="1894805601">
      <w:bodyDiv w:val="1"/>
      <w:marLeft w:val="0"/>
      <w:marRight w:val="0"/>
      <w:marTop w:val="0"/>
      <w:marBottom w:val="0"/>
      <w:divBdr>
        <w:top w:val="none" w:sz="0" w:space="0" w:color="auto"/>
        <w:left w:val="none" w:sz="0" w:space="0" w:color="auto"/>
        <w:bottom w:val="none" w:sz="0" w:space="0" w:color="auto"/>
        <w:right w:val="none" w:sz="0" w:space="0" w:color="auto"/>
      </w:divBdr>
    </w:div>
    <w:div w:id="1907763772">
      <w:bodyDiv w:val="1"/>
      <w:marLeft w:val="0"/>
      <w:marRight w:val="0"/>
      <w:marTop w:val="0"/>
      <w:marBottom w:val="0"/>
      <w:divBdr>
        <w:top w:val="none" w:sz="0" w:space="0" w:color="auto"/>
        <w:left w:val="none" w:sz="0" w:space="0" w:color="auto"/>
        <w:bottom w:val="none" w:sz="0" w:space="0" w:color="auto"/>
        <w:right w:val="none" w:sz="0" w:space="0" w:color="auto"/>
      </w:divBdr>
    </w:div>
    <w:div w:id="1908681245">
      <w:bodyDiv w:val="1"/>
      <w:marLeft w:val="0"/>
      <w:marRight w:val="0"/>
      <w:marTop w:val="0"/>
      <w:marBottom w:val="0"/>
      <w:divBdr>
        <w:top w:val="none" w:sz="0" w:space="0" w:color="auto"/>
        <w:left w:val="none" w:sz="0" w:space="0" w:color="auto"/>
        <w:bottom w:val="none" w:sz="0" w:space="0" w:color="auto"/>
        <w:right w:val="none" w:sz="0" w:space="0" w:color="auto"/>
      </w:divBdr>
    </w:div>
    <w:div w:id="1909221480">
      <w:bodyDiv w:val="1"/>
      <w:marLeft w:val="0"/>
      <w:marRight w:val="0"/>
      <w:marTop w:val="0"/>
      <w:marBottom w:val="0"/>
      <w:divBdr>
        <w:top w:val="none" w:sz="0" w:space="0" w:color="auto"/>
        <w:left w:val="none" w:sz="0" w:space="0" w:color="auto"/>
        <w:bottom w:val="none" w:sz="0" w:space="0" w:color="auto"/>
        <w:right w:val="none" w:sz="0" w:space="0" w:color="auto"/>
      </w:divBdr>
    </w:div>
    <w:div w:id="1914510199">
      <w:bodyDiv w:val="1"/>
      <w:marLeft w:val="0"/>
      <w:marRight w:val="0"/>
      <w:marTop w:val="0"/>
      <w:marBottom w:val="0"/>
      <w:divBdr>
        <w:top w:val="none" w:sz="0" w:space="0" w:color="auto"/>
        <w:left w:val="none" w:sz="0" w:space="0" w:color="auto"/>
        <w:bottom w:val="none" w:sz="0" w:space="0" w:color="auto"/>
        <w:right w:val="none" w:sz="0" w:space="0" w:color="auto"/>
      </w:divBdr>
    </w:div>
    <w:div w:id="1922060415">
      <w:bodyDiv w:val="1"/>
      <w:marLeft w:val="0"/>
      <w:marRight w:val="0"/>
      <w:marTop w:val="0"/>
      <w:marBottom w:val="0"/>
      <w:divBdr>
        <w:top w:val="none" w:sz="0" w:space="0" w:color="auto"/>
        <w:left w:val="none" w:sz="0" w:space="0" w:color="auto"/>
        <w:bottom w:val="none" w:sz="0" w:space="0" w:color="auto"/>
        <w:right w:val="none" w:sz="0" w:space="0" w:color="auto"/>
      </w:divBdr>
    </w:div>
    <w:div w:id="1933246926">
      <w:bodyDiv w:val="1"/>
      <w:marLeft w:val="0"/>
      <w:marRight w:val="0"/>
      <w:marTop w:val="0"/>
      <w:marBottom w:val="0"/>
      <w:divBdr>
        <w:top w:val="none" w:sz="0" w:space="0" w:color="auto"/>
        <w:left w:val="none" w:sz="0" w:space="0" w:color="auto"/>
        <w:bottom w:val="none" w:sz="0" w:space="0" w:color="auto"/>
        <w:right w:val="none" w:sz="0" w:space="0" w:color="auto"/>
      </w:divBdr>
    </w:div>
    <w:div w:id="1940867766">
      <w:bodyDiv w:val="1"/>
      <w:marLeft w:val="0"/>
      <w:marRight w:val="0"/>
      <w:marTop w:val="0"/>
      <w:marBottom w:val="0"/>
      <w:divBdr>
        <w:top w:val="none" w:sz="0" w:space="0" w:color="auto"/>
        <w:left w:val="none" w:sz="0" w:space="0" w:color="auto"/>
        <w:bottom w:val="none" w:sz="0" w:space="0" w:color="auto"/>
        <w:right w:val="none" w:sz="0" w:space="0" w:color="auto"/>
      </w:divBdr>
    </w:div>
    <w:div w:id="1944071499">
      <w:bodyDiv w:val="1"/>
      <w:marLeft w:val="0"/>
      <w:marRight w:val="0"/>
      <w:marTop w:val="0"/>
      <w:marBottom w:val="0"/>
      <w:divBdr>
        <w:top w:val="none" w:sz="0" w:space="0" w:color="auto"/>
        <w:left w:val="none" w:sz="0" w:space="0" w:color="auto"/>
        <w:bottom w:val="none" w:sz="0" w:space="0" w:color="auto"/>
        <w:right w:val="none" w:sz="0" w:space="0" w:color="auto"/>
      </w:divBdr>
    </w:div>
    <w:div w:id="1945187153">
      <w:bodyDiv w:val="1"/>
      <w:marLeft w:val="0"/>
      <w:marRight w:val="0"/>
      <w:marTop w:val="0"/>
      <w:marBottom w:val="0"/>
      <w:divBdr>
        <w:top w:val="none" w:sz="0" w:space="0" w:color="auto"/>
        <w:left w:val="none" w:sz="0" w:space="0" w:color="auto"/>
        <w:bottom w:val="none" w:sz="0" w:space="0" w:color="auto"/>
        <w:right w:val="none" w:sz="0" w:space="0" w:color="auto"/>
      </w:divBdr>
    </w:div>
    <w:div w:id="1947419121">
      <w:bodyDiv w:val="1"/>
      <w:marLeft w:val="0"/>
      <w:marRight w:val="0"/>
      <w:marTop w:val="0"/>
      <w:marBottom w:val="0"/>
      <w:divBdr>
        <w:top w:val="none" w:sz="0" w:space="0" w:color="auto"/>
        <w:left w:val="none" w:sz="0" w:space="0" w:color="auto"/>
        <w:bottom w:val="none" w:sz="0" w:space="0" w:color="auto"/>
        <w:right w:val="none" w:sz="0" w:space="0" w:color="auto"/>
      </w:divBdr>
    </w:div>
    <w:div w:id="1953973651">
      <w:bodyDiv w:val="1"/>
      <w:marLeft w:val="0"/>
      <w:marRight w:val="0"/>
      <w:marTop w:val="0"/>
      <w:marBottom w:val="0"/>
      <w:divBdr>
        <w:top w:val="none" w:sz="0" w:space="0" w:color="auto"/>
        <w:left w:val="none" w:sz="0" w:space="0" w:color="auto"/>
        <w:bottom w:val="none" w:sz="0" w:space="0" w:color="auto"/>
        <w:right w:val="none" w:sz="0" w:space="0" w:color="auto"/>
      </w:divBdr>
    </w:div>
    <w:div w:id="1955213075">
      <w:bodyDiv w:val="1"/>
      <w:marLeft w:val="0"/>
      <w:marRight w:val="0"/>
      <w:marTop w:val="0"/>
      <w:marBottom w:val="0"/>
      <w:divBdr>
        <w:top w:val="none" w:sz="0" w:space="0" w:color="auto"/>
        <w:left w:val="none" w:sz="0" w:space="0" w:color="auto"/>
        <w:bottom w:val="none" w:sz="0" w:space="0" w:color="auto"/>
        <w:right w:val="none" w:sz="0" w:space="0" w:color="auto"/>
      </w:divBdr>
    </w:div>
    <w:div w:id="1959407502">
      <w:bodyDiv w:val="1"/>
      <w:marLeft w:val="0"/>
      <w:marRight w:val="0"/>
      <w:marTop w:val="0"/>
      <w:marBottom w:val="0"/>
      <w:divBdr>
        <w:top w:val="none" w:sz="0" w:space="0" w:color="auto"/>
        <w:left w:val="none" w:sz="0" w:space="0" w:color="auto"/>
        <w:bottom w:val="none" w:sz="0" w:space="0" w:color="auto"/>
        <w:right w:val="none" w:sz="0" w:space="0" w:color="auto"/>
      </w:divBdr>
    </w:div>
    <w:div w:id="1959988079">
      <w:bodyDiv w:val="1"/>
      <w:marLeft w:val="0"/>
      <w:marRight w:val="0"/>
      <w:marTop w:val="0"/>
      <w:marBottom w:val="0"/>
      <w:divBdr>
        <w:top w:val="none" w:sz="0" w:space="0" w:color="auto"/>
        <w:left w:val="none" w:sz="0" w:space="0" w:color="auto"/>
        <w:bottom w:val="none" w:sz="0" w:space="0" w:color="auto"/>
        <w:right w:val="none" w:sz="0" w:space="0" w:color="auto"/>
      </w:divBdr>
    </w:div>
    <w:div w:id="1973053248">
      <w:bodyDiv w:val="1"/>
      <w:marLeft w:val="0"/>
      <w:marRight w:val="0"/>
      <w:marTop w:val="0"/>
      <w:marBottom w:val="0"/>
      <w:divBdr>
        <w:top w:val="none" w:sz="0" w:space="0" w:color="auto"/>
        <w:left w:val="none" w:sz="0" w:space="0" w:color="auto"/>
        <w:bottom w:val="none" w:sz="0" w:space="0" w:color="auto"/>
        <w:right w:val="none" w:sz="0" w:space="0" w:color="auto"/>
      </w:divBdr>
    </w:div>
    <w:div w:id="1976447595">
      <w:bodyDiv w:val="1"/>
      <w:marLeft w:val="0"/>
      <w:marRight w:val="0"/>
      <w:marTop w:val="0"/>
      <w:marBottom w:val="0"/>
      <w:divBdr>
        <w:top w:val="none" w:sz="0" w:space="0" w:color="auto"/>
        <w:left w:val="none" w:sz="0" w:space="0" w:color="auto"/>
        <w:bottom w:val="none" w:sz="0" w:space="0" w:color="auto"/>
        <w:right w:val="none" w:sz="0" w:space="0" w:color="auto"/>
      </w:divBdr>
    </w:div>
    <w:div w:id="1981373535">
      <w:bodyDiv w:val="1"/>
      <w:marLeft w:val="0"/>
      <w:marRight w:val="0"/>
      <w:marTop w:val="0"/>
      <w:marBottom w:val="0"/>
      <w:divBdr>
        <w:top w:val="none" w:sz="0" w:space="0" w:color="auto"/>
        <w:left w:val="none" w:sz="0" w:space="0" w:color="auto"/>
        <w:bottom w:val="none" w:sz="0" w:space="0" w:color="auto"/>
        <w:right w:val="none" w:sz="0" w:space="0" w:color="auto"/>
      </w:divBdr>
    </w:div>
    <w:div w:id="1987855768">
      <w:bodyDiv w:val="1"/>
      <w:marLeft w:val="0"/>
      <w:marRight w:val="0"/>
      <w:marTop w:val="0"/>
      <w:marBottom w:val="0"/>
      <w:divBdr>
        <w:top w:val="none" w:sz="0" w:space="0" w:color="auto"/>
        <w:left w:val="none" w:sz="0" w:space="0" w:color="auto"/>
        <w:bottom w:val="none" w:sz="0" w:space="0" w:color="auto"/>
        <w:right w:val="none" w:sz="0" w:space="0" w:color="auto"/>
      </w:divBdr>
    </w:div>
    <w:div w:id="1989282417">
      <w:bodyDiv w:val="1"/>
      <w:marLeft w:val="0"/>
      <w:marRight w:val="0"/>
      <w:marTop w:val="0"/>
      <w:marBottom w:val="0"/>
      <w:divBdr>
        <w:top w:val="none" w:sz="0" w:space="0" w:color="auto"/>
        <w:left w:val="none" w:sz="0" w:space="0" w:color="auto"/>
        <w:bottom w:val="none" w:sz="0" w:space="0" w:color="auto"/>
        <w:right w:val="none" w:sz="0" w:space="0" w:color="auto"/>
      </w:divBdr>
    </w:div>
    <w:div w:id="2011177938">
      <w:bodyDiv w:val="1"/>
      <w:marLeft w:val="0"/>
      <w:marRight w:val="0"/>
      <w:marTop w:val="0"/>
      <w:marBottom w:val="0"/>
      <w:divBdr>
        <w:top w:val="none" w:sz="0" w:space="0" w:color="auto"/>
        <w:left w:val="none" w:sz="0" w:space="0" w:color="auto"/>
        <w:bottom w:val="none" w:sz="0" w:space="0" w:color="auto"/>
        <w:right w:val="none" w:sz="0" w:space="0" w:color="auto"/>
      </w:divBdr>
    </w:div>
    <w:div w:id="2013340518">
      <w:bodyDiv w:val="1"/>
      <w:marLeft w:val="0"/>
      <w:marRight w:val="0"/>
      <w:marTop w:val="0"/>
      <w:marBottom w:val="0"/>
      <w:divBdr>
        <w:top w:val="none" w:sz="0" w:space="0" w:color="auto"/>
        <w:left w:val="none" w:sz="0" w:space="0" w:color="auto"/>
        <w:bottom w:val="none" w:sz="0" w:space="0" w:color="auto"/>
        <w:right w:val="none" w:sz="0" w:space="0" w:color="auto"/>
      </w:divBdr>
    </w:div>
    <w:div w:id="2016103460">
      <w:bodyDiv w:val="1"/>
      <w:marLeft w:val="0"/>
      <w:marRight w:val="0"/>
      <w:marTop w:val="0"/>
      <w:marBottom w:val="0"/>
      <w:divBdr>
        <w:top w:val="none" w:sz="0" w:space="0" w:color="auto"/>
        <w:left w:val="none" w:sz="0" w:space="0" w:color="auto"/>
        <w:bottom w:val="none" w:sz="0" w:space="0" w:color="auto"/>
        <w:right w:val="none" w:sz="0" w:space="0" w:color="auto"/>
      </w:divBdr>
    </w:div>
    <w:div w:id="2017150595">
      <w:bodyDiv w:val="1"/>
      <w:marLeft w:val="0"/>
      <w:marRight w:val="0"/>
      <w:marTop w:val="0"/>
      <w:marBottom w:val="0"/>
      <w:divBdr>
        <w:top w:val="none" w:sz="0" w:space="0" w:color="auto"/>
        <w:left w:val="none" w:sz="0" w:space="0" w:color="auto"/>
        <w:bottom w:val="none" w:sz="0" w:space="0" w:color="auto"/>
        <w:right w:val="none" w:sz="0" w:space="0" w:color="auto"/>
      </w:divBdr>
    </w:div>
    <w:div w:id="2018464629">
      <w:bodyDiv w:val="1"/>
      <w:marLeft w:val="0"/>
      <w:marRight w:val="0"/>
      <w:marTop w:val="0"/>
      <w:marBottom w:val="0"/>
      <w:divBdr>
        <w:top w:val="none" w:sz="0" w:space="0" w:color="auto"/>
        <w:left w:val="none" w:sz="0" w:space="0" w:color="auto"/>
        <w:bottom w:val="none" w:sz="0" w:space="0" w:color="auto"/>
        <w:right w:val="none" w:sz="0" w:space="0" w:color="auto"/>
      </w:divBdr>
    </w:div>
    <w:div w:id="2022244861">
      <w:bodyDiv w:val="1"/>
      <w:marLeft w:val="0"/>
      <w:marRight w:val="0"/>
      <w:marTop w:val="0"/>
      <w:marBottom w:val="0"/>
      <w:divBdr>
        <w:top w:val="none" w:sz="0" w:space="0" w:color="auto"/>
        <w:left w:val="none" w:sz="0" w:space="0" w:color="auto"/>
        <w:bottom w:val="none" w:sz="0" w:space="0" w:color="auto"/>
        <w:right w:val="none" w:sz="0" w:space="0" w:color="auto"/>
      </w:divBdr>
    </w:div>
    <w:div w:id="2030250698">
      <w:bodyDiv w:val="1"/>
      <w:marLeft w:val="0"/>
      <w:marRight w:val="0"/>
      <w:marTop w:val="0"/>
      <w:marBottom w:val="0"/>
      <w:divBdr>
        <w:top w:val="none" w:sz="0" w:space="0" w:color="auto"/>
        <w:left w:val="none" w:sz="0" w:space="0" w:color="auto"/>
        <w:bottom w:val="none" w:sz="0" w:space="0" w:color="auto"/>
        <w:right w:val="none" w:sz="0" w:space="0" w:color="auto"/>
      </w:divBdr>
    </w:div>
    <w:div w:id="2030376273">
      <w:bodyDiv w:val="1"/>
      <w:marLeft w:val="0"/>
      <w:marRight w:val="0"/>
      <w:marTop w:val="0"/>
      <w:marBottom w:val="0"/>
      <w:divBdr>
        <w:top w:val="none" w:sz="0" w:space="0" w:color="auto"/>
        <w:left w:val="none" w:sz="0" w:space="0" w:color="auto"/>
        <w:bottom w:val="none" w:sz="0" w:space="0" w:color="auto"/>
        <w:right w:val="none" w:sz="0" w:space="0" w:color="auto"/>
      </w:divBdr>
    </w:div>
    <w:div w:id="2035157115">
      <w:bodyDiv w:val="1"/>
      <w:marLeft w:val="0"/>
      <w:marRight w:val="0"/>
      <w:marTop w:val="0"/>
      <w:marBottom w:val="0"/>
      <w:divBdr>
        <w:top w:val="none" w:sz="0" w:space="0" w:color="auto"/>
        <w:left w:val="none" w:sz="0" w:space="0" w:color="auto"/>
        <w:bottom w:val="none" w:sz="0" w:space="0" w:color="auto"/>
        <w:right w:val="none" w:sz="0" w:space="0" w:color="auto"/>
      </w:divBdr>
    </w:div>
    <w:div w:id="2040230981">
      <w:bodyDiv w:val="1"/>
      <w:marLeft w:val="0"/>
      <w:marRight w:val="0"/>
      <w:marTop w:val="0"/>
      <w:marBottom w:val="0"/>
      <w:divBdr>
        <w:top w:val="none" w:sz="0" w:space="0" w:color="auto"/>
        <w:left w:val="none" w:sz="0" w:space="0" w:color="auto"/>
        <w:bottom w:val="none" w:sz="0" w:space="0" w:color="auto"/>
        <w:right w:val="none" w:sz="0" w:space="0" w:color="auto"/>
      </w:divBdr>
    </w:div>
    <w:div w:id="2046824891">
      <w:bodyDiv w:val="1"/>
      <w:marLeft w:val="0"/>
      <w:marRight w:val="0"/>
      <w:marTop w:val="0"/>
      <w:marBottom w:val="0"/>
      <w:divBdr>
        <w:top w:val="none" w:sz="0" w:space="0" w:color="auto"/>
        <w:left w:val="none" w:sz="0" w:space="0" w:color="auto"/>
        <w:bottom w:val="none" w:sz="0" w:space="0" w:color="auto"/>
        <w:right w:val="none" w:sz="0" w:space="0" w:color="auto"/>
      </w:divBdr>
    </w:div>
    <w:div w:id="2050638913">
      <w:bodyDiv w:val="1"/>
      <w:marLeft w:val="0"/>
      <w:marRight w:val="0"/>
      <w:marTop w:val="0"/>
      <w:marBottom w:val="0"/>
      <w:divBdr>
        <w:top w:val="none" w:sz="0" w:space="0" w:color="auto"/>
        <w:left w:val="none" w:sz="0" w:space="0" w:color="auto"/>
        <w:bottom w:val="none" w:sz="0" w:space="0" w:color="auto"/>
        <w:right w:val="none" w:sz="0" w:space="0" w:color="auto"/>
      </w:divBdr>
    </w:div>
    <w:div w:id="2052725980">
      <w:bodyDiv w:val="1"/>
      <w:marLeft w:val="0"/>
      <w:marRight w:val="0"/>
      <w:marTop w:val="0"/>
      <w:marBottom w:val="0"/>
      <w:divBdr>
        <w:top w:val="none" w:sz="0" w:space="0" w:color="auto"/>
        <w:left w:val="none" w:sz="0" w:space="0" w:color="auto"/>
        <w:bottom w:val="none" w:sz="0" w:space="0" w:color="auto"/>
        <w:right w:val="none" w:sz="0" w:space="0" w:color="auto"/>
      </w:divBdr>
    </w:div>
    <w:div w:id="2054381711">
      <w:bodyDiv w:val="1"/>
      <w:marLeft w:val="0"/>
      <w:marRight w:val="0"/>
      <w:marTop w:val="0"/>
      <w:marBottom w:val="0"/>
      <w:divBdr>
        <w:top w:val="none" w:sz="0" w:space="0" w:color="auto"/>
        <w:left w:val="none" w:sz="0" w:space="0" w:color="auto"/>
        <w:bottom w:val="none" w:sz="0" w:space="0" w:color="auto"/>
        <w:right w:val="none" w:sz="0" w:space="0" w:color="auto"/>
      </w:divBdr>
    </w:div>
    <w:div w:id="2064406813">
      <w:bodyDiv w:val="1"/>
      <w:marLeft w:val="0"/>
      <w:marRight w:val="0"/>
      <w:marTop w:val="0"/>
      <w:marBottom w:val="0"/>
      <w:divBdr>
        <w:top w:val="none" w:sz="0" w:space="0" w:color="auto"/>
        <w:left w:val="none" w:sz="0" w:space="0" w:color="auto"/>
        <w:bottom w:val="none" w:sz="0" w:space="0" w:color="auto"/>
        <w:right w:val="none" w:sz="0" w:space="0" w:color="auto"/>
      </w:divBdr>
    </w:div>
    <w:div w:id="2068989114">
      <w:bodyDiv w:val="1"/>
      <w:marLeft w:val="0"/>
      <w:marRight w:val="0"/>
      <w:marTop w:val="0"/>
      <w:marBottom w:val="0"/>
      <w:divBdr>
        <w:top w:val="none" w:sz="0" w:space="0" w:color="auto"/>
        <w:left w:val="none" w:sz="0" w:space="0" w:color="auto"/>
        <w:bottom w:val="none" w:sz="0" w:space="0" w:color="auto"/>
        <w:right w:val="none" w:sz="0" w:space="0" w:color="auto"/>
      </w:divBdr>
    </w:div>
    <w:div w:id="2074037285">
      <w:bodyDiv w:val="1"/>
      <w:marLeft w:val="0"/>
      <w:marRight w:val="0"/>
      <w:marTop w:val="0"/>
      <w:marBottom w:val="0"/>
      <w:divBdr>
        <w:top w:val="none" w:sz="0" w:space="0" w:color="auto"/>
        <w:left w:val="none" w:sz="0" w:space="0" w:color="auto"/>
        <w:bottom w:val="none" w:sz="0" w:space="0" w:color="auto"/>
        <w:right w:val="none" w:sz="0" w:space="0" w:color="auto"/>
      </w:divBdr>
    </w:div>
    <w:div w:id="2075079306">
      <w:bodyDiv w:val="1"/>
      <w:marLeft w:val="0"/>
      <w:marRight w:val="0"/>
      <w:marTop w:val="0"/>
      <w:marBottom w:val="0"/>
      <w:divBdr>
        <w:top w:val="none" w:sz="0" w:space="0" w:color="auto"/>
        <w:left w:val="none" w:sz="0" w:space="0" w:color="auto"/>
        <w:bottom w:val="none" w:sz="0" w:space="0" w:color="auto"/>
        <w:right w:val="none" w:sz="0" w:space="0" w:color="auto"/>
      </w:divBdr>
    </w:div>
    <w:div w:id="2075084252">
      <w:bodyDiv w:val="1"/>
      <w:marLeft w:val="0"/>
      <w:marRight w:val="0"/>
      <w:marTop w:val="0"/>
      <w:marBottom w:val="0"/>
      <w:divBdr>
        <w:top w:val="none" w:sz="0" w:space="0" w:color="auto"/>
        <w:left w:val="none" w:sz="0" w:space="0" w:color="auto"/>
        <w:bottom w:val="none" w:sz="0" w:space="0" w:color="auto"/>
        <w:right w:val="none" w:sz="0" w:space="0" w:color="auto"/>
      </w:divBdr>
    </w:div>
    <w:div w:id="2079789342">
      <w:bodyDiv w:val="1"/>
      <w:marLeft w:val="0"/>
      <w:marRight w:val="0"/>
      <w:marTop w:val="0"/>
      <w:marBottom w:val="0"/>
      <w:divBdr>
        <w:top w:val="none" w:sz="0" w:space="0" w:color="auto"/>
        <w:left w:val="none" w:sz="0" w:space="0" w:color="auto"/>
        <w:bottom w:val="none" w:sz="0" w:space="0" w:color="auto"/>
        <w:right w:val="none" w:sz="0" w:space="0" w:color="auto"/>
      </w:divBdr>
    </w:div>
    <w:div w:id="2080207266">
      <w:bodyDiv w:val="1"/>
      <w:marLeft w:val="0"/>
      <w:marRight w:val="0"/>
      <w:marTop w:val="0"/>
      <w:marBottom w:val="0"/>
      <w:divBdr>
        <w:top w:val="none" w:sz="0" w:space="0" w:color="auto"/>
        <w:left w:val="none" w:sz="0" w:space="0" w:color="auto"/>
        <w:bottom w:val="none" w:sz="0" w:space="0" w:color="auto"/>
        <w:right w:val="none" w:sz="0" w:space="0" w:color="auto"/>
      </w:divBdr>
    </w:div>
    <w:div w:id="2080397961">
      <w:bodyDiv w:val="1"/>
      <w:marLeft w:val="0"/>
      <w:marRight w:val="0"/>
      <w:marTop w:val="0"/>
      <w:marBottom w:val="0"/>
      <w:divBdr>
        <w:top w:val="none" w:sz="0" w:space="0" w:color="auto"/>
        <w:left w:val="none" w:sz="0" w:space="0" w:color="auto"/>
        <w:bottom w:val="none" w:sz="0" w:space="0" w:color="auto"/>
        <w:right w:val="none" w:sz="0" w:space="0" w:color="auto"/>
      </w:divBdr>
    </w:div>
    <w:div w:id="2088572451">
      <w:bodyDiv w:val="1"/>
      <w:marLeft w:val="0"/>
      <w:marRight w:val="0"/>
      <w:marTop w:val="0"/>
      <w:marBottom w:val="0"/>
      <w:divBdr>
        <w:top w:val="none" w:sz="0" w:space="0" w:color="auto"/>
        <w:left w:val="none" w:sz="0" w:space="0" w:color="auto"/>
        <w:bottom w:val="none" w:sz="0" w:space="0" w:color="auto"/>
        <w:right w:val="none" w:sz="0" w:space="0" w:color="auto"/>
      </w:divBdr>
    </w:div>
    <w:div w:id="2089383680">
      <w:bodyDiv w:val="1"/>
      <w:marLeft w:val="0"/>
      <w:marRight w:val="0"/>
      <w:marTop w:val="0"/>
      <w:marBottom w:val="0"/>
      <w:divBdr>
        <w:top w:val="none" w:sz="0" w:space="0" w:color="auto"/>
        <w:left w:val="none" w:sz="0" w:space="0" w:color="auto"/>
        <w:bottom w:val="none" w:sz="0" w:space="0" w:color="auto"/>
        <w:right w:val="none" w:sz="0" w:space="0" w:color="auto"/>
      </w:divBdr>
    </w:div>
    <w:div w:id="2098599543">
      <w:bodyDiv w:val="1"/>
      <w:marLeft w:val="0"/>
      <w:marRight w:val="0"/>
      <w:marTop w:val="0"/>
      <w:marBottom w:val="0"/>
      <w:divBdr>
        <w:top w:val="none" w:sz="0" w:space="0" w:color="auto"/>
        <w:left w:val="none" w:sz="0" w:space="0" w:color="auto"/>
        <w:bottom w:val="none" w:sz="0" w:space="0" w:color="auto"/>
        <w:right w:val="none" w:sz="0" w:space="0" w:color="auto"/>
      </w:divBdr>
    </w:div>
    <w:div w:id="2110731398">
      <w:bodyDiv w:val="1"/>
      <w:marLeft w:val="0"/>
      <w:marRight w:val="0"/>
      <w:marTop w:val="0"/>
      <w:marBottom w:val="0"/>
      <w:divBdr>
        <w:top w:val="none" w:sz="0" w:space="0" w:color="auto"/>
        <w:left w:val="none" w:sz="0" w:space="0" w:color="auto"/>
        <w:bottom w:val="none" w:sz="0" w:space="0" w:color="auto"/>
        <w:right w:val="none" w:sz="0" w:space="0" w:color="auto"/>
      </w:divBdr>
    </w:div>
    <w:div w:id="2113234283">
      <w:bodyDiv w:val="1"/>
      <w:marLeft w:val="0"/>
      <w:marRight w:val="0"/>
      <w:marTop w:val="0"/>
      <w:marBottom w:val="0"/>
      <w:divBdr>
        <w:top w:val="none" w:sz="0" w:space="0" w:color="auto"/>
        <w:left w:val="none" w:sz="0" w:space="0" w:color="auto"/>
        <w:bottom w:val="none" w:sz="0" w:space="0" w:color="auto"/>
        <w:right w:val="none" w:sz="0" w:space="0" w:color="auto"/>
      </w:divBdr>
    </w:div>
    <w:div w:id="2115710023">
      <w:bodyDiv w:val="1"/>
      <w:marLeft w:val="0"/>
      <w:marRight w:val="0"/>
      <w:marTop w:val="0"/>
      <w:marBottom w:val="0"/>
      <w:divBdr>
        <w:top w:val="none" w:sz="0" w:space="0" w:color="auto"/>
        <w:left w:val="none" w:sz="0" w:space="0" w:color="auto"/>
        <w:bottom w:val="none" w:sz="0" w:space="0" w:color="auto"/>
        <w:right w:val="none" w:sz="0" w:space="0" w:color="auto"/>
      </w:divBdr>
    </w:div>
    <w:div w:id="2122648821">
      <w:bodyDiv w:val="1"/>
      <w:marLeft w:val="0"/>
      <w:marRight w:val="0"/>
      <w:marTop w:val="0"/>
      <w:marBottom w:val="0"/>
      <w:divBdr>
        <w:top w:val="none" w:sz="0" w:space="0" w:color="auto"/>
        <w:left w:val="none" w:sz="0" w:space="0" w:color="auto"/>
        <w:bottom w:val="none" w:sz="0" w:space="0" w:color="auto"/>
        <w:right w:val="none" w:sz="0" w:space="0" w:color="auto"/>
      </w:divBdr>
    </w:div>
    <w:div w:id="2124298292">
      <w:bodyDiv w:val="1"/>
      <w:marLeft w:val="0"/>
      <w:marRight w:val="0"/>
      <w:marTop w:val="0"/>
      <w:marBottom w:val="0"/>
      <w:divBdr>
        <w:top w:val="none" w:sz="0" w:space="0" w:color="auto"/>
        <w:left w:val="none" w:sz="0" w:space="0" w:color="auto"/>
        <w:bottom w:val="none" w:sz="0" w:space="0" w:color="auto"/>
        <w:right w:val="none" w:sz="0" w:space="0" w:color="auto"/>
      </w:divBdr>
    </w:div>
    <w:div w:id="2130971714">
      <w:bodyDiv w:val="1"/>
      <w:marLeft w:val="0"/>
      <w:marRight w:val="0"/>
      <w:marTop w:val="0"/>
      <w:marBottom w:val="0"/>
      <w:divBdr>
        <w:top w:val="none" w:sz="0" w:space="0" w:color="auto"/>
        <w:left w:val="none" w:sz="0" w:space="0" w:color="auto"/>
        <w:bottom w:val="none" w:sz="0" w:space="0" w:color="auto"/>
        <w:right w:val="none" w:sz="0" w:space="0" w:color="auto"/>
      </w:divBdr>
    </w:div>
    <w:div w:id="2132897003">
      <w:bodyDiv w:val="1"/>
      <w:marLeft w:val="0"/>
      <w:marRight w:val="0"/>
      <w:marTop w:val="0"/>
      <w:marBottom w:val="0"/>
      <w:divBdr>
        <w:top w:val="none" w:sz="0" w:space="0" w:color="auto"/>
        <w:left w:val="none" w:sz="0" w:space="0" w:color="auto"/>
        <w:bottom w:val="none" w:sz="0" w:space="0" w:color="auto"/>
        <w:right w:val="none" w:sz="0" w:space="0" w:color="auto"/>
      </w:divBdr>
    </w:div>
    <w:div w:id="2139644024">
      <w:bodyDiv w:val="1"/>
      <w:marLeft w:val="0"/>
      <w:marRight w:val="0"/>
      <w:marTop w:val="0"/>
      <w:marBottom w:val="0"/>
      <w:divBdr>
        <w:top w:val="none" w:sz="0" w:space="0" w:color="auto"/>
        <w:left w:val="none" w:sz="0" w:space="0" w:color="auto"/>
        <w:bottom w:val="none" w:sz="0" w:space="0" w:color="auto"/>
        <w:right w:val="none" w:sz="0" w:space="0" w:color="auto"/>
      </w:divBdr>
    </w:div>
    <w:div w:id="2140294971">
      <w:bodyDiv w:val="1"/>
      <w:marLeft w:val="0"/>
      <w:marRight w:val="0"/>
      <w:marTop w:val="0"/>
      <w:marBottom w:val="0"/>
      <w:divBdr>
        <w:top w:val="none" w:sz="0" w:space="0" w:color="auto"/>
        <w:left w:val="none" w:sz="0" w:space="0" w:color="auto"/>
        <w:bottom w:val="none" w:sz="0" w:space="0" w:color="auto"/>
        <w:right w:val="none" w:sz="0" w:space="0" w:color="auto"/>
      </w:divBdr>
    </w:div>
    <w:div w:id="2144616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creativecommons.org/publicdomain/zero/1.0/legalcode" TargetMode="External"/><Relationship Id="rId21" Type="http://schemas.openxmlformats.org/officeDocument/2006/relationships/diagramData" Target="diagrams/data1.xml"/><Relationship Id="rId22" Type="http://schemas.openxmlformats.org/officeDocument/2006/relationships/diagramLayout" Target="diagrams/layout1.xml"/><Relationship Id="rId23" Type="http://schemas.openxmlformats.org/officeDocument/2006/relationships/diagramQuickStyle" Target="diagrams/quickStyle1.xml"/><Relationship Id="rId24" Type="http://schemas.openxmlformats.org/officeDocument/2006/relationships/diagramColors" Target="diagrams/colors1.xml"/><Relationship Id="rId25" Type="http://schemas.microsoft.com/office/2007/relationships/diagramDrawing" Target="diagrams/drawing1.xml"/><Relationship Id="rId26" Type="http://schemas.openxmlformats.org/officeDocument/2006/relationships/hyperlink" Target="http://creativecommons.org/publicdomain/zero/1.0/legalcode" TargetMode="External"/><Relationship Id="rId27" Type="http://schemas.openxmlformats.org/officeDocument/2006/relationships/hyperlink" Target="http://creativecommons.org/publicdomain/zero/1.0/legalcode" TargetMode="External"/><Relationship Id="rId28" Type="http://schemas.openxmlformats.org/officeDocument/2006/relationships/image" Target="media/image4.png"/><Relationship Id="rId29" Type="http://schemas.openxmlformats.org/officeDocument/2006/relationships/hyperlink" Target="http://creativecommons.org/publicdomain/zero/1.0/legalco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creativecommons.org/publicdomain/zero/1.0/legalcode" TargetMode="External"/><Relationship Id="rId31" Type="http://schemas.openxmlformats.org/officeDocument/2006/relationships/hyperlink" Target="http://www.ncbi.nlm.nih.gov/nuccore/KJ501319" TargetMode="External"/><Relationship Id="rId32" Type="http://schemas.openxmlformats.org/officeDocument/2006/relationships/hyperlink" Target="http://creativecommons.org/publicdomain/zero/1.0/legalcode" TargetMode="External"/><Relationship Id="rId9" Type="http://schemas.openxmlformats.org/officeDocument/2006/relationships/hyperlink" Target="http://orcid.org/0000-0002-2046-5695"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rcid.org/0000-0002-8143-5289" TargetMode="External"/><Relationship Id="rId33" Type="http://schemas.openxmlformats.org/officeDocument/2006/relationships/hyperlink" Target="http://www.ncbi.nlm.nih.gov/nuccore/KJ501319" TargetMode="External"/><Relationship Id="rId34" Type="http://schemas.openxmlformats.org/officeDocument/2006/relationships/hyperlink" Target="https://www.usaid.gov/" TargetMode="External"/><Relationship Id="rId35" Type="http://schemas.openxmlformats.org/officeDocument/2006/relationships/hyperlink" Target="http://www.niaid.nih.gov/" TargetMode="External"/><Relationship Id="rId36" Type="http://schemas.openxmlformats.org/officeDocument/2006/relationships/hyperlink" Target="http://www.dhs.gov/" TargetMode="External"/><Relationship Id="rId10" Type="http://schemas.openxmlformats.org/officeDocument/2006/relationships/hyperlink" Target="http://orcid.org/0000-0001-6673-8743" TargetMode="External"/><Relationship Id="rId11" Type="http://schemas.openxmlformats.org/officeDocument/2006/relationships/hyperlink" Target="http://www.ecohealthalliance.org/" TargetMode="External"/><Relationship Id="rId12" Type="http://schemas.openxmlformats.org/officeDocument/2006/relationships/hyperlink" Target="http://www.fic.nih.gov/" TargetMode="External"/><Relationship Id="rId13" Type="http://schemas.openxmlformats.org/officeDocument/2006/relationships/hyperlink" Target="http://www.nih.gov/" TargetMode="External"/><Relationship Id="rId14" Type="http://schemas.openxmlformats.org/officeDocument/2006/relationships/hyperlink" Target="http://www.princeton.edu/main/" TargetMode="External"/><Relationship Id="rId15" Type="http://schemas.openxmlformats.org/officeDocument/2006/relationships/hyperlink" Target="http://ucdavis.edu/" TargetMode="External"/><Relationship Id="rId16" Type="http://schemas.openxmlformats.org/officeDocument/2006/relationships/hyperlink" Target="http://creativecommons.org/publicdomain/zero/1.0/legalcode" TargetMode="External"/><Relationship Id="rId17" Type="http://schemas.openxmlformats.org/officeDocument/2006/relationships/hyperlink" Target="http://www.ictvdb.org/" TargetMode="External"/><Relationship Id="rId18" Type="http://schemas.openxmlformats.org/officeDocument/2006/relationships/hyperlink" Target="http://www.ictvdb.org/" TargetMode="External"/><Relationship Id="rId19" Type="http://schemas.openxmlformats.org/officeDocument/2006/relationships/hyperlink" Target="http://www.mammalparasites.org/" TargetMode="External"/><Relationship Id="rId37" Type="http://schemas.openxmlformats.org/officeDocument/2006/relationships/hyperlink" Target="http://www.fic.nih.gov/" TargetMode="External"/><Relationship Id="rId38" Type="http://schemas.openxmlformats.org/officeDocument/2006/relationships/hyperlink" Target="http://www.nih.gov/" TargetMode="External"/><Relationship Id="rId39" Type="http://schemas.openxmlformats.org/officeDocument/2006/relationships/hyperlink" Target="http://www.fic.nih.gov/" TargetMode="External"/><Relationship Id="rId40" Type="http://schemas.openxmlformats.org/officeDocument/2006/relationships/hyperlink" Target="http://www.nih.gov/" TargetMode="External"/><Relationship Id="rId41" Type="http://schemas.openxmlformats.org/officeDocument/2006/relationships/hyperlink" Target="http://www.oie.int/" TargetMode="External"/><Relationship Id="rId42" Type="http://schemas.openxmlformats.org/officeDocument/2006/relationships/hyperlink" Target="http://orcid.org/0000-0002-3612-5775" TargetMode="External"/><Relationship Id="rId43" Type="http://schemas.openxmlformats.org/officeDocument/2006/relationships/hyperlink" Target="http://www.ucsc.edu/" TargetMode="External"/><Relationship Id="rId44" Type="http://schemas.openxmlformats.org/officeDocument/2006/relationships/fontTable" Target="fontTable.xml"/><Relationship Id="rId4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tel:+1-212-380-4460" TargetMode="External"/><Relationship Id="rId4" Type="http://schemas.openxmlformats.org/officeDocument/2006/relationships/hyperlink" Target="fax:+1-212-380-4465" TargetMode="External"/><Relationship Id="rId5" Type="http://schemas.openxmlformats.org/officeDocument/2006/relationships/hyperlink" Target="mailto:tbogich@princeton.edu" TargetMode="External"/><Relationship Id="rId6" Type="http://schemas.openxmlformats.org/officeDocument/2006/relationships/hyperlink" Target="https://twitter.com/tiffbogich" TargetMode="External"/><Relationship Id="rId1" Type="http://schemas.openxmlformats.org/officeDocument/2006/relationships/hyperlink" Target="mailto:daszak@ecohealthalliance.org" TargetMode="External"/><Relationship Id="rId2" Type="http://schemas.openxmlformats.org/officeDocument/2006/relationships/hyperlink" Target="https://twitter.com/peterdaszak"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32E9AB-CDC8-3244-9DB2-1809EC66EF02}" type="doc">
      <dgm:prSet loTypeId="urn:microsoft.com/office/officeart/2008/layout/PictureGrid" loCatId="" qsTypeId="urn:microsoft.com/office/officeart/2005/8/quickstyle/simple4" qsCatId="simple" csTypeId="urn:microsoft.com/office/officeart/2005/8/colors/accent1_2" csCatId="accent1" phldr="1"/>
      <dgm:spPr/>
      <dgm:t>
        <a:bodyPr/>
        <a:lstStyle/>
        <a:p>
          <a:endParaRPr lang="en-US"/>
        </a:p>
      </dgm:t>
    </dgm:pt>
    <dgm:pt modelId="{133255D1-9644-3D40-8845-8FA702F1DAF8}">
      <dgm:prSet/>
      <dgm:spPr/>
      <dgm:t>
        <a:bodyPr/>
        <a:lstStyle/>
        <a:p>
          <a:r>
            <a:rPr lang="en-GB"/>
            <a:t>A</a:t>
          </a:r>
        </a:p>
      </dgm:t>
    </dgm:pt>
    <dgm:pt modelId="{B6BE9AB9-997C-9848-8685-75509959C6A8}" type="parTrans" cxnId="{884E944C-68D6-3048-A2B1-4963F681972B}">
      <dgm:prSet/>
      <dgm:spPr/>
      <dgm:t>
        <a:bodyPr/>
        <a:lstStyle/>
        <a:p>
          <a:endParaRPr lang="en-US"/>
        </a:p>
      </dgm:t>
    </dgm:pt>
    <dgm:pt modelId="{0A017CB9-780B-AA42-BC86-E7653B8D4C4F}" type="sibTrans" cxnId="{884E944C-68D6-3048-A2B1-4963F681972B}">
      <dgm:prSet/>
      <dgm:spPr/>
      <dgm:t>
        <a:bodyPr/>
        <a:lstStyle/>
        <a:p>
          <a:endParaRPr lang="en-US"/>
        </a:p>
      </dgm:t>
    </dgm:pt>
    <dgm:pt modelId="{BBD2BE1F-08FA-864F-B5F3-EEDB7EBD1650}">
      <dgm:prSet/>
      <dgm:spPr/>
      <dgm:t>
        <a:bodyPr/>
        <a:lstStyle/>
        <a:p>
          <a:r>
            <a:rPr lang="en-GB"/>
            <a:t>B</a:t>
          </a:r>
        </a:p>
      </dgm:t>
    </dgm:pt>
    <dgm:pt modelId="{3E6A7217-BE85-6A42-8AB8-D66D6F03F88F}" type="parTrans" cxnId="{88C36634-D1ED-EB41-B6C9-2FDD8186C1BE}">
      <dgm:prSet/>
      <dgm:spPr/>
      <dgm:t>
        <a:bodyPr/>
        <a:lstStyle/>
        <a:p>
          <a:endParaRPr lang="en-US"/>
        </a:p>
      </dgm:t>
    </dgm:pt>
    <dgm:pt modelId="{E76ABE59-DC17-224B-9A9F-7BB95BA33D22}" type="sibTrans" cxnId="{88C36634-D1ED-EB41-B6C9-2FDD8186C1BE}">
      <dgm:prSet/>
      <dgm:spPr/>
      <dgm:t>
        <a:bodyPr/>
        <a:lstStyle/>
        <a:p>
          <a:endParaRPr lang="en-US"/>
        </a:p>
      </dgm:t>
    </dgm:pt>
    <dgm:pt modelId="{C0EC696D-8090-C843-98D7-D5330AE03F35}">
      <dgm:prSet/>
      <dgm:spPr/>
      <dgm:t>
        <a:bodyPr/>
        <a:lstStyle/>
        <a:p>
          <a:r>
            <a:rPr lang="en-GB"/>
            <a:t>C</a:t>
          </a:r>
        </a:p>
      </dgm:t>
    </dgm:pt>
    <dgm:pt modelId="{E1C4EEE5-F8A9-D74F-980E-578136DA01FF}" type="parTrans" cxnId="{F5C08D1A-98BD-F142-90D2-7078F172538C}">
      <dgm:prSet/>
      <dgm:spPr/>
      <dgm:t>
        <a:bodyPr/>
        <a:lstStyle/>
        <a:p>
          <a:endParaRPr lang="en-US"/>
        </a:p>
      </dgm:t>
    </dgm:pt>
    <dgm:pt modelId="{76407C53-1433-634F-8DA3-B4A6B67AFAF8}" type="sibTrans" cxnId="{F5C08D1A-98BD-F142-90D2-7078F172538C}">
      <dgm:prSet/>
      <dgm:spPr/>
      <dgm:t>
        <a:bodyPr/>
        <a:lstStyle/>
        <a:p>
          <a:endParaRPr lang="en-US"/>
        </a:p>
      </dgm:t>
    </dgm:pt>
    <dgm:pt modelId="{A9498E7B-0042-EE49-A461-7C8041D1FCF2}" type="pres">
      <dgm:prSet presAssocID="{E432E9AB-CDC8-3244-9DB2-1809EC66EF02}" presName="Name0" presStyleCnt="0">
        <dgm:presLayoutVars>
          <dgm:dir/>
        </dgm:presLayoutVars>
      </dgm:prSet>
      <dgm:spPr/>
      <dgm:t>
        <a:bodyPr/>
        <a:lstStyle/>
        <a:p>
          <a:endParaRPr lang="en-US"/>
        </a:p>
      </dgm:t>
    </dgm:pt>
    <dgm:pt modelId="{6A468B9C-8EBC-8940-B38F-578D009D2230}" type="pres">
      <dgm:prSet presAssocID="{133255D1-9644-3D40-8845-8FA702F1DAF8}" presName="composite" presStyleCnt="0"/>
      <dgm:spPr/>
    </dgm:pt>
    <dgm:pt modelId="{70B55A73-18BE-4F40-A9B3-E04360868BBE}" type="pres">
      <dgm:prSet presAssocID="{133255D1-9644-3D40-8845-8FA702F1DAF8}" presName="rect2" presStyleLbl="revTx" presStyleIdx="0" presStyleCnt="3" custScaleX="68302" custScaleY="68302" custLinFactNeighborY="22212">
        <dgm:presLayoutVars>
          <dgm:bulletEnabled val="1"/>
        </dgm:presLayoutVars>
      </dgm:prSet>
      <dgm:spPr/>
      <dgm:t>
        <a:bodyPr/>
        <a:lstStyle/>
        <a:p>
          <a:endParaRPr lang="en-GB"/>
        </a:p>
      </dgm:t>
    </dgm:pt>
    <dgm:pt modelId="{76A2C008-6878-8645-9B5C-727AAADC1574}" type="pres">
      <dgm:prSet presAssocID="{133255D1-9644-3D40-8845-8FA702F1DAF8}" presName="rect1" presStyleLbl="alignImgPlace1" presStyleIdx="0" presStyleCnt="3" custScaleX="110000" custScaleY="110000"/>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3732" b="3732"/>
          </a:stretch>
        </a:blipFill>
      </dgm:spPr>
      <dgm:t>
        <a:bodyPr/>
        <a:lstStyle/>
        <a:p>
          <a:endParaRPr lang="en-GB"/>
        </a:p>
      </dgm:t>
    </dgm:pt>
    <dgm:pt modelId="{8B661495-7BAD-C440-AAFD-B2C926977047}" type="pres">
      <dgm:prSet presAssocID="{0A017CB9-780B-AA42-BC86-E7653B8D4C4F}" presName="sibTrans" presStyleCnt="0"/>
      <dgm:spPr/>
    </dgm:pt>
    <dgm:pt modelId="{BF36BCEC-FC4D-7541-BE50-8FF834BDFE7B}" type="pres">
      <dgm:prSet presAssocID="{BBD2BE1F-08FA-864F-B5F3-EEDB7EBD1650}" presName="composite" presStyleCnt="0"/>
      <dgm:spPr/>
    </dgm:pt>
    <dgm:pt modelId="{F52C9278-8022-7946-8C31-BDADD908F739}" type="pres">
      <dgm:prSet presAssocID="{BBD2BE1F-08FA-864F-B5F3-EEDB7EBD1650}" presName="rect2" presStyleLbl="revTx" presStyleIdx="1" presStyleCnt="3">
        <dgm:presLayoutVars>
          <dgm:bulletEnabled val="1"/>
        </dgm:presLayoutVars>
      </dgm:prSet>
      <dgm:spPr/>
      <dgm:t>
        <a:bodyPr/>
        <a:lstStyle/>
        <a:p>
          <a:endParaRPr lang="en-GB"/>
        </a:p>
      </dgm:t>
    </dgm:pt>
    <dgm:pt modelId="{FF562204-0237-5645-BE79-D2147053BDC8}" type="pres">
      <dgm:prSet presAssocID="{BBD2BE1F-08FA-864F-B5F3-EEDB7EBD1650}" presName="rect1" presStyleLbl="alignImgPlace1" presStyleIdx="1" presStyleCnt="3" custScaleX="110000" custScaleY="110000"/>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5469" b="5469"/>
          </a:stretch>
        </a:blipFill>
      </dgm:spPr>
      <dgm:t>
        <a:bodyPr/>
        <a:lstStyle/>
        <a:p>
          <a:endParaRPr lang="en-GB"/>
        </a:p>
      </dgm:t>
    </dgm:pt>
    <dgm:pt modelId="{0B170C60-34F8-164F-A2C9-2AA33252AC24}" type="pres">
      <dgm:prSet presAssocID="{E76ABE59-DC17-224B-9A9F-7BB95BA33D22}" presName="sibTrans" presStyleCnt="0"/>
      <dgm:spPr/>
    </dgm:pt>
    <dgm:pt modelId="{EC1FCE4A-0233-9546-A850-65960FC205E7}" type="pres">
      <dgm:prSet presAssocID="{C0EC696D-8090-C843-98D7-D5330AE03F35}" presName="composite" presStyleCnt="0"/>
      <dgm:spPr/>
    </dgm:pt>
    <dgm:pt modelId="{4C104AD4-5AD2-3246-8541-80055C59BDB2}" type="pres">
      <dgm:prSet presAssocID="{C0EC696D-8090-C843-98D7-D5330AE03F35}" presName="rect2" presStyleLbl="revTx" presStyleIdx="2" presStyleCnt="3">
        <dgm:presLayoutVars>
          <dgm:bulletEnabled val="1"/>
        </dgm:presLayoutVars>
      </dgm:prSet>
      <dgm:spPr/>
      <dgm:t>
        <a:bodyPr/>
        <a:lstStyle/>
        <a:p>
          <a:endParaRPr lang="en-GB"/>
        </a:p>
      </dgm:t>
    </dgm:pt>
    <dgm:pt modelId="{DACF2271-9829-1D4F-934B-2E2FFF4E1818}" type="pres">
      <dgm:prSet presAssocID="{C0EC696D-8090-C843-98D7-D5330AE03F35}" presName="rect1" presStyleLbl="alignImgPlace1" presStyleIdx="2" presStyleCnt="3" custScaleX="110000" custScaleY="110000"/>
      <dgm:spPr>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t="10306" b="10306"/>
          </a:stretch>
        </a:blipFill>
      </dgm:spPr>
      <dgm:t>
        <a:bodyPr/>
        <a:lstStyle/>
        <a:p>
          <a:endParaRPr lang="en-GB"/>
        </a:p>
      </dgm:t>
    </dgm:pt>
  </dgm:ptLst>
  <dgm:cxnLst>
    <dgm:cxn modelId="{5408251C-FF20-4840-B006-6B73B43B6936}" type="presOf" srcId="{E432E9AB-CDC8-3244-9DB2-1809EC66EF02}" destId="{A9498E7B-0042-EE49-A461-7C8041D1FCF2}" srcOrd="0" destOrd="0" presId="urn:microsoft.com/office/officeart/2008/layout/PictureGrid"/>
    <dgm:cxn modelId="{88C36634-D1ED-EB41-B6C9-2FDD8186C1BE}" srcId="{E432E9AB-CDC8-3244-9DB2-1809EC66EF02}" destId="{BBD2BE1F-08FA-864F-B5F3-EEDB7EBD1650}" srcOrd="1" destOrd="0" parTransId="{3E6A7217-BE85-6A42-8AB8-D66D6F03F88F}" sibTransId="{E76ABE59-DC17-224B-9A9F-7BB95BA33D22}"/>
    <dgm:cxn modelId="{F5C08D1A-98BD-F142-90D2-7078F172538C}" srcId="{E432E9AB-CDC8-3244-9DB2-1809EC66EF02}" destId="{C0EC696D-8090-C843-98D7-D5330AE03F35}" srcOrd="2" destOrd="0" parTransId="{E1C4EEE5-F8A9-D74F-980E-578136DA01FF}" sibTransId="{76407C53-1433-634F-8DA3-B4A6B67AFAF8}"/>
    <dgm:cxn modelId="{20613627-1FC5-2C44-AE36-2C73ACB874C2}" type="presOf" srcId="{BBD2BE1F-08FA-864F-B5F3-EEDB7EBD1650}" destId="{F52C9278-8022-7946-8C31-BDADD908F739}" srcOrd="0" destOrd="0" presId="urn:microsoft.com/office/officeart/2008/layout/PictureGrid"/>
    <dgm:cxn modelId="{332264A3-F30A-EC47-A975-63E5B02F15EF}" type="presOf" srcId="{C0EC696D-8090-C843-98D7-D5330AE03F35}" destId="{4C104AD4-5AD2-3246-8541-80055C59BDB2}" srcOrd="0" destOrd="0" presId="urn:microsoft.com/office/officeart/2008/layout/PictureGrid"/>
    <dgm:cxn modelId="{884E944C-68D6-3048-A2B1-4963F681972B}" srcId="{E432E9AB-CDC8-3244-9DB2-1809EC66EF02}" destId="{133255D1-9644-3D40-8845-8FA702F1DAF8}" srcOrd="0" destOrd="0" parTransId="{B6BE9AB9-997C-9848-8685-75509959C6A8}" sibTransId="{0A017CB9-780B-AA42-BC86-E7653B8D4C4F}"/>
    <dgm:cxn modelId="{C4C57ED3-43A0-5649-BE77-A47BE6C68C3A}" type="presOf" srcId="{133255D1-9644-3D40-8845-8FA702F1DAF8}" destId="{70B55A73-18BE-4F40-A9B3-E04360868BBE}" srcOrd="0" destOrd="0" presId="urn:microsoft.com/office/officeart/2008/layout/PictureGrid"/>
    <dgm:cxn modelId="{E98DA899-1952-084D-B7FD-9BAE1AC212D3}" type="presParOf" srcId="{A9498E7B-0042-EE49-A461-7C8041D1FCF2}" destId="{6A468B9C-8EBC-8940-B38F-578D009D2230}" srcOrd="0" destOrd="0" presId="urn:microsoft.com/office/officeart/2008/layout/PictureGrid"/>
    <dgm:cxn modelId="{6DA1F0E8-77A0-5C4F-BCE9-42B584C3A157}" type="presParOf" srcId="{6A468B9C-8EBC-8940-B38F-578D009D2230}" destId="{70B55A73-18BE-4F40-A9B3-E04360868BBE}" srcOrd="0" destOrd="0" presId="urn:microsoft.com/office/officeart/2008/layout/PictureGrid"/>
    <dgm:cxn modelId="{207CB33A-62F6-6443-A6B5-0F322E6667FA}" type="presParOf" srcId="{6A468B9C-8EBC-8940-B38F-578D009D2230}" destId="{76A2C008-6878-8645-9B5C-727AAADC1574}" srcOrd="1" destOrd="0" presId="urn:microsoft.com/office/officeart/2008/layout/PictureGrid"/>
    <dgm:cxn modelId="{8D55C522-B3E0-3A49-8646-256B0E8FDF58}" type="presParOf" srcId="{A9498E7B-0042-EE49-A461-7C8041D1FCF2}" destId="{8B661495-7BAD-C440-AAFD-B2C926977047}" srcOrd="1" destOrd="0" presId="urn:microsoft.com/office/officeart/2008/layout/PictureGrid"/>
    <dgm:cxn modelId="{A3A2DC33-CB65-FD48-93C4-C7EE92B2641D}" type="presParOf" srcId="{A9498E7B-0042-EE49-A461-7C8041D1FCF2}" destId="{BF36BCEC-FC4D-7541-BE50-8FF834BDFE7B}" srcOrd="2" destOrd="0" presId="urn:microsoft.com/office/officeart/2008/layout/PictureGrid"/>
    <dgm:cxn modelId="{023FBAED-CF61-C04F-B255-958644AECC97}" type="presParOf" srcId="{BF36BCEC-FC4D-7541-BE50-8FF834BDFE7B}" destId="{F52C9278-8022-7946-8C31-BDADD908F739}" srcOrd="0" destOrd="0" presId="urn:microsoft.com/office/officeart/2008/layout/PictureGrid"/>
    <dgm:cxn modelId="{C9F9AEC1-FEE9-ED4A-AD65-39074B644680}" type="presParOf" srcId="{BF36BCEC-FC4D-7541-BE50-8FF834BDFE7B}" destId="{FF562204-0237-5645-BE79-D2147053BDC8}" srcOrd="1" destOrd="0" presId="urn:microsoft.com/office/officeart/2008/layout/PictureGrid"/>
    <dgm:cxn modelId="{39F1D3B4-1512-6040-9A66-9DB8704C49CC}" type="presParOf" srcId="{A9498E7B-0042-EE49-A461-7C8041D1FCF2}" destId="{0B170C60-34F8-164F-A2C9-2AA33252AC24}" srcOrd="3" destOrd="0" presId="urn:microsoft.com/office/officeart/2008/layout/PictureGrid"/>
    <dgm:cxn modelId="{69127A7C-6506-A646-B979-B1FB9F583B03}" type="presParOf" srcId="{A9498E7B-0042-EE49-A461-7C8041D1FCF2}" destId="{EC1FCE4A-0233-9546-A850-65960FC205E7}" srcOrd="4" destOrd="0" presId="urn:microsoft.com/office/officeart/2008/layout/PictureGrid"/>
    <dgm:cxn modelId="{4E7826F0-58EE-9740-B739-AADE11CADF17}" type="presParOf" srcId="{EC1FCE4A-0233-9546-A850-65960FC205E7}" destId="{4C104AD4-5AD2-3246-8541-80055C59BDB2}" srcOrd="0" destOrd="0" presId="urn:microsoft.com/office/officeart/2008/layout/PictureGrid"/>
    <dgm:cxn modelId="{7ACEDDCA-8DB4-2E4B-BC71-F4DDE5FA9F59}" type="presParOf" srcId="{EC1FCE4A-0233-9546-A850-65960FC205E7}" destId="{DACF2271-9829-1D4F-934B-2E2FFF4E1818}" srcOrd="1" destOrd="0" presId="urn:microsoft.com/office/officeart/2008/layout/PictureGrid"/>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B55A73-18BE-4F40-A9B3-E04360868BBE}">
      <dsp:nvSpPr>
        <dsp:cNvPr id="0" name=""/>
        <dsp:cNvSpPr/>
      </dsp:nvSpPr>
      <dsp:spPr>
        <a:xfrm>
          <a:off x="1077340" y="136133"/>
          <a:ext cx="1347451" cy="202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88950">
            <a:lnSpc>
              <a:spcPct val="90000"/>
            </a:lnSpc>
            <a:spcBef>
              <a:spcPct val="0"/>
            </a:spcBef>
            <a:spcAft>
              <a:spcPct val="35000"/>
            </a:spcAft>
          </a:pPr>
          <a:r>
            <a:rPr lang="en-GB" sz="1100" kern="1200"/>
            <a:t>A</a:t>
          </a:r>
        </a:p>
      </dsp:txBody>
      <dsp:txXfrm>
        <a:off x="1077340" y="136133"/>
        <a:ext cx="1347451" cy="202117"/>
      </dsp:txXfrm>
    </dsp:sp>
    <dsp:sp modelId="{76A2C008-6878-8645-9B5C-727AAADC1574}">
      <dsp:nvSpPr>
        <dsp:cNvPr id="0" name=""/>
        <dsp:cNvSpPr/>
      </dsp:nvSpPr>
      <dsp:spPr>
        <a:xfrm>
          <a:off x="666034" y="279434"/>
          <a:ext cx="2170063" cy="2170063"/>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3732" b="3732"/>
          </a:stretch>
        </a:blipFill>
        <a:ln>
          <a:noFill/>
        </a:ln>
        <a:effectLst/>
      </dsp:spPr>
      <dsp:style>
        <a:lnRef idx="0">
          <a:scrgbClr r="0" g="0" b="0"/>
        </a:lnRef>
        <a:fillRef idx="1">
          <a:scrgbClr r="0" g="0" b="0"/>
        </a:fillRef>
        <a:effectRef idx="2">
          <a:scrgbClr r="0" g="0" b="0"/>
        </a:effectRef>
        <a:fontRef idx="minor"/>
      </dsp:style>
    </dsp:sp>
    <dsp:sp modelId="{F52C9278-8022-7946-8C31-BDADD908F739}">
      <dsp:nvSpPr>
        <dsp:cNvPr id="0" name=""/>
        <dsp:cNvSpPr/>
      </dsp:nvSpPr>
      <dsp:spPr>
        <a:xfrm>
          <a:off x="3143276" y="46954"/>
          <a:ext cx="1972784" cy="2959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88950">
            <a:lnSpc>
              <a:spcPct val="90000"/>
            </a:lnSpc>
            <a:spcBef>
              <a:spcPct val="0"/>
            </a:spcBef>
            <a:spcAft>
              <a:spcPct val="35000"/>
            </a:spcAft>
          </a:pPr>
          <a:r>
            <a:rPr lang="en-GB" sz="1100" kern="1200"/>
            <a:t>B</a:t>
          </a:r>
        </a:p>
      </dsp:txBody>
      <dsp:txXfrm>
        <a:off x="3143276" y="46954"/>
        <a:ext cx="1972784" cy="295917"/>
      </dsp:txXfrm>
    </dsp:sp>
    <dsp:sp modelId="{FF562204-0237-5645-BE79-D2147053BDC8}">
      <dsp:nvSpPr>
        <dsp:cNvPr id="0" name=""/>
        <dsp:cNvSpPr/>
      </dsp:nvSpPr>
      <dsp:spPr>
        <a:xfrm>
          <a:off x="3044637" y="302884"/>
          <a:ext cx="2170063" cy="2170063"/>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5469" b="5469"/>
          </a:stretch>
        </a:blipFill>
        <a:ln>
          <a:noFill/>
        </a:ln>
        <a:effectLst/>
      </dsp:spPr>
      <dsp:style>
        <a:lnRef idx="0">
          <a:scrgbClr r="0" g="0" b="0"/>
        </a:lnRef>
        <a:fillRef idx="1">
          <a:scrgbClr r="0" g="0" b="0"/>
        </a:fillRef>
        <a:effectRef idx="2">
          <a:scrgbClr r="0" g="0" b="0"/>
        </a:effectRef>
        <a:fontRef idx="minor"/>
      </dsp:style>
    </dsp:sp>
    <dsp:sp modelId="{4C104AD4-5AD2-3246-8541-80055C59BDB2}">
      <dsp:nvSpPr>
        <dsp:cNvPr id="0" name=""/>
        <dsp:cNvSpPr/>
      </dsp:nvSpPr>
      <dsp:spPr>
        <a:xfrm>
          <a:off x="1953975" y="2670225"/>
          <a:ext cx="1972784" cy="2959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88950">
            <a:lnSpc>
              <a:spcPct val="90000"/>
            </a:lnSpc>
            <a:spcBef>
              <a:spcPct val="0"/>
            </a:spcBef>
            <a:spcAft>
              <a:spcPct val="35000"/>
            </a:spcAft>
          </a:pPr>
          <a:r>
            <a:rPr lang="en-GB" sz="1100" kern="1200"/>
            <a:t>C</a:t>
          </a:r>
        </a:p>
      </dsp:txBody>
      <dsp:txXfrm>
        <a:off x="1953975" y="2670225"/>
        <a:ext cx="1972784" cy="295917"/>
      </dsp:txXfrm>
    </dsp:sp>
    <dsp:sp modelId="{DACF2271-9829-1D4F-934B-2E2FFF4E1818}">
      <dsp:nvSpPr>
        <dsp:cNvPr id="0" name=""/>
        <dsp:cNvSpPr/>
      </dsp:nvSpPr>
      <dsp:spPr>
        <a:xfrm>
          <a:off x="1855335" y="2926155"/>
          <a:ext cx="2170063" cy="2170063"/>
        </a:xfrm>
        <a:prstGeom prst="rect">
          <a:avLst/>
        </a:prstGeom>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t="10306" b="10306"/>
          </a:stretch>
        </a:blipFill>
        <a:ln>
          <a:noFill/>
        </a:ln>
        <a:effectLst/>
      </dsp:spPr>
      <dsp:style>
        <a:lnRef idx="0">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USA091</b:Tag>
    <b:SourceType>DocumentFromInternetSite</b:SourceType>
    <b:Guid>{975DBBEC-8E7F-E54F-8603-D6737023EBF4}</b:Guid>
    <b:Title>USAID launches Emerging Pandemic Threats program</b:Title>
    <b:Year>2009</b:Year>
    <b:URL>http://www1.usaid.gov/press/releases/2009/pr091021_1.html</b:URL>
    <b:YearAccessed>2012</b:YearAccessed>
    <b:MonthAccessed>July</b:MonthAccessed>
    <b:DayAccessed>2</b:DayAccessed>
    <b:Author>
      <b:Author>
        <b:NameList>
          <b:Person>
            <b:Last>USAID</b:Last>
          </b:Person>
        </b:NameList>
      </b:Author>
    </b:Author>
    <b:RefOrder>5</b:RefOrder>
  </b:Source>
  <b:Source>
    <b:Tag>The091</b:Tag>
    <b:SourceType>DocumentFromInternetSite</b:SourceType>
    <b:Guid>{02862DF1-10B5-774F-8F01-709517DB5EC9}</b:Guid>
    <b:Title>Rabies Factsheet</b:Title>
    <b:Year>2009</b:Year>
    <b:Author>
      <b:Author>
        <b:Corporate>The Center for Food Security &amp; Public Health; Institute for International Cooperation in Animal Biologics; World Organisation for Animal Health</b:Corporate>
      </b:Author>
    </b:Author>
    <b:URL>http://www.cfsph.iastate.edu/DiseaseInfo/disease.php?name=rabies</b:URL>
    <b:YearAccessed>2012</b:YearAccessed>
    <b:MonthAccessed>July</b:MonthAccessed>
    <b:DayAccessed>2</b:DayAccessed>
    <b:RefOrder>18</b:RefOrder>
  </b:Source>
  <b:Source>
    <b:Tag>Mor931</b:Tag>
    <b:SourceType>Book</b:SourceType>
    <b:Guid>{938ACFC9-22BF-8548-9236-B521CFC9F074}</b:Guid>
    <b:Title>Emerging Viruses</b:Title>
    <b:Year>1993</b:Year>
    <b:Author>
      <b:Editor>
        <b:NameList>
          <b:Person>
            <b:Last>Morse</b:Last>
            <b:First>Stephen</b:First>
            <b:Middle>S.</b:Middle>
          </b:Person>
        </b:NameList>
      </b:Editor>
    </b:Author>
    <b:City>New York</b:City>
    <b:Publisher>Oxford University Press</b:Publisher>
    <b:RefOrder>6</b:RefOrder>
  </b:Source>
  <b:Source>
    <b:Tag>Nor001</b:Tag>
    <b:SourceType>JournalArticle</b:SourceType>
    <b:Guid>{6426A736-8CB8-6F48-8C8F-E74B6CE616D3}</b:Guid>
    <b:Author>
      <b:Author>
        <b:NameList>
          <b:Person>
            <b:Last>Mohd</b:Last>
            <b:First>Nor</b:First>
            <b:Middle>M.N.</b:Middle>
          </b:Person>
          <b:Person>
            <b:Last>Gan</b:Last>
            <b:First>C.H.</b:First>
          </b:Person>
          <b:Person>
            <b:Last>Ong</b:Last>
            <b:First>B.L.</b:First>
          </b:Person>
        </b:NameList>
      </b:Author>
    </b:Author>
    <b:Title>Nipah virus infection of pigs in peninsular Malaysia</b:Title>
    <b:JournalName>Revue Scientifique Et Technique De L Office International Des Epizooties</b:JournalName>
    <b:Year>2000</b:Year>
    <b:Volume>19</b:Volume>
    <b:Issue>1</b:Issue>
    <b:Pages>160-165</b:Pages>
    <b:StandardNumber>PMID: 11189713</b:StandardNumber>
    <b:RefOrder>14</b:RefOrder>
  </b:Source>
  <b:Source>
    <b:Tag>Sel951</b:Tag>
    <b:SourceType>JournalArticle</b:SourceType>
    <b:Guid>{7BFC551A-FF00-DA4A-894F-1AB17B0295FC}</b:Guid>
    <b:Author>
      <b:Author>
        <b:NameList>
          <b:Person>
            <b:Last>Selvey</b:Last>
            <b:First>Linda</b:First>
            <b:Middle>A.</b:Middle>
          </b:Person>
          <b:Person>
            <b:Last>Wells</b:Last>
            <b:First>Rachel</b:First>
            <b:Middle>M.</b:Middle>
          </b:Person>
          <b:Person>
            <b:Last>McCormack</b:Last>
            <b:First>Joseph</b:First>
            <b:Middle>G.</b:Middle>
          </b:Person>
          <b:Person>
            <b:Last>Ansford</b:Last>
            <b:First>Anthony</b:First>
            <b:Middle>J.</b:Middle>
          </b:Person>
          <b:Person>
            <b:Last>Murray</b:Last>
            <b:First>Keith</b:First>
          </b:Person>
          <b:Person>
            <b:Last>Rogers</b:Last>
            <b:First>Russell</b:First>
            <b:Middle>J.</b:Middle>
          </b:Person>
          <b:Person>
            <b:Last>Lavercombe</b:Last>
            <b:First>Peter</b:First>
            <b:Middle>S.</b:Middle>
          </b:Person>
          <b:Person>
            <b:Last>Selleck</b:Last>
            <b:First>Paul</b:First>
          </b:Person>
          <b:Person>
            <b:Last>Sheridan</b:Last>
            <b:First>John</b:First>
            <b:Middle>W.</b:Middle>
          </b:Person>
        </b:NameList>
      </b:Author>
    </b:Author>
    <b:Title>Infection of humans and horses by a newly described morbillivirus</b:Title>
    <b:JournalName>The Medical Journal of Australia</b:JournalName>
    <b:Year>1995</b:Year>
    <b:Volume>162</b:Volume>
    <b:Pages>642-645</b:Pages>
    <b:Issue>12</b:Issue>
    <b:StandardNumber>PMID: 7603375</b:StandardNumber>
    <b:RefOrder>15</b:RefOrder>
  </b:Source>
  <b:Source>
    <b:Tag>Wil011</b:Tag>
    <b:SourceType>Book</b:SourceType>
    <b:Guid>{E3DDD88F-9E89-FA4D-8F78-A0B6ED8F7EF4}</b:Guid>
    <b:Title>Infectious Diseases of Wild Mammals</b:Title>
    <b:City>Ames</b:City>
    <b:StateProvince>Iowa</b:StateProvince>
    <b:Publisher>Iowa State Press</b:Publisher>
    <b:Year>2008</b:Year>
    <b:Author>
      <b:Editor>
        <b:NameList>
          <b:Person>
            <b:Last>Williams</b:Last>
            <b:First>Elizabeth</b:First>
            <b:Middle>S.</b:Middle>
          </b:Person>
          <b:Person>
            <b:Last>Barker</b:Last>
            <b:First>Ian</b:First>
            <b:Middle>K.</b:Middle>
          </b:Person>
        </b:NameList>
      </b:Editor>
    </b:Author>
    <b:Edition>3rd Edition</b:Edition>
    <b:Pages>558</b:Pages>
    <b:StandardNumber>ISBN: 0470344814</b:StandardNumber>
    <b:RefOrder>9</b:RefOrder>
  </b:Source>
  <b:Source>
    <b:Tag>Wil051</b:Tag>
    <b:SourceType>Book</b:SourceType>
    <b:Guid>{44ED94F0-2820-5D4B-A0AB-9224F8FD200F}</b:Guid>
    <b:Title>Mammal species of the world: a taxonomic and geographic reference</b:Title>
    <b:Publisher>Johns Hopkins University Press</b:Publisher>
    <b:City>Baltimore</b:City>
    <b:Year>2005</b:Year>
    <b:StateProvince>MD</b:StateProvince>
    <b:Author>
      <b:Editor>
        <b:NameList>
          <b:Person>
            <b:Last>Wilson</b:Last>
            <b:First>Don</b:First>
            <b:Middle>E.</b:Middle>
          </b:Person>
          <b:Person>
            <b:Last>Reeder</b:Last>
            <b:First>DeeAnn</b:First>
            <b:Middle>M.</b:Middle>
          </b:Person>
        </b:NameList>
      </b:Editor>
    </b:Author>
    <b:Edition>3rd Edition</b:Edition>
    <b:Volume>12</b:Volume>
    <b:StandardNumber>ISBN: 0801882214</b:StandardNumber>
    <b:RefOrder>8</b:RefOrder>
  </b:Source>
  <b:Source>
    <b:Tag>Cle011</b:Tag>
    <b:SourceType>JournalArticle</b:SourceType>
    <b:Guid>{947C6547-1B83-C14C-A325-EE880567E2A7}</b:Guid>
    <b:Author>
      <b:Author>
        <b:NameList>
          <b:Person>
            <b:Last>Cleaveland</b:Last>
            <b:First>S.</b:First>
          </b:Person>
          <b:Person>
            <b:Last>Laurenson</b:Last>
            <b:First>M.K.</b:First>
          </b:Person>
          <b:Person>
            <b:Last>Taylor</b:Last>
            <b:First>L.H.</b:First>
          </b:Person>
        </b:NameList>
      </b:Author>
    </b:Author>
    <b:Title>Diseases of Humans and Their Domestic Mammals: Pathogen Characteristics, Host Range and the Risk of Emergence</b:Title>
    <b:Year>2001</b:Year>
    <b:Volume>356</b:Volume>
    <b:Pages>991-999</b:Pages>
    <b:StandardNumber>doi:10.1098/rstb.2001.0889</b:StandardNumber>
    <b:JournalName>Philosophical Transactions of the Royal Society of London Series B-Biological Sciences</b:JournalName>
    <b:Issue>1411</b:Issue>
    <b:RefOrder>7</b:RefOrder>
  </b:Source>
  <b:Source>
    <b:Tag>Coo121</b:Tag>
    <b:SourceType>JournalArticle</b:SourceType>
    <b:Guid>{E61504BC-F5A3-4641-9F07-68746CC83459}</b:Guid>
    <b:Author>
      <b:Author>
        <b:NameList>
          <b:Person>
            <b:Last>Cooper</b:Last>
            <b:First>Natalie</b:First>
          </b:Person>
          <b:Person>
            <b:Last>Griffin</b:Last>
            <b:First>Randi</b:First>
          </b:Person>
          <b:Person>
            <b:Last>Franz</b:Last>
            <b:First>Mathias</b:First>
          </b:Person>
          <b:Person>
            <b:Last>Omotayo</b:Last>
            <b:First>Moshood</b:First>
          </b:Person>
          <b:Person>
            <b:Last>Nunn</b:Last>
            <b:First>Charles</b:First>
            <b:Middle>L</b:Middle>
          </b:Person>
        </b:NameList>
      </b:Author>
    </b:Author>
    <b:Title>Phylogenetic Host Specificity and Understanding parasite sharing in primates</b:Title>
    <b:JournalName>Ecology Letters</b:JournalName>
    <b:Year>2012</b:Year>
    <b:Volume>15</b:Volume>
    <b:Issue>12</b:Issue>
    <b:Pages>1370-1377</b:Pages>
    <b:StandardNumber>doi:10.1111/j.1461- 0248.2012.01858.x</b:StandardNumber>
    <b:RefOrder>17</b:RefOrder>
  </b:Source>
  <b:Source>
    <b:Tag>Eid011</b:Tag>
    <b:SourceType>JournalArticle</b:SourceType>
    <b:Guid>{65057CB0-5B1D-8043-BE8F-D4E5648550F9}</b:Guid>
    <b:Author>
      <b:Author>
        <b:NameList>
          <b:Person>
            <b:Last>Eidson</b:Last>
            <b:First>Millicent</b:First>
          </b:Person>
          <b:Person>
            <b:Last>Komar</b:Last>
            <b:First>Nicholas</b:First>
          </b:Person>
          <b:Person>
            <b:Last>Sorhage</b:Last>
            <b:First>Faye</b:First>
          </b:Person>
          <b:Person>
            <b:Last>Nelson</b:Last>
            <b:First>Randall</b:First>
          </b:Person>
          <b:Person>
            <b:Last>Talbot</b:Last>
            <b:First>Ton</b:First>
          </b:Person>
          <b:Person>
            <b:Last>Mostashari</b:Last>
            <b:First>Farzad</b:First>
          </b:Person>
          <b:Person>
            <b:Last>McLean</b:Last>
            <b:First>Robert</b:First>
          </b:Person>
        </b:NameList>
      </b:Author>
    </b:Author>
    <b:Title>Crow deaths as a sentinel surveillance system for West Nile virus in the northeastern United States, 1999</b:Title>
    <b:JournalName>Emerging Infectious Diseases</b:JournalName>
    <b:Year>2001</b:Year>
    <b:Volume>7</b:Volume>
    <b:Issue>4</b:Issue>
    <b:Pages>615-620</b:Pages>
    <b:StandardNumber>doi:10.3201/eid0704.017402</b:StandardNumber>
    <b:RefOrder>1</b:RefOrder>
  </b:Source>
  <b:Source>
    <b:Tag>Fir931</b:Tag>
    <b:SourceType>JournalArticle</b:SourceType>
    <b:Guid>{DDA22453-70E8-1042-9244-C72B69D18095}</b:Guid>
    <b:Author>
      <b:Author>
        <b:NameList>
          <b:Person>
            <b:Last>Firth</b:Last>
            <b:First>David</b:First>
          </b:Person>
        </b:NameList>
      </b:Author>
    </b:Author>
    <b:Title>Bias Reduction of Maximum Likelihood Estimates</b:Title>
    <b:Year>1993</b:Year>
    <b:Volume>80</b:Volume>
    <b:JournalName>Biometrika</b:JournalName>
    <b:Pages>27-38</b:Pages>
    <b:StandardNumber>doi:10.1093/biomet/80.1.27</b:StandardNumber>
    <b:RefOrder>10</b:RefOrder>
  </b:Source>
  <b:Source>
    <b:Tag>Jon081</b:Tag>
    <b:SourceType>JournalArticle</b:SourceType>
    <b:Guid>{E3800A69-8916-8340-B8D9-AE0936084A45}</b:Guid>
    <b:Author>
      <b:Author>
        <b:NameList>
          <b:Person>
            <b:Last>Jones</b:Last>
            <b:First>Kate</b:First>
            <b:Middle>E.</b:Middle>
          </b:Person>
          <b:Person>
            <b:Last>Patel</b:Last>
            <b:First>Nikkita</b:First>
          </b:Person>
          <b:Person>
            <b:Last>Levy</b:Last>
            <b:First>Marc</b:First>
            <b:Middle>A.</b:Middle>
          </b:Person>
          <b:Person>
            <b:Last>Storeygard</b:Last>
            <b:First>Adam</b:First>
          </b:Person>
          <b:Person>
            <b:Last>Balk</b:Last>
            <b:First>Deborah</b:First>
          </b:Person>
          <b:Person>
            <b:Last>Gittleman</b:Last>
            <b:First>John</b:First>
            <b:Middle>L.</b:Middle>
          </b:Person>
          <b:Person>
            <b:Last>Daszak</b:Last>
            <b:First>Peter</b:First>
          </b:Person>
        </b:NameList>
      </b:Author>
    </b:Author>
    <b:Title>Global Trends in Emerging Infectious Diseases</b:Title>
    <b:JournalName>Nature</b:JournalName>
    <b:Year>2008</b:Year>
    <b:Volume>451</b:Volume>
    <b:Pages>990-993</b:Pages>
    <b:StandardNumber>doi:10.1038/nature06536</b:StandardNumber>
    <b:Issue>7181</b:Issue>
    <b:RefOrder>3</b:RefOrder>
  </b:Source>
  <b:Source>
    <b:Tag>Lee061</b:Tag>
    <b:SourceType>JournalArticle</b:SourceType>
    <b:Guid>{CAB538CC-A0CA-DA4D-A6BC-E8C94994F9E8}</b:Guid>
    <b:Author>
      <b:Author>
        <b:NameList>
          <b:Person>
            <b:Last>Leendertz</b:Last>
            <b:First>Fabian</b:First>
            <b:Middle>H.</b:Middle>
          </b:Person>
          <b:Person>
            <b:Last>Pauli</b:Last>
            <b:First>Georg</b:First>
          </b:Person>
          <b:Person>
            <b:Last>Maetz-Rensing</b:Last>
            <b:First>Kerstin</b:First>
          </b:Person>
          <b:Person>
            <b:Last>Boardman</b:Last>
            <b:First>Wayne</b:First>
          </b:Person>
          <b:Person>
            <b:Last>Nunn</b:Last>
            <b:First>Charles</b:First>
          </b:Person>
          <b:Person>
            <b:Last>Ellerbrok</b:Last>
            <b:First>Heinz</b:First>
          </b:Person>
          <b:Person>
            <b:Last>Jensen</b:Last>
            <b:First>Siv</b:First>
            <b:Middle>Aina</b:Middle>
          </b:Person>
          <b:Person>
            <b:Last>Junglen</b:Last>
            <b:First>Sandra</b:First>
          </b:Person>
          <b:Person>
            <b:Last>Christophe</b:Last>
            <b:First>Boesch</b:First>
          </b:Person>
        </b:NameList>
      </b:Author>
    </b:Author>
    <b:Title>Pathogens as Drivers of Population Declines: The Importance of Systematic Monitoring in Great Apes and Other Threatened Mammals</b:Title>
    <b:JournalName>Biological Conservation</b:JournalName>
    <b:Year>2006</b:Year>
    <b:Volume>131</b:Volume>
    <b:Issue>2</b:Issue>
    <b:Pages>325-337</b:Pages>
    <b:StandardNumber>doi:10.1016/j.biocon.2006.05.002</b:StandardNumber>
    <b:RefOrder>11</b:RefOrder>
  </b:Source>
  <b:Source>
    <b:Tag>Ler041</b:Tag>
    <b:SourceType>JournalArticle</b:SourceType>
    <b:Guid>{725A25F3-78B0-E047-A10D-5CB1A971A04F}</b:Guid>
    <b:Author>
      <b:Author>
        <b:NameList>
          <b:Person>
            <b:Last>Leroy</b:Last>
            <b:First>Eric</b:First>
            <b:Middle>M.</b:Middle>
          </b:Person>
          <b:Person>
            <b:Last>Rouquet</b:Last>
            <b:First>Pierre</b:First>
          </b:Person>
          <b:Person>
            <b:Last>Formenty</b:Last>
            <b:First>Pierre</b:First>
          </b:Person>
          <b:Person>
            <b:Last>Souquière</b:Last>
            <b:First>Sandrine</b:First>
          </b:Person>
          <b:Person>
            <b:Last>Kilbourne</b:Last>
            <b:First>Annelisa</b:First>
          </b:Person>
          <b:Person>
            <b:Last>Froment</b:Last>
            <b:First>Jean-Marc</b:First>
          </b:Person>
          <b:Person>
            <b:Last>Bermejo</b:Last>
            <b:First>Magdalena</b:First>
          </b:Person>
          <b:Person>
            <b:Last>Smit</b:Last>
            <b:First>Sheilag</b:First>
          </b:Person>
          <b:Person>
            <b:Last>Karesh</b:Last>
            <b:First>William</b:First>
          </b:Person>
          <b:Person>
            <b:Last>Swanepoel</b:Last>
            <b:First>Robert</b:First>
          </b:Person>
          <b:Person>
            <b:Last>Zaki</b:Last>
            <b:First>Sherif</b:First>
            <b:Middle>R.</b:Middle>
          </b:Person>
          <b:Person>
            <b:Last>Rollin</b:Last>
            <b:First>Pierre</b:First>
            <b:Middle>E.</b:Middle>
          </b:Person>
        </b:NameList>
      </b:Author>
    </b:Author>
    <b:Title>Multiple Ebola Virus Transmission Events and Rapid Decline of Central African Wildlife</b:Title>
    <b:JournalName>Science</b:JournalName>
    <b:Year>2004</b:Year>
    <b:Volume>303</b:Volume>
    <b:Pages>387-390</b:Pages>
    <b:StandardNumber>doi:10.1126/science.1092528</b:StandardNumber>
    <b:Issue>5656</b:Issue>
    <b:RefOrder>16</b:RefOrder>
  </b:Source>
  <b:Source>
    <b:Tag>Tay011</b:Tag>
    <b:SourceType>JournalArticle</b:SourceType>
    <b:Guid>{26B0C2ED-0C4E-4644-B7EB-9785636182E8}</b:Guid>
    <b:Author>
      <b:Author>
        <b:NameList>
          <b:Person>
            <b:Last>Taylor</b:Last>
            <b:First>Louise</b:First>
            <b:Middle>H.</b:Middle>
          </b:Person>
          <b:Person>
            <b:Last>Latham</b:Last>
            <b:First>Sophia</b:First>
            <b:Middle>M.</b:Middle>
          </b:Person>
          <b:Person>
            <b:Last>Woolhouse</b:Last>
            <b:First>Mark</b:First>
            <b:Middle>E.J.</b:Middle>
          </b:Person>
        </b:NameList>
      </b:Author>
    </b:Author>
    <b:Title>Risk factors for human disease emergence</b:Title>
    <b:JournalName>Philosophical Transactions of the Royal Society of London B: Biological Sciences</b:JournalName>
    <b:Year>2001</b:Year>
    <b:Volume>356</b:Volume>
    <b:Pages>983-989</b:Pages>
    <b:StandardNumber>doi:10.1098/rstb.2001.0888</b:StandardNumber>
    <b:Issue>1411</b:Issue>
    <b:RefOrder>2</b:RefOrder>
  </b:Source>
  <b:Source>
    <b:Tag>Wol051</b:Tag>
    <b:SourceType>JournalArticle</b:SourceType>
    <b:Guid>{3F06C139-A867-604B-B4AA-2F2339C3521E}</b:Guid>
    <b:Author>
      <b:Author>
        <b:NameList>
          <b:Person>
            <b:Last>Wolfe</b:Last>
            <b:First>Nathan</b:First>
            <b:Middle>D.</b:Middle>
          </b:Person>
          <b:Person>
            <b:Last>Daszak</b:Last>
            <b:First>Peter</b:First>
          </b:Person>
          <b:Person>
            <b:Last>Kilpatrick</b:Last>
            <b:First>A.</b:First>
            <b:Middle>Marm</b:Middle>
          </b:Person>
          <b:Person>
            <b:Last>Burke</b:Last>
            <b:First>Donald</b:First>
            <b:Middle>S.</b:Middle>
          </b:Person>
        </b:NameList>
      </b:Author>
    </b:Author>
    <b:Title>Bushmeat hunting, deforestation and prediction of zoonotic emergence</b:Title>
    <b:JournalName>Emerging Infectious Diseases</b:JournalName>
    <b:Year>2005</b:Year>
    <b:Volume>11</b:Volume>
    <b:Pages>1822-1827</b:Pages>
    <b:StandardNumber>doi:10.3201/eid1112.040789</b:StandardNumber>
    <b:Issue>12</b:Issue>
    <b:RefOrder>12</b:RefOrder>
  </b:Source>
  <b:Source>
    <b:Tag>Wol981</b:Tag>
    <b:SourceType>JournalArticle</b:SourceType>
    <b:Guid>{41A43CB9-7BC1-B448-93AE-C5D9B86542C9}</b:Guid>
    <b:Author>
      <b:Author>
        <b:NameList>
          <b:Person>
            <b:Last>Wolfe</b:Last>
            <b:First>Nathan</b:First>
            <b:Middle>D.</b:Middle>
          </b:Person>
          <b:Person>
            <b:Last>Escalante</b:Last>
            <b:First>Ananias</b:First>
            <b:Middle>A.</b:Middle>
          </b:Person>
          <b:Person>
            <b:Last>Karesh</b:Last>
            <b:First>William</b:First>
            <b:Middle>B.</b:Middle>
          </b:Person>
          <b:Person>
            <b:Last>Kilbourn</b:Last>
            <b:First>Annelisa</b:First>
          </b:Person>
          <b:Person>
            <b:Last>Spielman</b:Last>
            <b:First>Andrew</b:First>
          </b:Person>
          <b:Person>
            <b:Last>Lal</b:Last>
            <b:First>Altaf</b:First>
            <b:Middle>A.</b:Middle>
          </b:Person>
        </b:NameList>
      </b:Author>
    </b:Author>
    <b:Title>Wild Primate Populations in Emerging Infectious Disease Research: The Missing Link?</b:Title>
    <b:JournalName>Emerging infectious diseases</b:JournalName>
    <b:Year>1998</b:Year>
    <b:Volume>4</b:Volume>
    <b:Issue>2</b:Issue>
    <b:Pages>149-158</b:Pages>
    <b:StandardNumber>doi:10.3201/eid0402.980202</b:StandardNumber>
    <b:RefOrder>13</b:RefOrder>
  </b:Source>
  <b:Source>
    <b:Tag>Woo051</b:Tag>
    <b:SourceType>JournalArticle</b:SourceType>
    <b:Guid>{56B7AB51-5BBD-B74A-AC5C-2BC83DD2FF49}</b:Guid>
    <b:Author>
      <b:Author>
        <b:NameList>
          <b:Person>
            <b:Last>Woolhouse</b:Last>
            <b:First>Mark</b:First>
            <b:Middle>E.J.</b:Middle>
          </b:Person>
          <b:Person>
            <b:Last>Gowtage-Sequeria</b:Last>
            <b:First>Sonya</b:First>
          </b:Person>
        </b:NameList>
      </b:Author>
    </b:Author>
    <b:Title>Host range and emerging and reemerging pathogens</b:Title>
    <b:JournalName>Emerging Infectious Diseases</b:JournalName>
    <b:Year>2005</b:Year>
    <b:Volume>11</b:Volume>
    <b:Pages>1842-1847</b:Pages>
    <b:StandardNumber>doi:10.3201/eid1112.050997</b:StandardNumber>
    <b:BookTitle>Ending the War Metaphor: The Changing Agenda for Unraveling the Host-Microbe Relationship-Workshop Summary</b:BookTitle>
    <b:Issue>12</b:Issue>
    <b:RefOrder>4</b:RefOrder>
  </b:Source>
</b:Sources>
</file>

<file path=customXml/itemProps1.xml><?xml version="1.0" encoding="utf-8"?>
<ds:datastoreItem xmlns:ds="http://schemas.openxmlformats.org/officeDocument/2006/customXml" ds:itemID="{6DAF6C96-779A-9A43-A528-17DC7D0B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Pages>
  <Words>3815</Words>
  <Characters>21747</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Standard Analytics</Company>
  <LinksUpToDate>false</LinksUpToDate>
  <CharactersWithSpaces>25511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Analytics</dc:creator>
  <cp:keywords/>
  <dc:description/>
  <cp:lastModifiedBy>Standard Analytics</cp:lastModifiedBy>
  <cp:revision>156</cp:revision>
  <dcterms:created xsi:type="dcterms:W3CDTF">2015-11-04T18:56:00Z</dcterms:created>
  <dcterms:modified xsi:type="dcterms:W3CDTF">2016-11-16T12:52:00Z</dcterms:modified>
</cp:coreProperties>
</file>