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E0F" w:rsidRPr="0028297B" w:rsidRDefault="00891E0F" w:rsidP="00A71521">
      <w:pPr>
        <w:keepNext/>
        <w:spacing w:before="3500"/>
        <w:jc w:val="center"/>
        <w:outlineLvl w:val="0"/>
        <w:rPr>
          <w:rFonts w:ascii="Franklin Gothic Book" w:eastAsia="Times New Roman" w:hAnsi="Franklin Gothic Book" w:cs="Times New Roman"/>
          <w:b/>
          <w:smallCaps/>
          <w:color w:val="9688BE"/>
          <w:sz w:val="36"/>
          <w:szCs w:val="36"/>
          <w:lang w:val="en-GB" w:eastAsia="x-none"/>
        </w:rPr>
      </w:pPr>
      <w:bookmarkStart w:id="0" w:name="_GoBack"/>
      <w:bookmarkEnd w:id="0"/>
      <w:r w:rsidRPr="0028297B">
        <w:rPr>
          <w:rFonts w:ascii="Franklin Gothic Medium" w:hAnsi="Franklin Gothic Medium"/>
          <w:smallCaps/>
          <w:noProof/>
          <w:color w:val="463969"/>
          <w:sz w:val="52"/>
          <w:szCs w:val="52"/>
          <w:lang w:eastAsia="en-AU"/>
        </w:rPr>
        <w:drawing>
          <wp:anchor distT="0" distB="0" distL="114300" distR="114300" simplePos="0" relativeHeight="251659264" behindDoc="1" locked="1" layoutInCell="1" allowOverlap="1" wp14:anchorId="3F0A5D07" wp14:editId="0B9FAD70">
            <wp:simplePos x="0" y="0"/>
            <wp:positionH relativeFrom="column">
              <wp:posOffset>-6048375</wp:posOffset>
            </wp:positionH>
            <wp:positionV relativeFrom="paragraph">
              <wp:posOffset>568325</wp:posOffset>
            </wp:positionV>
            <wp:extent cx="11631295" cy="9121775"/>
            <wp:effectExtent l="0" t="0" r="0" b="0"/>
            <wp:wrapNone/>
            <wp:docPr id="2" name="Picture 2" descr="Description: C:\Documents and Settings\calvb\My Documents\My Pictures\Logos\SCSA\Colour\Large-Tree-Trans-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Description: C:\Documents and Settings\calvb\My Documents\My Pictures\Logos\SCSA\Colour\Large-Tree-Trans-BG.png"/>
                    <pic:cNvPicPr>
                      <a:picLocks noChangeAspect="1" noChangeArrowheads="1"/>
                    </pic:cNvPicPr>
                  </pic:nvPicPr>
                  <pic:blipFill>
                    <a:blip r:embed="rId9">
                      <a:lum bright="70000" contrast="-70000"/>
                      <a:extLst>
                        <a:ext uri="{28A0092B-C50C-407E-A947-70E740481C1C}">
                          <a14:useLocalDpi xmlns:a14="http://schemas.microsoft.com/office/drawing/2010/main" val="0"/>
                        </a:ext>
                      </a:extLst>
                    </a:blip>
                    <a:srcRect/>
                    <a:stretch>
                      <a:fillRect/>
                    </a:stretch>
                  </pic:blipFill>
                  <pic:spPr bwMode="auto">
                    <a:xfrm>
                      <a:off x="0" y="0"/>
                      <a:ext cx="11631295" cy="9121775"/>
                    </a:xfrm>
                    <a:prstGeom prst="rect">
                      <a:avLst/>
                    </a:prstGeom>
                    <a:noFill/>
                  </pic:spPr>
                </pic:pic>
              </a:graphicData>
            </a:graphic>
            <wp14:sizeRelH relativeFrom="page">
              <wp14:pctWidth>0</wp14:pctWidth>
            </wp14:sizeRelH>
            <wp14:sizeRelV relativeFrom="page">
              <wp14:pctHeight>0</wp14:pctHeight>
            </wp14:sizeRelV>
          </wp:anchor>
        </w:drawing>
      </w:r>
      <w:r w:rsidR="00A71521" w:rsidRPr="0028297B">
        <w:rPr>
          <w:rFonts w:ascii="Franklin Gothic Book" w:eastAsia="Times New Roman" w:hAnsi="Franklin Gothic Book" w:cs="Times New Roman"/>
          <w:b/>
          <w:smallCaps/>
          <w:color w:val="9688BE"/>
          <w:sz w:val="36"/>
          <w:szCs w:val="36"/>
          <w:lang w:val="en-GB" w:eastAsia="x-none"/>
        </w:rPr>
        <w:t>S</w:t>
      </w:r>
      <w:r w:rsidRPr="0028297B">
        <w:rPr>
          <w:rFonts w:ascii="Franklin Gothic Book" w:eastAsia="Times New Roman" w:hAnsi="Franklin Gothic Book" w:cs="Times New Roman"/>
          <w:b/>
          <w:smallCaps/>
          <w:color w:val="9688BE"/>
          <w:sz w:val="36"/>
          <w:szCs w:val="36"/>
          <w:lang w:val="en-GB" w:eastAsia="x-none"/>
        </w:rPr>
        <w:t>ample Assessment Task</w:t>
      </w:r>
      <w:r w:rsidR="00A71521" w:rsidRPr="0028297B">
        <w:rPr>
          <w:rFonts w:ascii="Franklin Gothic Book" w:eastAsia="Times New Roman" w:hAnsi="Franklin Gothic Book" w:cs="Times New Roman"/>
          <w:b/>
          <w:smallCaps/>
          <w:color w:val="9688BE"/>
          <w:sz w:val="36"/>
          <w:szCs w:val="36"/>
          <w:lang w:val="en-GB" w:eastAsia="x-none"/>
        </w:rPr>
        <w:t>s</w:t>
      </w:r>
    </w:p>
    <w:p w:rsidR="00601716" w:rsidRPr="0028297B" w:rsidRDefault="00EF6E62" w:rsidP="00891E0F">
      <w:pPr>
        <w:keepNext/>
        <w:pBdr>
          <w:top w:val="single" w:sz="8" w:space="3" w:color="4F6228"/>
          <w:bottom w:val="single" w:sz="8" w:space="3" w:color="4F6228"/>
        </w:pBdr>
        <w:spacing w:after="0" w:line="240" w:lineRule="auto"/>
        <w:ind w:left="1701" w:right="1701"/>
        <w:jc w:val="center"/>
        <w:outlineLvl w:val="0"/>
        <w:rPr>
          <w:rFonts w:ascii="Franklin Gothic Medium" w:eastAsia="Times New Roman" w:hAnsi="Franklin Gothic Medium" w:cs="Times New Roman"/>
          <w:smallCaps/>
          <w:color w:val="5F497A"/>
          <w:sz w:val="28"/>
          <w:szCs w:val="28"/>
          <w:lang w:val="en-GB" w:eastAsia="x-none"/>
        </w:rPr>
      </w:pPr>
      <w:r>
        <w:rPr>
          <w:rFonts w:ascii="Franklin Gothic Medium" w:eastAsia="Times New Roman" w:hAnsi="Franklin Gothic Medium" w:cs="Times New Roman"/>
          <w:smallCaps/>
          <w:color w:val="5F497A"/>
          <w:sz w:val="28"/>
          <w:szCs w:val="28"/>
          <w:lang w:val="en-GB" w:eastAsia="x-none"/>
        </w:rPr>
        <w:t>Human Biology</w:t>
      </w:r>
      <w:r w:rsidR="00601716" w:rsidRPr="0028297B">
        <w:rPr>
          <w:rFonts w:ascii="Franklin Gothic Medium" w:eastAsia="Times New Roman" w:hAnsi="Franklin Gothic Medium" w:cs="Times New Roman"/>
          <w:smallCaps/>
          <w:color w:val="5F497A"/>
          <w:sz w:val="28"/>
          <w:szCs w:val="28"/>
          <w:lang w:val="en-GB" w:eastAsia="x-none"/>
        </w:rPr>
        <w:t xml:space="preserve"> </w:t>
      </w:r>
    </w:p>
    <w:p w:rsidR="00891E0F" w:rsidRPr="0028297B" w:rsidRDefault="00EF6E62" w:rsidP="00891E0F">
      <w:pPr>
        <w:keepNext/>
        <w:pBdr>
          <w:top w:val="single" w:sz="8" w:space="3" w:color="4F6228"/>
          <w:bottom w:val="single" w:sz="8" w:space="3" w:color="4F6228"/>
        </w:pBdr>
        <w:spacing w:after="0" w:line="240" w:lineRule="auto"/>
        <w:ind w:left="1701" w:right="1701"/>
        <w:jc w:val="center"/>
        <w:outlineLvl w:val="0"/>
        <w:rPr>
          <w:rFonts w:ascii="Franklin Gothic Medium" w:eastAsia="Times New Roman" w:hAnsi="Franklin Gothic Medium" w:cs="Times New Roman"/>
          <w:smallCaps/>
          <w:color w:val="5F497A"/>
          <w:sz w:val="28"/>
          <w:szCs w:val="28"/>
          <w:lang w:val="en-GB" w:eastAsia="x-none"/>
        </w:rPr>
      </w:pPr>
      <w:r>
        <w:rPr>
          <w:rFonts w:ascii="Franklin Gothic Medium" w:eastAsia="Times New Roman" w:hAnsi="Franklin Gothic Medium" w:cs="Times New Roman"/>
          <w:smallCaps/>
          <w:color w:val="5F497A"/>
          <w:sz w:val="28"/>
          <w:szCs w:val="28"/>
          <w:lang w:val="en-GB" w:eastAsia="x-none"/>
        </w:rPr>
        <w:t>ATAR</w:t>
      </w:r>
      <w:r w:rsidR="00601716" w:rsidRPr="0028297B">
        <w:rPr>
          <w:rFonts w:ascii="Franklin Gothic Medium" w:eastAsia="Times New Roman" w:hAnsi="Franklin Gothic Medium" w:cs="Times New Roman"/>
          <w:smallCaps/>
          <w:color w:val="5F497A"/>
          <w:sz w:val="28"/>
          <w:szCs w:val="28"/>
          <w:lang w:val="en-GB" w:eastAsia="x-none"/>
        </w:rPr>
        <w:t xml:space="preserve"> </w:t>
      </w:r>
      <w:r>
        <w:rPr>
          <w:rFonts w:ascii="Franklin Gothic Medium" w:eastAsia="Times New Roman" w:hAnsi="Franklin Gothic Medium" w:cs="Times New Roman"/>
          <w:smallCaps/>
          <w:color w:val="5F497A"/>
          <w:sz w:val="28"/>
          <w:szCs w:val="28"/>
          <w:lang w:val="en-GB" w:eastAsia="x-none"/>
        </w:rPr>
        <w:t>Year 12</w:t>
      </w:r>
    </w:p>
    <w:p w:rsidR="00891E0F" w:rsidRPr="0028297B" w:rsidRDefault="00891E0F" w:rsidP="00891E0F">
      <w:pPr>
        <w:keepNext/>
        <w:spacing w:after="0" w:line="240" w:lineRule="auto"/>
        <w:jc w:val="center"/>
        <w:outlineLvl w:val="0"/>
        <w:rPr>
          <w:rFonts w:ascii="Calibri" w:eastAsia="Times New Roman" w:hAnsi="Calibri" w:cs="Times New Roman"/>
          <w:b/>
          <w:lang w:val="en-GB" w:eastAsia="x-none"/>
        </w:rPr>
      </w:pPr>
    </w:p>
    <w:p w:rsidR="00891E0F" w:rsidRPr="0028297B" w:rsidRDefault="002728D9" w:rsidP="002728D9">
      <w:pPr>
        <w:keepNext/>
        <w:tabs>
          <w:tab w:val="left" w:pos="5490"/>
        </w:tabs>
        <w:spacing w:before="3500"/>
        <w:outlineLvl w:val="0"/>
        <w:rPr>
          <w:rFonts w:ascii="Franklin Gothic Medium" w:hAnsi="Franklin Gothic Medium"/>
          <w:smallCaps/>
          <w:color w:val="463969"/>
          <w:sz w:val="52"/>
          <w:szCs w:val="52"/>
          <w:lang w:val="en-GB" w:eastAsia="x-none"/>
        </w:rPr>
      </w:pPr>
      <w:r w:rsidRPr="0028297B">
        <w:rPr>
          <w:rFonts w:ascii="Franklin Gothic Medium" w:hAnsi="Franklin Gothic Medium"/>
          <w:smallCaps/>
          <w:color w:val="463969"/>
          <w:sz w:val="52"/>
          <w:szCs w:val="52"/>
          <w:lang w:val="en-GB" w:eastAsia="x-none"/>
        </w:rPr>
        <w:tab/>
      </w:r>
    </w:p>
    <w:p w:rsidR="00891E0F" w:rsidRPr="0028297B" w:rsidRDefault="00891E0F" w:rsidP="00891E0F">
      <w:pPr>
        <w:spacing w:after="240"/>
        <w:rPr>
          <w:rFonts w:ascii="Franklin Gothic Book" w:hAnsi="Franklin Gothic Book"/>
          <w:sz w:val="44"/>
          <w:szCs w:val="44"/>
          <w:lang w:val="en-GB"/>
        </w:rPr>
      </w:pPr>
    </w:p>
    <w:p w:rsidR="00891E0F" w:rsidRPr="0028297B" w:rsidRDefault="00891E0F" w:rsidP="00891E0F">
      <w:pPr>
        <w:rPr>
          <w:b/>
          <w:sz w:val="28"/>
          <w:szCs w:val="28"/>
          <w:lang w:val="en-GB"/>
        </w:rPr>
      </w:pPr>
    </w:p>
    <w:p w:rsidR="00891E0F" w:rsidRPr="0028297B" w:rsidRDefault="00891E0F" w:rsidP="00891E0F">
      <w:pPr>
        <w:rPr>
          <w:b/>
          <w:sz w:val="28"/>
          <w:szCs w:val="28"/>
          <w:lang w:val="en-GB"/>
        </w:rPr>
      </w:pPr>
    </w:p>
    <w:p w:rsidR="00891E0F" w:rsidRPr="0028297B" w:rsidRDefault="00891E0F" w:rsidP="00891E0F">
      <w:pPr>
        <w:rPr>
          <w:b/>
          <w:sz w:val="28"/>
          <w:szCs w:val="28"/>
          <w:lang w:val="en-GB"/>
        </w:rPr>
      </w:pPr>
    </w:p>
    <w:p w:rsidR="00891E0F" w:rsidRPr="0028297B" w:rsidRDefault="00891E0F" w:rsidP="00891E0F">
      <w:pPr>
        <w:spacing w:before="10000" w:after="80" w:line="264" w:lineRule="auto"/>
        <w:jc w:val="both"/>
        <w:rPr>
          <w:b/>
          <w:sz w:val="16"/>
          <w:lang w:val="en-GB"/>
        </w:rPr>
      </w:pPr>
    </w:p>
    <w:p w:rsidR="00891E0F" w:rsidRPr="0028297B" w:rsidRDefault="00891E0F" w:rsidP="00891E0F">
      <w:pPr>
        <w:spacing w:before="10000" w:after="80" w:line="264" w:lineRule="auto"/>
        <w:ind w:right="68"/>
        <w:jc w:val="both"/>
        <w:rPr>
          <w:rFonts w:ascii="Calibri" w:hAnsi="Calibri"/>
          <w:b/>
          <w:sz w:val="16"/>
          <w:lang w:val="en-GB"/>
        </w:rPr>
      </w:pPr>
      <w:r w:rsidRPr="0028297B">
        <w:rPr>
          <w:rFonts w:ascii="Calibri" w:hAnsi="Calibri"/>
          <w:b/>
          <w:sz w:val="16"/>
          <w:lang w:val="en-GB"/>
        </w:rPr>
        <w:t>Copyright</w:t>
      </w:r>
    </w:p>
    <w:p w:rsidR="00891E0F" w:rsidRPr="0028297B" w:rsidRDefault="00891E0F" w:rsidP="00891E0F">
      <w:pPr>
        <w:spacing w:after="80" w:line="264" w:lineRule="auto"/>
        <w:ind w:right="68"/>
        <w:jc w:val="both"/>
        <w:rPr>
          <w:rFonts w:ascii="Calibri" w:hAnsi="Calibri"/>
          <w:sz w:val="16"/>
          <w:lang w:val="en-GB"/>
        </w:rPr>
      </w:pPr>
      <w:r w:rsidRPr="0028297B">
        <w:rPr>
          <w:rFonts w:ascii="Calibri" w:hAnsi="Calibri"/>
          <w:sz w:val="16"/>
          <w:lang w:val="en-GB"/>
        </w:rPr>
        <w:t>© School Curricul</w:t>
      </w:r>
      <w:r w:rsidR="00D13E73">
        <w:rPr>
          <w:rFonts w:ascii="Calibri" w:hAnsi="Calibri"/>
          <w:sz w:val="16"/>
          <w:lang w:val="en-GB"/>
        </w:rPr>
        <w:t>um and Standards Authority, 2015</w:t>
      </w:r>
    </w:p>
    <w:p w:rsidR="00891E0F" w:rsidRPr="0028297B" w:rsidRDefault="00891E0F" w:rsidP="00891E0F">
      <w:pPr>
        <w:spacing w:after="80" w:line="264" w:lineRule="auto"/>
        <w:ind w:right="68"/>
        <w:jc w:val="both"/>
        <w:rPr>
          <w:rFonts w:ascii="Calibri" w:hAnsi="Calibri"/>
          <w:sz w:val="16"/>
          <w:lang w:val="en-GB"/>
        </w:rPr>
      </w:pPr>
      <w:r w:rsidRPr="0028297B">
        <w:rPr>
          <w:rFonts w:ascii="Calibri" w:hAnsi="Calibri"/>
          <w:sz w:val="16"/>
          <w:lang w:val="en-GB"/>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891E0F" w:rsidRPr="0028297B" w:rsidRDefault="00891E0F" w:rsidP="00891E0F">
      <w:pPr>
        <w:spacing w:after="80" w:line="264" w:lineRule="auto"/>
        <w:ind w:right="68"/>
        <w:jc w:val="both"/>
        <w:rPr>
          <w:rFonts w:ascii="Calibri" w:hAnsi="Calibri"/>
          <w:sz w:val="16"/>
          <w:lang w:val="en-GB"/>
        </w:rPr>
      </w:pPr>
      <w:r w:rsidRPr="0028297B">
        <w:rPr>
          <w:rFonts w:ascii="Calibri" w:hAnsi="Calibri"/>
          <w:sz w:val="16"/>
          <w:lang w:val="en-GB"/>
        </w:rPr>
        <w:t xml:space="preserve">Copying or communication for any other purpose can be done only within the terms of the </w:t>
      </w:r>
      <w:r w:rsidRPr="0028297B">
        <w:rPr>
          <w:rFonts w:ascii="Calibri" w:hAnsi="Calibri"/>
          <w:i/>
          <w:iCs/>
          <w:sz w:val="16"/>
          <w:lang w:val="en-GB"/>
        </w:rPr>
        <w:t>Copyright Act 1968</w:t>
      </w:r>
      <w:r w:rsidRPr="0028297B">
        <w:rPr>
          <w:rFonts w:ascii="Calibri" w:hAnsi="Calibri"/>
          <w:sz w:val="16"/>
          <w:lang w:val="en-GB"/>
        </w:rPr>
        <w:t xml:space="preserve"> or with prior written permission of the School Curriculum and Standards Authority. Copying or communication of any third party copyright material can be done only within the terms of the </w:t>
      </w:r>
      <w:r w:rsidRPr="0028297B">
        <w:rPr>
          <w:rFonts w:ascii="Calibri" w:hAnsi="Calibri"/>
          <w:i/>
          <w:iCs/>
          <w:sz w:val="16"/>
          <w:lang w:val="en-GB"/>
        </w:rPr>
        <w:t>Copyright Act 1968</w:t>
      </w:r>
      <w:r w:rsidRPr="0028297B">
        <w:rPr>
          <w:rFonts w:ascii="Calibri" w:hAnsi="Calibri"/>
          <w:sz w:val="16"/>
          <w:lang w:val="en-GB"/>
        </w:rPr>
        <w:t xml:space="preserve"> or with permission of the copyright owners.</w:t>
      </w:r>
    </w:p>
    <w:p w:rsidR="00891E0F" w:rsidRPr="0028297B" w:rsidRDefault="00891E0F" w:rsidP="00891E0F">
      <w:pPr>
        <w:spacing w:after="80" w:line="264" w:lineRule="auto"/>
        <w:ind w:right="68"/>
        <w:jc w:val="both"/>
        <w:rPr>
          <w:rFonts w:ascii="Calibri" w:hAnsi="Calibri"/>
          <w:sz w:val="16"/>
          <w:lang w:val="en-GB"/>
        </w:rPr>
      </w:pPr>
      <w:r w:rsidRPr="0028297B">
        <w:rPr>
          <w:rFonts w:ascii="Calibri" w:hAnsi="Calibri"/>
          <w:sz w:val="16"/>
          <w:lang w:val="en-GB"/>
        </w:rPr>
        <w:t xml:space="preserve">Any content in this document that has been derived from the Australian Curriculum may be used under the terms of the </w:t>
      </w:r>
      <w:hyperlink r:id="rId10" w:history="1">
        <w:r w:rsidRPr="0028297B">
          <w:rPr>
            <w:rFonts w:ascii="Calibri" w:hAnsi="Calibri" w:cs="Arial"/>
            <w:color w:val="3333CC"/>
            <w:sz w:val="16"/>
            <w:szCs w:val="16"/>
            <w:u w:val="single"/>
            <w:lang w:val="en-GB"/>
          </w:rPr>
          <w:t>Creative Commons Attribution-</w:t>
        </w:r>
        <w:proofErr w:type="spellStart"/>
        <w:r w:rsidRPr="0028297B">
          <w:rPr>
            <w:rFonts w:ascii="Calibri" w:hAnsi="Calibri" w:cs="Arial"/>
            <w:color w:val="3333CC"/>
            <w:sz w:val="16"/>
            <w:szCs w:val="16"/>
            <w:u w:val="single"/>
            <w:lang w:val="en-GB"/>
          </w:rPr>
          <w:t>NonCommercial</w:t>
        </w:r>
        <w:proofErr w:type="spellEnd"/>
        <w:r w:rsidRPr="0028297B">
          <w:rPr>
            <w:rFonts w:ascii="Calibri" w:hAnsi="Calibri" w:cs="Arial"/>
            <w:color w:val="3333CC"/>
            <w:sz w:val="16"/>
            <w:szCs w:val="16"/>
            <w:u w:val="single"/>
            <w:lang w:val="en-GB"/>
          </w:rPr>
          <w:t xml:space="preserve"> 3.0 Australia licence</w:t>
        </w:r>
      </w:hyperlink>
    </w:p>
    <w:p w:rsidR="00891E0F" w:rsidRPr="0028297B" w:rsidRDefault="00891E0F" w:rsidP="00891E0F">
      <w:pPr>
        <w:spacing w:after="80" w:line="264" w:lineRule="auto"/>
        <w:ind w:right="68"/>
        <w:jc w:val="both"/>
        <w:rPr>
          <w:rFonts w:ascii="Calibri" w:hAnsi="Calibri"/>
          <w:b/>
          <w:sz w:val="16"/>
          <w:lang w:val="en-GB"/>
        </w:rPr>
      </w:pPr>
      <w:r w:rsidRPr="0028297B">
        <w:rPr>
          <w:rFonts w:ascii="Calibri" w:hAnsi="Calibri"/>
          <w:b/>
          <w:sz w:val="16"/>
          <w:lang w:val="en-GB"/>
        </w:rPr>
        <w:t>Disclaimer</w:t>
      </w:r>
    </w:p>
    <w:p w:rsidR="00891E0F" w:rsidRPr="0028297B" w:rsidRDefault="00891E0F" w:rsidP="00891E0F">
      <w:pPr>
        <w:spacing w:line="264" w:lineRule="auto"/>
        <w:ind w:right="68"/>
        <w:jc w:val="both"/>
        <w:rPr>
          <w:rFonts w:ascii="Calibri" w:hAnsi="Calibri"/>
          <w:sz w:val="16"/>
          <w:lang w:val="en-GB"/>
        </w:rPr>
      </w:pPr>
      <w:r w:rsidRPr="0028297B">
        <w:rPr>
          <w:rFonts w:ascii="Calibri" w:hAnsi="Calibri"/>
          <w:sz w:val="16"/>
          <w:lang w:val="en-GB"/>
        </w:rPr>
        <w:t>Any resources such as texts, websites and so on that may be referred to in this document are provided as examples of resources that teachers can use to support their learning programs. Their inclusion does not imply that they are mandatory or that they are the only resources relevant to the course.</w:t>
      </w:r>
    </w:p>
    <w:p w:rsidR="00891E0F" w:rsidRPr="0028297B" w:rsidRDefault="00891E0F" w:rsidP="00891E0F">
      <w:pPr>
        <w:spacing w:line="264" w:lineRule="auto"/>
        <w:ind w:right="68"/>
        <w:jc w:val="both"/>
        <w:rPr>
          <w:rFonts w:ascii="Calibri" w:hAnsi="Calibri"/>
          <w:sz w:val="16"/>
          <w:lang w:val="en-GB"/>
        </w:rPr>
        <w:sectPr w:rsidR="00891E0F" w:rsidRPr="0028297B" w:rsidSect="00991CC8">
          <w:footerReference w:type="even" r:id="rId11"/>
          <w:footerReference w:type="default" r:id="rId12"/>
          <w:headerReference w:type="first" r:id="rId13"/>
          <w:pgSz w:w="11906" w:h="16838" w:code="9"/>
          <w:pgMar w:top="1440" w:right="1440" w:bottom="1440" w:left="1440" w:header="708" w:footer="708" w:gutter="0"/>
          <w:pgNumType w:start="1"/>
          <w:cols w:space="708"/>
          <w:titlePg/>
          <w:docGrid w:linePitch="360"/>
        </w:sectPr>
      </w:pPr>
    </w:p>
    <w:p w:rsidR="00EF6E62" w:rsidRPr="00D03F1E" w:rsidRDefault="00EF6E62" w:rsidP="00EF6E62">
      <w:pPr>
        <w:pStyle w:val="Heading1"/>
      </w:pPr>
      <w:r w:rsidRPr="00D03F1E">
        <w:lastRenderedPageBreak/>
        <w:t>Sample assessment task</w:t>
      </w:r>
    </w:p>
    <w:p w:rsidR="00EF6E62" w:rsidRPr="00D03F1E" w:rsidRDefault="00EF6E62" w:rsidP="00EF6E62">
      <w:pPr>
        <w:pStyle w:val="Heading1"/>
      </w:pPr>
      <w:r w:rsidRPr="00D03F1E">
        <w:t>Human Biology</w:t>
      </w:r>
      <w:r>
        <w:t xml:space="preserve"> – ATAR Year 12</w:t>
      </w:r>
    </w:p>
    <w:p w:rsidR="00EF6E62" w:rsidRPr="00636BBC" w:rsidRDefault="00EF6E62" w:rsidP="00EF6E62">
      <w:pPr>
        <w:pStyle w:val="Heading2"/>
      </w:pPr>
      <w:r w:rsidRPr="00636BBC">
        <w:t xml:space="preserve">Task 4 – Unit 3 </w:t>
      </w:r>
    </w:p>
    <w:p w:rsidR="00EF6E62" w:rsidRPr="00D03F1E" w:rsidRDefault="00EF6E62" w:rsidP="00B52AA1">
      <w:pPr>
        <w:tabs>
          <w:tab w:val="left" w:pos="709"/>
        </w:tabs>
        <w:spacing w:after="0" w:line="240" w:lineRule="auto"/>
        <w:ind w:right="-545"/>
        <w:rPr>
          <w:rFonts w:eastAsia="Times New Roman" w:cs="Arial"/>
          <w:b/>
          <w:bCs/>
        </w:rPr>
      </w:pPr>
      <w:r w:rsidRPr="00D03F1E">
        <w:rPr>
          <w:rFonts w:eastAsia="Times New Roman" w:cs="Arial"/>
          <w:b/>
          <w:bCs/>
        </w:rPr>
        <w:t xml:space="preserve">Assessment type: </w:t>
      </w:r>
      <w:r>
        <w:rPr>
          <w:rFonts w:eastAsia="Times New Roman" w:cs="Arial"/>
          <w:bCs/>
        </w:rPr>
        <w:t>Science i</w:t>
      </w:r>
      <w:r w:rsidRPr="00D03F1E">
        <w:rPr>
          <w:rFonts w:eastAsia="Times New Roman" w:cs="Arial"/>
          <w:bCs/>
        </w:rPr>
        <w:t>nquiry</w:t>
      </w:r>
      <w:r>
        <w:rPr>
          <w:rFonts w:eastAsia="Times New Roman" w:cs="Arial"/>
          <w:bCs/>
        </w:rPr>
        <w:t xml:space="preserve"> </w:t>
      </w:r>
    </w:p>
    <w:p w:rsidR="00B52AA1" w:rsidRDefault="00B52AA1" w:rsidP="00EF6E62">
      <w:pPr>
        <w:tabs>
          <w:tab w:val="left" w:pos="-851"/>
          <w:tab w:val="left" w:pos="720"/>
        </w:tabs>
        <w:spacing w:after="0" w:line="240" w:lineRule="auto"/>
        <w:ind w:right="-27"/>
        <w:outlineLvl w:val="0"/>
        <w:rPr>
          <w:rFonts w:eastAsia="Times New Roman" w:cs="Arial"/>
          <w:b/>
          <w:bCs/>
        </w:rPr>
      </w:pPr>
    </w:p>
    <w:p w:rsidR="00EF6E62" w:rsidRPr="00D03F1E" w:rsidRDefault="00EF6E62" w:rsidP="00EF6E62">
      <w:pPr>
        <w:tabs>
          <w:tab w:val="left" w:pos="-851"/>
          <w:tab w:val="left" w:pos="720"/>
        </w:tabs>
        <w:spacing w:after="0" w:line="240" w:lineRule="auto"/>
        <w:ind w:right="-27"/>
        <w:outlineLvl w:val="0"/>
        <w:rPr>
          <w:rFonts w:eastAsia="Times New Roman" w:cs="Arial"/>
          <w:b/>
          <w:bCs/>
        </w:rPr>
      </w:pPr>
      <w:r w:rsidRPr="00D03F1E">
        <w:rPr>
          <w:rFonts w:eastAsia="Times New Roman" w:cs="Arial"/>
          <w:b/>
          <w:bCs/>
        </w:rPr>
        <w:t>Conditions</w:t>
      </w:r>
    </w:p>
    <w:p w:rsidR="00EF6E62" w:rsidRPr="00F94220" w:rsidRDefault="00EF6E62" w:rsidP="00EF6E62">
      <w:pPr>
        <w:tabs>
          <w:tab w:val="left" w:pos="-851"/>
          <w:tab w:val="left" w:pos="720"/>
        </w:tabs>
        <w:spacing w:after="0" w:line="240" w:lineRule="auto"/>
        <w:ind w:right="-27"/>
        <w:outlineLvl w:val="0"/>
        <w:rPr>
          <w:rFonts w:eastAsia="Times New Roman" w:cs="Arial"/>
          <w:szCs w:val="20"/>
        </w:rPr>
      </w:pPr>
      <w:r w:rsidRPr="00D03F1E">
        <w:rPr>
          <w:rFonts w:eastAsia="Times New Roman" w:cs="Arial"/>
          <w:szCs w:val="20"/>
        </w:rPr>
        <w:t>Time allowed for completion of the task:</w:t>
      </w:r>
    </w:p>
    <w:p w:rsidR="00EF6E62" w:rsidRPr="00E86D47" w:rsidRDefault="00EF6E62" w:rsidP="001545CE">
      <w:pPr>
        <w:pStyle w:val="ListParagraph"/>
        <w:numPr>
          <w:ilvl w:val="0"/>
          <w:numId w:val="16"/>
        </w:numPr>
        <w:tabs>
          <w:tab w:val="left" w:pos="-851"/>
          <w:tab w:val="left" w:pos="8505"/>
        </w:tabs>
        <w:spacing w:after="0" w:line="240" w:lineRule="auto"/>
        <w:ind w:left="426" w:right="-27" w:hanging="426"/>
        <w:outlineLvl w:val="0"/>
        <w:rPr>
          <w:rFonts w:eastAsia="Times New Roman" w:cs="Arial"/>
          <w:bCs/>
        </w:rPr>
      </w:pPr>
      <w:r w:rsidRPr="00E86D47">
        <w:rPr>
          <w:rFonts w:eastAsia="Times New Roman" w:cs="Arial"/>
          <w:szCs w:val="20"/>
        </w:rPr>
        <w:t>investigatio</w:t>
      </w:r>
      <w:r>
        <w:rPr>
          <w:rFonts w:eastAsia="Times New Roman" w:cs="Arial"/>
          <w:szCs w:val="20"/>
        </w:rPr>
        <w:t>n planning –</w:t>
      </w:r>
      <w:r w:rsidRPr="00E86D47">
        <w:rPr>
          <w:rFonts w:eastAsia="Times New Roman" w:cs="Arial"/>
          <w:szCs w:val="20"/>
        </w:rPr>
        <w:t xml:space="preserve"> one class period</w:t>
      </w:r>
      <w:r w:rsidRPr="00E86D47">
        <w:rPr>
          <w:rFonts w:eastAsia="Times New Roman" w:cs="Arial"/>
          <w:b/>
          <w:szCs w:val="20"/>
        </w:rPr>
        <w:t xml:space="preserve"> </w:t>
      </w:r>
    </w:p>
    <w:p w:rsidR="00EF6E62" w:rsidRPr="00E86D47" w:rsidRDefault="00EF6E62" w:rsidP="001545CE">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E86D47">
        <w:rPr>
          <w:rFonts w:eastAsia="Times New Roman" w:cs="Arial"/>
          <w:szCs w:val="20"/>
        </w:rPr>
        <w:t>c</w:t>
      </w:r>
      <w:r>
        <w:rPr>
          <w:rFonts w:eastAsia="Times New Roman" w:cs="Arial"/>
          <w:szCs w:val="20"/>
        </w:rPr>
        <w:t>onduction of</w:t>
      </w:r>
      <w:r w:rsidRPr="00E86D47">
        <w:rPr>
          <w:rFonts w:eastAsia="Times New Roman" w:cs="Arial"/>
          <w:szCs w:val="20"/>
        </w:rPr>
        <w:t xml:space="preserve"> investigation </w:t>
      </w:r>
      <w:r>
        <w:rPr>
          <w:rFonts w:eastAsia="Times New Roman" w:cs="Arial"/>
          <w:szCs w:val="20"/>
        </w:rPr>
        <w:t>–</w:t>
      </w:r>
      <w:r w:rsidRPr="00E86D47">
        <w:rPr>
          <w:rFonts w:eastAsia="Times New Roman" w:cs="Arial"/>
          <w:szCs w:val="20"/>
        </w:rPr>
        <w:t xml:space="preserve"> up to three class periods</w:t>
      </w:r>
    </w:p>
    <w:p w:rsidR="00EF6E62" w:rsidRPr="00E86D47" w:rsidRDefault="00EF6E62" w:rsidP="001545CE">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Pr>
          <w:rFonts w:eastAsia="Times New Roman" w:cs="Arial"/>
          <w:szCs w:val="20"/>
        </w:rPr>
        <w:t>completion of the</w:t>
      </w:r>
      <w:r w:rsidRPr="00E86D47">
        <w:rPr>
          <w:rFonts w:eastAsia="Times New Roman" w:cs="Arial"/>
          <w:szCs w:val="20"/>
        </w:rPr>
        <w:t xml:space="preserve"> introd</w:t>
      </w:r>
      <w:r>
        <w:rPr>
          <w:rFonts w:eastAsia="Times New Roman" w:cs="Arial"/>
          <w:szCs w:val="20"/>
        </w:rPr>
        <w:t>uction, materials and method sections of the scientific report – at home</w:t>
      </w:r>
    </w:p>
    <w:p w:rsidR="00EF6E62" w:rsidRDefault="00EF6E62" w:rsidP="001545CE">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Pr>
          <w:rFonts w:eastAsia="Times New Roman" w:cs="Arial"/>
          <w:szCs w:val="20"/>
        </w:rPr>
        <w:t>completion of the results, analysis and evaluation of data sections of the scientific report – one</w:t>
      </w:r>
      <w:r w:rsidRPr="00D03F1E">
        <w:rPr>
          <w:rFonts w:eastAsia="Times New Roman" w:cs="Arial"/>
          <w:szCs w:val="20"/>
        </w:rPr>
        <w:t xml:space="preserve"> period</w:t>
      </w:r>
      <w:r>
        <w:rPr>
          <w:rFonts w:eastAsia="Times New Roman" w:cs="Arial"/>
          <w:szCs w:val="20"/>
        </w:rPr>
        <w:t xml:space="preserve"> under test conditions </w:t>
      </w:r>
    </w:p>
    <w:p w:rsidR="00EF6E62" w:rsidRPr="00462D86" w:rsidRDefault="00EF6E62" w:rsidP="00B52AA1">
      <w:pPr>
        <w:pStyle w:val="ListParagraph"/>
        <w:tabs>
          <w:tab w:val="left" w:pos="-851"/>
          <w:tab w:val="left" w:pos="8505"/>
        </w:tabs>
        <w:spacing w:after="0" w:line="240" w:lineRule="auto"/>
        <w:ind w:left="567" w:right="-27"/>
        <w:outlineLvl w:val="0"/>
        <w:rPr>
          <w:rFonts w:eastAsia="Times New Roman" w:cs="Arial"/>
          <w:szCs w:val="20"/>
        </w:rPr>
      </w:pPr>
    </w:p>
    <w:p w:rsidR="00EF6E62" w:rsidRPr="00D03F1E" w:rsidRDefault="00EF6E62" w:rsidP="00EF6E62">
      <w:pPr>
        <w:tabs>
          <w:tab w:val="left" w:pos="-851"/>
          <w:tab w:val="left" w:pos="720"/>
        </w:tabs>
        <w:spacing w:after="0" w:line="240" w:lineRule="auto"/>
        <w:ind w:right="-27"/>
        <w:outlineLvl w:val="0"/>
        <w:rPr>
          <w:rFonts w:eastAsia="Times New Roman" w:cs="Arial"/>
          <w:bCs/>
          <w:szCs w:val="20"/>
        </w:rPr>
      </w:pPr>
      <w:r w:rsidRPr="00D03F1E">
        <w:rPr>
          <w:rFonts w:eastAsia="Times New Roman" w:cs="Arial"/>
          <w:b/>
          <w:bCs/>
          <w:szCs w:val="20"/>
        </w:rPr>
        <w:t>Task weighting</w:t>
      </w:r>
    </w:p>
    <w:p w:rsidR="00EF6E62" w:rsidRPr="00D03F1E" w:rsidRDefault="00EF6E62" w:rsidP="00EF6E62">
      <w:pPr>
        <w:tabs>
          <w:tab w:val="left" w:pos="-851"/>
          <w:tab w:val="left" w:pos="720"/>
        </w:tabs>
        <w:spacing w:after="0" w:line="240" w:lineRule="auto"/>
        <w:ind w:right="-27"/>
        <w:outlineLvl w:val="0"/>
        <w:rPr>
          <w:rFonts w:eastAsia="Times New Roman" w:cs="Arial"/>
          <w:bCs/>
        </w:rPr>
      </w:pPr>
      <w:r>
        <w:rPr>
          <w:rFonts w:eastAsia="Times New Roman" w:cs="Arial"/>
          <w:bCs/>
        </w:rPr>
        <w:t>2.</w:t>
      </w:r>
      <w:r w:rsidRPr="00D03F1E">
        <w:rPr>
          <w:rFonts w:eastAsia="Times New Roman" w:cs="Arial"/>
          <w:bCs/>
        </w:rPr>
        <w:t>5% of the school mark for this pair of units</w:t>
      </w:r>
    </w:p>
    <w:p w:rsidR="00EF6E62" w:rsidRDefault="00EF6E62" w:rsidP="00EF6E62">
      <w:pPr>
        <w:spacing w:after="0" w:line="240" w:lineRule="auto"/>
        <w:ind w:right="-27"/>
        <w:rPr>
          <w:rFonts w:eastAsia="Times New Roman" w:cs="Arial"/>
          <w:sz w:val="18"/>
          <w:szCs w:val="18"/>
        </w:rPr>
      </w:pPr>
      <w:r w:rsidRPr="00D03F1E">
        <w:rPr>
          <w:rFonts w:eastAsia="Times New Roman" w:cs="Arial"/>
          <w:sz w:val="18"/>
          <w:szCs w:val="18"/>
        </w:rPr>
        <w:t>________________________________________________________________________________</w:t>
      </w:r>
      <w:r w:rsidR="00C575E2">
        <w:rPr>
          <w:rFonts w:eastAsia="Times New Roman" w:cs="Arial"/>
          <w:sz w:val="18"/>
          <w:szCs w:val="18"/>
        </w:rPr>
        <w:t>_________________________</w:t>
      </w:r>
    </w:p>
    <w:p w:rsidR="00EF6E62" w:rsidRDefault="00EF6E62" w:rsidP="00EF6E62">
      <w:pPr>
        <w:spacing w:after="0" w:line="240" w:lineRule="auto"/>
        <w:ind w:right="-27"/>
        <w:rPr>
          <w:rFonts w:eastAsia="Times New Roman" w:cs="Arial"/>
          <w:sz w:val="18"/>
          <w:szCs w:val="18"/>
        </w:rPr>
      </w:pPr>
    </w:p>
    <w:p w:rsidR="00EF6E62" w:rsidRPr="00E86D47" w:rsidRDefault="00EF6E62" w:rsidP="00EF6E62">
      <w:pPr>
        <w:spacing w:after="0" w:line="240" w:lineRule="auto"/>
        <w:ind w:right="-27"/>
        <w:rPr>
          <w:rFonts w:eastAsia="Times New Roman" w:cs="Arial"/>
          <w:sz w:val="18"/>
          <w:szCs w:val="18"/>
        </w:rPr>
      </w:pPr>
    </w:p>
    <w:p w:rsidR="00EF6E62" w:rsidRPr="00FF6EE3" w:rsidRDefault="00EF6E62" w:rsidP="00EF6E62">
      <w:pPr>
        <w:tabs>
          <w:tab w:val="right" w:pos="9498"/>
        </w:tabs>
        <w:spacing w:after="0" w:line="240" w:lineRule="auto"/>
        <w:ind w:right="-27"/>
        <w:rPr>
          <w:rFonts w:eastAsia="Times New Roman" w:cs="Arial"/>
          <w:b/>
        </w:rPr>
      </w:pPr>
      <w:r w:rsidRPr="00FF6EE3">
        <w:rPr>
          <w:b/>
        </w:rPr>
        <w:t>Investigation – Temperature regulation mechanisms of the human body</w:t>
      </w:r>
      <w:r w:rsidRPr="00FF6EE3">
        <w:rPr>
          <w:b/>
        </w:rPr>
        <w:tab/>
        <w:t>(4</w:t>
      </w:r>
      <w:r w:rsidR="00B10FF1">
        <w:rPr>
          <w:b/>
        </w:rPr>
        <w:t>5</w:t>
      </w:r>
      <w:r w:rsidRPr="00FF6EE3">
        <w:rPr>
          <w:b/>
        </w:rPr>
        <w:t xml:space="preserve"> marks)</w:t>
      </w:r>
    </w:p>
    <w:p w:rsidR="00EF6E62" w:rsidRPr="00FF6EE3" w:rsidRDefault="00EF6E62" w:rsidP="00EF6E62">
      <w:pPr>
        <w:spacing w:after="0" w:line="240" w:lineRule="auto"/>
        <w:ind w:right="-27"/>
      </w:pPr>
    </w:p>
    <w:p w:rsidR="00EF6E62" w:rsidRPr="00C46FC3" w:rsidRDefault="00EF6E62" w:rsidP="00EF6E62">
      <w:pPr>
        <w:tabs>
          <w:tab w:val="right" w:pos="9498"/>
        </w:tabs>
        <w:spacing w:after="0" w:line="240" w:lineRule="auto"/>
        <w:ind w:right="-27"/>
        <w:rPr>
          <w:rFonts w:eastAsia="Times New Roman" w:cs="Arial"/>
        </w:rPr>
      </w:pPr>
      <w:r w:rsidRPr="00C46FC3">
        <w:t xml:space="preserve">You will be required to plan, conduct and evaluate an investigation based </w:t>
      </w:r>
      <w:r w:rsidRPr="00C46FC3">
        <w:rPr>
          <w:rFonts w:cs="Arial"/>
          <w:bCs/>
        </w:rPr>
        <w:t xml:space="preserve">on the temperature regulation mechanisms of the human body. </w:t>
      </w:r>
      <w:r>
        <w:rPr>
          <w:rFonts w:cs="Arial"/>
          <w:bCs/>
        </w:rPr>
        <w:t xml:space="preserve">You will write </w:t>
      </w:r>
      <w:r w:rsidRPr="00C46FC3">
        <w:rPr>
          <w:rFonts w:cs="Arial"/>
          <w:bCs/>
        </w:rPr>
        <w:t xml:space="preserve">up your investigation as a scientific report. </w:t>
      </w:r>
    </w:p>
    <w:p w:rsidR="00EF6E62" w:rsidRDefault="00EF6E62" w:rsidP="00EF6E62">
      <w:pPr>
        <w:tabs>
          <w:tab w:val="right" w:pos="9498"/>
        </w:tabs>
        <w:spacing w:after="0" w:line="240" w:lineRule="auto"/>
        <w:ind w:right="-27"/>
        <w:rPr>
          <w:rFonts w:cs="Arial"/>
          <w:bCs/>
        </w:rPr>
      </w:pPr>
      <w:r>
        <w:rPr>
          <w:rFonts w:cs="Arial"/>
          <w:bCs/>
        </w:rPr>
        <w:tab/>
      </w:r>
    </w:p>
    <w:p w:rsidR="00EF6E62" w:rsidRPr="00950988" w:rsidRDefault="00EF6E62" w:rsidP="00EF6E62">
      <w:pPr>
        <w:spacing w:after="0" w:line="240" w:lineRule="auto"/>
        <w:ind w:right="-27"/>
        <w:rPr>
          <w:rFonts w:cs="Arial"/>
          <w:bCs/>
        </w:rPr>
      </w:pPr>
      <w:r w:rsidRPr="00950988">
        <w:rPr>
          <w:rFonts w:cs="Arial"/>
          <w:bCs/>
        </w:rPr>
        <w:t xml:space="preserve">Plan the investigation </w:t>
      </w:r>
    </w:p>
    <w:p w:rsidR="00EF6E62" w:rsidRPr="0003087A" w:rsidRDefault="00EF6E62" w:rsidP="00EF6E62">
      <w:pPr>
        <w:pStyle w:val="ListBullet4"/>
        <w:numPr>
          <w:ilvl w:val="0"/>
          <w:numId w:val="0"/>
        </w:numPr>
        <w:rPr>
          <w:rFonts w:asciiTheme="minorHAnsi" w:hAnsiTheme="minorHAnsi" w:cs="Arial"/>
          <w:sz w:val="22"/>
          <w:szCs w:val="22"/>
        </w:rPr>
      </w:pPr>
      <w:r w:rsidRPr="0003087A">
        <w:rPr>
          <w:rFonts w:asciiTheme="minorHAnsi" w:hAnsiTheme="minorHAnsi" w:cs="Arial"/>
          <w:sz w:val="22"/>
          <w:szCs w:val="22"/>
        </w:rPr>
        <w:t>Things to consider when planning your investigation:</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614DED">
        <w:rPr>
          <w:rFonts w:eastAsia="Times New Roman" w:cs="Arial"/>
          <w:szCs w:val="20"/>
        </w:rPr>
        <w:t>research and provide background information on temperature regulation mechanisms</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614DED">
        <w:rPr>
          <w:rFonts w:eastAsia="Times New Roman" w:cs="Arial"/>
          <w:szCs w:val="20"/>
        </w:rPr>
        <w:t>devise an hypothesis and choose dependent and independent variables for your investigation</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614DED">
        <w:rPr>
          <w:rFonts w:eastAsia="Times New Roman" w:cs="Arial"/>
          <w:szCs w:val="20"/>
        </w:rPr>
        <w:t>identify variables to control</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614DED">
        <w:rPr>
          <w:rFonts w:eastAsia="Times New Roman" w:cs="Arial"/>
          <w:szCs w:val="20"/>
        </w:rPr>
        <w:t>decide upon the appropriate sample size, trials and data collection methods</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614DED">
        <w:rPr>
          <w:rFonts w:eastAsia="Times New Roman" w:cs="Arial"/>
          <w:szCs w:val="20"/>
        </w:rPr>
        <w:t>describe, in detail, the methodology you will use during your investigation</w:t>
      </w:r>
    </w:p>
    <w:p w:rsidR="00EF6E62" w:rsidRPr="0003087A" w:rsidRDefault="00EF6E62" w:rsidP="00EF6E62">
      <w:pPr>
        <w:pStyle w:val="ListParagraph"/>
        <w:numPr>
          <w:ilvl w:val="0"/>
          <w:numId w:val="16"/>
        </w:numPr>
        <w:tabs>
          <w:tab w:val="left" w:pos="-851"/>
          <w:tab w:val="left" w:pos="8505"/>
        </w:tabs>
        <w:spacing w:after="0" w:line="240" w:lineRule="auto"/>
        <w:ind w:left="426" w:right="-27" w:hanging="426"/>
        <w:outlineLvl w:val="0"/>
        <w:rPr>
          <w:rFonts w:cs="Arial"/>
        </w:rPr>
      </w:pPr>
      <w:proofErr w:type="gramStart"/>
      <w:r w:rsidRPr="00614DED">
        <w:rPr>
          <w:rFonts w:eastAsia="Times New Roman" w:cs="Arial"/>
          <w:szCs w:val="20"/>
        </w:rPr>
        <w:t>decide</w:t>
      </w:r>
      <w:proofErr w:type="gramEnd"/>
      <w:r w:rsidRPr="00614DED">
        <w:rPr>
          <w:rFonts w:eastAsia="Times New Roman" w:cs="Arial"/>
          <w:szCs w:val="20"/>
        </w:rPr>
        <w:t xml:space="preserve"> upon</w:t>
      </w:r>
      <w:r>
        <w:rPr>
          <w:rFonts w:cs="Arial"/>
        </w:rPr>
        <w:t xml:space="preserve"> the </w:t>
      </w:r>
      <w:r w:rsidRPr="0003087A">
        <w:rPr>
          <w:rFonts w:cs="Arial"/>
        </w:rPr>
        <w:t>data recording method</w:t>
      </w:r>
      <w:r w:rsidR="00AC0C33">
        <w:rPr>
          <w:rFonts w:cs="Arial"/>
        </w:rPr>
        <w:t>.</w:t>
      </w:r>
    </w:p>
    <w:p w:rsidR="00EF6E62" w:rsidRPr="0003087A" w:rsidRDefault="00EF6E62" w:rsidP="00EF6E62">
      <w:pPr>
        <w:pStyle w:val="ListBullet4"/>
        <w:numPr>
          <w:ilvl w:val="0"/>
          <w:numId w:val="0"/>
        </w:numPr>
        <w:ind w:left="567" w:hanging="567"/>
        <w:rPr>
          <w:rFonts w:asciiTheme="minorHAnsi" w:hAnsiTheme="minorHAnsi" w:cs="Arial"/>
          <w:sz w:val="22"/>
          <w:szCs w:val="22"/>
        </w:rPr>
      </w:pPr>
    </w:p>
    <w:p w:rsidR="00EF6E62" w:rsidRPr="0003087A" w:rsidRDefault="00EF6E62" w:rsidP="00EF6E62">
      <w:pPr>
        <w:pStyle w:val="csbullet"/>
        <w:numPr>
          <w:ilvl w:val="0"/>
          <w:numId w:val="0"/>
        </w:numPr>
        <w:tabs>
          <w:tab w:val="clear" w:pos="-851"/>
        </w:tabs>
        <w:spacing w:before="0" w:after="0" w:line="240" w:lineRule="auto"/>
        <w:rPr>
          <w:rFonts w:asciiTheme="minorHAnsi" w:hAnsiTheme="minorHAnsi" w:cs="Arial"/>
          <w:bCs/>
          <w:szCs w:val="22"/>
        </w:rPr>
      </w:pPr>
      <w:r w:rsidRPr="0003087A">
        <w:rPr>
          <w:rFonts w:asciiTheme="minorHAnsi" w:hAnsiTheme="minorHAnsi" w:cs="Arial"/>
          <w:bCs/>
          <w:szCs w:val="22"/>
        </w:rPr>
        <w:t>Conduct the investigation</w:t>
      </w:r>
    </w:p>
    <w:p w:rsidR="00EF6E62" w:rsidRPr="00614DED" w:rsidRDefault="00EF6E62" w:rsidP="00EF6E62">
      <w:pPr>
        <w:pStyle w:val="ListParagraph"/>
        <w:numPr>
          <w:ilvl w:val="0"/>
          <w:numId w:val="16"/>
        </w:numPr>
        <w:tabs>
          <w:tab w:val="left" w:pos="-851"/>
          <w:tab w:val="left" w:pos="8505"/>
        </w:tabs>
        <w:spacing w:after="0" w:line="240" w:lineRule="auto"/>
        <w:ind w:left="426" w:right="-27" w:hanging="426"/>
        <w:outlineLvl w:val="0"/>
        <w:rPr>
          <w:rFonts w:eastAsia="Times New Roman" w:cs="Arial"/>
          <w:szCs w:val="20"/>
        </w:rPr>
      </w:pPr>
      <w:r w:rsidRPr="0003087A">
        <w:rPr>
          <w:rFonts w:cs="Arial"/>
        </w:rPr>
        <w:t xml:space="preserve">set up </w:t>
      </w:r>
      <w:r w:rsidRPr="00614DED">
        <w:rPr>
          <w:rFonts w:eastAsia="Times New Roman" w:cs="Arial"/>
          <w:szCs w:val="20"/>
        </w:rPr>
        <w:t>times and places for the measurements to be taken</w:t>
      </w:r>
      <w:r w:rsidRPr="00614DED">
        <w:rPr>
          <w:rFonts w:eastAsia="Times New Roman" w:cs="Arial"/>
          <w:szCs w:val="20"/>
        </w:rPr>
        <w:tab/>
      </w:r>
    </w:p>
    <w:p w:rsidR="00EF6E62" w:rsidRDefault="00EF6E62" w:rsidP="00EF6E62">
      <w:pPr>
        <w:pStyle w:val="ListParagraph"/>
        <w:numPr>
          <w:ilvl w:val="0"/>
          <w:numId w:val="16"/>
        </w:numPr>
        <w:tabs>
          <w:tab w:val="left" w:pos="-851"/>
          <w:tab w:val="left" w:pos="8505"/>
        </w:tabs>
        <w:spacing w:after="0" w:line="240" w:lineRule="auto"/>
        <w:ind w:left="426" w:right="-27" w:hanging="426"/>
        <w:outlineLvl w:val="0"/>
        <w:rPr>
          <w:rFonts w:cs="Arial"/>
        </w:rPr>
      </w:pPr>
      <w:r w:rsidRPr="00614DED">
        <w:rPr>
          <w:rFonts w:eastAsia="Times New Roman" w:cs="Arial"/>
          <w:szCs w:val="20"/>
        </w:rPr>
        <w:t>carry out d</w:t>
      </w:r>
      <w:r w:rsidRPr="0003087A">
        <w:rPr>
          <w:rFonts w:cs="Arial"/>
        </w:rPr>
        <w:t>ata collection from test subjects</w:t>
      </w:r>
    </w:p>
    <w:p w:rsidR="00EF6E62" w:rsidRPr="0003087A" w:rsidRDefault="00EF6E62" w:rsidP="00EF6E62">
      <w:pPr>
        <w:pStyle w:val="ListParagraph"/>
        <w:tabs>
          <w:tab w:val="left" w:pos="-851"/>
          <w:tab w:val="left" w:pos="8505"/>
        </w:tabs>
        <w:spacing w:after="0" w:line="240" w:lineRule="auto"/>
        <w:ind w:left="426" w:right="-27"/>
        <w:outlineLvl w:val="0"/>
        <w:rPr>
          <w:rFonts w:cs="Arial"/>
        </w:rPr>
      </w:pPr>
    </w:p>
    <w:p w:rsidR="00EF6E62" w:rsidRPr="0003087A" w:rsidRDefault="00EF6E62" w:rsidP="00FF6EE3">
      <w:pPr>
        <w:pStyle w:val="ListBullet4"/>
        <w:numPr>
          <w:ilvl w:val="0"/>
          <w:numId w:val="0"/>
        </w:numPr>
        <w:tabs>
          <w:tab w:val="right" w:pos="9498"/>
        </w:tabs>
        <w:rPr>
          <w:rFonts w:asciiTheme="minorHAnsi" w:hAnsiTheme="minorHAnsi"/>
          <w:sz w:val="22"/>
          <w:szCs w:val="22"/>
        </w:rPr>
      </w:pPr>
      <w:r w:rsidRPr="0003087A">
        <w:rPr>
          <w:rFonts w:asciiTheme="minorHAnsi" w:hAnsiTheme="minorHAnsi"/>
          <w:sz w:val="22"/>
          <w:szCs w:val="22"/>
        </w:rPr>
        <w:t xml:space="preserve">Commence writing </w:t>
      </w:r>
      <w:r>
        <w:rPr>
          <w:rFonts w:asciiTheme="minorHAnsi" w:hAnsiTheme="minorHAnsi"/>
          <w:sz w:val="22"/>
          <w:szCs w:val="22"/>
        </w:rPr>
        <w:t>the scientific report</w:t>
      </w:r>
      <w:r>
        <w:rPr>
          <w:rFonts w:asciiTheme="minorHAnsi" w:hAnsiTheme="minorHAnsi"/>
          <w:sz w:val="22"/>
          <w:szCs w:val="22"/>
        </w:rPr>
        <w:tab/>
        <w:t>(10 marks)</w:t>
      </w:r>
    </w:p>
    <w:p w:rsidR="00EF6E62" w:rsidRDefault="00EF6E62" w:rsidP="00FF6EE3">
      <w:pPr>
        <w:pStyle w:val="ListBullet4"/>
        <w:numPr>
          <w:ilvl w:val="0"/>
          <w:numId w:val="15"/>
        </w:numPr>
        <w:tabs>
          <w:tab w:val="left" w:pos="8647"/>
        </w:tabs>
        <w:ind w:left="426" w:hanging="426"/>
        <w:rPr>
          <w:rFonts w:asciiTheme="minorHAnsi" w:hAnsiTheme="minorHAnsi" w:cs="Arial"/>
          <w:sz w:val="22"/>
          <w:szCs w:val="22"/>
        </w:rPr>
      </w:pPr>
      <w:r>
        <w:rPr>
          <w:rFonts w:asciiTheme="minorHAnsi" w:hAnsiTheme="minorHAnsi" w:cs="Arial"/>
          <w:sz w:val="22"/>
          <w:szCs w:val="22"/>
        </w:rPr>
        <w:t>include an introduction to the investigation</w:t>
      </w:r>
    </w:p>
    <w:p w:rsidR="00EF6E62" w:rsidRPr="00C46FC3" w:rsidRDefault="00EF6E62" w:rsidP="00FF6EE3">
      <w:pPr>
        <w:pStyle w:val="ListBullet4"/>
        <w:numPr>
          <w:ilvl w:val="0"/>
          <w:numId w:val="15"/>
        </w:numPr>
        <w:tabs>
          <w:tab w:val="left" w:pos="8647"/>
        </w:tabs>
        <w:ind w:left="426" w:hanging="426"/>
        <w:rPr>
          <w:rFonts w:asciiTheme="minorHAnsi" w:hAnsiTheme="minorHAnsi" w:cs="Arial"/>
          <w:sz w:val="22"/>
          <w:szCs w:val="22"/>
        </w:rPr>
      </w:pPr>
      <w:r>
        <w:rPr>
          <w:rFonts w:asciiTheme="minorHAnsi" w:hAnsiTheme="minorHAnsi" w:cs="Arial"/>
          <w:sz w:val="22"/>
          <w:szCs w:val="22"/>
        </w:rPr>
        <w:t xml:space="preserve">include the </w:t>
      </w:r>
      <w:r w:rsidRPr="00C46FC3">
        <w:rPr>
          <w:rFonts w:asciiTheme="minorHAnsi" w:hAnsiTheme="minorHAnsi" w:cs="Arial"/>
          <w:sz w:val="22"/>
          <w:szCs w:val="22"/>
        </w:rPr>
        <w:t xml:space="preserve">background </w:t>
      </w:r>
      <w:r>
        <w:rPr>
          <w:rFonts w:asciiTheme="minorHAnsi" w:hAnsiTheme="minorHAnsi" w:cs="Arial"/>
          <w:sz w:val="22"/>
          <w:szCs w:val="22"/>
        </w:rPr>
        <w:t>research on temperature regulation mechanisms</w:t>
      </w:r>
    </w:p>
    <w:p w:rsidR="00EF6E62" w:rsidRDefault="00EF6E62" w:rsidP="00FF6EE3">
      <w:pPr>
        <w:pStyle w:val="ListBullet4"/>
        <w:numPr>
          <w:ilvl w:val="0"/>
          <w:numId w:val="15"/>
        </w:numPr>
        <w:tabs>
          <w:tab w:val="left" w:pos="8647"/>
        </w:tabs>
        <w:ind w:left="426" w:hanging="426"/>
        <w:rPr>
          <w:rFonts w:asciiTheme="minorHAnsi" w:hAnsiTheme="minorHAnsi" w:cs="Arial"/>
          <w:sz w:val="22"/>
          <w:szCs w:val="22"/>
        </w:rPr>
      </w:pPr>
      <w:r>
        <w:rPr>
          <w:rFonts w:asciiTheme="minorHAnsi" w:hAnsiTheme="minorHAnsi" w:cs="Arial"/>
          <w:sz w:val="22"/>
          <w:szCs w:val="22"/>
        </w:rPr>
        <w:t xml:space="preserve">write the </w:t>
      </w:r>
      <w:r w:rsidRPr="00C46FC3">
        <w:rPr>
          <w:rFonts w:asciiTheme="minorHAnsi" w:hAnsiTheme="minorHAnsi" w:cs="Arial"/>
          <w:sz w:val="22"/>
          <w:szCs w:val="22"/>
        </w:rPr>
        <w:t>hypothesis</w:t>
      </w:r>
      <w:r>
        <w:rPr>
          <w:rFonts w:asciiTheme="minorHAnsi" w:hAnsiTheme="minorHAnsi" w:cs="Arial"/>
          <w:sz w:val="22"/>
          <w:szCs w:val="22"/>
        </w:rPr>
        <w:t xml:space="preserve"> for the investigation </w:t>
      </w:r>
    </w:p>
    <w:p w:rsidR="00EF6E62" w:rsidRDefault="00EF6E62" w:rsidP="00FF6EE3">
      <w:pPr>
        <w:pStyle w:val="ListBullet4"/>
        <w:numPr>
          <w:ilvl w:val="0"/>
          <w:numId w:val="15"/>
        </w:numPr>
        <w:tabs>
          <w:tab w:val="left" w:pos="8647"/>
        </w:tabs>
        <w:ind w:left="426" w:hanging="426"/>
        <w:rPr>
          <w:rFonts w:asciiTheme="minorHAnsi" w:hAnsiTheme="minorHAnsi" w:cs="Arial"/>
          <w:sz w:val="22"/>
          <w:szCs w:val="22"/>
        </w:rPr>
      </w:pPr>
      <w:r>
        <w:rPr>
          <w:rFonts w:asciiTheme="minorHAnsi" w:hAnsiTheme="minorHAnsi" w:cs="Arial"/>
          <w:sz w:val="22"/>
          <w:szCs w:val="22"/>
        </w:rPr>
        <w:t>identify the dependent and independent variables</w:t>
      </w:r>
    </w:p>
    <w:p w:rsidR="009A11EE" w:rsidRDefault="009A11EE" w:rsidP="00FF6EE3">
      <w:pPr>
        <w:pStyle w:val="ListBullet4"/>
        <w:numPr>
          <w:ilvl w:val="0"/>
          <w:numId w:val="0"/>
        </w:numPr>
        <w:tabs>
          <w:tab w:val="right" w:pos="9498"/>
        </w:tabs>
        <w:rPr>
          <w:rFonts w:cs="Arial"/>
          <w:b/>
          <w:bCs/>
          <w:lang w:val="en-GB"/>
        </w:rPr>
      </w:pPr>
    </w:p>
    <w:p w:rsidR="00EF6E62" w:rsidRPr="0025380F" w:rsidRDefault="00EF6E62" w:rsidP="00FF6EE3">
      <w:pPr>
        <w:pStyle w:val="ListBullet4"/>
        <w:numPr>
          <w:ilvl w:val="0"/>
          <w:numId w:val="0"/>
        </w:numPr>
        <w:tabs>
          <w:tab w:val="right" w:pos="9498"/>
        </w:tabs>
        <w:rPr>
          <w:rFonts w:asciiTheme="minorHAnsi" w:hAnsiTheme="minorHAnsi" w:cs="Arial"/>
          <w:sz w:val="22"/>
          <w:szCs w:val="22"/>
        </w:rPr>
      </w:pPr>
      <w:r>
        <w:rPr>
          <w:rFonts w:asciiTheme="minorHAnsi" w:hAnsiTheme="minorHAnsi" w:cs="Arial"/>
          <w:sz w:val="22"/>
          <w:szCs w:val="22"/>
        </w:rPr>
        <w:t xml:space="preserve">Materials and method </w:t>
      </w:r>
      <w:r>
        <w:rPr>
          <w:rFonts w:asciiTheme="minorHAnsi" w:hAnsiTheme="minorHAnsi" w:cs="Arial"/>
          <w:sz w:val="22"/>
          <w:szCs w:val="22"/>
        </w:rPr>
        <w:tab/>
      </w:r>
      <w:r w:rsidRPr="0003087A">
        <w:rPr>
          <w:rFonts w:asciiTheme="minorHAnsi" w:hAnsiTheme="minorHAnsi" w:cs="Arial"/>
          <w:sz w:val="22"/>
          <w:szCs w:val="22"/>
        </w:rPr>
        <w:t>(6 marks)</w:t>
      </w:r>
      <w:r w:rsidRPr="0025380F">
        <w:rPr>
          <w:rFonts w:asciiTheme="minorHAnsi" w:hAnsiTheme="minorHAnsi" w:cs="Arial"/>
          <w:sz w:val="22"/>
          <w:szCs w:val="22"/>
        </w:rPr>
        <w:tab/>
      </w:r>
    </w:p>
    <w:p w:rsidR="00EF6E62" w:rsidRPr="0003087A" w:rsidRDefault="00EF6E62" w:rsidP="00FF6EE3">
      <w:pPr>
        <w:pStyle w:val="ListBullet4"/>
        <w:numPr>
          <w:ilvl w:val="0"/>
          <w:numId w:val="36"/>
        </w:numPr>
        <w:tabs>
          <w:tab w:val="left" w:pos="426"/>
        </w:tabs>
        <w:ind w:left="0" w:firstLine="0"/>
        <w:rPr>
          <w:rFonts w:asciiTheme="minorHAnsi" w:hAnsiTheme="minorHAnsi"/>
          <w:sz w:val="22"/>
          <w:szCs w:val="22"/>
        </w:rPr>
      </w:pPr>
      <w:r>
        <w:rPr>
          <w:rFonts w:asciiTheme="minorHAnsi" w:hAnsiTheme="minorHAnsi"/>
          <w:sz w:val="22"/>
          <w:szCs w:val="22"/>
        </w:rPr>
        <w:t xml:space="preserve">include a </w:t>
      </w:r>
      <w:r w:rsidRPr="0003087A">
        <w:rPr>
          <w:rFonts w:asciiTheme="minorHAnsi" w:hAnsiTheme="minorHAnsi"/>
          <w:sz w:val="22"/>
          <w:szCs w:val="22"/>
        </w:rPr>
        <w:t xml:space="preserve">list </w:t>
      </w:r>
      <w:r>
        <w:rPr>
          <w:rFonts w:asciiTheme="minorHAnsi" w:hAnsiTheme="minorHAnsi"/>
          <w:sz w:val="22"/>
          <w:szCs w:val="22"/>
        </w:rPr>
        <w:t xml:space="preserve">of </w:t>
      </w:r>
      <w:r w:rsidRPr="0003087A">
        <w:rPr>
          <w:rFonts w:asciiTheme="minorHAnsi" w:hAnsiTheme="minorHAnsi"/>
          <w:sz w:val="22"/>
          <w:szCs w:val="22"/>
        </w:rPr>
        <w:t>materials</w:t>
      </w:r>
      <w:r>
        <w:rPr>
          <w:rFonts w:asciiTheme="minorHAnsi" w:hAnsiTheme="minorHAnsi"/>
          <w:sz w:val="22"/>
          <w:szCs w:val="22"/>
        </w:rPr>
        <w:t xml:space="preserve"> used in the investigation</w:t>
      </w:r>
    </w:p>
    <w:p w:rsidR="00EF6E62" w:rsidRPr="00A23756" w:rsidRDefault="00EF6E62" w:rsidP="00FF6EE3">
      <w:pPr>
        <w:pStyle w:val="ListBullet4"/>
        <w:numPr>
          <w:ilvl w:val="0"/>
          <w:numId w:val="36"/>
        </w:numPr>
        <w:tabs>
          <w:tab w:val="left" w:pos="426"/>
        </w:tabs>
        <w:ind w:left="0" w:firstLine="0"/>
        <w:rPr>
          <w:rFonts w:asciiTheme="minorHAnsi" w:hAnsiTheme="minorHAnsi"/>
          <w:sz w:val="22"/>
          <w:szCs w:val="22"/>
        </w:rPr>
      </w:pPr>
      <w:r>
        <w:rPr>
          <w:rFonts w:asciiTheme="minorHAnsi" w:hAnsiTheme="minorHAnsi"/>
          <w:sz w:val="22"/>
          <w:szCs w:val="22"/>
        </w:rPr>
        <w:t>include</w:t>
      </w:r>
      <w:r w:rsidRPr="00A23756">
        <w:rPr>
          <w:rFonts w:asciiTheme="minorHAnsi" w:hAnsiTheme="minorHAnsi"/>
          <w:sz w:val="22"/>
          <w:szCs w:val="22"/>
        </w:rPr>
        <w:t xml:space="preserve"> </w:t>
      </w:r>
      <w:r>
        <w:rPr>
          <w:rFonts w:asciiTheme="minorHAnsi" w:hAnsiTheme="minorHAnsi"/>
          <w:sz w:val="22"/>
          <w:szCs w:val="22"/>
        </w:rPr>
        <w:t>details on the method used to collect the data</w:t>
      </w:r>
    </w:p>
    <w:p w:rsidR="00EF6E62" w:rsidRPr="00034568" w:rsidRDefault="00EF6E62" w:rsidP="00034568">
      <w:pPr>
        <w:pStyle w:val="ListBullet4"/>
        <w:numPr>
          <w:ilvl w:val="0"/>
          <w:numId w:val="36"/>
        </w:numPr>
        <w:tabs>
          <w:tab w:val="left" w:pos="426"/>
        </w:tabs>
        <w:ind w:left="0" w:firstLine="0"/>
        <w:rPr>
          <w:rFonts w:asciiTheme="minorHAnsi" w:hAnsiTheme="minorHAnsi"/>
          <w:sz w:val="22"/>
          <w:szCs w:val="22"/>
        </w:rPr>
      </w:pPr>
      <w:r>
        <w:rPr>
          <w:rFonts w:asciiTheme="minorHAnsi" w:hAnsiTheme="minorHAnsi"/>
          <w:sz w:val="22"/>
          <w:szCs w:val="22"/>
        </w:rPr>
        <w:t>include</w:t>
      </w:r>
      <w:r w:rsidRPr="0025380F">
        <w:rPr>
          <w:rFonts w:asciiTheme="minorHAnsi" w:hAnsiTheme="minorHAnsi"/>
          <w:sz w:val="22"/>
          <w:szCs w:val="22"/>
        </w:rPr>
        <w:t xml:space="preserve"> design </w:t>
      </w:r>
      <w:r>
        <w:rPr>
          <w:rFonts w:asciiTheme="minorHAnsi" w:hAnsiTheme="minorHAnsi"/>
          <w:sz w:val="22"/>
          <w:szCs w:val="22"/>
        </w:rPr>
        <w:t xml:space="preserve">features </w:t>
      </w:r>
      <w:r w:rsidRPr="0025380F">
        <w:rPr>
          <w:rFonts w:asciiTheme="minorHAnsi" w:hAnsiTheme="minorHAnsi"/>
          <w:sz w:val="22"/>
          <w:szCs w:val="22"/>
        </w:rPr>
        <w:t xml:space="preserve">of the investigation </w:t>
      </w:r>
      <w:r>
        <w:rPr>
          <w:rFonts w:asciiTheme="minorHAnsi" w:hAnsiTheme="minorHAnsi"/>
          <w:sz w:val="22"/>
          <w:szCs w:val="22"/>
        </w:rPr>
        <w:t xml:space="preserve">that </w:t>
      </w:r>
      <w:r w:rsidRPr="0025380F">
        <w:rPr>
          <w:rFonts w:asciiTheme="minorHAnsi" w:hAnsiTheme="minorHAnsi"/>
          <w:sz w:val="22"/>
          <w:szCs w:val="22"/>
        </w:rPr>
        <w:t>ensured reliability and validity</w:t>
      </w:r>
    </w:p>
    <w:p w:rsidR="00034568" w:rsidRDefault="00034568" w:rsidP="00EF6E62">
      <w:pPr>
        <w:pStyle w:val="csbullet"/>
        <w:numPr>
          <w:ilvl w:val="0"/>
          <w:numId w:val="0"/>
        </w:numPr>
        <w:tabs>
          <w:tab w:val="clear" w:pos="-851"/>
          <w:tab w:val="right" w:pos="9498"/>
        </w:tabs>
        <w:spacing w:before="0" w:after="0" w:line="240" w:lineRule="auto"/>
        <w:rPr>
          <w:rFonts w:asciiTheme="minorHAnsi" w:hAnsiTheme="minorHAnsi" w:cs="Arial"/>
          <w:b/>
          <w:szCs w:val="22"/>
          <w:lang w:eastAsia="en-AU"/>
        </w:rPr>
      </w:pPr>
    </w:p>
    <w:p w:rsidR="00034568" w:rsidRDefault="00034568" w:rsidP="00EF6E62">
      <w:pPr>
        <w:pStyle w:val="csbullet"/>
        <w:numPr>
          <w:ilvl w:val="0"/>
          <w:numId w:val="0"/>
        </w:numPr>
        <w:tabs>
          <w:tab w:val="clear" w:pos="-851"/>
          <w:tab w:val="right" w:pos="9498"/>
        </w:tabs>
        <w:spacing w:before="0" w:after="0" w:line="240" w:lineRule="auto"/>
        <w:rPr>
          <w:rFonts w:asciiTheme="minorHAnsi" w:hAnsiTheme="minorHAnsi" w:cs="Arial"/>
          <w:b/>
          <w:szCs w:val="22"/>
          <w:lang w:eastAsia="en-AU"/>
        </w:rPr>
      </w:pPr>
    </w:p>
    <w:p w:rsidR="00EF6E62" w:rsidRPr="00034568" w:rsidRDefault="00EF6E62" w:rsidP="00EF6E62">
      <w:pPr>
        <w:pStyle w:val="csbullet"/>
        <w:numPr>
          <w:ilvl w:val="0"/>
          <w:numId w:val="0"/>
        </w:numPr>
        <w:tabs>
          <w:tab w:val="clear" w:pos="-851"/>
          <w:tab w:val="right" w:pos="9498"/>
        </w:tabs>
        <w:spacing w:before="0" w:after="0" w:line="240" w:lineRule="auto"/>
        <w:rPr>
          <w:rFonts w:asciiTheme="minorHAnsi" w:hAnsiTheme="minorHAnsi" w:cs="Arial"/>
          <w:b/>
          <w:szCs w:val="22"/>
          <w:lang w:eastAsia="en-AU"/>
        </w:rPr>
      </w:pPr>
      <w:r w:rsidRPr="00034568">
        <w:rPr>
          <w:rFonts w:asciiTheme="minorHAnsi" w:hAnsiTheme="minorHAnsi" w:cs="Arial"/>
          <w:b/>
          <w:szCs w:val="22"/>
          <w:lang w:eastAsia="en-AU"/>
        </w:rPr>
        <w:lastRenderedPageBreak/>
        <w:t>Complete the remainder of the scientific report under test conditions.</w:t>
      </w:r>
      <w:r w:rsidRPr="00034568">
        <w:rPr>
          <w:rFonts w:asciiTheme="minorHAnsi" w:hAnsiTheme="minorHAnsi" w:cs="Arial"/>
          <w:b/>
          <w:szCs w:val="22"/>
          <w:lang w:eastAsia="en-AU"/>
        </w:rPr>
        <w:tab/>
      </w:r>
    </w:p>
    <w:p w:rsidR="00EF6E62" w:rsidRPr="00A0189E" w:rsidRDefault="00EF6E62" w:rsidP="00EF6E62">
      <w:pPr>
        <w:pStyle w:val="csbullet"/>
        <w:numPr>
          <w:ilvl w:val="0"/>
          <w:numId w:val="0"/>
        </w:numPr>
        <w:tabs>
          <w:tab w:val="clear" w:pos="-851"/>
        </w:tabs>
        <w:spacing w:before="0" w:after="0" w:line="240" w:lineRule="auto"/>
        <w:rPr>
          <w:rFonts w:asciiTheme="minorHAnsi" w:hAnsiTheme="minorHAnsi" w:cs="Arial"/>
          <w:szCs w:val="22"/>
        </w:rPr>
      </w:pPr>
    </w:p>
    <w:p w:rsidR="00EF6E62" w:rsidRDefault="00EF6E62" w:rsidP="00FF6EE3">
      <w:pPr>
        <w:pStyle w:val="ListBullet4"/>
        <w:numPr>
          <w:ilvl w:val="0"/>
          <w:numId w:val="0"/>
        </w:numPr>
        <w:tabs>
          <w:tab w:val="left" w:pos="8505"/>
        </w:tabs>
        <w:rPr>
          <w:rFonts w:asciiTheme="minorHAnsi" w:hAnsiTheme="minorHAnsi" w:cs="Arial"/>
          <w:sz w:val="22"/>
          <w:szCs w:val="22"/>
        </w:rPr>
      </w:pPr>
      <w:r w:rsidRPr="00A0189E">
        <w:rPr>
          <w:rFonts w:asciiTheme="minorHAnsi" w:hAnsiTheme="minorHAnsi" w:cs="Arial"/>
          <w:sz w:val="22"/>
          <w:szCs w:val="22"/>
        </w:rPr>
        <w:t xml:space="preserve">Results </w:t>
      </w:r>
      <w:r>
        <w:rPr>
          <w:rFonts w:asciiTheme="minorHAnsi" w:hAnsiTheme="minorHAnsi" w:cs="Arial"/>
          <w:sz w:val="22"/>
          <w:szCs w:val="22"/>
        </w:rPr>
        <w:tab/>
        <w:t>(11 marks)</w:t>
      </w:r>
    </w:p>
    <w:p w:rsidR="00EF6E62" w:rsidRPr="00950988" w:rsidRDefault="00EF6E62" w:rsidP="00FF6EE3">
      <w:pPr>
        <w:pStyle w:val="ListParagraph"/>
        <w:numPr>
          <w:ilvl w:val="0"/>
          <w:numId w:val="39"/>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 xml:space="preserve">show processing of raw data by identifying any outliers and working out averages </w:t>
      </w:r>
    </w:p>
    <w:p w:rsidR="00EF6E62" w:rsidRPr="00950988" w:rsidRDefault="00EF6E62" w:rsidP="00FF6EE3">
      <w:pPr>
        <w:pStyle w:val="ListParagraph"/>
        <w:numPr>
          <w:ilvl w:val="0"/>
          <w:numId w:val="39"/>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plot</w:t>
      </w:r>
      <w:r w:rsidR="00AC0C33">
        <w:rPr>
          <w:rFonts w:eastAsia="Times New Roman" w:cs="Arial"/>
          <w:szCs w:val="20"/>
        </w:rPr>
        <w:t xml:space="preserve"> </w:t>
      </w:r>
      <w:r w:rsidRPr="00950988">
        <w:rPr>
          <w:rFonts w:eastAsia="Times New Roman" w:cs="Arial"/>
          <w:szCs w:val="20"/>
        </w:rPr>
        <w:t>appropriate graphs</w:t>
      </w:r>
      <w:r w:rsidR="00AC0C33">
        <w:rPr>
          <w:rFonts w:eastAsia="Times New Roman" w:cs="Arial"/>
          <w:szCs w:val="20"/>
        </w:rPr>
        <w:t xml:space="preserve"> by hand</w:t>
      </w:r>
      <w:r w:rsidRPr="00950988">
        <w:rPr>
          <w:rFonts w:eastAsia="Times New Roman" w:cs="Arial"/>
          <w:szCs w:val="20"/>
        </w:rPr>
        <w:t xml:space="preserve"> to show results</w:t>
      </w:r>
    </w:p>
    <w:p w:rsidR="00EF6E62" w:rsidRPr="00A0189E" w:rsidRDefault="00EF6E62" w:rsidP="00EF6E62">
      <w:pPr>
        <w:pStyle w:val="ListBullet4"/>
        <w:numPr>
          <w:ilvl w:val="0"/>
          <w:numId w:val="0"/>
        </w:numPr>
        <w:ind w:left="1134" w:hanging="141"/>
        <w:rPr>
          <w:rFonts w:asciiTheme="minorHAnsi" w:hAnsiTheme="minorHAnsi" w:cs="Arial"/>
          <w:sz w:val="22"/>
          <w:szCs w:val="22"/>
        </w:rPr>
      </w:pPr>
    </w:p>
    <w:p w:rsidR="00EF6E62" w:rsidRDefault="00EF6E62" w:rsidP="00FF6EE3">
      <w:pPr>
        <w:pStyle w:val="ListBullet4"/>
        <w:numPr>
          <w:ilvl w:val="0"/>
          <w:numId w:val="0"/>
        </w:numPr>
        <w:tabs>
          <w:tab w:val="left" w:pos="8505"/>
        </w:tabs>
        <w:rPr>
          <w:rFonts w:asciiTheme="minorHAnsi" w:hAnsiTheme="minorHAnsi" w:cs="Arial"/>
          <w:sz w:val="22"/>
          <w:szCs w:val="22"/>
        </w:rPr>
      </w:pPr>
      <w:r w:rsidRPr="00A0189E">
        <w:rPr>
          <w:rFonts w:asciiTheme="minorHAnsi" w:hAnsiTheme="minorHAnsi" w:cs="Arial"/>
          <w:sz w:val="22"/>
          <w:szCs w:val="22"/>
        </w:rPr>
        <w:t xml:space="preserve">Analysis and evaluation </w:t>
      </w:r>
      <w:r>
        <w:rPr>
          <w:rFonts w:asciiTheme="minorHAnsi" w:hAnsiTheme="minorHAnsi" w:cs="Arial"/>
          <w:sz w:val="22"/>
          <w:szCs w:val="22"/>
        </w:rPr>
        <w:tab/>
        <w:t>(1</w:t>
      </w:r>
      <w:r w:rsidR="00B10FF1">
        <w:rPr>
          <w:rFonts w:asciiTheme="minorHAnsi" w:hAnsiTheme="minorHAnsi" w:cs="Arial"/>
          <w:sz w:val="22"/>
          <w:szCs w:val="22"/>
        </w:rPr>
        <w:t>4</w:t>
      </w:r>
      <w:r>
        <w:rPr>
          <w:rFonts w:asciiTheme="minorHAnsi" w:hAnsiTheme="minorHAnsi" w:cs="Arial"/>
          <w:sz w:val="22"/>
          <w:szCs w:val="22"/>
        </w:rPr>
        <w:t xml:space="preserve"> marks)</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describe the trend and/or pattern in your data</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state how your data relates to your hypothesis</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use your knowledge and understanding to explain the trend and/or pattern of your results</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comment on the reliability and accuracy of the data collected</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 xml:space="preserve">list </w:t>
      </w:r>
      <w:r w:rsidRPr="0025380F">
        <w:rPr>
          <w:rFonts w:eastAsia="Times New Roman" w:cs="Arial"/>
          <w:b/>
          <w:szCs w:val="20"/>
        </w:rPr>
        <w:t>two</w:t>
      </w:r>
      <w:r w:rsidRPr="00950988">
        <w:rPr>
          <w:rFonts w:eastAsia="Times New Roman" w:cs="Arial"/>
          <w:szCs w:val="20"/>
        </w:rPr>
        <w:t xml:space="preserve"> limitations in the data collection strategy that may have affected the reliability of</w:t>
      </w:r>
      <w:r w:rsidR="00034568">
        <w:rPr>
          <w:rFonts w:eastAsia="Times New Roman" w:cs="Arial"/>
          <w:szCs w:val="20"/>
        </w:rPr>
        <w:t xml:space="preserve"> your data and comment on how they</w:t>
      </w:r>
      <w:r w:rsidRPr="00950988">
        <w:rPr>
          <w:rFonts w:eastAsia="Times New Roman" w:cs="Arial"/>
          <w:szCs w:val="20"/>
        </w:rPr>
        <w:t xml:space="preserve"> would have affected it</w:t>
      </w:r>
    </w:p>
    <w:p w:rsidR="00EF6E62" w:rsidRPr="00950988" w:rsidRDefault="00EF6E62" w:rsidP="00FF6EE3">
      <w:pPr>
        <w:pStyle w:val="ListParagraph"/>
        <w:numPr>
          <w:ilvl w:val="0"/>
          <w:numId w:val="38"/>
        </w:numPr>
        <w:tabs>
          <w:tab w:val="left" w:pos="-851"/>
          <w:tab w:val="left" w:pos="8505"/>
        </w:tabs>
        <w:spacing w:after="0" w:line="240" w:lineRule="auto"/>
        <w:ind w:left="426" w:right="-27" w:hanging="426"/>
        <w:outlineLvl w:val="0"/>
        <w:rPr>
          <w:rFonts w:eastAsia="Times New Roman" w:cs="Arial"/>
          <w:szCs w:val="20"/>
        </w:rPr>
      </w:pPr>
      <w:r w:rsidRPr="00950988">
        <w:rPr>
          <w:rFonts w:eastAsia="Times New Roman" w:cs="Arial"/>
          <w:szCs w:val="20"/>
        </w:rPr>
        <w:t xml:space="preserve">list </w:t>
      </w:r>
      <w:r w:rsidRPr="0025380F">
        <w:rPr>
          <w:rFonts w:eastAsia="Times New Roman" w:cs="Arial"/>
          <w:b/>
          <w:szCs w:val="20"/>
        </w:rPr>
        <w:t>two</w:t>
      </w:r>
      <w:r w:rsidRPr="00950988">
        <w:rPr>
          <w:rFonts w:eastAsia="Times New Roman" w:cs="Arial"/>
          <w:szCs w:val="20"/>
        </w:rPr>
        <w:t xml:space="preserve"> improvements you could make to the data collection strategy to improve your investigation</w:t>
      </w:r>
    </w:p>
    <w:p w:rsidR="00EF6E62" w:rsidRPr="003023B4" w:rsidRDefault="00EF6E62" w:rsidP="00EF6E62">
      <w:pPr>
        <w:pStyle w:val="ListParagraph"/>
        <w:tabs>
          <w:tab w:val="left" w:pos="-851"/>
          <w:tab w:val="left" w:pos="8505"/>
        </w:tabs>
        <w:spacing w:after="0" w:line="240" w:lineRule="auto"/>
        <w:ind w:left="927" w:right="-27"/>
        <w:outlineLvl w:val="0"/>
        <w:rPr>
          <w:rFonts w:eastAsia="Times New Roman" w:cs="Arial"/>
          <w:szCs w:val="20"/>
        </w:rPr>
      </w:pPr>
    </w:p>
    <w:p w:rsidR="00EF6E62" w:rsidRDefault="00EF6E62" w:rsidP="00FF6EE3">
      <w:pPr>
        <w:pStyle w:val="ListBullet4"/>
        <w:numPr>
          <w:ilvl w:val="0"/>
          <w:numId w:val="0"/>
        </w:numPr>
        <w:tabs>
          <w:tab w:val="right" w:pos="9498"/>
        </w:tabs>
        <w:rPr>
          <w:rFonts w:asciiTheme="minorHAnsi" w:hAnsiTheme="minorHAnsi" w:cs="Arial"/>
          <w:sz w:val="22"/>
          <w:szCs w:val="22"/>
        </w:rPr>
      </w:pPr>
      <w:r>
        <w:rPr>
          <w:rFonts w:asciiTheme="minorHAnsi" w:hAnsiTheme="minorHAnsi" w:cs="Arial"/>
          <w:sz w:val="22"/>
          <w:szCs w:val="22"/>
        </w:rPr>
        <w:t xml:space="preserve">Conclusion </w:t>
      </w:r>
      <w:r>
        <w:rPr>
          <w:rFonts w:asciiTheme="minorHAnsi" w:hAnsiTheme="minorHAnsi" w:cs="Arial"/>
          <w:sz w:val="22"/>
          <w:szCs w:val="22"/>
        </w:rPr>
        <w:tab/>
        <w:t>(4 marks)</w:t>
      </w:r>
    </w:p>
    <w:p w:rsidR="00EF6E62" w:rsidRPr="00950988" w:rsidRDefault="00EF6E62" w:rsidP="00FF6EE3">
      <w:pPr>
        <w:pStyle w:val="ListParagraph"/>
        <w:numPr>
          <w:ilvl w:val="0"/>
          <w:numId w:val="37"/>
        </w:numPr>
        <w:tabs>
          <w:tab w:val="left" w:pos="-851"/>
        </w:tabs>
        <w:spacing w:after="0" w:line="240" w:lineRule="auto"/>
        <w:ind w:left="426" w:right="-27" w:hanging="426"/>
        <w:outlineLvl w:val="0"/>
        <w:rPr>
          <w:rFonts w:eastAsia="Times New Roman" w:cs="Arial"/>
        </w:rPr>
      </w:pPr>
      <w:r w:rsidRPr="00950988">
        <w:rPr>
          <w:rFonts w:eastAsia="Times New Roman" w:cs="Arial"/>
        </w:rPr>
        <w:t xml:space="preserve">summarise your findings and comment on the </w:t>
      </w:r>
      <w:r>
        <w:rPr>
          <w:rFonts w:eastAsia="Times New Roman" w:cs="Arial"/>
        </w:rPr>
        <w:t xml:space="preserve">reliability and </w:t>
      </w:r>
      <w:r w:rsidRPr="00950988">
        <w:rPr>
          <w:rFonts w:eastAsia="Times New Roman" w:cs="Arial"/>
        </w:rPr>
        <w:t>validity of the outcome of the investigation</w:t>
      </w:r>
    </w:p>
    <w:p w:rsidR="00EF6E62" w:rsidRPr="0024421E" w:rsidRDefault="00EF6E62" w:rsidP="00EF6E62">
      <w:pPr>
        <w:pStyle w:val="ListBullet4"/>
        <w:numPr>
          <w:ilvl w:val="0"/>
          <w:numId w:val="0"/>
        </w:numPr>
        <w:tabs>
          <w:tab w:val="left" w:pos="720"/>
        </w:tabs>
        <w:rPr>
          <w:rFonts w:asciiTheme="minorHAnsi" w:hAnsiTheme="minorHAnsi" w:cs="Arial"/>
          <w:sz w:val="22"/>
          <w:szCs w:val="22"/>
        </w:rPr>
      </w:pPr>
      <w:r>
        <w:rPr>
          <w:rFonts w:asciiTheme="minorHAnsi" w:hAnsiTheme="minorHAnsi"/>
        </w:rPr>
        <w:tab/>
      </w:r>
    </w:p>
    <w:p w:rsidR="00EF6E62" w:rsidRDefault="00EF6E62" w:rsidP="00EF6E62">
      <w:pPr>
        <w:rPr>
          <w:rFonts w:ascii="Times New Roman" w:eastAsia="Times New Roman" w:hAnsi="Times New Roman" w:cs="Arial"/>
          <w:b/>
          <w:bCs/>
          <w:sz w:val="24"/>
          <w:szCs w:val="24"/>
          <w:lang w:eastAsia="en-AU"/>
        </w:rPr>
      </w:pPr>
      <w:r>
        <w:rPr>
          <w:rFonts w:cs="Arial"/>
          <w:b/>
          <w:bCs/>
        </w:rPr>
        <w:br w:type="page"/>
      </w:r>
    </w:p>
    <w:p w:rsidR="00EF6E62" w:rsidRDefault="00EF6E62" w:rsidP="00EF6E62">
      <w:pPr>
        <w:pStyle w:val="Heading1"/>
      </w:pPr>
      <w:r w:rsidRPr="00D03F1E">
        <w:lastRenderedPageBreak/>
        <w:t>Mar</w:t>
      </w:r>
      <w:r>
        <w:t xml:space="preserve">king key for </w:t>
      </w:r>
      <w:r w:rsidR="0026287D">
        <w:t>sample assessment task</w:t>
      </w:r>
      <w:r w:rsidRPr="00D03F1E">
        <w:t xml:space="preserve"> </w:t>
      </w:r>
      <w:r>
        <w:t>4</w:t>
      </w:r>
      <w:r w:rsidRPr="00D03F1E">
        <w:t xml:space="preserve"> — Unit 3</w:t>
      </w:r>
    </w:p>
    <w:p w:rsidR="00EF6E62" w:rsidRPr="0003087A" w:rsidRDefault="00EF6E62" w:rsidP="00FF6EE3">
      <w:pPr>
        <w:pStyle w:val="ListBullet4"/>
        <w:numPr>
          <w:ilvl w:val="0"/>
          <w:numId w:val="0"/>
        </w:numPr>
        <w:tabs>
          <w:tab w:val="right" w:pos="9498"/>
        </w:tabs>
        <w:rPr>
          <w:rFonts w:asciiTheme="minorHAnsi" w:hAnsiTheme="minorHAnsi"/>
          <w:sz w:val="22"/>
          <w:szCs w:val="22"/>
        </w:rPr>
      </w:pPr>
      <w:r w:rsidRPr="0003087A">
        <w:rPr>
          <w:rFonts w:asciiTheme="minorHAnsi" w:hAnsiTheme="minorHAnsi"/>
          <w:sz w:val="22"/>
          <w:szCs w:val="22"/>
        </w:rPr>
        <w:t>Commence writing the scientific report.</w:t>
      </w:r>
      <w:r>
        <w:rPr>
          <w:rFonts w:asciiTheme="minorHAnsi" w:hAnsiTheme="minorHAnsi"/>
          <w:sz w:val="22"/>
          <w:szCs w:val="22"/>
        </w:rPr>
        <w:tab/>
      </w:r>
    </w:p>
    <w:p w:rsidR="00EF6E62" w:rsidRDefault="00EF6E62" w:rsidP="00FF6EE3">
      <w:pPr>
        <w:pStyle w:val="ListBullet4"/>
        <w:numPr>
          <w:ilvl w:val="0"/>
          <w:numId w:val="15"/>
        </w:numPr>
        <w:tabs>
          <w:tab w:val="left" w:pos="426"/>
          <w:tab w:val="left" w:pos="8647"/>
        </w:tabs>
        <w:ind w:left="426" w:hanging="426"/>
        <w:rPr>
          <w:rFonts w:asciiTheme="minorHAnsi" w:hAnsiTheme="minorHAnsi" w:cs="Arial"/>
          <w:sz w:val="22"/>
          <w:szCs w:val="22"/>
        </w:rPr>
      </w:pPr>
      <w:r>
        <w:rPr>
          <w:rFonts w:asciiTheme="minorHAnsi" w:hAnsiTheme="minorHAnsi" w:cs="Arial"/>
          <w:sz w:val="22"/>
          <w:szCs w:val="22"/>
        </w:rPr>
        <w:t>include an introduction to the investigation</w:t>
      </w:r>
    </w:p>
    <w:p w:rsidR="00EF6E62" w:rsidRPr="00C46FC3" w:rsidRDefault="00EF6E62" w:rsidP="00FF6EE3">
      <w:pPr>
        <w:pStyle w:val="ListBullet4"/>
        <w:numPr>
          <w:ilvl w:val="0"/>
          <w:numId w:val="15"/>
        </w:numPr>
        <w:tabs>
          <w:tab w:val="left" w:pos="426"/>
          <w:tab w:val="left" w:pos="8647"/>
        </w:tabs>
        <w:ind w:left="426" w:hanging="426"/>
        <w:rPr>
          <w:rFonts w:asciiTheme="minorHAnsi" w:hAnsiTheme="minorHAnsi" w:cs="Arial"/>
          <w:sz w:val="22"/>
          <w:szCs w:val="22"/>
        </w:rPr>
      </w:pPr>
      <w:r>
        <w:rPr>
          <w:rFonts w:asciiTheme="minorHAnsi" w:hAnsiTheme="minorHAnsi" w:cs="Arial"/>
          <w:sz w:val="22"/>
          <w:szCs w:val="22"/>
        </w:rPr>
        <w:t xml:space="preserve">include the </w:t>
      </w:r>
      <w:r w:rsidRPr="00C46FC3">
        <w:rPr>
          <w:rFonts w:asciiTheme="minorHAnsi" w:hAnsiTheme="minorHAnsi" w:cs="Arial"/>
          <w:sz w:val="22"/>
          <w:szCs w:val="22"/>
        </w:rPr>
        <w:t xml:space="preserve">background </w:t>
      </w:r>
      <w:r>
        <w:rPr>
          <w:rFonts w:asciiTheme="minorHAnsi" w:hAnsiTheme="minorHAnsi" w:cs="Arial"/>
          <w:sz w:val="22"/>
          <w:szCs w:val="22"/>
        </w:rPr>
        <w:t>research on temperature regulation mechanisms</w:t>
      </w:r>
    </w:p>
    <w:p w:rsidR="00EF6E62" w:rsidRDefault="00EF6E62" w:rsidP="00FF6EE3">
      <w:pPr>
        <w:pStyle w:val="ListBullet4"/>
        <w:numPr>
          <w:ilvl w:val="0"/>
          <w:numId w:val="15"/>
        </w:numPr>
        <w:tabs>
          <w:tab w:val="left" w:pos="426"/>
          <w:tab w:val="left" w:pos="8647"/>
        </w:tabs>
        <w:ind w:left="426" w:hanging="426"/>
        <w:rPr>
          <w:rFonts w:asciiTheme="minorHAnsi" w:hAnsiTheme="minorHAnsi" w:cs="Arial"/>
          <w:sz w:val="22"/>
          <w:szCs w:val="22"/>
        </w:rPr>
      </w:pPr>
      <w:r>
        <w:rPr>
          <w:rFonts w:asciiTheme="minorHAnsi" w:hAnsiTheme="minorHAnsi" w:cs="Arial"/>
          <w:sz w:val="22"/>
          <w:szCs w:val="22"/>
        </w:rPr>
        <w:t xml:space="preserve">write the </w:t>
      </w:r>
      <w:r w:rsidRPr="00C46FC3">
        <w:rPr>
          <w:rFonts w:asciiTheme="minorHAnsi" w:hAnsiTheme="minorHAnsi" w:cs="Arial"/>
          <w:sz w:val="22"/>
          <w:szCs w:val="22"/>
        </w:rPr>
        <w:t>hypothesis</w:t>
      </w:r>
      <w:r>
        <w:rPr>
          <w:rFonts w:asciiTheme="minorHAnsi" w:hAnsiTheme="minorHAnsi" w:cs="Arial"/>
          <w:sz w:val="22"/>
          <w:szCs w:val="22"/>
        </w:rPr>
        <w:t xml:space="preserve"> for the investigation </w:t>
      </w:r>
    </w:p>
    <w:p w:rsidR="00EF6E62" w:rsidRDefault="00EF6E62" w:rsidP="00FF6EE3">
      <w:pPr>
        <w:pStyle w:val="ListBullet4"/>
        <w:numPr>
          <w:ilvl w:val="0"/>
          <w:numId w:val="15"/>
        </w:numPr>
        <w:tabs>
          <w:tab w:val="left" w:pos="426"/>
          <w:tab w:val="left" w:pos="8647"/>
        </w:tabs>
        <w:ind w:left="426" w:hanging="426"/>
        <w:rPr>
          <w:rFonts w:asciiTheme="minorHAnsi" w:hAnsiTheme="minorHAnsi" w:cs="Arial"/>
          <w:sz w:val="22"/>
          <w:szCs w:val="22"/>
        </w:rPr>
      </w:pPr>
      <w:r>
        <w:rPr>
          <w:rFonts w:asciiTheme="minorHAnsi" w:hAnsiTheme="minorHAnsi" w:cs="Arial"/>
          <w:sz w:val="22"/>
          <w:szCs w:val="22"/>
        </w:rPr>
        <w:t>identify the dependent and independent variables</w:t>
      </w:r>
    </w:p>
    <w:p w:rsidR="00EF6E62" w:rsidRPr="00C46FC3" w:rsidRDefault="00EF6E62" w:rsidP="00EF6E62">
      <w:pPr>
        <w:tabs>
          <w:tab w:val="left" w:pos="-851"/>
          <w:tab w:val="left" w:pos="8505"/>
        </w:tabs>
        <w:spacing w:after="0" w:line="240" w:lineRule="auto"/>
        <w:ind w:left="1134" w:right="-27" w:hanging="283"/>
        <w:outlineLvl w:val="0"/>
        <w:rPr>
          <w:rFonts w:eastAsia="Times New Roman" w:cs="Arial"/>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19"/>
        <w:gridCol w:w="1380"/>
      </w:tblGrid>
      <w:tr w:rsidR="00EF6E62" w:rsidRPr="00D03F1E" w:rsidTr="00EF6E62">
        <w:trPr>
          <w:trHeight w:val="20"/>
        </w:trPr>
        <w:tc>
          <w:tcPr>
            <w:tcW w:w="7938" w:type="dxa"/>
            <w:shd w:val="clear" w:color="auto" w:fill="D7C5E2" w:themeFill="accent4" w:themeFillTint="99"/>
            <w:vAlign w:val="center"/>
          </w:tcPr>
          <w:p w:rsidR="00EF6E62" w:rsidRPr="00D03F1E" w:rsidRDefault="00EF6E62" w:rsidP="00EF6E62">
            <w:pPr>
              <w:spacing w:after="0" w:line="240" w:lineRule="auto"/>
              <w:jc w:val="center"/>
              <w:rPr>
                <w:rFonts w:cs="Arial"/>
                <w:b/>
                <w:sz w:val="20"/>
                <w:szCs w:val="20"/>
              </w:rPr>
            </w:pPr>
            <w:r>
              <w:rPr>
                <w:rFonts w:cs="Arial"/>
                <w:b/>
                <w:sz w:val="20"/>
                <w:szCs w:val="20"/>
              </w:rPr>
              <w:t>Description</w:t>
            </w:r>
          </w:p>
        </w:tc>
        <w:tc>
          <w:tcPr>
            <w:tcW w:w="1383" w:type="dxa"/>
            <w:shd w:val="clear" w:color="auto" w:fill="D7C5E2" w:themeFill="accent4" w:themeFillTint="99"/>
          </w:tcPr>
          <w:p w:rsidR="00EF6E62" w:rsidRPr="00D03F1E" w:rsidRDefault="00EF6E62" w:rsidP="00EF6E62">
            <w:pPr>
              <w:spacing w:after="0" w:line="240" w:lineRule="auto"/>
              <w:jc w:val="center"/>
              <w:rPr>
                <w:rFonts w:cs="Arial"/>
                <w:b/>
                <w:sz w:val="20"/>
                <w:szCs w:val="20"/>
              </w:rPr>
            </w:pPr>
            <w:r>
              <w:rPr>
                <w:rFonts w:cs="Arial"/>
                <w:b/>
                <w:sz w:val="20"/>
                <w:szCs w:val="20"/>
              </w:rPr>
              <w:t>M</w:t>
            </w:r>
            <w:r w:rsidRPr="00D03F1E">
              <w:rPr>
                <w:rFonts w:cs="Arial"/>
                <w:b/>
                <w:sz w:val="20"/>
                <w:szCs w:val="20"/>
              </w:rPr>
              <w:t>ark</w:t>
            </w:r>
          </w:p>
        </w:tc>
      </w:tr>
      <w:tr w:rsidR="00EF6E62" w:rsidRPr="00D03F1E" w:rsidTr="00EF6E62">
        <w:trPr>
          <w:trHeight w:val="20"/>
        </w:trPr>
        <w:tc>
          <w:tcPr>
            <w:tcW w:w="7938" w:type="dxa"/>
            <w:shd w:val="clear" w:color="auto" w:fill="auto"/>
            <w:vAlign w:val="center"/>
          </w:tcPr>
          <w:p w:rsidR="00EF6E62" w:rsidRDefault="002A03B5" w:rsidP="00AC0C33">
            <w:pPr>
              <w:pStyle w:val="ListBullet5"/>
              <w:numPr>
                <w:ilvl w:val="0"/>
                <w:numId w:val="0"/>
              </w:numPr>
              <w:spacing w:after="0" w:line="240" w:lineRule="auto"/>
              <w:ind w:left="34"/>
              <w:contextualSpacing w:val="0"/>
              <w:rPr>
                <w:rFonts w:cs="Arial"/>
                <w:sz w:val="20"/>
                <w:szCs w:val="20"/>
              </w:rPr>
            </w:pPr>
            <w:r>
              <w:rPr>
                <w:rFonts w:cs="Arial"/>
                <w:sz w:val="20"/>
                <w:szCs w:val="20"/>
              </w:rPr>
              <w:t>S</w:t>
            </w:r>
            <w:r w:rsidR="00EF6E62">
              <w:rPr>
                <w:rFonts w:cs="Arial"/>
                <w:sz w:val="20"/>
                <w:szCs w:val="20"/>
              </w:rPr>
              <w:t xml:space="preserve">uccinctly writes a general introduction that summarises the aim of the </w:t>
            </w:r>
            <w:r w:rsidR="00AC0C33">
              <w:rPr>
                <w:rFonts w:cs="Arial"/>
                <w:sz w:val="20"/>
                <w:szCs w:val="20"/>
              </w:rPr>
              <w:t>investigation</w:t>
            </w:r>
          </w:p>
        </w:tc>
        <w:tc>
          <w:tcPr>
            <w:tcW w:w="1383" w:type="dxa"/>
            <w:shd w:val="clear" w:color="auto" w:fill="auto"/>
            <w:vAlign w:val="center"/>
          </w:tcPr>
          <w:p w:rsidR="00EF6E62"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P</w:t>
            </w:r>
            <w:r w:rsidR="00EF6E62" w:rsidRPr="00D03F1E">
              <w:rPr>
                <w:rFonts w:cs="Arial"/>
                <w:sz w:val="20"/>
                <w:szCs w:val="20"/>
              </w:rPr>
              <w:t>rovides background information on temperature control mechanisms and the function of the following in maintaining constant body temperature</w:t>
            </w:r>
            <w:r w:rsidR="00034568">
              <w:rPr>
                <w:rFonts w:cs="Arial"/>
                <w:sz w:val="20"/>
                <w:szCs w:val="20"/>
              </w:rPr>
              <w:t>:</w:t>
            </w:r>
          </w:p>
          <w:p w:rsidR="00EF6E62" w:rsidRPr="00D03F1E"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sidRPr="00D03F1E">
              <w:rPr>
                <w:rFonts w:cs="Arial"/>
                <w:sz w:val="20"/>
                <w:szCs w:val="20"/>
              </w:rPr>
              <w:t>vasoconstriction/vasodilation</w:t>
            </w:r>
          </w:p>
          <w:p w:rsidR="00EF6E62"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sidRPr="00D03F1E">
              <w:rPr>
                <w:rFonts w:cs="Arial"/>
                <w:sz w:val="20"/>
                <w:szCs w:val="20"/>
              </w:rPr>
              <w:t>shivering</w:t>
            </w:r>
          </w:p>
          <w:p w:rsidR="00EF6E62" w:rsidRPr="00D03F1E"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proofErr w:type="spellStart"/>
            <w:r>
              <w:rPr>
                <w:rFonts w:cs="Arial"/>
                <w:sz w:val="20"/>
                <w:szCs w:val="20"/>
              </w:rPr>
              <w:t>piloerection</w:t>
            </w:r>
            <w:proofErr w:type="spellEnd"/>
          </w:p>
          <w:p w:rsidR="00EF6E62"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s</w:t>
            </w:r>
            <w:r w:rsidRPr="00D03F1E">
              <w:rPr>
                <w:rFonts w:cs="Arial"/>
                <w:sz w:val="20"/>
                <w:szCs w:val="20"/>
              </w:rPr>
              <w:t>weating</w:t>
            </w:r>
          </w:p>
          <w:p w:rsidR="00EF6E62" w:rsidRPr="0003087A"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sidRPr="0003087A">
              <w:rPr>
                <w:rFonts w:cs="Arial"/>
                <w:sz w:val="20"/>
                <w:szCs w:val="20"/>
              </w:rPr>
              <w:t>importance of maintaining constant body temperature, optimal for reactions</w:t>
            </w:r>
          </w:p>
        </w:tc>
        <w:tc>
          <w:tcPr>
            <w:tcW w:w="1383" w:type="dxa"/>
            <w:shd w:val="clear" w:color="auto" w:fill="auto"/>
          </w:tcPr>
          <w:p w:rsidR="00EF6E62" w:rsidRDefault="00EF6E62" w:rsidP="00EF6E62">
            <w:pPr>
              <w:spacing w:after="0" w:line="240" w:lineRule="auto"/>
              <w:jc w:val="center"/>
              <w:rPr>
                <w:rFonts w:cs="Arial"/>
                <w:sz w:val="20"/>
                <w:szCs w:val="20"/>
              </w:rPr>
            </w:pPr>
          </w:p>
          <w:p w:rsidR="00EF6E62" w:rsidRDefault="00EF6E62" w:rsidP="00EF6E62">
            <w:pPr>
              <w:spacing w:after="0" w:line="240" w:lineRule="auto"/>
              <w:rPr>
                <w:rFonts w:cs="Arial"/>
                <w:sz w:val="20"/>
                <w:szCs w:val="20"/>
              </w:rPr>
            </w:pP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W</w:t>
            </w:r>
            <w:r w:rsidR="00EF6E62" w:rsidRPr="00D03F1E">
              <w:rPr>
                <w:rFonts w:cs="Arial"/>
                <w:sz w:val="20"/>
                <w:szCs w:val="20"/>
              </w:rPr>
              <w:t xml:space="preserve">rites </w:t>
            </w:r>
            <w:r w:rsidR="00EF6E62">
              <w:rPr>
                <w:rFonts w:cs="Arial"/>
                <w:sz w:val="20"/>
                <w:szCs w:val="20"/>
              </w:rPr>
              <w:t xml:space="preserve">a </w:t>
            </w:r>
            <w:r w:rsidR="00EF6E62" w:rsidRPr="00D03F1E">
              <w:rPr>
                <w:rFonts w:cs="Arial"/>
                <w:sz w:val="20"/>
                <w:szCs w:val="20"/>
              </w:rPr>
              <w:t xml:space="preserve">hypothesis </w:t>
            </w:r>
            <w:r w:rsidR="00EF6E62" w:rsidRPr="00692460">
              <w:rPr>
                <w:rFonts w:cs="Arial"/>
                <w:sz w:val="20"/>
                <w:szCs w:val="20"/>
              </w:rPr>
              <w:t>relating dependent a</w:t>
            </w:r>
            <w:r w:rsidR="00EF6E62">
              <w:rPr>
                <w:rFonts w:cs="Arial"/>
                <w:sz w:val="20"/>
                <w:szCs w:val="20"/>
              </w:rPr>
              <w:t>nd independent variables and</w:t>
            </w:r>
            <w:r w:rsidR="00EF6E62" w:rsidRPr="00692460">
              <w:rPr>
                <w:rFonts w:cs="Arial"/>
                <w:sz w:val="20"/>
                <w:szCs w:val="20"/>
              </w:rPr>
              <w:t xml:space="preserve"> stating direction of effect</w:t>
            </w:r>
          </w:p>
          <w:p w:rsidR="00EF6E62" w:rsidRPr="00D03F1E" w:rsidRDefault="00EF6E62" w:rsidP="00EF6E62">
            <w:pPr>
              <w:pStyle w:val="ListBullet5"/>
              <w:numPr>
                <w:ilvl w:val="0"/>
                <w:numId w:val="0"/>
              </w:numPr>
              <w:spacing w:after="0" w:line="240" w:lineRule="auto"/>
              <w:ind w:left="34"/>
              <w:contextualSpacing w:val="0"/>
              <w:rPr>
                <w:rFonts w:cs="Arial"/>
                <w:sz w:val="20"/>
                <w:szCs w:val="20"/>
              </w:rPr>
            </w:pPr>
            <w:r w:rsidRPr="00D03F1E">
              <w:rPr>
                <w:rFonts w:cs="Arial"/>
                <w:sz w:val="20"/>
                <w:szCs w:val="20"/>
              </w:rPr>
              <w:t>OR</w:t>
            </w:r>
          </w:p>
          <w:p w:rsidR="00EF6E62" w:rsidRPr="00570FD8"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W</w:t>
            </w:r>
            <w:r w:rsidR="00EF6E62" w:rsidRPr="00D03F1E">
              <w:rPr>
                <w:rFonts w:cs="Arial"/>
                <w:sz w:val="20"/>
                <w:szCs w:val="20"/>
              </w:rPr>
              <w:t>rites a simple hypothesis relating dependent and independent variables without stating direction of effect</w:t>
            </w:r>
          </w:p>
        </w:tc>
        <w:tc>
          <w:tcPr>
            <w:tcW w:w="1383" w:type="dxa"/>
            <w:shd w:val="clear" w:color="auto" w:fill="auto"/>
          </w:tcPr>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sidRPr="00D03F1E">
              <w:rPr>
                <w:rFonts w:cs="Arial"/>
                <w:sz w:val="20"/>
                <w:szCs w:val="20"/>
              </w:rPr>
              <w:t>2</w:t>
            </w:r>
          </w:p>
          <w:p w:rsidR="00EF6E62" w:rsidRDefault="00EF6E62" w:rsidP="00EF6E62">
            <w:pPr>
              <w:spacing w:after="0" w:line="240" w:lineRule="auto"/>
              <w:jc w:val="center"/>
              <w:rPr>
                <w:rFonts w:cs="Arial"/>
                <w:sz w:val="20"/>
                <w:szCs w:val="20"/>
              </w:rPr>
            </w:pPr>
          </w:p>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sidRPr="00D03F1E">
              <w:rPr>
                <w:rFonts w:cs="Arial"/>
                <w:sz w:val="20"/>
                <w:szCs w:val="20"/>
              </w:rPr>
              <w:t>1</w:t>
            </w:r>
          </w:p>
        </w:tc>
      </w:tr>
      <w:tr w:rsidR="00EF6E62" w:rsidRPr="00D03F1E" w:rsidTr="00EF6E62">
        <w:trPr>
          <w:trHeight w:val="20"/>
        </w:trPr>
        <w:tc>
          <w:tcPr>
            <w:tcW w:w="7938" w:type="dxa"/>
            <w:shd w:val="clear" w:color="auto" w:fill="auto"/>
            <w:vAlign w:val="center"/>
          </w:tcPr>
          <w:p w:rsidR="00EF6E62"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C</w:t>
            </w:r>
            <w:r w:rsidR="00EF6E62">
              <w:rPr>
                <w:rFonts w:cs="Arial"/>
                <w:sz w:val="20"/>
                <w:szCs w:val="20"/>
              </w:rPr>
              <w:t>orrectly identifies the dependent and independent variables</w:t>
            </w:r>
          </w:p>
        </w:tc>
        <w:tc>
          <w:tcPr>
            <w:tcW w:w="1383" w:type="dxa"/>
            <w:shd w:val="clear" w:color="auto" w:fill="auto"/>
            <w:vAlign w:val="center"/>
          </w:tcPr>
          <w:p w:rsidR="00EF6E62" w:rsidRPr="00D03F1E" w:rsidRDefault="00EF6E62" w:rsidP="00EF6E62">
            <w:pPr>
              <w:spacing w:after="0" w:line="240" w:lineRule="auto"/>
              <w:jc w:val="center"/>
              <w:rPr>
                <w:rFonts w:cs="Arial"/>
                <w:sz w:val="20"/>
                <w:szCs w:val="20"/>
              </w:rPr>
            </w:pPr>
            <w:r>
              <w:rPr>
                <w:rFonts w:cs="Arial"/>
                <w:sz w:val="20"/>
                <w:szCs w:val="20"/>
              </w:rPr>
              <w:t>1–2</w:t>
            </w:r>
          </w:p>
        </w:tc>
      </w:tr>
      <w:tr w:rsidR="00EF6E62" w:rsidRPr="00D03F1E" w:rsidTr="00EF6E62">
        <w:trPr>
          <w:trHeight w:val="20"/>
        </w:trPr>
        <w:tc>
          <w:tcPr>
            <w:tcW w:w="7938" w:type="dxa"/>
            <w:shd w:val="clear" w:color="auto" w:fill="auto"/>
            <w:vAlign w:val="center"/>
          </w:tcPr>
          <w:p w:rsidR="00EF6E62" w:rsidRPr="000854A0" w:rsidRDefault="00EF6E62" w:rsidP="00EF6E62">
            <w:pPr>
              <w:pStyle w:val="ListBullet5"/>
              <w:numPr>
                <w:ilvl w:val="0"/>
                <w:numId w:val="0"/>
              </w:numPr>
              <w:spacing w:after="0" w:line="240" w:lineRule="auto"/>
              <w:ind w:left="1492" w:hanging="360"/>
              <w:contextualSpacing w:val="0"/>
              <w:jc w:val="right"/>
              <w:rPr>
                <w:rFonts w:cs="Arial"/>
                <w:b/>
                <w:sz w:val="20"/>
                <w:szCs w:val="20"/>
              </w:rPr>
            </w:pPr>
            <w:r>
              <w:rPr>
                <w:rFonts w:cs="Arial"/>
                <w:b/>
                <w:sz w:val="20"/>
                <w:szCs w:val="20"/>
              </w:rPr>
              <w:t>Total</w:t>
            </w:r>
          </w:p>
        </w:tc>
        <w:tc>
          <w:tcPr>
            <w:tcW w:w="1383" w:type="dxa"/>
            <w:shd w:val="clear" w:color="auto" w:fill="auto"/>
            <w:vAlign w:val="center"/>
          </w:tcPr>
          <w:p w:rsidR="00EF6E62" w:rsidRPr="000854A0" w:rsidRDefault="00EF6E62" w:rsidP="00EF6E62">
            <w:pPr>
              <w:spacing w:after="0" w:line="240" w:lineRule="auto"/>
              <w:jc w:val="center"/>
              <w:rPr>
                <w:rFonts w:cs="Arial"/>
                <w:b/>
                <w:sz w:val="20"/>
                <w:szCs w:val="20"/>
              </w:rPr>
            </w:pPr>
            <w:r>
              <w:rPr>
                <w:rFonts w:cs="Arial"/>
                <w:b/>
                <w:sz w:val="20"/>
                <w:szCs w:val="20"/>
              </w:rPr>
              <w:t>10</w:t>
            </w:r>
          </w:p>
        </w:tc>
      </w:tr>
    </w:tbl>
    <w:p w:rsidR="00EF6E62" w:rsidRDefault="00EF6E62" w:rsidP="00EF6E62">
      <w:pPr>
        <w:rPr>
          <w:sz w:val="16"/>
        </w:rPr>
      </w:pPr>
    </w:p>
    <w:p w:rsidR="00EF6E62" w:rsidRPr="0003087A" w:rsidRDefault="00EF6E62" w:rsidP="00FF6EE3">
      <w:pPr>
        <w:pStyle w:val="ListBullet4"/>
        <w:numPr>
          <w:ilvl w:val="0"/>
          <w:numId w:val="0"/>
        </w:numPr>
        <w:tabs>
          <w:tab w:val="right" w:pos="9498"/>
        </w:tabs>
        <w:rPr>
          <w:rFonts w:asciiTheme="minorHAnsi" w:hAnsiTheme="minorHAnsi" w:cs="Arial"/>
          <w:sz w:val="22"/>
          <w:szCs w:val="22"/>
        </w:rPr>
      </w:pPr>
      <w:r>
        <w:rPr>
          <w:rFonts w:asciiTheme="minorHAnsi" w:hAnsiTheme="minorHAnsi" w:cs="Arial"/>
          <w:sz w:val="22"/>
          <w:szCs w:val="22"/>
        </w:rPr>
        <w:t xml:space="preserve">Materials and method </w:t>
      </w:r>
      <w:r>
        <w:rPr>
          <w:rFonts w:asciiTheme="minorHAnsi" w:hAnsiTheme="minorHAnsi" w:cs="Arial"/>
          <w:sz w:val="22"/>
          <w:szCs w:val="22"/>
        </w:rPr>
        <w:tab/>
      </w:r>
    </w:p>
    <w:p w:rsidR="00EF6E62" w:rsidRPr="002C6315" w:rsidRDefault="00EF6E62" w:rsidP="00FF6EE3">
      <w:pPr>
        <w:pStyle w:val="ListBullet4"/>
        <w:numPr>
          <w:ilvl w:val="0"/>
          <w:numId w:val="15"/>
        </w:numPr>
        <w:tabs>
          <w:tab w:val="left" w:pos="8647"/>
        </w:tabs>
        <w:ind w:left="426" w:hanging="426"/>
        <w:rPr>
          <w:rFonts w:asciiTheme="minorHAnsi" w:hAnsiTheme="minorHAnsi" w:cs="Arial"/>
          <w:sz w:val="22"/>
          <w:szCs w:val="22"/>
        </w:rPr>
      </w:pPr>
      <w:r w:rsidRPr="002C6315">
        <w:rPr>
          <w:rFonts w:asciiTheme="minorHAnsi" w:hAnsiTheme="minorHAnsi" w:cs="Arial"/>
          <w:sz w:val="22"/>
          <w:szCs w:val="22"/>
        </w:rPr>
        <w:t>include a list of materials used in the investigation</w:t>
      </w:r>
    </w:p>
    <w:p w:rsidR="00EF6E62" w:rsidRPr="002C6315" w:rsidRDefault="00EF6E62" w:rsidP="00FF6EE3">
      <w:pPr>
        <w:pStyle w:val="ListBullet4"/>
        <w:numPr>
          <w:ilvl w:val="0"/>
          <w:numId w:val="15"/>
        </w:numPr>
        <w:tabs>
          <w:tab w:val="left" w:pos="8647"/>
        </w:tabs>
        <w:ind w:left="426" w:hanging="426"/>
        <w:rPr>
          <w:rFonts w:asciiTheme="minorHAnsi" w:hAnsiTheme="minorHAnsi" w:cs="Arial"/>
          <w:sz w:val="22"/>
          <w:szCs w:val="22"/>
        </w:rPr>
      </w:pPr>
      <w:r w:rsidRPr="002C6315">
        <w:rPr>
          <w:rFonts w:asciiTheme="minorHAnsi" w:hAnsiTheme="minorHAnsi" w:cs="Arial"/>
          <w:sz w:val="22"/>
          <w:szCs w:val="22"/>
        </w:rPr>
        <w:t>include details on the method used to collect the data</w:t>
      </w:r>
    </w:p>
    <w:p w:rsidR="00EF6E62" w:rsidRDefault="00EF6E62" w:rsidP="00FF6EE3">
      <w:pPr>
        <w:pStyle w:val="ListBullet4"/>
        <w:numPr>
          <w:ilvl w:val="0"/>
          <w:numId w:val="15"/>
        </w:numPr>
        <w:tabs>
          <w:tab w:val="left" w:pos="8647"/>
        </w:tabs>
        <w:ind w:left="426" w:hanging="426"/>
        <w:rPr>
          <w:rFonts w:asciiTheme="minorHAnsi" w:hAnsiTheme="minorHAnsi"/>
          <w:sz w:val="22"/>
          <w:szCs w:val="22"/>
        </w:rPr>
      </w:pPr>
      <w:r w:rsidRPr="002C6315">
        <w:rPr>
          <w:rFonts w:asciiTheme="minorHAnsi" w:hAnsiTheme="minorHAnsi" w:cs="Arial"/>
          <w:sz w:val="22"/>
          <w:szCs w:val="22"/>
        </w:rPr>
        <w:t>include design</w:t>
      </w:r>
      <w:r w:rsidRPr="0025380F">
        <w:rPr>
          <w:rFonts w:asciiTheme="minorHAnsi" w:hAnsiTheme="minorHAnsi"/>
          <w:sz w:val="22"/>
          <w:szCs w:val="22"/>
        </w:rPr>
        <w:t xml:space="preserve"> </w:t>
      </w:r>
      <w:r>
        <w:rPr>
          <w:rFonts w:asciiTheme="minorHAnsi" w:hAnsiTheme="minorHAnsi"/>
          <w:sz w:val="22"/>
          <w:szCs w:val="22"/>
        </w:rPr>
        <w:t xml:space="preserve">features </w:t>
      </w:r>
      <w:r w:rsidRPr="0025380F">
        <w:rPr>
          <w:rFonts w:asciiTheme="minorHAnsi" w:hAnsiTheme="minorHAnsi"/>
          <w:sz w:val="22"/>
          <w:szCs w:val="22"/>
        </w:rPr>
        <w:t xml:space="preserve">of the investigation </w:t>
      </w:r>
      <w:r>
        <w:rPr>
          <w:rFonts w:asciiTheme="minorHAnsi" w:hAnsiTheme="minorHAnsi"/>
          <w:sz w:val="22"/>
          <w:szCs w:val="22"/>
        </w:rPr>
        <w:t xml:space="preserve">that </w:t>
      </w:r>
      <w:r w:rsidRPr="0025380F">
        <w:rPr>
          <w:rFonts w:asciiTheme="minorHAnsi" w:hAnsiTheme="minorHAnsi"/>
          <w:sz w:val="22"/>
          <w:szCs w:val="22"/>
        </w:rPr>
        <w:t>ensured reliability and validity</w:t>
      </w:r>
    </w:p>
    <w:p w:rsidR="00EF6E62" w:rsidRPr="0025380F" w:rsidRDefault="00EF6E62" w:rsidP="00EF6E62">
      <w:pPr>
        <w:pStyle w:val="ListBullet4"/>
        <w:numPr>
          <w:ilvl w:val="0"/>
          <w:numId w:val="0"/>
        </w:numPr>
        <w:ind w:left="1134"/>
        <w:rPr>
          <w:rFonts w:asciiTheme="minorHAnsi" w:hAnsiTheme="minorHAnsi"/>
          <w:sz w:val="22"/>
          <w:szCs w:val="22"/>
        </w:rPr>
      </w:pPr>
    </w:p>
    <w:tbl>
      <w:tblPr>
        <w:tblW w:w="9305"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19"/>
        <w:gridCol w:w="1386"/>
      </w:tblGrid>
      <w:tr w:rsidR="00EF6E62" w:rsidRPr="00D03F1E" w:rsidTr="00B52AA1">
        <w:trPr>
          <w:trHeight w:val="227"/>
        </w:trPr>
        <w:tc>
          <w:tcPr>
            <w:tcW w:w="7919" w:type="dxa"/>
            <w:tcBorders>
              <w:bottom w:val="single" w:sz="4" w:space="0" w:color="auto"/>
            </w:tcBorders>
            <w:shd w:val="clear" w:color="auto" w:fill="D7C5E2" w:themeFill="accent4" w:themeFillTint="99"/>
            <w:vAlign w:val="center"/>
          </w:tcPr>
          <w:p w:rsidR="00EF6E62" w:rsidRPr="00D03F1E" w:rsidRDefault="00EF6E62" w:rsidP="00EF6E62">
            <w:pPr>
              <w:spacing w:after="0" w:line="240" w:lineRule="auto"/>
              <w:jc w:val="center"/>
              <w:rPr>
                <w:rFonts w:cs="Arial"/>
                <w:b/>
                <w:sz w:val="20"/>
                <w:szCs w:val="20"/>
              </w:rPr>
            </w:pPr>
            <w:r>
              <w:rPr>
                <w:rFonts w:cs="Arial"/>
                <w:b/>
                <w:sz w:val="20"/>
                <w:szCs w:val="20"/>
              </w:rPr>
              <w:t>Description</w:t>
            </w:r>
          </w:p>
        </w:tc>
        <w:tc>
          <w:tcPr>
            <w:tcW w:w="1386" w:type="dxa"/>
            <w:tcBorders>
              <w:bottom w:val="single" w:sz="4" w:space="0" w:color="auto"/>
            </w:tcBorders>
            <w:shd w:val="clear" w:color="auto" w:fill="D7C5E2" w:themeFill="accent4" w:themeFillTint="99"/>
          </w:tcPr>
          <w:p w:rsidR="00EF6E62" w:rsidRPr="00D03F1E" w:rsidRDefault="00EF6E62" w:rsidP="00EF6E62">
            <w:pPr>
              <w:spacing w:after="0" w:line="240" w:lineRule="auto"/>
              <w:jc w:val="center"/>
              <w:rPr>
                <w:rFonts w:cs="Arial"/>
                <w:b/>
                <w:sz w:val="20"/>
                <w:szCs w:val="20"/>
              </w:rPr>
            </w:pPr>
            <w:r>
              <w:rPr>
                <w:rFonts w:cs="Arial"/>
                <w:b/>
                <w:sz w:val="20"/>
                <w:szCs w:val="20"/>
              </w:rPr>
              <w:t>M</w:t>
            </w:r>
            <w:r w:rsidRPr="00D03F1E">
              <w:rPr>
                <w:rFonts w:cs="Arial"/>
                <w:b/>
                <w:sz w:val="20"/>
                <w:szCs w:val="20"/>
              </w:rPr>
              <w:t>ark</w:t>
            </w:r>
          </w:p>
        </w:tc>
      </w:tr>
      <w:tr w:rsidR="00EF6E62" w:rsidRPr="00D03F1E" w:rsidTr="00B52AA1">
        <w:trPr>
          <w:trHeight w:val="570"/>
        </w:trPr>
        <w:tc>
          <w:tcPr>
            <w:tcW w:w="7919" w:type="dxa"/>
            <w:tcBorders>
              <w:bottom w:val="single" w:sz="4" w:space="0" w:color="auto"/>
            </w:tcBorders>
            <w:shd w:val="clear" w:color="auto" w:fill="auto"/>
            <w:vAlign w:val="center"/>
          </w:tcPr>
          <w:p w:rsidR="00EF6E62" w:rsidRPr="00AE0D43"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C</w:t>
            </w:r>
            <w:r w:rsidR="00EF6E62" w:rsidRPr="00AE0D43">
              <w:rPr>
                <w:rFonts w:cs="Arial"/>
                <w:sz w:val="20"/>
                <w:szCs w:val="20"/>
              </w:rPr>
              <w:t>learly lists materials with quantities</w:t>
            </w:r>
          </w:p>
          <w:p w:rsidR="00EF6E62" w:rsidRPr="00AE0D43" w:rsidRDefault="00EF6E62" w:rsidP="00EF6E62">
            <w:pPr>
              <w:pStyle w:val="ListBullet5"/>
              <w:numPr>
                <w:ilvl w:val="0"/>
                <w:numId w:val="0"/>
              </w:numPr>
              <w:spacing w:after="0" w:line="240" w:lineRule="auto"/>
              <w:ind w:left="34"/>
              <w:contextualSpacing w:val="0"/>
              <w:rPr>
                <w:rFonts w:cs="Arial"/>
                <w:sz w:val="20"/>
                <w:szCs w:val="20"/>
              </w:rPr>
            </w:pPr>
            <w:r w:rsidRPr="00AE0D43">
              <w:rPr>
                <w:rFonts w:cs="Arial"/>
                <w:sz w:val="20"/>
                <w:szCs w:val="20"/>
              </w:rPr>
              <w:t>OR</w:t>
            </w:r>
          </w:p>
          <w:p w:rsidR="00EF6E62" w:rsidRPr="00AE0D43" w:rsidRDefault="002A03B5" w:rsidP="002A03B5">
            <w:pPr>
              <w:pStyle w:val="ListBullet5"/>
              <w:numPr>
                <w:ilvl w:val="0"/>
                <w:numId w:val="0"/>
              </w:numPr>
              <w:spacing w:after="0" w:line="240" w:lineRule="auto"/>
              <w:ind w:left="34"/>
              <w:contextualSpacing w:val="0"/>
              <w:rPr>
                <w:rFonts w:cs="Arial"/>
                <w:sz w:val="20"/>
                <w:szCs w:val="20"/>
              </w:rPr>
            </w:pPr>
            <w:r>
              <w:rPr>
                <w:rFonts w:cs="Arial"/>
                <w:sz w:val="20"/>
                <w:szCs w:val="20"/>
              </w:rPr>
              <w:t>Br</w:t>
            </w:r>
            <w:r w:rsidR="00EF6E62" w:rsidRPr="00AE0D43">
              <w:rPr>
                <w:rFonts w:cs="Arial"/>
                <w:sz w:val="20"/>
                <w:szCs w:val="20"/>
              </w:rPr>
              <w:t>iefly lists materials</w:t>
            </w:r>
          </w:p>
        </w:tc>
        <w:tc>
          <w:tcPr>
            <w:tcW w:w="1386" w:type="dxa"/>
            <w:tcBorders>
              <w:bottom w:val="single" w:sz="4" w:space="0" w:color="auto"/>
            </w:tcBorders>
            <w:shd w:val="clear" w:color="auto" w:fill="auto"/>
          </w:tcPr>
          <w:p w:rsidR="00EF6E62" w:rsidRPr="00D03F1E" w:rsidRDefault="00EF6E62" w:rsidP="00EF6E62">
            <w:pPr>
              <w:spacing w:after="0" w:line="240" w:lineRule="auto"/>
              <w:jc w:val="center"/>
              <w:rPr>
                <w:rFonts w:cs="Arial"/>
                <w:sz w:val="20"/>
                <w:szCs w:val="20"/>
              </w:rPr>
            </w:pPr>
            <w:r w:rsidRPr="00D03F1E">
              <w:rPr>
                <w:rFonts w:cs="Arial"/>
                <w:sz w:val="20"/>
                <w:szCs w:val="20"/>
              </w:rPr>
              <w:t>2</w:t>
            </w:r>
          </w:p>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sidRPr="00D03F1E">
              <w:rPr>
                <w:rFonts w:cs="Arial"/>
                <w:sz w:val="20"/>
                <w:szCs w:val="20"/>
              </w:rPr>
              <w:t>1</w:t>
            </w:r>
          </w:p>
        </w:tc>
      </w:tr>
      <w:tr w:rsidR="00EF6E62" w:rsidRPr="00D03F1E" w:rsidTr="00B52AA1">
        <w:trPr>
          <w:trHeight w:val="295"/>
        </w:trPr>
        <w:tc>
          <w:tcPr>
            <w:tcW w:w="7919" w:type="dxa"/>
            <w:tcBorders>
              <w:bottom w:val="single" w:sz="4" w:space="0" w:color="auto"/>
            </w:tcBorders>
            <w:shd w:val="clear" w:color="auto" w:fill="auto"/>
            <w:vAlign w:val="center"/>
          </w:tcPr>
          <w:p w:rsidR="00EF6E62" w:rsidRPr="00AE0D43"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E</w:t>
            </w:r>
            <w:r w:rsidR="00EF6E62" w:rsidRPr="00AE0D43">
              <w:rPr>
                <w:rFonts w:cs="Arial"/>
                <w:sz w:val="20"/>
                <w:szCs w:val="20"/>
              </w:rPr>
              <w:t>xplains the method in detail, including how the sampl</w:t>
            </w:r>
            <w:r>
              <w:rPr>
                <w:rFonts w:cs="Arial"/>
                <w:sz w:val="20"/>
                <w:szCs w:val="20"/>
              </w:rPr>
              <w:t xml:space="preserve">ing and data collection will be </w:t>
            </w:r>
            <w:r w:rsidR="00EF6E62" w:rsidRPr="00AE0D43">
              <w:rPr>
                <w:rFonts w:cs="Arial"/>
                <w:sz w:val="20"/>
                <w:szCs w:val="20"/>
              </w:rPr>
              <w:t xml:space="preserve">determined </w:t>
            </w:r>
          </w:p>
          <w:p w:rsidR="00EF6E62" w:rsidRPr="00AE0D43" w:rsidRDefault="00EF6E62" w:rsidP="00EF6E62">
            <w:pPr>
              <w:pStyle w:val="ListBullet5"/>
              <w:numPr>
                <w:ilvl w:val="0"/>
                <w:numId w:val="0"/>
              </w:numPr>
              <w:spacing w:after="0" w:line="240" w:lineRule="auto"/>
              <w:ind w:left="34"/>
              <w:contextualSpacing w:val="0"/>
              <w:rPr>
                <w:rFonts w:cs="Arial"/>
                <w:sz w:val="20"/>
                <w:szCs w:val="20"/>
              </w:rPr>
            </w:pPr>
            <w:r w:rsidRPr="00AE0D43">
              <w:rPr>
                <w:rFonts w:cs="Arial"/>
                <w:sz w:val="20"/>
                <w:szCs w:val="20"/>
              </w:rPr>
              <w:t>OR</w:t>
            </w:r>
          </w:p>
          <w:p w:rsidR="00EF6E62" w:rsidRPr="00AE0D43"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B</w:t>
            </w:r>
            <w:r w:rsidR="00EF6E62" w:rsidRPr="00AE0D43">
              <w:rPr>
                <w:rFonts w:cs="Arial"/>
                <w:sz w:val="20"/>
                <w:szCs w:val="20"/>
              </w:rPr>
              <w:t>riefly describes the method</w:t>
            </w:r>
          </w:p>
        </w:tc>
        <w:tc>
          <w:tcPr>
            <w:tcW w:w="1386" w:type="dxa"/>
            <w:tcBorders>
              <w:bottom w:val="single" w:sz="4" w:space="0" w:color="auto"/>
            </w:tcBorders>
            <w:shd w:val="clear" w:color="auto" w:fill="auto"/>
          </w:tcPr>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sidRPr="00D03F1E">
              <w:rPr>
                <w:rFonts w:cs="Arial"/>
                <w:sz w:val="20"/>
                <w:szCs w:val="20"/>
              </w:rPr>
              <w:t>2</w:t>
            </w:r>
          </w:p>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sidRPr="00D03F1E">
              <w:rPr>
                <w:rFonts w:cs="Arial"/>
                <w:sz w:val="20"/>
                <w:szCs w:val="20"/>
              </w:rPr>
              <w:t>1</w:t>
            </w:r>
          </w:p>
        </w:tc>
      </w:tr>
      <w:tr w:rsidR="00EF6E62" w:rsidRPr="00D03F1E" w:rsidTr="00B52AA1">
        <w:trPr>
          <w:trHeight w:val="236"/>
        </w:trPr>
        <w:tc>
          <w:tcPr>
            <w:tcW w:w="7919" w:type="dxa"/>
            <w:tcBorders>
              <w:top w:val="single" w:sz="4" w:space="0" w:color="auto"/>
              <w:bottom w:val="single" w:sz="4" w:space="0" w:color="auto"/>
            </w:tcBorders>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U</w:t>
            </w:r>
            <w:r w:rsidR="00EF6E62" w:rsidRPr="00D03F1E">
              <w:rPr>
                <w:rFonts w:cs="Arial"/>
                <w:sz w:val="20"/>
                <w:szCs w:val="20"/>
              </w:rPr>
              <w:t xml:space="preserve">ses an appropriate sample size and number of trials to </w:t>
            </w:r>
            <w:r w:rsidR="00EF6E62">
              <w:rPr>
                <w:rFonts w:cs="Arial"/>
                <w:sz w:val="20"/>
                <w:szCs w:val="20"/>
              </w:rPr>
              <w:t>increase reliability</w:t>
            </w:r>
          </w:p>
        </w:tc>
        <w:tc>
          <w:tcPr>
            <w:tcW w:w="1386" w:type="dxa"/>
            <w:tcBorders>
              <w:top w:val="single" w:sz="4" w:space="0" w:color="auto"/>
              <w:bottom w:val="single" w:sz="4" w:space="0" w:color="auto"/>
            </w:tcBorders>
            <w:shd w:val="clear" w:color="auto" w:fill="auto"/>
            <w:vAlign w:val="center"/>
          </w:tcPr>
          <w:p w:rsidR="00EF6E62" w:rsidRPr="00D03F1E" w:rsidRDefault="00EF6E62" w:rsidP="00EF6E62">
            <w:pPr>
              <w:spacing w:after="0" w:line="240" w:lineRule="auto"/>
              <w:jc w:val="center"/>
              <w:rPr>
                <w:rFonts w:cs="Arial"/>
                <w:sz w:val="20"/>
                <w:szCs w:val="20"/>
              </w:rPr>
            </w:pPr>
            <w:r w:rsidRPr="00D03F1E">
              <w:rPr>
                <w:rFonts w:cs="Arial"/>
                <w:sz w:val="20"/>
                <w:szCs w:val="20"/>
              </w:rPr>
              <w:t>1</w:t>
            </w:r>
          </w:p>
        </w:tc>
      </w:tr>
      <w:tr w:rsidR="00EF6E62" w:rsidRPr="00D03F1E" w:rsidTr="00B52AA1">
        <w:trPr>
          <w:trHeight w:val="143"/>
        </w:trPr>
        <w:tc>
          <w:tcPr>
            <w:tcW w:w="7919" w:type="dxa"/>
            <w:tcBorders>
              <w:top w:val="single" w:sz="4" w:space="0" w:color="auto"/>
              <w:bottom w:val="single" w:sz="4" w:space="0" w:color="auto"/>
            </w:tcBorders>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S</w:t>
            </w:r>
            <w:r w:rsidR="00EF6E62" w:rsidRPr="00D03F1E">
              <w:rPr>
                <w:rFonts w:cs="Arial"/>
                <w:sz w:val="20"/>
                <w:szCs w:val="20"/>
              </w:rPr>
              <w:t>tates how the effects of uncontrolled variables and other factors were minimised during data collection</w:t>
            </w:r>
            <w:r w:rsidR="00EF6E62">
              <w:rPr>
                <w:rFonts w:cs="Arial"/>
                <w:sz w:val="20"/>
                <w:szCs w:val="20"/>
              </w:rPr>
              <w:t xml:space="preserve"> in order to increase validity</w:t>
            </w:r>
          </w:p>
        </w:tc>
        <w:tc>
          <w:tcPr>
            <w:tcW w:w="1386" w:type="dxa"/>
            <w:tcBorders>
              <w:top w:val="single" w:sz="4" w:space="0" w:color="auto"/>
              <w:bottom w:val="single" w:sz="4" w:space="0" w:color="auto"/>
            </w:tcBorders>
            <w:shd w:val="clear" w:color="auto" w:fill="auto"/>
            <w:vAlign w:val="center"/>
          </w:tcPr>
          <w:p w:rsidR="00EF6E62" w:rsidRPr="00D03F1E" w:rsidRDefault="00EF6E62" w:rsidP="00EF6E62">
            <w:pPr>
              <w:spacing w:after="0" w:line="240" w:lineRule="auto"/>
              <w:jc w:val="center"/>
              <w:rPr>
                <w:rFonts w:cs="Arial"/>
                <w:sz w:val="20"/>
                <w:szCs w:val="20"/>
              </w:rPr>
            </w:pPr>
            <w:r w:rsidRPr="00D03F1E">
              <w:rPr>
                <w:rFonts w:cs="Arial"/>
                <w:sz w:val="20"/>
                <w:szCs w:val="20"/>
              </w:rPr>
              <w:t>1</w:t>
            </w:r>
          </w:p>
        </w:tc>
      </w:tr>
      <w:tr w:rsidR="00EF6E62" w:rsidRPr="00D03F1E" w:rsidTr="00B52AA1">
        <w:trPr>
          <w:trHeight w:val="201"/>
        </w:trPr>
        <w:tc>
          <w:tcPr>
            <w:tcW w:w="7919" w:type="dxa"/>
            <w:tcBorders>
              <w:top w:val="single" w:sz="4" w:space="0" w:color="auto"/>
              <w:bottom w:val="single" w:sz="4" w:space="0" w:color="auto"/>
            </w:tcBorders>
            <w:shd w:val="clear" w:color="auto" w:fill="auto"/>
            <w:vAlign w:val="center"/>
          </w:tcPr>
          <w:p w:rsidR="00EF6E62" w:rsidRPr="000854A0" w:rsidRDefault="00EF6E62" w:rsidP="00EF6E62">
            <w:pPr>
              <w:pStyle w:val="ListBullet5"/>
              <w:numPr>
                <w:ilvl w:val="0"/>
                <w:numId w:val="0"/>
              </w:numPr>
              <w:spacing w:after="0" w:line="240" w:lineRule="auto"/>
              <w:ind w:left="227"/>
              <w:contextualSpacing w:val="0"/>
              <w:jc w:val="right"/>
              <w:rPr>
                <w:rFonts w:cs="Arial"/>
                <w:b/>
                <w:sz w:val="20"/>
                <w:szCs w:val="20"/>
              </w:rPr>
            </w:pPr>
            <w:r>
              <w:rPr>
                <w:rFonts w:cs="Arial"/>
                <w:b/>
                <w:sz w:val="20"/>
                <w:szCs w:val="20"/>
              </w:rPr>
              <w:t>T</w:t>
            </w:r>
            <w:r w:rsidRPr="000854A0">
              <w:rPr>
                <w:rFonts w:cs="Arial"/>
                <w:b/>
                <w:sz w:val="20"/>
                <w:szCs w:val="20"/>
              </w:rPr>
              <w:t>otal</w:t>
            </w:r>
          </w:p>
        </w:tc>
        <w:tc>
          <w:tcPr>
            <w:tcW w:w="1386" w:type="dxa"/>
            <w:tcBorders>
              <w:top w:val="single" w:sz="4" w:space="0" w:color="auto"/>
              <w:bottom w:val="single" w:sz="4" w:space="0" w:color="auto"/>
            </w:tcBorders>
            <w:shd w:val="clear" w:color="auto" w:fill="auto"/>
            <w:vAlign w:val="center"/>
          </w:tcPr>
          <w:p w:rsidR="00EF6E62" w:rsidRPr="000854A0" w:rsidRDefault="00EF6E62" w:rsidP="00EF6E62">
            <w:pPr>
              <w:spacing w:after="0" w:line="240" w:lineRule="auto"/>
              <w:jc w:val="center"/>
              <w:rPr>
                <w:rFonts w:cs="Arial"/>
                <w:b/>
                <w:sz w:val="20"/>
                <w:szCs w:val="20"/>
              </w:rPr>
            </w:pPr>
            <w:r>
              <w:rPr>
                <w:rFonts w:cs="Arial"/>
                <w:b/>
                <w:sz w:val="20"/>
                <w:szCs w:val="20"/>
              </w:rPr>
              <w:t>6</w:t>
            </w:r>
          </w:p>
        </w:tc>
      </w:tr>
    </w:tbl>
    <w:p w:rsidR="00EF6E62" w:rsidRDefault="00EF6E62" w:rsidP="00EF6E62">
      <w:pPr>
        <w:rPr>
          <w:sz w:val="16"/>
        </w:rPr>
      </w:pPr>
    </w:p>
    <w:p w:rsidR="00EF6E62" w:rsidRDefault="00EF6E62" w:rsidP="00EF6E62">
      <w:pPr>
        <w:rPr>
          <w:rFonts w:eastAsia="Times New Roman" w:cs="Arial"/>
          <w:lang w:eastAsia="en-AU"/>
        </w:rPr>
      </w:pPr>
      <w:r>
        <w:rPr>
          <w:rFonts w:cs="Arial"/>
        </w:rPr>
        <w:br w:type="page"/>
      </w:r>
    </w:p>
    <w:p w:rsidR="00EF6E62" w:rsidRDefault="00EF6E62" w:rsidP="00FF6EE3">
      <w:pPr>
        <w:pStyle w:val="ListBullet4"/>
        <w:numPr>
          <w:ilvl w:val="0"/>
          <w:numId w:val="0"/>
        </w:numPr>
        <w:tabs>
          <w:tab w:val="left" w:pos="8505"/>
        </w:tabs>
        <w:rPr>
          <w:rFonts w:asciiTheme="minorHAnsi" w:hAnsiTheme="minorHAnsi" w:cs="Arial"/>
          <w:sz w:val="22"/>
          <w:szCs w:val="22"/>
        </w:rPr>
      </w:pPr>
      <w:r w:rsidRPr="00A0189E">
        <w:rPr>
          <w:rFonts w:asciiTheme="minorHAnsi" w:hAnsiTheme="minorHAnsi" w:cs="Arial"/>
          <w:sz w:val="22"/>
          <w:szCs w:val="22"/>
        </w:rPr>
        <w:lastRenderedPageBreak/>
        <w:t xml:space="preserve">Results </w:t>
      </w:r>
    </w:p>
    <w:p w:rsidR="00EF6E62" w:rsidRPr="002C6315" w:rsidRDefault="00EF6E62" w:rsidP="00FF6EE3">
      <w:pPr>
        <w:pStyle w:val="ListBullet4"/>
        <w:numPr>
          <w:ilvl w:val="0"/>
          <w:numId w:val="15"/>
        </w:numPr>
        <w:tabs>
          <w:tab w:val="left" w:pos="426"/>
          <w:tab w:val="left" w:pos="8647"/>
        </w:tabs>
        <w:ind w:left="851" w:hanging="851"/>
        <w:rPr>
          <w:rFonts w:asciiTheme="minorHAnsi" w:hAnsiTheme="minorHAnsi" w:cstheme="minorHAnsi"/>
          <w:sz w:val="22"/>
          <w:szCs w:val="22"/>
        </w:rPr>
      </w:pPr>
      <w:r w:rsidRPr="002C6315">
        <w:rPr>
          <w:rFonts w:asciiTheme="minorHAnsi" w:hAnsiTheme="minorHAnsi" w:cstheme="minorHAnsi"/>
          <w:sz w:val="22"/>
          <w:szCs w:val="22"/>
        </w:rPr>
        <w:t xml:space="preserve">show processing of raw data by identifying any outliers and working out averages </w:t>
      </w:r>
    </w:p>
    <w:p w:rsidR="00EF6E62" w:rsidRPr="002C6315" w:rsidRDefault="00034568" w:rsidP="00FF6EE3">
      <w:pPr>
        <w:pStyle w:val="ListBullet4"/>
        <w:numPr>
          <w:ilvl w:val="0"/>
          <w:numId w:val="15"/>
        </w:numPr>
        <w:tabs>
          <w:tab w:val="left" w:pos="426"/>
          <w:tab w:val="left" w:pos="8647"/>
        </w:tabs>
        <w:ind w:left="851" w:hanging="851"/>
        <w:rPr>
          <w:rFonts w:asciiTheme="minorHAnsi" w:hAnsiTheme="minorHAnsi" w:cstheme="minorHAnsi"/>
          <w:sz w:val="22"/>
          <w:szCs w:val="22"/>
        </w:rPr>
      </w:pPr>
      <w:r>
        <w:rPr>
          <w:rFonts w:asciiTheme="minorHAnsi" w:hAnsiTheme="minorHAnsi" w:cstheme="minorHAnsi"/>
          <w:sz w:val="22"/>
          <w:szCs w:val="22"/>
        </w:rPr>
        <w:t xml:space="preserve">plot </w:t>
      </w:r>
      <w:r w:rsidR="00EF6E62" w:rsidRPr="002C6315">
        <w:rPr>
          <w:rFonts w:asciiTheme="minorHAnsi" w:hAnsiTheme="minorHAnsi" w:cstheme="minorHAnsi"/>
          <w:sz w:val="22"/>
          <w:szCs w:val="22"/>
        </w:rPr>
        <w:t>appropriate graphs</w:t>
      </w:r>
      <w:r>
        <w:rPr>
          <w:rFonts w:asciiTheme="minorHAnsi" w:hAnsiTheme="minorHAnsi" w:cstheme="minorHAnsi"/>
          <w:sz w:val="22"/>
          <w:szCs w:val="22"/>
        </w:rPr>
        <w:t xml:space="preserve"> by hand</w:t>
      </w:r>
      <w:r w:rsidR="00EF6E62" w:rsidRPr="002C6315">
        <w:rPr>
          <w:rFonts w:asciiTheme="minorHAnsi" w:hAnsiTheme="minorHAnsi" w:cstheme="minorHAnsi"/>
          <w:sz w:val="22"/>
          <w:szCs w:val="22"/>
        </w:rPr>
        <w:t xml:space="preserve"> to show results</w:t>
      </w:r>
    </w:p>
    <w:p w:rsidR="00EF6E62" w:rsidRPr="00AB0D62" w:rsidRDefault="00EF6E62" w:rsidP="00EF6E62">
      <w:pPr>
        <w:pStyle w:val="ListParagraph"/>
        <w:tabs>
          <w:tab w:val="left" w:pos="-851"/>
          <w:tab w:val="left" w:pos="8505"/>
        </w:tabs>
        <w:spacing w:after="0" w:line="240" w:lineRule="auto"/>
        <w:ind w:left="1134" w:right="-27"/>
        <w:outlineLvl w:val="0"/>
        <w:rPr>
          <w:rFonts w:eastAsia="Times New Roman" w:cs="Arial"/>
          <w:szCs w:val="20"/>
        </w:rPr>
      </w:pPr>
    </w:p>
    <w:tbl>
      <w:tblPr>
        <w:tblW w:w="9354" w:type="dxa"/>
        <w:tblInd w:w="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8"/>
        <w:gridCol w:w="1416"/>
      </w:tblGrid>
      <w:tr w:rsidR="00EF6E62" w:rsidRPr="00D03F1E" w:rsidTr="00EF6E62">
        <w:trPr>
          <w:trHeight w:val="20"/>
        </w:trPr>
        <w:tc>
          <w:tcPr>
            <w:tcW w:w="7938" w:type="dxa"/>
            <w:tcBorders>
              <w:top w:val="single" w:sz="4" w:space="0" w:color="auto"/>
              <w:bottom w:val="single" w:sz="4" w:space="0" w:color="auto"/>
            </w:tcBorders>
            <w:shd w:val="clear" w:color="auto" w:fill="D7C5E2" w:themeFill="accent4" w:themeFillTint="99"/>
            <w:vAlign w:val="center"/>
          </w:tcPr>
          <w:p w:rsidR="00EF6E62" w:rsidRPr="00D03F1E" w:rsidRDefault="00EF6E62" w:rsidP="00EF6E62">
            <w:pPr>
              <w:spacing w:after="0" w:line="240" w:lineRule="auto"/>
              <w:jc w:val="center"/>
              <w:rPr>
                <w:rFonts w:cs="Arial"/>
                <w:b/>
                <w:sz w:val="20"/>
                <w:szCs w:val="20"/>
              </w:rPr>
            </w:pPr>
            <w:r>
              <w:rPr>
                <w:rFonts w:cs="Arial"/>
                <w:b/>
                <w:sz w:val="20"/>
                <w:szCs w:val="20"/>
              </w:rPr>
              <w:t>Description</w:t>
            </w:r>
          </w:p>
        </w:tc>
        <w:tc>
          <w:tcPr>
            <w:tcW w:w="1416" w:type="dxa"/>
            <w:tcBorders>
              <w:top w:val="single" w:sz="4" w:space="0" w:color="auto"/>
              <w:bottom w:val="single" w:sz="4" w:space="0" w:color="auto"/>
            </w:tcBorders>
            <w:shd w:val="clear" w:color="auto" w:fill="D7C5E2" w:themeFill="accent4" w:themeFillTint="99"/>
          </w:tcPr>
          <w:p w:rsidR="00EF6E62" w:rsidRPr="00D03F1E" w:rsidRDefault="00EF6E62" w:rsidP="00EF6E62">
            <w:pPr>
              <w:spacing w:after="0" w:line="240" w:lineRule="auto"/>
              <w:jc w:val="center"/>
              <w:rPr>
                <w:rFonts w:cs="Arial"/>
                <w:b/>
                <w:sz w:val="20"/>
                <w:szCs w:val="20"/>
              </w:rPr>
            </w:pPr>
            <w:r>
              <w:rPr>
                <w:rFonts w:cs="Arial"/>
                <w:b/>
                <w:sz w:val="20"/>
                <w:szCs w:val="20"/>
              </w:rPr>
              <w:t>M</w:t>
            </w:r>
            <w:r w:rsidRPr="00D03F1E">
              <w:rPr>
                <w:rFonts w:cs="Arial"/>
                <w:b/>
                <w:sz w:val="20"/>
                <w:szCs w:val="20"/>
              </w:rPr>
              <w:t>ark</w:t>
            </w:r>
          </w:p>
        </w:tc>
      </w:tr>
      <w:tr w:rsidR="00EF6E62" w:rsidRPr="00D03F1E" w:rsidTr="00EF6E62">
        <w:trPr>
          <w:trHeight w:val="20"/>
        </w:trPr>
        <w:tc>
          <w:tcPr>
            <w:tcW w:w="7938" w:type="dxa"/>
            <w:tcBorders>
              <w:top w:val="single" w:sz="4" w:space="0" w:color="auto"/>
              <w:bottom w:val="single" w:sz="4" w:space="0" w:color="auto"/>
            </w:tcBorders>
            <w:shd w:val="clear" w:color="auto" w:fill="auto"/>
            <w:vAlign w:val="center"/>
          </w:tcPr>
          <w:p w:rsidR="00EF6E62"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R</w:t>
            </w:r>
            <w:r w:rsidR="00EF6E62" w:rsidRPr="00D03F1E">
              <w:rPr>
                <w:rFonts w:cs="Arial"/>
                <w:sz w:val="20"/>
                <w:szCs w:val="20"/>
              </w:rPr>
              <w:t>ecords raw data in an appropriate format</w:t>
            </w:r>
          </w:p>
          <w:p w:rsidR="00EF6E62"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 xml:space="preserve">uses headings </w:t>
            </w:r>
          </w:p>
          <w:p w:rsidR="00EF6E62" w:rsidRDefault="00EF6E62"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groups relevant data</w:t>
            </w:r>
          </w:p>
          <w:p w:rsidR="00EF6E62" w:rsidRPr="00D03F1E"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records repeat trials</w:t>
            </w:r>
          </w:p>
        </w:tc>
        <w:tc>
          <w:tcPr>
            <w:tcW w:w="1416" w:type="dxa"/>
            <w:tcBorders>
              <w:top w:val="single" w:sz="4" w:space="0" w:color="auto"/>
              <w:bottom w:val="single" w:sz="4" w:space="0" w:color="auto"/>
            </w:tcBorders>
            <w:shd w:val="clear" w:color="auto" w:fill="auto"/>
          </w:tcPr>
          <w:p w:rsidR="00EF6E62" w:rsidRDefault="00EF6E62" w:rsidP="00EF6E62">
            <w:pPr>
              <w:spacing w:after="0" w:line="240" w:lineRule="auto"/>
              <w:jc w:val="center"/>
              <w:rPr>
                <w:rFonts w:cs="Arial"/>
                <w:sz w:val="20"/>
                <w:szCs w:val="20"/>
              </w:rPr>
            </w:pP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tcBorders>
              <w:bottom w:val="single" w:sz="4" w:space="0" w:color="auto"/>
            </w:tcBorders>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C</w:t>
            </w:r>
            <w:r w:rsidR="00EF6E62" w:rsidRPr="00D03F1E">
              <w:rPr>
                <w:rFonts w:cs="Arial"/>
                <w:sz w:val="20"/>
                <w:szCs w:val="20"/>
              </w:rPr>
              <w:t xml:space="preserve">arries out simple processing of raw data </w:t>
            </w:r>
          </w:p>
          <w:p w:rsidR="00EF6E62" w:rsidRPr="00D03F1E"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calculates</w:t>
            </w:r>
            <w:r w:rsidR="00EF6E62" w:rsidRPr="00D03F1E">
              <w:rPr>
                <w:rFonts w:cs="Arial"/>
                <w:sz w:val="20"/>
                <w:szCs w:val="20"/>
              </w:rPr>
              <w:t xml:space="preserve"> mean values </w:t>
            </w:r>
          </w:p>
          <w:p w:rsidR="00EF6E62" w:rsidRPr="00D03F1E"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uses appropriate format for recording data</w:t>
            </w:r>
          </w:p>
        </w:tc>
        <w:tc>
          <w:tcPr>
            <w:tcW w:w="1416" w:type="dxa"/>
            <w:tcBorders>
              <w:bottom w:val="single" w:sz="4" w:space="0" w:color="auto"/>
            </w:tcBorders>
            <w:shd w:val="clear" w:color="auto" w:fill="auto"/>
            <w:vAlign w:val="center"/>
          </w:tcPr>
          <w:p w:rsidR="00EF6E62" w:rsidRPr="00D03F1E" w:rsidRDefault="00EF6E62" w:rsidP="00EF6E62">
            <w:pPr>
              <w:spacing w:after="0" w:line="240" w:lineRule="auto"/>
              <w:jc w:val="center"/>
              <w:rPr>
                <w:rFonts w:cs="Arial"/>
                <w:sz w:val="20"/>
                <w:szCs w:val="20"/>
              </w:rPr>
            </w:pPr>
          </w:p>
          <w:p w:rsidR="00EF6E62" w:rsidRDefault="00EF6E62" w:rsidP="00EF6E62">
            <w:pPr>
              <w:spacing w:after="0" w:line="240" w:lineRule="auto"/>
              <w:jc w:val="center"/>
              <w:rPr>
                <w:rFonts w:cs="Arial"/>
                <w:sz w:val="20"/>
                <w:szCs w:val="20"/>
              </w:rPr>
            </w:pPr>
            <w:r>
              <w:rPr>
                <w:rFonts w:cs="Arial"/>
                <w:sz w:val="20"/>
                <w:szCs w:val="20"/>
              </w:rPr>
              <w:t>1</w:t>
            </w: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tcBorders>
              <w:top w:val="single" w:sz="4" w:space="0" w:color="auto"/>
              <w:bottom w:val="single" w:sz="4" w:space="0" w:color="auto"/>
            </w:tcBorders>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I</w:t>
            </w:r>
            <w:r w:rsidR="00EF6E62" w:rsidRPr="00D03F1E">
              <w:rPr>
                <w:rFonts w:cs="Arial"/>
                <w:sz w:val="20"/>
                <w:szCs w:val="20"/>
              </w:rPr>
              <w:t>dentifies outliers in the raw data</w:t>
            </w:r>
          </w:p>
        </w:tc>
        <w:tc>
          <w:tcPr>
            <w:tcW w:w="1416" w:type="dxa"/>
            <w:tcBorders>
              <w:top w:val="single" w:sz="4" w:space="0" w:color="auto"/>
              <w:bottom w:val="single" w:sz="4" w:space="0" w:color="auto"/>
            </w:tcBorders>
            <w:shd w:val="clear" w:color="auto" w:fill="auto"/>
            <w:vAlign w:val="center"/>
          </w:tcPr>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tcBorders>
              <w:top w:val="single" w:sz="4" w:space="0" w:color="auto"/>
              <w:bottom w:val="single" w:sz="4" w:space="0" w:color="auto"/>
            </w:tcBorders>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b/>
                <w:sz w:val="20"/>
                <w:szCs w:val="20"/>
              </w:rPr>
            </w:pPr>
            <w:r>
              <w:rPr>
                <w:rFonts w:cs="Arial"/>
                <w:sz w:val="20"/>
                <w:szCs w:val="20"/>
              </w:rPr>
              <w:t>P</w:t>
            </w:r>
            <w:r w:rsidR="00EF6E62" w:rsidRPr="00D03F1E">
              <w:rPr>
                <w:rFonts w:cs="Arial"/>
                <w:sz w:val="20"/>
                <w:szCs w:val="20"/>
              </w:rPr>
              <w:t>lots a</w:t>
            </w:r>
            <w:r w:rsidR="00034568">
              <w:rPr>
                <w:rFonts w:cs="Arial"/>
                <w:sz w:val="20"/>
                <w:szCs w:val="20"/>
              </w:rPr>
              <w:t>/a</w:t>
            </w:r>
            <w:r w:rsidR="00EF6E62" w:rsidRPr="00D03F1E">
              <w:rPr>
                <w:rFonts w:cs="Arial"/>
                <w:sz w:val="20"/>
                <w:szCs w:val="20"/>
              </w:rPr>
              <w:t xml:space="preserve">n appropriate graph/s of the processed data using correct conventions </w:t>
            </w:r>
          </w:p>
          <w:p w:rsidR="00EF6E62" w:rsidRPr="00AE0D43"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 xml:space="preserve">uses </w:t>
            </w:r>
            <w:r w:rsidR="00EF6E62" w:rsidRPr="00D03F1E">
              <w:rPr>
                <w:rFonts w:cs="Arial"/>
                <w:sz w:val="20"/>
                <w:szCs w:val="20"/>
              </w:rPr>
              <w:t>appropriate title</w:t>
            </w:r>
            <w:r w:rsidR="00034568">
              <w:rPr>
                <w:rFonts w:cs="Arial"/>
                <w:sz w:val="20"/>
                <w:szCs w:val="20"/>
              </w:rPr>
              <w:t>,</w:t>
            </w:r>
            <w:r w:rsidR="00EF6E62" w:rsidRPr="00D03F1E">
              <w:rPr>
                <w:rFonts w:cs="Arial"/>
                <w:sz w:val="20"/>
                <w:szCs w:val="20"/>
              </w:rPr>
              <w:t xml:space="preserve"> stating independent and dependent variables</w:t>
            </w:r>
          </w:p>
          <w:p w:rsidR="00EF6E62" w:rsidRPr="00AE0D43"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correctly labels</w:t>
            </w:r>
            <w:r w:rsidR="00EF6E62" w:rsidRPr="00D03F1E">
              <w:rPr>
                <w:rFonts w:cs="Arial"/>
                <w:sz w:val="20"/>
                <w:szCs w:val="20"/>
              </w:rPr>
              <w:t xml:space="preserve"> axes</w:t>
            </w:r>
            <w:r w:rsidR="00EF6E62">
              <w:rPr>
                <w:rFonts w:cs="Arial"/>
                <w:sz w:val="20"/>
                <w:szCs w:val="20"/>
              </w:rPr>
              <w:t xml:space="preserve"> with names</w:t>
            </w:r>
            <w:r w:rsidR="00EF6E62" w:rsidRPr="00D03F1E">
              <w:rPr>
                <w:rFonts w:cs="Arial"/>
                <w:sz w:val="20"/>
                <w:szCs w:val="20"/>
              </w:rPr>
              <w:t xml:space="preserve"> </w:t>
            </w:r>
          </w:p>
          <w:p w:rsidR="00EF6E62" w:rsidRPr="00AE0D43"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 xml:space="preserve">labels </w:t>
            </w:r>
            <w:r w:rsidR="00EF6E62" w:rsidRPr="00D03F1E">
              <w:rPr>
                <w:rFonts w:cs="Arial"/>
                <w:sz w:val="20"/>
                <w:szCs w:val="20"/>
              </w:rPr>
              <w:t>axes with units</w:t>
            </w:r>
          </w:p>
          <w:p w:rsidR="00EF6E62" w:rsidRPr="00AE0D43" w:rsidRDefault="00B10FF1" w:rsidP="00EF6E62">
            <w:pPr>
              <w:pStyle w:val="ListBullet5"/>
              <w:numPr>
                <w:ilvl w:val="0"/>
                <w:numId w:val="20"/>
              </w:numPr>
              <w:tabs>
                <w:tab w:val="left" w:pos="317"/>
              </w:tabs>
              <w:spacing w:after="0" w:line="240" w:lineRule="auto"/>
              <w:ind w:left="34" w:firstLine="0"/>
              <w:contextualSpacing w:val="0"/>
              <w:rPr>
                <w:rFonts w:cs="Arial"/>
                <w:sz w:val="20"/>
                <w:szCs w:val="20"/>
              </w:rPr>
            </w:pPr>
            <w:r>
              <w:rPr>
                <w:rFonts w:cs="Arial"/>
                <w:sz w:val="20"/>
                <w:szCs w:val="20"/>
              </w:rPr>
              <w:t xml:space="preserve">uses </w:t>
            </w:r>
            <w:r w:rsidR="00EF6E62" w:rsidRPr="00D03F1E">
              <w:rPr>
                <w:rFonts w:cs="Arial"/>
                <w:sz w:val="20"/>
                <w:szCs w:val="20"/>
              </w:rPr>
              <w:t>correct type of graph</w:t>
            </w:r>
          </w:p>
          <w:p w:rsidR="00EF6E62" w:rsidRPr="004128CE" w:rsidRDefault="00EF6E62" w:rsidP="00EF6E62">
            <w:pPr>
              <w:pStyle w:val="ListBullet5"/>
              <w:numPr>
                <w:ilvl w:val="0"/>
                <w:numId w:val="20"/>
              </w:numPr>
              <w:tabs>
                <w:tab w:val="left" w:pos="317"/>
              </w:tabs>
              <w:spacing w:after="0" w:line="240" w:lineRule="auto"/>
              <w:ind w:left="34" w:firstLine="0"/>
              <w:contextualSpacing w:val="0"/>
              <w:rPr>
                <w:rFonts w:cs="Arial"/>
                <w:b/>
                <w:sz w:val="20"/>
                <w:szCs w:val="20"/>
              </w:rPr>
            </w:pPr>
            <w:r w:rsidRPr="00D03F1E">
              <w:rPr>
                <w:rFonts w:cs="Arial"/>
                <w:sz w:val="20"/>
                <w:szCs w:val="20"/>
              </w:rPr>
              <w:t>plotted graph</w:t>
            </w:r>
            <w:r w:rsidR="00B10FF1">
              <w:rPr>
                <w:rFonts w:cs="Arial"/>
                <w:sz w:val="20"/>
                <w:szCs w:val="20"/>
              </w:rPr>
              <w:t xml:space="preserve"> </w:t>
            </w:r>
            <w:r w:rsidR="00B10FF1" w:rsidRPr="00D03F1E">
              <w:rPr>
                <w:rFonts w:cs="Arial"/>
                <w:sz w:val="20"/>
                <w:szCs w:val="20"/>
              </w:rPr>
              <w:t>correctly</w:t>
            </w:r>
          </w:p>
        </w:tc>
        <w:tc>
          <w:tcPr>
            <w:tcW w:w="1416" w:type="dxa"/>
            <w:tcBorders>
              <w:top w:val="single" w:sz="4" w:space="0" w:color="auto"/>
              <w:bottom w:val="single" w:sz="4" w:space="0" w:color="auto"/>
            </w:tcBorders>
            <w:shd w:val="clear" w:color="auto" w:fill="auto"/>
          </w:tcPr>
          <w:p w:rsidR="00EF6E62" w:rsidRDefault="00EF6E62" w:rsidP="00EF6E62">
            <w:pPr>
              <w:spacing w:after="0" w:line="240" w:lineRule="auto"/>
              <w:jc w:val="center"/>
              <w:rPr>
                <w:rFonts w:cs="Arial"/>
                <w:sz w:val="20"/>
                <w:szCs w:val="20"/>
              </w:rPr>
            </w:pP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Default="00EF6E62" w:rsidP="00EF6E62">
            <w:pPr>
              <w:spacing w:after="0" w:line="240" w:lineRule="auto"/>
              <w:jc w:val="center"/>
              <w:rPr>
                <w:rFonts w:cs="Arial"/>
                <w:sz w:val="20"/>
                <w:szCs w:val="20"/>
              </w:rPr>
            </w:pPr>
            <w:r>
              <w:rPr>
                <w:rFonts w:cs="Arial"/>
                <w:sz w:val="20"/>
                <w:szCs w:val="20"/>
              </w:rPr>
              <w:t>1</w:t>
            </w: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tcBorders>
              <w:top w:val="single" w:sz="4" w:space="0" w:color="auto"/>
              <w:bottom w:val="single" w:sz="4" w:space="0" w:color="auto"/>
            </w:tcBorders>
            <w:shd w:val="clear" w:color="auto" w:fill="auto"/>
            <w:vAlign w:val="center"/>
          </w:tcPr>
          <w:p w:rsidR="00EF6E62" w:rsidRPr="006577C9" w:rsidRDefault="00EF6E62" w:rsidP="00EF6E62">
            <w:pPr>
              <w:pStyle w:val="ListBullet5"/>
              <w:numPr>
                <w:ilvl w:val="0"/>
                <w:numId w:val="0"/>
              </w:numPr>
              <w:spacing w:after="0" w:line="240" w:lineRule="auto"/>
              <w:contextualSpacing w:val="0"/>
              <w:jc w:val="right"/>
              <w:rPr>
                <w:rFonts w:cs="Arial"/>
                <w:b/>
                <w:sz w:val="20"/>
                <w:szCs w:val="20"/>
              </w:rPr>
            </w:pPr>
            <w:r>
              <w:rPr>
                <w:rFonts w:cs="Arial"/>
                <w:b/>
                <w:sz w:val="20"/>
                <w:szCs w:val="20"/>
              </w:rPr>
              <w:t>Total</w:t>
            </w:r>
          </w:p>
        </w:tc>
        <w:tc>
          <w:tcPr>
            <w:tcW w:w="1416" w:type="dxa"/>
            <w:tcBorders>
              <w:top w:val="single" w:sz="4" w:space="0" w:color="auto"/>
              <w:bottom w:val="single" w:sz="4" w:space="0" w:color="auto"/>
            </w:tcBorders>
            <w:shd w:val="clear" w:color="auto" w:fill="auto"/>
            <w:vAlign w:val="center"/>
          </w:tcPr>
          <w:p w:rsidR="00EF6E62" w:rsidRPr="006577C9" w:rsidRDefault="00EF6E62" w:rsidP="00EF6E62">
            <w:pPr>
              <w:spacing w:after="0" w:line="240" w:lineRule="auto"/>
              <w:jc w:val="center"/>
              <w:rPr>
                <w:rFonts w:cs="Arial"/>
                <w:b/>
                <w:sz w:val="20"/>
                <w:szCs w:val="20"/>
              </w:rPr>
            </w:pPr>
            <w:r w:rsidRPr="006577C9">
              <w:rPr>
                <w:rFonts w:cs="Arial"/>
                <w:b/>
                <w:sz w:val="20"/>
                <w:szCs w:val="20"/>
              </w:rPr>
              <w:t>11</w:t>
            </w:r>
          </w:p>
        </w:tc>
      </w:tr>
    </w:tbl>
    <w:p w:rsidR="00EF6E62" w:rsidRDefault="00EF6E62" w:rsidP="00EF6E62"/>
    <w:p w:rsidR="00EF6E62" w:rsidRDefault="00EF6E62" w:rsidP="00FF6EE3">
      <w:pPr>
        <w:pStyle w:val="ListBullet4"/>
        <w:numPr>
          <w:ilvl w:val="0"/>
          <w:numId w:val="0"/>
        </w:numPr>
        <w:tabs>
          <w:tab w:val="left" w:pos="8505"/>
        </w:tabs>
        <w:rPr>
          <w:rFonts w:asciiTheme="minorHAnsi" w:hAnsiTheme="minorHAnsi" w:cs="Arial"/>
          <w:sz w:val="22"/>
          <w:szCs w:val="22"/>
        </w:rPr>
      </w:pPr>
      <w:r w:rsidRPr="00A0189E">
        <w:rPr>
          <w:rFonts w:asciiTheme="minorHAnsi" w:hAnsiTheme="minorHAnsi" w:cs="Arial"/>
          <w:sz w:val="22"/>
          <w:szCs w:val="22"/>
        </w:rPr>
        <w:t xml:space="preserve">Analysis and evaluation </w:t>
      </w:r>
      <w:r>
        <w:rPr>
          <w:rFonts w:asciiTheme="minorHAnsi" w:hAnsiTheme="minorHAnsi" w:cs="Arial"/>
          <w:sz w:val="22"/>
          <w:szCs w:val="22"/>
        </w:rPr>
        <w:tab/>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describe the trend and/or pattern in your data</w:t>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state how your data relates to your hypothesis</w:t>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use your knowledge and understanding to explain the trend and/or pattern of your results</w:t>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comment on the reliability and validity of the data collected</w:t>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 xml:space="preserve">list </w:t>
      </w:r>
      <w:r w:rsidRPr="002C6315">
        <w:rPr>
          <w:rFonts w:asciiTheme="minorHAnsi" w:hAnsiTheme="minorHAnsi" w:cstheme="minorHAnsi"/>
          <w:b/>
          <w:sz w:val="22"/>
          <w:szCs w:val="22"/>
        </w:rPr>
        <w:t>two</w:t>
      </w:r>
      <w:r w:rsidRPr="002C6315">
        <w:rPr>
          <w:rFonts w:asciiTheme="minorHAnsi" w:hAnsiTheme="minorHAnsi" w:cstheme="minorHAnsi"/>
          <w:sz w:val="22"/>
          <w:szCs w:val="22"/>
        </w:rPr>
        <w:t xml:space="preserve"> limitations in the data collection strategy that may have affected the reliability of your data and comment on how </w:t>
      </w:r>
      <w:r w:rsidR="00A4152F">
        <w:rPr>
          <w:rFonts w:asciiTheme="minorHAnsi" w:hAnsiTheme="minorHAnsi" w:cstheme="minorHAnsi"/>
          <w:sz w:val="22"/>
          <w:szCs w:val="22"/>
        </w:rPr>
        <w:t>they</w:t>
      </w:r>
      <w:r w:rsidR="00A4152F" w:rsidRPr="002C6315">
        <w:rPr>
          <w:rFonts w:asciiTheme="minorHAnsi" w:hAnsiTheme="minorHAnsi" w:cstheme="minorHAnsi"/>
          <w:sz w:val="22"/>
          <w:szCs w:val="22"/>
        </w:rPr>
        <w:t xml:space="preserve"> </w:t>
      </w:r>
      <w:r w:rsidRPr="002C6315">
        <w:rPr>
          <w:rFonts w:asciiTheme="minorHAnsi" w:hAnsiTheme="minorHAnsi" w:cstheme="minorHAnsi"/>
          <w:sz w:val="22"/>
          <w:szCs w:val="22"/>
        </w:rPr>
        <w:t>would have affected it</w:t>
      </w:r>
    </w:p>
    <w:p w:rsidR="00EF6E62" w:rsidRPr="002C6315" w:rsidRDefault="00EF6E62" w:rsidP="00FF6EE3">
      <w:pPr>
        <w:pStyle w:val="ListBullet4"/>
        <w:numPr>
          <w:ilvl w:val="0"/>
          <w:numId w:val="15"/>
        </w:numPr>
        <w:tabs>
          <w:tab w:val="left" w:pos="426"/>
          <w:tab w:val="left" w:pos="8647"/>
        </w:tabs>
        <w:ind w:left="426" w:hanging="426"/>
        <w:rPr>
          <w:rFonts w:asciiTheme="minorHAnsi" w:hAnsiTheme="minorHAnsi" w:cstheme="minorHAnsi"/>
          <w:sz w:val="22"/>
          <w:szCs w:val="22"/>
        </w:rPr>
      </w:pPr>
      <w:r w:rsidRPr="002C6315">
        <w:rPr>
          <w:rFonts w:asciiTheme="minorHAnsi" w:hAnsiTheme="minorHAnsi" w:cstheme="minorHAnsi"/>
          <w:sz w:val="22"/>
          <w:szCs w:val="22"/>
        </w:rPr>
        <w:t xml:space="preserve">list </w:t>
      </w:r>
      <w:r w:rsidRPr="002C6315">
        <w:rPr>
          <w:rFonts w:asciiTheme="minorHAnsi" w:hAnsiTheme="minorHAnsi" w:cstheme="minorHAnsi"/>
          <w:b/>
          <w:sz w:val="22"/>
          <w:szCs w:val="22"/>
        </w:rPr>
        <w:t>two</w:t>
      </w:r>
      <w:r w:rsidRPr="002C6315">
        <w:rPr>
          <w:rFonts w:asciiTheme="minorHAnsi" w:hAnsiTheme="minorHAnsi" w:cstheme="minorHAnsi"/>
          <w:sz w:val="22"/>
          <w:szCs w:val="22"/>
        </w:rPr>
        <w:t xml:space="preserve"> improvements you could make to the data collection strategy to improve your investigation</w:t>
      </w:r>
    </w:p>
    <w:p w:rsidR="00EF6E62" w:rsidRPr="000E6118" w:rsidRDefault="00EF6E62" w:rsidP="00EF6E62">
      <w:pPr>
        <w:pStyle w:val="ListParagraph"/>
        <w:tabs>
          <w:tab w:val="left" w:pos="-851"/>
          <w:tab w:val="left" w:pos="8505"/>
        </w:tabs>
        <w:spacing w:after="0" w:line="240" w:lineRule="auto"/>
        <w:ind w:left="1134" w:right="-27"/>
        <w:outlineLvl w:val="0"/>
        <w:rPr>
          <w:rFonts w:eastAsia="Times New Roman" w:cs="Arial"/>
          <w:szCs w:val="20"/>
        </w:rPr>
      </w:pPr>
    </w:p>
    <w:tbl>
      <w:tblPr>
        <w:tblW w:w="9304" w:type="dxa"/>
        <w:tblInd w:w="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8"/>
        <w:gridCol w:w="1366"/>
      </w:tblGrid>
      <w:tr w:rsidR="00EF6E62" w:rsidRPr="00D03F1E" w:rsidTr="00EF6E62">
        <w:trPr>
          <w:cantSplit/>
          <w:trHeight w:val="20"/>
          <w:tblHeader/>
        </w:trPr>
        <w:tc>
          <w:tcPr>
            <w:tcW w:w="7938" w:type="dxa"/>
            <w:tcBorders>
              <w:bottom w:val="single" w:sz="4" w:space="0" w:color="auto"/>
            </w:tcBorders>
            <w:shd w:val="clear" w:color="auto" w:fill="D7C5E2" w:themeFill="accent4" w:themeFillTint="99"/>
            <w:vAlign w:val="center"/>
          </w:tcPr>
          <w:p w:rsidR="00EF6E62" w:rsidRPr="00D03F1E" w:rsidRDefault="00EF6E62" w:rsidP="00EF6E62">
            <w:pPr>
              <w:spacing w:after="0"/>
              <w:jc w:val="center"/>
              <w:rPr>
                <w:rFonts w:cs="Arial"/>
                <w:b/>
                <w:sz w:val="20"/>
                <w:szCs w:val="20"/>
              </w:rPr>
            </w:pPr>
            <w:r>
              <w:rPr>
                <w:rFonts w:cs="Arial"/>
                <w:b/>
                <w:sz w:val="20"/>
                <w:szCs w:val="20"/>
              </w:rPr>
              <w:t>Description</w:t>
            </w:r>
          </w:p>
        </w:tc>
        <w:tc>
          <w:tcPr>
            <w:tcW w:w="1366" w:type="dxa"/>
            <w:tcBorders>
              <w:bottom w:val="single" w:sz="4" w:space="0" w:color="auto"/>
            </w:tcBorders>
            <w:shd w:val="clear" w:color="auto" w:fill="D7C5E2" w:themeFill="accent4" w:themeFillTint="99"/>
          </w:tcPr>
          <w:p w:rsidR="00EF6E62" w:rsidRPr="00D03F1E" w:rsidRDefault="00EF6E62" w:rsidP="00EF6E62">
            <w:pPr>
              <w:spacing w:after="0"/>
              <w:jc w:val="center"/>
              <w:rPr>
                <w:rFonts w:cs="Arial"/>
                <w:b/>
                <w:sz w:val="20"/>
                <w:szCs w:val="20"/>
              </w:rPr>
            </w:pPr>
            <w:r>
              <w:rPr>
                <w:rFonts w:cs="Arial"/>
                <w:b/>
                <w:sz w:val="20"/>
                <w:szCs w:val="20"/>
              </w:rPr>
              <w:t>M</w:t>
            </w:r>
            <w:r w:rsidRPr="00D03F1E">
              <w:rPr>
                <w:rFonts w:cs="Arial"/>
                <w:b/>
                <w:sz w:val="20"/>
                <w:szCs w:val="20"/>
              </w:rPr>
              <w:t>ark</w:t>
            </w:r>
          </w:p>
        </w:tc>
      </w:tr>
      <w:tr w:rsidR="00EF6E62" w:rsidRPr="00D03F1E" w:rsidTr="00EF6E62">
        <w:trPr>
          <w:cantSplit/>
          <w:trHeight w:val="20"/>
        </w:trPr>
        <w:tc>
          <w:tcPr>
            <w:tcW w:w="7938" w:type="dxa"/>
            <w:tcBorders>
              <w:bottom w:val="single" w:sz="4" w:space="0" w:color="auto"/>
            </w:tcBorders>
            <w:shd w:val="clear" w:color="auto" w:fill="auto"/>
            <w:vAlign w:val="center"/>
          </w:tcPr>
          <w:p w:rsidR="00EF6E62" w:rsidRPr="00DB2F8D"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D</w:t>
            </w:r>
            <w:r w:rsidR="00EF6E62" w:rsidRPr="00D03F1E">
              <w:rPr>
                <w:rFonts w:cs="Arial"/>
                <w:sz w:val="20"/>
                <w:szCs w:val="20"/>
              </w:rPr>
              <w:t>escribes the trends and patterns in the processed data</w:t>
            </w:r>
          </w:p>
        </w:tc>
        <w:tc>
          <w:tcPr>
            <w:tcW w:w="1366" w:type="dxa"/>
            <w:tcBorders>
              <w:bottom w:val="single" w:sz="4" w:space="0" w:color="auto"/>
            </w:tcBorders>
            <w:shd w:val="clear" w:color="auto" w:fill="auto"/>
            <w:vAlign w:val="center"/>
          </w:tcPr>
          <w:p w:rsidR="00EF6E62" w:rsidRPr="0021053F"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cantSplit/>
          <w:trHeight w:val="20"/>
        </w:trPr>
        <w:tc>
          <w:tcPr>
            <w:tcW w:w="7938" w:type="dxa"/>
            <w:tcBorders>
              <w:bottom w:val="single" w:sz="4" w:space="0" w:color="auto"/>
            </w:tcBorders>
            <w:shd w:val="clear" w:color="auto" w:fill="auto"/>
          </w:tcPr>
          <w:p w:rsidR="00EF6E62" w:rsidRDefault="002A03B5" w:rsidP="002A03B5">
            <w:pPr>
              <w:pStyle w:val="ListBullet5"/>
              <w:numPr>
                <w:ilvl w:val="0"/>
                <w:numId w:val="0"/>
              </w:numPr>
              <w:spacing w:after="0" w:line="240" w:lineRule="auto"/>
              <w:ind w:left="34"/>
              <w:contextualSpacing w:val="0"/>
              <w:rPr>
                <w:rFonts w:cs="Arial"/>
                <w:sz w:val="20"/>
                <w:szCs w:val="20"/>
              </w:rPr>
            </w:pPr>
            <w:r>
              <w:rPr>
                <w:rFonts w:cs="Arial"/>
                <w:sz w:val="20"/>
                <w:szCs w:val="20"/>
              </w:rPr>
              <w:t>M</w:t>
            </w:r>
            <w:r w:rsidR="00EF6E62" w:rsidRPr="00D03F1E">
              <w:rPr>
                <w:rFonts w:cs="Arial"/>
                <w:sz w:val="20"/>
                <w:szCs w:val="20"/>
              </w:rPr>
              <w:t>akes a valid statement about</w:t>
            </w:r>
            <w:r w:rsidR="00DC3688">
              <w:rPr>
                <w:rFonts w:cs="Arial"/>
                <w:sz w:val="20"/>
                <w:szCs w:val="20"/>
              </w:rPr>
              <w:t xml:space="preserve"> </w:t>
            </w:r>
            <w:r w:rsidR="00EF6E62" w:rsidRPr="00D03F1E">
              <w:rPr>
                <w:rFonts w:cs="Arial"/>
                <w:sz w:val="20"/>
                <w:szCs w:val="20"/>
              </w:rPr>
              <w:t>the trends and patterns using data collected</w:t>
            </w:r>
          </w:p>
          <w:p w:rsidR="00EF6E62" w:rsidRDefault="00EF6E62" w:rsidP="00EF6E62">
            <w:pPr>
              <w:pStyle w:val="ListBullet5"/>
              <w:numPr>
                <w:ilvl w:val="0"/>
                <w:numId w:val="0"/>
              </w:numPr>
              <w:spacing w:after="0" w:line="240" w:lineRule="auto"/>
              <w:ind w:left="34"/>
              <w:contextualSpacing w:val="0"/>
              <w:rPr>
                <w:rFonts w:cs="Arial"/>
                <w:sz w:val="20"/>
                <w:szCs w:val="20"/>
              </w:rPr>
            </w:pPr>
            <w:r>
              <w:rPr>
                <w:rFonts w:cs="Arial"/>
                <w:sz w:val="20"/>
                <w:szCs w:val="20"/>
              </w:rPr>
              <w:t>OR</w:t>
            </w:r>
          </w:p>
          <w:p w:rsidR="00EF6E62" w:rsidRPr="00DB2F8D" w:rsidRDefault="00A4152F" w:rsidP="00EF6E62">
            <w:pPr>
              <w:pStyle w:val="ListBullet5"/>
              <w:numPr>
                <w:ilvl w:val="0"/>
                <w:numId w:val="0"/>
              </w:numPr>
              <w:spacing w:after="0" w:line="240" w:lineRule="auto"/>
              <w:ind w:left="34"/>
              <w:contextualSpacing w:val="0"/>
              <w:rPr>
                <w:rFonts w:cs="Arial"/>
                <w:sz w:val="20"/>
                <w:szCs w:val="20"/>
              </w:rPr>
            </w:pPr>
            <w:r>
              <w:rPr>
                <w:rFonts w:cs="Arial"/>
                <w:sz w:val="20"/>
                <w:szCs w:val="20"/>
              </w:rPr>
              <w:t>Describes t</w:t>
            </w:r>
            <w:r w:rsidR="00EF6E62">
              <w:rPr>
                <w:rFonts w:cs="Arial"/>
                <w:sz w:val="20"/>
                <w:szCs w:val="20"/>
              </w:rPr>
              <w:t>he trends but no data included</w:t>
            </w:r>
          </w:p>
        </w:tc>
        <w:tc>
          <w:tcPr>
            <w:tcW w:w="1366" w:type="dxa"/>
            <w:tcBorders>
              <w:bottom w:val="single" w:sz="4" w:space="0" w:color="auto"/>
            </w:tcBorders>
            <w:shd w:val="clear" w:color="auto" w:fill="auto"/>
          </w:tcPr>
          <w:p w:rsidR="00EF6E62" w:rsidRDefault="00EF6E62" w:rsidP="002A03B5">
            <w:pPr>
              <w:pStyle w:val="NoSpacing"/>
              <w:jc w:val="center"/>
              <w:rPr>
                <w:rFonts w:cs="Arial"/>
                <w:sz w:val="20"/>
                <w:szCs w:val="20"/>
              </w:rPr>
            </w:pPr>
            <w:r>
              <w:rPr>
                <w:rFonts w:cs="Arial"/>
                <w:sz w:val="20"/>
                <w:szCs w:val="20"/>
              </w:rPr>
              <w:t>2</w:t>
            </w:r>
          </w:p>
          <w:p w:rsidR="00EF6E62" w:rsidRDefault="00EF6E62" w:rsidP="00EF6E62">
            <w:pPr>
              <w:pStyle w:val="NoSpacing"/>
              <w:jc w:val="center"/>
              <w:rPr>
                <w:rFonts w:cs="Arial"/>
                <w:sz w:val="20"/>
                <w:szCs w:val="20"/>
              </w:rPr>
            </w:pPr>
          </w:p>
          <w:p w:rsidR="00EF6E62" w:rsidRDefault="00EF6E62" w:rsidP="00EF6E62">
            <w:pPr>
              <w:pStyle w:val="NoSpacing"/>
              <w:jc w:val="center"/>
              <w:rPr>
                <w:rFonts w:cs="Arial"/>
                <w:sz w:val="20"/>
                <w:szCs w:val="20"/>
              </w:rPr>
            </w:pPr>
            <w:r>
              <w:rPr>
                <w:rFonts w:cs="Arial"/>
                <w:sz w:val="20"/>
                <w:szCs w:val="20"/>
              </w:rPr>
              <w:t>1</w:t>
            </w:r>
          </w:p>
        </w:tc>
      </w:tr>
      <w:tr w:rsidR="00EF6E62" w:rsidRPr="00D03F1E" w:rsidTr="00EF6E62">
        <w:trPr>
          <w:cantSplit/>
          <w:trHeight w:val="20"/>
        </w:trPr>
        <w:tc>
          <w:tcPr>
            <w:tcW w:w="7938" w:type="dxa"/>
            <w:tcBorders>
              <w:bottom w:val="single" w:sz="4" w:space="0" w:color="auto"/>
            </w:tcBorders>
            <w:shd w:val="clear" w:color="auto" w:fill="auto"/>
            <w:vAlign w:val="center"/>
          </w:tcPr>
          <w:p w:rsidR="00EF6E62" w:rsidRPr="00AE2596"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M</w:t>
            </w:r>
            <w:r w:rsidR="00EF6E62" w:rsidRPr="00D03F1E">
              <w:rPr>
                <w:rFonts w:cs="Arial"/>
                <w:sz w:val="20"/>
                <w:szCs w:val="20"/>
              </w:rPr>
              <w:t xml:space="preserve">akes a valid statement about </w:t>
            </w:r>
            <w:r w:rsidR="00EF6E62">
              <w:rPr>
                <w:rFonts w:cs="Arial"/>
                <w:sz w:val="20"/>
                <w:szCs w:val="20"/>
              </w:rPr>
              <w:t xml:space="preserve">the trends </w:t>
            </w:r>
            <w:r w:rsidR="00EF6E62" w:rsidRPr="00AE2596">
              <w:rPr>
                <w:rFonts w:cs="Arial"/>
                <w:sz w:val="20"/>
                <w:szCs w:val="20"/>
              </w:rPr>
              <w:t>and relates it to hypothesis</w:t>
            </w:r>
          </w:p>
        </w:tc>
        <w:tc>
          <w:tcPr>
            <w:tcW w:w="1366" w:type="dxa"/>
            <w:tcBorders>
              <w:bottom w:val="single" w:sz="4" w:space="0" w:color="auto"/>
            </w:tcBorders>
            <w:shd w:val="clear" w:color="auto" w:fill="auto"/>
            <w:vAlign w:val="center"/>
          </w:tcPr>
          <w:p w:rsidR="00EF6E62" w:rsidRDefault="00EF6E62" w:rsidP="00EF6E62">
            <w:pPr>
              <w:pStyle w:val="NoSpacing"/>
              <w:jc w:val="center"/>
              <w:rPr>
                <w:rFonts w:cs="Arial"/>
                <w:sz w:val="20"/>
                <w:szCs w:val="20"/>
              </w:rPr>
            </w:pPr>
            <w:r>
              <w:rPr>
                <w:rFonts w:cs="Arial"/>
                <w:sz w:val="20"/>
                <w:szCs w:val="20"/>
              </w:rPr>
              <w:t>1</w:t>
            </w:r>
          </w:p>
        </w:tc>
      </w:tr>
      <w:tr w:rsidR="00EF6E62" w:rsidRPr="00D03F1E" w:rsidTr="00EF6E62">
        <w:trPr>
          <w:cantSplit/>
          <w:trHeight w:val="20"/>
        </w:trPr>
        <w:tc>
          <w:tcPr>
            <w:tcW w:w="7938" w:type="dxa"/>
            <w:shd w:val="clear" w:color="auto" w:fill="auto"/>
            <w:vAlign w:val="center"/>
          </w:tcPr>
          <w:p w:rsidR="00EF6E62" w:rsidRPr="00D03F1E"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E</w:t>
            </w:r>
            <w:r w:rsidR="00EF6E62" w:rsidRPr="00D03F1E">
              <w:rPr>
                <w:rFonts w:cs="Arial"/>
                <w:sz w:val="20"/>
                <w:szCs w:val="20"/>
              </w:rPr>
              <w:t>xplains data using scientific knowledge and understanding</w:t>
            </w:r>
            <w:r w:rsidR="00DC3688">
              <w:rPr>
                <w:rFonts w:cs="Arial"/>
                <w:sz w:val="20"/>
                <w:szCs w:val="20"/>
              </w:rPr>
              <w:t xml:space="preserve"> and provides detail on the changes to the body during exercise for temperature control, including breathing rate, circulation and sweating</w:t>
            </w:r>
          </w:p>
          <w:p w:rsidR="00EF6E62" w:rsidRDefault="00EF6E62" w:rsidP="00EF6E62">
            <w:pPr>
              <w:pStyle w:val="ListBullet5"/>
              <w:numPr>
                <w:ilvl w:val="0"/>
                <w:numId w:val="0"/>
              </w:numPr>
              <w:spacing w:after="0" w:line="240" w:lineRule="auto"/>
              <w:ind w:left="34"/>
              <w:rPr>
                <w:rFonts w:cs="Arial"/>
                <w:sz w:val="20"/>
                <w:szCs w:val="20"/>
              </w:rPr>
            </w:pPr>
            <w:r>
              <w:rPr>
                <w:rFonts w:cs="Arial"/>
                <w:sz w:val="20"/>
                <w:szCs w:val="20"/>
              </w:rPr>
              <w:t>OR</w:t>
            </w:r>
          </w:p>
          <w:p w:rsidR="00EF6E62" w:rsidRPr="00D03F1E" w:rsidRDefault="00DC3688" w:rsidP="00EF6E62">
            <w:pPr>
              <w:pStyle w:val="ListBullet5"/>
              <w:numPr>
                <w:ilvl w:val="0"/>
                <w:numId w:val="0"/>
              </w:numPr>
              <w:spacing w:after="0" w:line="240" w:lineRule="auto"/>
              <w:ind w:left="34"/>
              <w:rPr>
                <w:rFonts w:cs="Arial"/>
                <w:sz w:val="20"/>
                <w:szCs w:val="20"/>
              </w:rPr>
            </w:pPr>
            <w:r>
              <w:rPr>
                <w:rFonts w:cs="Arial"/>
                <w:sz w:val="20"/>
                <w:szCs w:val="20"/>
              </w:rPr>
              <w:t>E</w:t>
            </w:r>
            <w:r w:rsidRPr="00D03F1E">
              <w:rPr>
                <w:rFonts w:cs="Arial"/>
                <w:sz w:val="20"/>
                <w:szCs w:val="20"/>
              </w:rPr>
              <w:t>xplains data using scientific knowledge and understanding</w:t>
            </w:r>
            <w:r>
              <w:rPr>
                <w:rFonts w:cs="Arial"/>
                <w:sz w:val="20"/>
                <w:szCs w:val="20"/>
              </w:rPr>
              <w:t xml:space="preserve"> and provides</w:t>
            </w:r>
            <w:r w:rsidR="00EF6E62">
              <w:rPr>
                <w:rFonts w:cs="Arial"/>
                <w:sz w:val="20"/>
                <w:szCs w:val="20"/>
              </w:rPr>
              <w:t xml:space="preserve"> generalised changes to body during exercise without using correct or appropriate terminology</w:t>
            </w:r>
          </w:p>
        </w:tc>
        <w:tc>
          <w:tcPr>
            <w:tcW w:w="1366" w:type="dxa"/>
            <w:shd w:val="clear" w:color="auto" w:fill="auto"/>
          </w:tcPr>
          <w:p w:rsidR="00EF6E62" w:rsidRDefault="00EF6E62" w:rsidP="00EF6E62">
            <w:pPr>
              <w:pStyle w:val="NoSpacing"/>
              <w:jc w:val="center"/>
              <w:rPr>
                <w:sz w:val="20"/>
                <w:szCs w:val="20"/>
              </w:rPr>
            </w:pPr>
          </w:p>
          <w:p w:rsidR="00EF6E62" w:rsidRDefault="00EF6E62" w:rsidP="00EF6E62">
            <w:pPr>
              <w:pStyle w:val="NoSpacing"/>
              <w:jc w:val="center"/>
              <w:rPr>
                <w:sz w:val="20"/>
                <w:szCs w:val="20"/>
              </w:rPr>
            </w:pPr>
          </w:p>
          <w:p w:rsidR="00EF6E62" w:rsidRDefault="00EF6E62" w:rsidP="00EF6E62">
            <w:pPr>
              <w:pStyle w:val="NoSpacing"/>
              <w:jc w:val="center"/>
              <w:rPr>
                <w:sz w:val="20"/>
                <w:szCs w:val="20"/>
              </w:rPr>
            </w:pPr>
            <w:r>
              <w:rPr>
                <w:sz w:val="20"/>
                <w:szCs w:val="20"/>
              </w:rPr>
              <w:t>2</w:t>
            </w:r>
          </w:p>
          <w:p w:rsidR="00EF6E62" w:rsidRDefault="00EF6E62" w:rsidP="00EF6E62">
            <w:pPr>
              <w:pStyle w:val="NoSpacing"/>
              <w:jc w:val="center"/>
              <w:rPr>
                <w:sz w:val="20"/>
                <w:szCs w:val="20"/>
              </w:rPr>
            </w:pPr>
          </w:p>
          <w:p w:rsidR="00EF6E62" w:rsidRDefault="00EF6E62" w:rsidP="00EF6E62">
            <w:pPr>
              <w:pStyle w:val="NoSpacing"/>
              <w:jc w:val="center"/>
              <w:rPr>
                <w:sz w:val="20"/>
                <w:szCs w:val="20"/>
              </w:rPr>
            </w:pPr>
            <w:r>
              <w:rPr>
                <w:sz w:val="20"/>
                <w:szCs w:val="20"/>
              </w:rPr>
              <w:t>1</w:t>
            </w:r>
          </w:p>
        </w:tc>
      </w:tr>
      <w:tr w:rsidR="00EF6E62" w:rsidRPr="00D03F1E" w:rsidTr="00DC3688">
        <w:trPr>
          <w:cantSplit/>
          <w:trHeight w:val="20"/>
        </w:trPr>
        <w:tc>
          <w:tcPr>
            <w:tcW w:w="7938" w:type="dxa"/>
            <w:shd w:val="clear" w:color="auto" w:fill="auto"/>
            <w:vAlign w:val="center"/>
          </w:tcPr>
          <w:p w:rsidR="00EF6E62"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C</w:t>
            </w:r>
            <w:r w:rsidR="00EF6E62" w:rsidRPr="00D03F1E">
              <w:rPr>
                <w:rFonts w:cs="Arial"/>
                <w:sz w:val="20"/>
                <w:szCs w:val="20"/>
              </w:rPr>
              <w:t>omments on the reliab</w:t>
            </w:r>
            <w:r>
              <w:rPr>
                <w:rFonts w:cs="Arial"/>
                <w:sz w:val="20"/>
                <w:szCs w:val="20"/>
              </w:rPr>
              <w:t>ility of the raw data collected</w:t>
            </w:r>
            <w:r w:rsidR="00AC0C33">
              <w:rPr>
                <w:rFonts w:cs="Arial"/>
                <w:sz w:val="20"/>
                <w:szCs w:val="20"/>
              </w:rPr>
              <w:t>,</w:t>
            </w:r>
            <w:r>
              <w:rPr>
                <w:rFonts w:cs="Arial"/>
                <w:sz w:val="20"/>
                <w:szCs w:val="20"/>
              </w:rPr>
              <w:t xml:space="preserve"> using correct terminology</w:t>
            </w:r>
            <w:r w:rsidR="00AC0C33">
              <w:rPr>
                <w:rFonts w:cs="Arial"/>
                <w:sz w:val="20"/>
                <w:szCs w:val="20"/>
              </w:rPr>
              <w:t>,</w:t>
            </w:r>
            <w:r>
              <w:rPr>
                <w:rFonts w:cs="Arial"/>
                <w:sz w:val="20"/>
                <w:szCs w:val="20"/>
              </w:rPr>
              <w:t xml:space="preserve"> such as repeat trials or greater number of test subjects</w:t>
            </w:r>
          </w:p>
          <w:p w:rsidR="00EF6E62" w:rsidRDefault="00EF6E62" w:rsidP="00EF6E62">
            <w:pPr>
              <w:pStyle w:val="ListBullet5"/>
              <w:numPr>
                <w:ilvl w:val="0"/>
                <w:numId w:val="0"/>
              </w:numPr>
              <w:spacing w:after="0" w:line="240" w:lineRule="auto"/>
              <w:ind w:left="34"/>
              <w:rPr>
                <w:rFonts w:cs="Arial"/>
                <w:sz w:val="20"/>
                <w:szCs w:val="20"/>
              </w:rPr>
            </w:pPr>
            <w:r>
              <w:rPr>
                <w:rFonts w:cs="Arial"/>
                <w:sz w:val="20"/>
                <w:szCs w:val="20"/>
              </w:rPr>
              <w:t>OR</w:t>
            </w:r>
          </w:p>
          <w:p w:rsidR="00EF6E62" w:rsidRPr="00DB2F8D" w:rsidRDefault="00B10FF1" w:rsidP="00EF6E62">
            <w:pPr>
              <w:pStyle w:val="ListBullet5"/>
              <w:numPr>
                <w:ilvl w:val="0"/>
                <w:numId w:val="0"/>
              </w:numPr>
              <w:spacing w:after="0" w:line="240" w:lineRule="auto"/>
              <w:ind w:left="34"/>
              <w:rPr>
                <w:rFonts w:cs="Arial"/>
                <w:sz w:val="20"/>
                <w:szCs w:val="20"/>
              </w:rPr>
            </w:pPr>
            <w:r>
              <w:rPr>
                <w:rFonts w:cs="Arial"/>
                <w:sz w:val="20"/>
                <w:szCs w:val="20"/>
              </w:rPr>
              <w:t>Makes c</w:t>
            </w:r>
            <w:r w:rsidR="002A03B5" w:rsidRPr="00D03F1E">
              <w:rPr>
                <w:rFonts w:cs="Arial"/>
                <w:sz w:val="20"/>
                <w:szCs w:val="20"/>
              </w:rPr>
              <w:t>omments on the reliab</w:t>
            </w:r>
            <w:r w:rsidR="002A03B5">
              <w:rPr>
                <w:rFonts w:cs="Arial"/>
                <w:sz w:val="20"/>
                <w:szCs w:val="20"/>
              </w:rPr>
              <w:t xml:space="preserve">ility of the raw data collected </w:t>
            </w:r>
            <w:r>
              <w:rPr>
                <w:rFonts w:cs="Arial"/>
                <w:sz w:val="20"/>
                <w:szCs w:val="20"/>
              </w:rPr>
              <w:t xml:space="preserve">that </w:t>
            </w:r>
            <w:r w:rsidR="00EF6E62">
              <w:rPr>
                <w:rFonts w:cs="Arial"/>
                <w:sz w:val="20"/>
                <w:szCs w:val="20"/>
              </w:rPr>
              <w:t>are generalised and not related to repeat trials or more test subjects</w:t>
            </w:r>
          </w:p>
        </w:tc>
        <w:tc>
          <w:tcPr>
            <w:tcW w:w="1366" w:type="dxa"/>
            <w:shd w:val="clear" w:color="auto" w:fill="auto"/>
          </w:tcPr>
          <w:p w:rsidR="007C1862" w:rsidRDefault="007C1862" w:rsidP="00DC3688">
            <w:pPr>
              <w:spacing w:after="0" w:line="240" w:lineRule="auto"/>
              <w:jc w:val="center"/>
              <w:rPr>
                <w:rFonts w:cs="Arial"/>
                <w:sz w:val="20"/>
                <w:szCs w:val="20"/>
              </w:rPr>
            </w:pPr>
          </w:p>
          <w:p w:rsidR="00EF6E62" w:rsidRDefault="00EF6E62" w:rsidP="00DC3688">
            <w:pPr>
              <w:spacing w:after="0" w:line="240" w:lineRule="auto"/>
              <w:jc w:val="center"/>
              <w:rPr>
                <w:rFonts w:cs="Arial"/>
                <w:sz w:val="20"/>
                <w:szCs w:val="20"/>
              </w:rPr>
            </w:pPr>
            <w:r>
              <w:rPr>
                <w:rFonts w:cs="Arial"/>
                <w:sz w:val="20"/>
                <w:szCs w:val="20"/>
              </w:rPr>
              <w:t>2</w:t>
            </w:r>
          </w:p>
          <w:p w:rsidR="00EF6E62" w:rsidRDefault="00EF6E62" w:rsidP="00DC3688">
            <w:pPr>
              <w:spacing w:after="0" w:line="240" w:lineRule="auto"/>
              <w:jc w:val="center"/>
              <w:rPr>
                <w:rFonts w:cs="Arial"/>
                <w:sz w:val="20"/>
                <w:szCs w:val="20"/>
              </w:rPr>
            </w:pPr>
          </w:p>
          <w:p w:rsidR="00EF6E62" w:rsidRDefault="00EF6E62" w:rsidP="00DC3688">
            <w:pPr>
              <w:spacing w:after="0" w:line="240" w:lineRule="auto"/>
              <w:jc w:val="center"/>
              <w:rPr>
                <w:rFonts w:cs="Arial"/>
                <w:sz w:val="20"/>
                <w:szCs w:val="20"/>
              </w:rPr>
            </w:pPr>
            <w:r>
              <w:rPr>
                <w:rFonts w:cs="Arial"/>
                <w:sz w:val="20"/>
                <w:szCs w:val="20"/>
              </w:rPr>
              <w:t>1</w:t>
            </w:r>
          </w:p>
        </w:tc>
      </w:tr>
      <w:tr w:rsidR="00EF6E62" w:rsidRPr="00D03F1E" w:rsidTr="00DC3688">
        <w:trPr>
          <w:cantSplit/>
          <w:trHeight w:val="20"/>
        </w:trPr>
        <w:tc>
          <w:tcPr>
            <w:tcW w:w="7938" w:type="dxa"/>
            <w:shd w:val="clear" w:color="auto" w:fill="auto"/>
            <w:vAlign w:val="center"/>
          </w:tcPr>
          <w:p w:rsidR="002A03B5" w:rsidRPr="00DB2F8D" w:rsidRDefault="002A03B5" w:rsidP="002A03B5">
            <w:pPr>
              <w:pStyle w:val="ListBullet5"/>
              <w:numPr>
                <w:ilvl w:val="0"/>
                <w:numId w:val="0"/>
              </w:numPr>
              <w:spacing w:after="0" w:line="240" w:lineRule="auto"/>
              <w:ind w:left="34"/>
              <w:contextualSpacing w:val="0"/>
              <w:rPr>
                <w:rFonts w:cs="Arial"/>
                <w:sz w:val="20"/>
                <w:szCs w:val="20"/>
              </w:rPr>
            </w:pPr>
            <w:r>
              <w:rPr>
                <w:rFonts w:cs="Arial"/>
                <w:sz w:val="20"/>
                <w:szCs w:val="20"/>
              </w:rPr>
              <w:t>C</w:t>
            </w:r>
            <w:r w:rsidR="00EF6E62" w:rsidRPr="00D03F1E">
              <w:rPr>
                <w:rFonts w:cs="Arial"/>
                <w:sz w:val="20"/>
                <w:szCs w:val="20"/>
              </w:rPr>
              <w:t xml:space="preserve">omments on the </w:t>
            </w:r>
            <w:r>
              <w:rPr>
                <w:rFonts w:cs="Arial"/>
                <w:sz w:val="20"/>
                <w:szCs w:val="20"/>
              </w:rPr>
              <w:t>validity of the raw data collected</w:t>
            </w:r>
            <w:r w:rsidR="00AC0C33">
              <w:rPr>
                <w:rFonts w:cs="Arial"/>
                <w:sz w:val="20"/>
                <w:szCs w:val="20"/>
              </w:rPr>
              <w:t>,</w:t>
            </w:r>
            <w:r>
              <w:rPr>
                <w:rFonts w:cs="Arial"/>
                <w:sz w:val="20"/>
                <w:szCs w:val="20"/>
              </w:rPr>
              <w:t xml:space="preserve"> using correct terminology</w:t>
            </w:r>
            <w:r w:rsidR="00AC0C33">
              <w:rPr>
                <w:rFonts w:cs="Arial"/>
                <w:sz w:val="20"/>
                <w:szCs w:val="20"/>
              </w:rPr>
              <w:t>,</w:t>
            </w:r>
            <w:r>
              <w:rPr>
                <w:rFonts w:cs="Arial"/>
                <w:sz w:val="20"/>
                <w:szCs w:val="20"/>
              </w:rPr>
              <w:t xml:space="preserve"> such as variable</w:t>
            </w:r>
            <w:r w:rsidR="00AC0C33">
              <w:rPr>
                <w:rFonts w:cs="Arial"/>
                <w:sz w:val="20"/>
                <w:szCs w:val="20"/>
              </w:rPr>
              <w:t>s</w:t>
            </w:r>
            <w:r>
              <w:rPr>
                <w:rFonts w:cs="Arial"/>
                <w:sz w:val="20"/>
                <w:szCs w:val="20"/>
              </w:rPr>
              <w:t xml:space="preserve"> being controlled to eliminate sources of error</w:t>
            </w:r>
          </w:p>
          <w:p w:rsidR="00EF6E62" w:rsidRDefault="00EF6E62" w:rsidP="00EF6E62">
            <w:pPr>
              <w:pStyle w:val="ListBullet5"/>
              <w:numPr>
                <w:ilvl w:val="0"/>
                <w:numId w:val="0"/>
              </w:numPr>
              <w:spacing w:after="0" w:line="240" w:lineRule="auto"/>
              <w:ind w:left="34"/>
              <w:rPr>
                <w:rFonts w:cs="Arial"/>
                <w:sz w:val="20"/>
                <w:szCs w:val="20"/>
              </w:rPr>
            </w:pPr>
            <w:r>
              <w:rPr>
                <w:rFonts w:cs="Arial"/>
                <w:sz w:val="20"/>
                <w:szCs w:val="20"/>
              </w:rPr>
              <w:t>OR</w:t>
            </w:r>
          </w:p>
          <w:p w:rsidR="00EF6E62" w:rsidRPr="00DB2F8D" w:rsidRDefault="00B10FF1" w:rsidP="00EF6E62">
            <w:pPr>
              <w:pStyle w:val="ListBullet5"/>
              <w:numPr>
                <w:ilvl w:val="0"/>
                <w:numId w:val="0"/>
              </w:numPr>
              <w:spacing w:after="0" w:line="240" w:lineRule="auto"/>
              <w:ind w:left="34"/>
              <w:rPr>
                <w:rFonts w:cs="Arial"/>
                <w:sz w:val="20"/>
                <w:szCs w:val="20"/>
              </w:rPr>
            </w:pPr>
            <w:r>
              <w:rPr>
                <w:rFonts w:cs="Arial"/>
                <w:sz w:val="20"/>
                <w:szCs w:val="20"/>
              </w:rPr>
              <w:t>Makes c</w:t>
            </w:r>
            <w:r w:rsidR="002A03B5" w:rsidRPr="00D03F1E">
              <w:rPr>
                <w:rFonts w:cs="Arial"/>
                <w:sz w:val="20"/>
                <w:szCs w:val="20"/>
              </w:rPr>
              <w:t xml:space="preserve">omments on the </w:t>
            </w:r>
            <w:r w:rsidR="002A03B5">
              <w:rPr>
                <w:rFonts w:cs="Arial"/>
                <w:sz w:val="20"/>
                <w:szCs w:val="20"/>
              </w:rPr>
              <w:t xml:space="preserve">validity of the raw data collected </w:t>
            </w:r>
            <w:r>
              <w:rPr>
                <w:rFonts w:cs="Arial"/>
                <w:sz w:val="20"/>
                <w:szCs w:val="20"/>
              </w:rPr>
              <w:t xml:space="preserve">that </w:t>
            </w:r>
            <w:r w:rsidR="00EF6E62">
              <w:rPr>
                <w:rFonts w:cs="Arial"/>
                <w:sz w:val="20"/>
                <w:szCs w:val="20"/>
              </w:rPr>
              <w:t xml:space="preserve">are generalised and not related to control of variables </w:t>
            </w:r>
          </w:p>
        </w:tc>
        <w:tc>
          <w:tcPr>
            <w:tcW w:w="1366" w:type="dxa"/>
            <w:shd w:val="clear" w:color="auto" w:fill="auto"/>
          </w:tcPr>
          <w:p w:rsidR="007C1862" w:rsidRDefault="007C1862" w:rsidP="00DC3688">
            <w:pPr>
              <w:spacing w:after="0" w:line="240" w:lineRule="auto"/>
              <w:jc w:val="center"/>
              <w:rPr>
                <w:rFonts w:cs="Arial"/>
                <w:sz w:val="20"/>
                <w:szCs w:val="20"/>
              </w:rPr>
            </w:pPr>
          </w:p>
          <w:p w:rsidR="00EF6E62" w:rsidRDefault="00EF6E62" w:rsidP="00DC3688">
            <w:pPr>
              <w:spacing w:after="0" w:line="240" w:lineRule="auto"/>
              <w:jc w:val="center"/>
              <w:rPr>
                <w:rFonts w:cs="Arial"/>
                <w:sz w:val="20"/>
                <w:szCs w:val="20"/>
              </w:rPr>
            </w:pPr>
            <w:r>
              <w:rPr>
                <w:rFonts w:cs="Arial"/>
                <w:sz w:val="20"/>
                <w:szCs w:val="20"/>
              </w:rPr>
              <w:t>2</w:t>
            </w:r>
          </w:p>
          <w:p w:rsidR="00DC3688" w:rsidRDefault="00DC3688" w:rsidP="00DC3688">
            <w:pPr>
              <w:spacing w:after="0" w:line="240" w:lineRule="auto"/>
              <w:jc w:val="center"/>
              <w:rPr>
                <w:rFonts w:cs="Arial"/>
                <w:sz w:val="20"/>
                <w:szCs w:val="20"/>
              </w:rPr>
            </w:pPr>
          </w:p>
          <w:p w:rsidR="00EF6E62" w:rsidRDefault="00EF6E62" w:rsidP="00DC3688">
            <w:pPr>
              <w:spacing w:after="0" w:line="240" w:lineRule="auto"/>
              <w:jc w:val="center"/>
              <w:rPr>
                <w:rFonts w:cs="Arial"/>
                <w:sz w:val="20"/>
                <w:szCs w:val="20"/>
              </w:rPr>
            </w:pPr>
            <w:r>
              <w:rPr>
                <w:rFonts w:cs="Arial"/>
                <w:sz w:val="20"/>
                <w:szCs w:val="20"/>
              </w:rPr>
              <w:t>1</w:t>
            </w:r>
          </w:p>
        </w:tc>
      </w:tr>
      <w:tr w:rsidR="00EF6E62" w:rsidRPr="00D03F1E" w:rsidTr="00EF6E62">
        <w:trPr>
          <w:cantSplit/>
          <w:trHeight w:val="20"/>
        </w:trPr>
        <w:tc>
          <w:tcPr>
            <w:tcW w:w="7938" w:type="dxa"/>
            <w:tcBorders>
              <w:bottom w:val="single" w:sz="4" w:space="0" w:color="auto"/>
            </w:tcBorders>
            <w:shd w:val="clear" w:color="auto" w:fill="auto"/>
            <w:vAlign w:val="center"/>
          </w:tcPr>
          <w:p w:rsidR="00EF6E62" w:rsidRPr="00DB2F8D"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lastRenderedPageBreak/>
              <w:t>L</w:t>
            </w:r>
            <w:r w:rsidR="00EF6E62">
              <w:rPr>
                <w:rFonts w:cs="Arial"/>
                <w:sz w:val="20"/>
                <w:szCs w:val="20"/>
              </w:rPr>
              <w:t>ists</w:t>
            </w:r>
            <w:r w:rsidR="00EF6E62" w:rsidRPr="00D03F1E">
              <w:rPr>
                <w:rFonts w:cs="Arial"/>
                <w:sz w:val="20"/>
                <w:szCs w:val="20"/>
              </w:rPr>
              <w:t xml:space="preserve"> </w:t>
            </w:r>
            <w:r w:rsidR="00EF6E62" w:rsidRPr="007A0F02">
              <w:rPr>
                <w:rFonts w:cs="Arial"/>
                <w:b/>
                <w:sz w:val="20"/>
                <w:szCs w:val="20"/>
              </w:rPr>
              <w:t>two</w:t>
            </w:r>
            <w:r w:rsidR="00EF6E62" w:rsidRPr="00D03F1E">
              <w:rPr>
                <w:rFonts w:cs="Arial"/>
                <w:sz w:val="20"/>
                <w:szCs w:val="20"/>
              </w:rPr>
              <w:t xml:space="preserve"> limitations in the data collection strategy that may have affected the accuracy or prec</w:t>
            </w:r>
            <w:r w:rsidR="00EF6E62">
              <w:rPr>
                <w:rFonts w:cs="Arial"/>
                <w:sz w:val="20"/>
                <w:szCs w:val="20"/>
              </w:rPr>
              <w:t>ision of the raw data collected – one mar</w:t>
            </w:r>
            <w:r w:rsidR="00A4152F">
              <w:rPr>
                <w:rFonts w:cs="Arial"/>
                <w:sz w:val="20"/>
                <w:szCs w:val="20"/>
              </w:rPr>
              <w:t>k</w:t>
            </w:r>
            <w:r w:rsidR="00EF6E62">
              <w:rPr>
                <w:rFonts w:cs="Arial"/>
                <w:sz w:val="20"/>
                <w:szCs w:val="20"/>
              </w:rPr>
              <w:t xml:space="preserve"> for each limitation </w:t>
            </w:r>
          </w:p>
        </w:tc>
        <w:tc>
          <w:tcPr>
            <w:tcW w:w="1366" w:type="dxa"/>
            <w:tcBorders>
              <w:bottom w:val="single" w:sz="4" w:space="0" w:color="auto"/>
            </w:tcBorders>
            <w:shd w:val="clear" w:color="auto" w:fill="auto"/>
            <w:vAlign w:val="center"/>
          </w:tcPr>
          <w:p w:rsidR="00EF6E62" w:rsidRDefault="00EF6E62" w:rsidP="00EF6E62">
            <w:pPr>
              <w:spacing w:after="0" w:line="240" w:lineRule="auto"/>
              <w:jc w:val="center"/>
              <w:rPr>
                <w:rFonts w:cs="Arial"/>
                <w:sz w:val="20"/>
                <w:szCs w:val="20"/>
              </w:rPr>
            </w:pPr>
            <w:r>
              <w:rPr>
                <w:rFonts w:cs="Arial"/>
                <w:sz w:val="20"/>
                <w:szCs w:val="20"/>
              </w:rPr>
              <w:t>1–2</w:t>
            </w:r>
          </w:p>
        </w:tc>
      </w:tr>
      <w:tr w:rsidR="00EF6E62" w:rsidRPr="00D03F1E" w:rsidTr="00EF6E62">
        <w:trPr>
          <w:cantSplit/>
          <w:trHeight w:val="20"/>
        </w:trPr>
        <w:tc>
          <w:tcPr>
            <w:tcW w:w="7938" w:type="dxa"/>
            <w:shd w:val="clear" w:color="auto" w:fill="auto"/>
            <w:vAlign w:val="center"/>
          </w:tcPr>
          <w:p w:rsidR="00EF6E62" w:rsidRDefault="002A03B5" w:rsidP="00EF6E62">
            <w:pPr>
              <w:pStyle w:val="ListBullet5"/>
              <w:numPr>
                <w:ilvl w:val="0"/>
                <w:numId w:val="0"/>
              </w:numPr>
              <w:spacing w:after="0" w:line="240" w:lineRule="auto"/>
              <w:ind w:left="34"/>
              <w:contextualSpacing w:val="0"/>
              <w:rPr>
                <w:rFonts w:cs="Arial"/>
                <w:sz w:val="20"/>
                <w:szCs w:val="20"/>
              </w:rPr>
            </w:pPr>
            <w:r>
              <w:rPr>
                <w:rFonts w:cs="Arial"/>
                <w:sz w:val="20"/>
                <w:szCs w:val="20"/>
              </w:rPr>
              <w:t>S</w:t>
            </w:r>
            <w:r w:rsidR="00EF6E62" w:rsidRPr="00D03F1E">
              <w:rPr>
                <w:rFonts w:cs="Arial"/>
                <w:sz w:val="20"/>
                <w:szCs w:val="20"/>
              </w:rPr>
              <w:t xml:space="preserve">uggests at least </w:t>
            </w:r>
            <w:r w:rsidR="00EF6E62" w:rsidRPr="007A0F02">
              <w:rPr>
                <w:rFonts w:cs="Arial"/>
                <w:b/>
                <w:sz w:val="20"/>
                <w:szCs w:val="20"/>
              </w:rPr>
              <w:t>two</w:t>
            </w:r>
            <w:r w:rsidR="00EF6E62" w:rsidRPr="00D03F1E">
              <w:rPr>
                <w:rFonts w:cs="Arial"/>
                <w:sz w:val="20"/>
                <w:szCs w:val="20"/>
              </w:rPr>
              <w:t xml:space="preserve"> improvements to the data collection strategy</w:t>
            </w:r>
            <w:r w:rsidR="00EF6E62">
              <w:rPr>
                <w:rFonts w:cs="Arial"/>
                <w:sz w:val="20"/>
                <w:szCs w:val="20"/>
              </w:rPr>
              <w:t xml:space="preserve"> – one mark </w:t>
            </w:r>
            <w:r w:rsidR="00A4152F">
              <w:rPr>
                <w:rFonts w:cs="Arial"/>
                <w:sz w:val="20"/>
                <w:szCs w:val="20"/>
              </w:rPr>
              <w:t xml:space="preserve">for </w:t>
            </w:r>
            <w:r w:rsidR="00EF6E62">
              <w:rPr>
                <w:rFonts w:cs="Arial"/>
                <w:sz w:val="20"/>
                <w:szCs w:val="20"/>
              </w:rPr>
              <w:t>each improvement</w:t>
            </w:r>
          </w:p>
        </w:tc>
        <w:tc>
          <w:tcPr>
            <w:tcW w:w="1366" w:type="dxa"/>
            <w:shd w:val="clear" w:color="auto" w:fill="auto"/>
            <w:vAlign w:val="center"/>
          </w:tcPr>
          <w:p w:rsidR="00EF6E62" w:rsidRDefault="00EF6E62" w:rsidP="00EF6E62">
            <w:pPr>
              <w:spacing w:after="0" w:line="240" w:lineRule="auto"/>
              <w:jc w:val="center"/>
              <w:rPr>
                <w:rFonts w:cs="Arial"/>
                <w:sz w:val="20"/>
                <w:szCs w:val="20"/>
              </w:rPr>
            </w:pPr>
            <w:r w:rsidRPr="00D03F1E">
              <w:rPr>
                <w:rFonts w:cs="Arial"/>
                <w:sz w:val="20"/>
                <w:szCs w:val="20"/>
              </w:rPr>
              <w:t>1–2</w:t>
            </w:r>
          </w:p>
        </w:tc>
      </w:tr>
      <w:tr w:rsidR="00EF6E62" w:rsidRPr="00D03F1E" w:rsidTr="00EF6E62">
        <w:trPr>
          <w:cantSplit/>
          <w:trHeight w:val="20"/>
        </w:trPr>
        <w:tc>
          <w:tcPr>
            <w:tcW w:w="7938" w:type="dxa"/>
            <w:tcBorders>
              <w:bottom w:val="single" w:sz="4" w:space="0" w:color="auto"/>
            </w:tcBorders>
            <w:shd w:val="clear" w:color="auto" w:fill="auto"/>
            <w:vAlign w:val="center"/>
          </w:tcPr>
          <w:p w:rsidR="00EF6E62" w:rsidRPr="006577C9" w:rsidRDefault="00EF6E62" w:rsidP="00EF6E62">
            <w:pPr>
              <w:pStyle w:val="ListBullet5"/>
              <w:numPr>
                <w:ilvl w:val="0"/>
                <w:numId w:val="0"/>
              </w:numPr>
              <w:spacing w:after="0" w:line="240" w:lineRule="auto"/>
              <w:ind w:left="227"/>
              <w:contextualSpacing w:val="0"/>
              <w:jc w:val="right"/>
              <w:rPr>
                <w:rFonts w:cs="Arial"/>
                <w:b/>
                <w:sz w:val="20"/>
                <w:szCs w:val="20"/>
              </w:rPr>
            </w:pPr>
            <w:r>
              <w:rPr>
                <w:rFonts w:cs="Arial"/>
                <w:b/>
                <w:sz w:val="20"/>
                <w:szCs w:val="20"/>
              </w:rPr>
              <w:t>Total</w:t>
            </w:r>
          </w:p>
        </w:tc>
        <w:tc>
          <w:tcPr>
            <w:tcW w:w="1366" w:type="dxa"/>
            <w:tcBorders>
              <w:bottom w:val="single" w:sz="4" w:space="0" w:color="auto"/>
            </w:tcBorders>
            <w:shd w:val="clear" w:color="auto" w:fill="auto"/>
            <w:vAlign w:val="center"/>
          </w:tcPr>
          <w:p w:rsidR="00EF6E62" w:rsidRPr="006577C9" w:rsidRDefault="00EF6E62" w:rsidP="00B10FF1">
            <w:pPr>
              <w:spacing w:after="0" w:line="240" w:lineRule="auto"/>
              <w:jc w:val="center"/>
              <w:rPr>
                <w:rFonts w:cs="Arial"/>
                <w:b/>
                <w:sz w:val="20"/>
                <w:szCs w:val="20"/>
              </w:rPr>
            </w:pPr>
            <w:r>
              <w:rPr>
                <w:rFonts w:cs="Arial"/>
                <w:b/>
                <w:sz w:val="20"/>
                <w:szCs w:val="20"/>
              </w:rPr>
              <w:t>1</w:t>
            </w:r>
            <w:r w:rsidR="00B10FF1">
              <w:rPr>
                <w:rFonts w:cs="Arial"/>
                <w:b/>
                <w:sz w:val="20"/>
                <w:szCs w:val="20"/>
              </w:rPr>
              <w:t>4</w:t>
            </w:r>
          </w:p>
        </w:tc>
      </w:tr>
    </w:tbl>
    <w:p w:rsidR="00EF6E62" w:rsidRDefault="00EF6E62" w:rsidP="00EF6E62"/>
    <w:p w:rsidR="00EF6E62" w:rsidRDefault="00EF6E62" w:rsidP="00FF6EE3">
      <w:pPr>
        <w:pStyle w:val="ListBullet4"/>
        <w:numPr>
          <w:ilvl w:val="0"/>
          <w:numId w:val="0"/>
        </w:numPr>
        <w:tabs>
          <w:tab w:val="left" w:pos="8647"/>
        </w:tabs>
        <w:rPr>
          <w:rFonts w:asciiTheme="minorHAnsi" w:hAnsiTheme="minorHAnsi" w:cs="Arial"/>
          <w:sz w:val="22"/>
          <w:szCs w:val="22"/>
        </w:rPr>
      </w:pPr>
      <w:r>
        <w:rPr>
          <w:rFonts w:asciiTheme="minorHAnsi" w:hAnsiTheme="minorHAnsi" w:cs="Arial"/>
          <w:sz w:val="22"/>
          <w:szCs w:val="22"/>
        </w:rPr>
        <w:t xml:space="preserve">Conclusion </w:t>
      </w:r>
      <w:r>
        <w:rPr>
          <w:rFonts w:asciiTheme="minorHAnsi" w:hAnsiTheme="minorHAnsi" w:cs="Arial"/>
          <w:sz w:val="22"/>
          <w:szCs w:val="22"/>
        </w:rPr>
        <w:tab/>
      </w:r>
    </w:p>
    <w:p w:rsidR="00EF6E62" w:rsidRDefault="00EF6E62" w:rsidP="00FF6EE3">
      <w:pPr>
        <w:pStyle w:val="ListParagraph"/>
        <w:numPr>
          <w:ilvl w:val="0"/>
          <w:numId w:val="37"/>
        </w:numPr>
        <w:tabs>
          <w:tab w:val="left" w:pos="-851"/>
        </w:tabs>
        <w:spacing w:after="0" w:line="240" w:lineRule="auto"/>
        <w:ind w:left="426" w:right="-27" w:hanging="426"/>
        <w:outlineLvl w:val="0"/>
        <w:rPr>
          <w:rFonts w:eastAsia="Times New Roman" w:cs="Arial"/>
        </w:rPr>
      </w:pPr>
      <w:r w:rsidRPr="006A60EE">
        <w:rPr>
          <w:rFonts w:eastAsia="Times New Roman" w:cstheme="minorHAnsi"/>
          <w:lang w:eastAsia="en-AU"/>
        </w:rPr>
        <w:t>summarise</w:t>
      </w:r>
      <w:r w:rsidRPr="00950988">
        <w:rPr>
          <w:rFonts w:eastAsia="Times New Roman" w:cs="Arial"/>
        </w:rPr>
        <w:t xml:space="preserve"> your findings and comment on the </w:t>
      </w:r>
      <w:r>
        <w:rPr>
          <w:rFonts w:eastAsia="Times New Roman" w:cs="Arial"/>
        </w:rPr>
        <w:t xml:space="preserve">reliability and </w:t>
      </w:r>
      <w:r w:rsidRPr="00950988">
        <w:rPr>
          <w:rFonts w:eastAsia="Times New Roman" w:cs="Arial"/>
        </w:rPr>
        <w:t>validity of the outcome of the investigation</w:t>
      </w:r>
    </w:p>
    <w:p w:rsidR="00EF6E62" w:rsidRPr="000E6118" w:rsidRDefault="00EF6E62" w:rsidP="00FF6EE3">
      <w:pPr>
        <w:pStyle w:val="ListParagraph"/>
        <w:tabs>
          <w:tab w:val="left" w:pos="-851"/>
        </w:tabs>
        <w:spacing w:after="0" w:line="240" w:lineRule="auto"/>
        <w:ind w:left="426" w:right="-27" w:hanging="426"/>
        <w:outlineLvl w:val="0"/>
        <w:rPr>
          <w:rFonts w:eastAsia="Times New Roman" w:cs="Arial"/>
        </w:rPr>
      </w:pPr>
    </w:p>
    <w:tbl>
      <w:tblPr>
        <w:tblW w:w="9321"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8"/>
        <w:gridCol w:w="1383"/>
      </w:tblGrid>
      <w:tr w:rsidR="00EF6E62" w:rsidRPr="00D03F1E" w:rsidTr="00EF6E62">
        <w:trPr>
          <w:trHeight w:val="20"/>
        </w:trPr>
        <w:tc>
          <w:tcPr>
            <w:tcW w:w="7938" w:type="dxa"/>
            <w:shd w:val="clear" w:color="auto" w:fill="D7C5E2" w:themeFill="accent4" w:themeFillTint="99"/>
            <w:vAlign w:val="center"/>
          </w:tcPr>
          <w:p w:rsidR="00EF6E62" w:rsidRPr="00D03F1E" w:rsidRDefault="00EF6E62" w:rsidP="00EF6E62">
            <w:pPr>
              <w:spacing w:after="0"/>
              <w:jc w:val="center"/>
              <w:rPr>
                <w:rFonts w:cs="Arial"/>
                <w:b/>
                <w:sz w:val="20"/>
                <w:szCs w:val="20"/>
              </w:rPr>
            </w:pPr>
            <w:r>
              <w:rPr>
                <w:rFonts w:cs="Arial"/>
                <w:b/>
                <w:sz w:val="20"/>
                <w:szCs w:val="20"/>
              </w:rPr>
              <w:t>Description</w:t>
            </w:r>
          </w:p>
        </w:tc>
        <w:tc>
          <w:tcPr>
            <w:tcW w:w="1383" w:type="dxa"/>
            <w:shd w:val="clear" w:color="auto" w:fill="D7C5E2" w:themeFill="accent4" w:themeFillTint="99"/>
          </w:tcPr>
          <w:p w:rsidR="00EF6E62" w:rsidRPr="00D03F1E" w:rsidRDefault="00EF6E62" w:rsidP="00EF6E62">
            <w:pPr>
              <w:spacing w:after="0"/>
              <w:jc w:val="center"/>
              <w:rPr>
                <w:rFonts w:cs="Arial"/>
                <w:b/>
                <w:sz w:val="20"/>
                <w:szCs w:val="20"/>
              </w:rPr>
            </w:pPr>
            <w:r>
              <w:rPr>
                <w:rFonts w:cs="Arial"/>
                <w:b/>
                <w:sz w:val="20"/>
                <w:szCs w:val="20"/>
              </w:rPr>
              <w:t>M</w:t>
            </w:r>
            <w:r w:rsidRPr="00D03F1E">
              <w:rPr>
                <w:rFonts w:cs="Arial"/>
                <w:b/>
                <w:sz w:val="20"/>
                <w:szCs w:val="20"/>
              </w:rPr>
              <w:t>ark</w:t>
            </w:r>
          </w:p>
        </w:tc>
      </w:tr>
      <w:tr w:rsidR="00EF6E62" w:rsidRPr="00D03F1E" w:rsidTr="00EF6E62">
        <w:trPr>
          <w:trHeight w:val="20"/>
        </w:trPr>
        <w:tc>
          <w:tcPr>
            <w:tcW w:w="7938" w:type="dxa"/>
            <w:shd w:val="clear" w:color="auto" w:fill="auto"/>
            <w:vAlign w:val="center"/>
          </w:tcPr>
          <w:p w:rsidR="00EF6E62" w:rsidRDefault="002A03B5" w:rsidP="00EF6E62">
            <w:pPr>
              <w:pStyle w:val="ListBullet5"/>
              <w:numPr>
                <w:ilvl w:val="0"/>
                <w:numId w:val="0"/>
              </w:numPr>
              <w:spacing w:after="0" w:line="240" w:lineRule="auto"/>
              <w:ind w:left="227"/>
              <w:contextualSpacing w:val="0"/>
              <w:rPr>
                <w:rFonts w:cs="Arial"/>
                <w:sz w:val="20"/>
                <w:szCs w:val="20"/>
              </w:rPr>
            </w:pPr>
            <w:r>
              <w:rPr>
                <w:rFonts w:cs="Arial"/>
                <w:sz w:val="20"/>
                <w:szCs w:val="20"/>
              </w:rPr>
              <w:t>S</w:t>
            </w:r>
            <w:r w:rsidR="00EF6E62" w:rsidRPr="00D03F1E">
              <w:rPr>
                <w:rFonts w:cs="Arial"/>
                <w:sz w:val="20"/>
                <w:szCs w:val="20"/>
              </w:rPr>
              <w:t>ummaris</w:t>
            </w:r>
            <w:r w:rsidR="00EF6E62">
              <w:rPr>
                <w:rFonts w:cs="Arial"/>
                <w:sz w:val="20"/>
                <w:szCs w:val="20"/>
              </w:rPr>
              <w:t>es results of the investigation with the use of data</w:t>
            </w:r>
          </w:p>
          <w:p w:rsidR="00EF6E62" w:rsidRDefault="00EF6E62" w:rsidP="00EF6E62">
            <w:pPr>
              <w:pStyle w:val="ListBullet5"/>
              <w:numPr>
                <w:ilvl w:val="0"/>
                <w:numId w:val="0"/>
              </w:numPr>
              <w:spacing w:after="0" w:line="240" w:lineRule="auto"/>
              <w:ind w:left="227"/>
              <w:contextualSpacing w:val="0"/>
              <w:rPr>
                <w:rFonts w:cs="Arial"/>
                <w:sz w:val="20"/>
                <w:szCs w:val="20"/>
              </w:rPr>
            </w:pPr>
            <w:r>
              <w:rPr>
                <w:rFonts w:cs="Arial"/>
                <w:sz w:val="20"/>
                <w:szCs w:val="20"/>
              </w:rPr>
              <w:t>OR</w:t>
            </w:r>
          </w:p>
          <w:p w:rsidR="00EF6E62" w:rsidRPr="00E60461" w:rsidRDefault="002A03B5" w:rsidP="00EF6E62">
            <w:pPr>
              <w:pStyle w:val="ListBullet5"/>
              <w:numPr>
                <w:ilvl w:val="0"/>
                <w:numId w:val="0"/>
              </w:numPr>
              <w:spacing w:after="0" w:line="240" w:lineRule="auto"/>
              <w:ind w:left="227"/>
              <w:contextualSpacing w:val="0"/>
              <w:rPr>
                <w:rFonts w:cs="Arial"/>
                <w:sz w:val="20"/>
                <w:szCs w:val="20"/>
              </w:rPr>
            </w:pPr>
            <w:r>
              <w:rPr>
                <w:rFonts w:cs="Arial"/>
                <w:sz w:val="20"/>
                <w:szCs w:val="20"/>
              </w:rPr>
              <w:t>S</w:t>
            </w:r>
            <w:r w:rsidR="00EF6E62">
              <w:rPr>
                <w:rFonts w:cs="Arial"/>
                <w:sz w:val="20"/>
                <w:szCs w:val="20"/>
              </w:rPr>
              <w:t>ummarises the results with generalised comments</w:t>
            </w:r>
          </w:p>
        </w:tc>
        <w:tc>
          <w:tcPr>
            <w:tcW w:w="1383" w:type="dxa"/>
            <w:shd w:val="clear" w:color="auto" w:fill="auto"/>
            <w:vAlign w:val="center"/>
          </w:tcPr>
          <w:p w:rsidR="00EF6E62" w:rsidRDefault="00EF6E62" w:rsidP="00EF6E62">
            <w:pPr>
              <w:spacing w:after="0" w:line="240" w:lineRule="auto"/>
              <w:jc w:val="center"/>
              <w:rPr>
                <w:rFonts w:cs="Arial"/>
                <w:sz w:val="20"/>
                <w:szCs w:val="20"/>
              </w:rPr>
            </w:pPr>
            <w:r>
              <w:rPr>
                <w:rFonts w:cs="Arial"/>
                <w:sz w:val="20"/>
                <w:szCs w:val="20"/>
              </w:rPr>
              <w:t>2</w:t>
            </w:r>
          </w:p>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shd w:val="clear" w:color="auto" w:fill="auto"/>
            <w:vAlign w:val="center"/>
          </w:tcPr>
          <w:p w:rsidR="00EF6E62" w:rsidRDefault="002A03B5" w:rsidP="00EF6E62">
            <w:pPr>
              <w:pStyle w:val="ListBullet5"/>
              <w:numPr>
                <w:ilvl w:val="0"/>
                <w:numId w:val="0"/>
              </w:numPr>
              <w:spacing w:after="0" w:line="240" w:lineRule="auto"/>
              <w:ind w:left="227"/>
              <w:contextualSpacing w:val="0"/>
              <w:rPr>
                <w:rFonts w:cs="Arial"/>
                <w:sz w:val="20"/>
                <w:szCs w:val="20"/>
              </w:rPr>
            </w:pPr>
            <w:r>
              <w:rPr>
                <w:rFonts w:cs="Arial"/>
                <w:sz w:val="20"/>
                <w:szCs w:val="20"/>
              </w:rPr>
              <w:t>C</w:t>
            </w:r>
            <w:r w:rsidR="00EF6E62" w:rsidRPr="00D03F1E">
              <w:rPr>
                <w:rFonts w:cs="Arial"/>
                <w:sz w:val="20"/>
                <w:szCs w:val="20"/>
              </w:rPr>
              <w:t>omments on the validity of the outcome of the investigation</w:t>
            </w:r>
            <w:r w:rsidR="00EF6E62">
              <w:rPr>
                <w:rFonts w:cs="Arial"/>
                <w:sz w:val="20"/>
                <w:szCs w:val="20"/>
              </w:rPr>
              <w:t xml:space="preserve"> by relating it back to the hypothesis</w:t>
            </w:r>
          </w:p>
          <w:p w:rsidR="00EF6E62" w:rsidRDefault="00EF6E62" w:rsidP="00EF6E62">
            <w:pPr>
              <w:pStyle w:val="ListBullet5"/>
              <w:numPr>
                <w:ilvl w:val="0"/>
                <w:numId w:val="0"/>
              </w:numPr>
              <w:spacing w:after="0" w:line="240" w:lineRule="auto"/>
              <w:ind w:left="227"/>
              <w:contextualSpacing w:val="0"/>
              <w:rPr>
                <w:rFonts w:cs="Arial"/>
                <w:sz w:val="20"/>
                <w:szCs w:val="20"/>
              </w:rPr>
            </w:pPr>
            <w:r>
              <w:rPr>
                <w:rFonts w:cs="Arial"/>
                <w:sz w:val="20"/>
                <w:szCs w:val="20"/>
              </w:rPr>
              <w:t>OR</w:t>
            </w:r>
          </w:p>
          <w:p w:rsidR="00EF6E62" w:rsidRDefault="002A03B5" w:rsidP="00EF6E62">
            <w:pPr>
              <w:pStyle w:val="ListBullet5"/>
              <w:numPr>
                <w:ilvl w:val="0"/>
                <w:numId w:val="0"/>
              </w:numPr>
              <w:spacing w:after="0" w:line="240" w:lineRule="auto"/>
              <w:ind w:left="227"/>
              <w:contextualSpacing w:val="0"/>
              <w:rPr>
                <w:rFonts w:cs="Arial"/>
                <w:sz w:val="20"/>
                <w:szCs w:val="20"/>
              </w:rPr>
            </w:pPr>
            <w:r>
              <w:rPr>
                <w:rFonts w:cs="Arial"/>
                <w:sz w:val="20"/>
                <w:szCs w:val="20"/>
              </w:rPr>
              <w:t>C</w:t>
            </w:r>
            <w:r w:rsidR="00EF6E62">
              <w:rPr>
                <w:rFonts w:cs="Arial"/>
                <w:sz w:val="20"/>
                <w:szCs w:val="20"/>
              </w:rPr>
              <w:t>omments on the validity of the outcomes of the investigation</w:t>
            </w:r>
          </w:p>
        </w:tc>
        <w:tc>
          <w:tcPr>
            <w:tcW w:w="1383" w:type="dxa"/>
            <w:shd w:val="clear" w:color="auto" w:fill="auto"/>
            <w:vAlign w:val="center"/>
          </w:tcPr>
          <w:p w:rsidR="00EF6E62" w:rsidRDefault="00EF6E62" w:rsidP="00EF6E62">
            <w:pPr>
              <w:spacing w:after="0" w:line="240" w:lineRule="auto"/>
              <w:jc w:val="center"/>
              <w:rPr>
                <w:rFonts w:cs="Arial"/>
                <w:sz w:val="20"/>
                <w:szCs w:val="20"/>
              </w:rPr>
            </w:pPr>
            <w:r>
              <w:rPr>
                <w:rFonts w:cs="Arial"/>
                <w:sz w:val="20"/>
                <w:szCs w:val="20"/>
              </w:rPr>
              <w:t>2</w:t>
            </w:r>
          </w:p>
          <w:p w:rsidR="00EF6E62" w:rsidRDefault="00EF6E62" w:rsidP="00EF6E62">
            <w:pPr>
              <w:spacing w:after="0" w:line="240" w:lineRule="auto"/>
              <w:jc w:val="center"/>
              <w:rPr>
                <w:rFonts w:cs="Arial"/>
                <w:sz w:val="20"/>
                <w:szCs w:val="20"/>
              </w:rPr>
            </w:pPr>
          </w:p>
          <w:p w:rsidR="00EF6E62" w:rsidRPr="00D03F1E" w:rsidRDefault="00EF6E62" w:rsidP="00EF6E62">
            <w:pPr>
              <w:spacing w:after="0" w:line="240" w:lineRule="auto"/>
              <w:jc w:val="center"/>
              <w:rPr>
                <w:rFonts w:cs="Arial"/>
                <w:sz w:val="20"/>
                <w:szCs w:val="20"/>
              </w:rPr>
            </w:pPr>
            <w:r>
              <w:rPr>
                <w:rFonts w:cs="Arial"/>
                <w:sz w:val="20"/>
                <w:szCs w:val="20"/>
              </w:rPr>
              <w:t>1</w:t>
            </w:r>
          </w:p>
        </w:tc>
      </w:tr>
      <w:tr w:rsidR="00EF6E62" w:rsidRPr="00D03F1E" w:rsidTr="00EF6E62">
        <w:trPr>
          <w:trHeight w:val="20"/>
        </w:trPr>
        <w:tc>
          <w:tcPr>
            <w:tcW w:w="7938" w:type="dxa"/>
            <w:shd w:val="clear" w:color="auto" w:fill="auto"/>
            <w:vAlign w:val="center"/>
          </w:tcPr>
          <w:p w:rsidR="00EF6E62" w:rsidRPr="00D03F1E" w:rsidRDefault="00EF6E62" w:rsidP="00EF6E62">
            <w:pPr>
              <w:spacing w:after="0" w:line="240" w:lineRule="auto"/>
              <w:jc w:val="right"/>
              <w:rPr>
                <w:rFonts w:cs="Arial"/>
                <w:b/>
                <w:sz w:val="20"/>
                <w:szCs w:val="20"/>
              </w:rPr>
            </w:pPr>
            <w:r>
              <w:rPr>
                <w:rFonts w:cs="Arial"/>
                <w:b/>
                <w:sz w:val="20"/>
                <w:szCs w:val="20"/>
              </w:rPr>
              <w:t>T</w:t>
            </w:r>
            <w:r w:rsidRPr="00D03F1E">
              <w:rPr>
                <w:rFonts w:cs="Arial"/>
                <w:b/>
                <w:sz w:val="20"/>
                <w:szCs w:val="20"/>
              </w:rPr>
              <w:t>otal</w:t>
            </w:r>
          </w:p>
        </w:tc>
        <w:tc>
          <w:tcPr>
            <w:tcW w:w="1383" w:type="dxa"/>
            <w:shd w:val="clear" w:color="auto" w:fill="auto"/>
            <w:vAlign w:val="center"/>
          </w:tcPr>
          <w:p w:rsidR="00EF6E62" w:rsidRPr="00D03F1E" w:rsidRDefault="00EF6E62" w:rsidP="00EF6E62">
            <w:pPr>
              <w:spacing w:after="0" w:line="240" w:lineRule="auto"/>
              <w:jc w:val="center"/>
              <w:rPr>
                <w:rFonts w:cs="Arial"/>
                <w:b/>
                <w:sz w:val="20"/>
                <w:szCs w:val="20"/>
              </w:rPr>
            </w:pPr>
            <w:r>
              <w:rPr>
                <w:rFonts w:cs="Arial"/>
                <w:b/>
                <w:sz w:val="20"/>
                <w:szCs w:val="20"/>
              </w:rPr>
              <w:t xml:space="preserve">4 </w:t>
            </w:r>
          </w:p>
        </w:tc>
      </w:tr>
    </w:tbl>
    <w:p w:rsidR="00EF6E62" w:rsidRDefault="00EF6E62" w:rsidP="00EF6E62">
      <w:pPr>
        <w:autoSpaceDE w:val="0"/>
        <w:autoSpaceDN w:val="0"/>
        <w:adjustRightInd w:val="0"/>
        <w:rPr>
          <w:rFonts w:cs="Arial"/>
          <w:color w:val="000000"/>
          <w:lang w:val="en-US"/>
        </w:rPr>
      </w:pPr>
    </w:p>
    <w:p w:rsidR="00FF6EE3" w:rsidRPr="00FF6EE3" w:rsidRDefault="00FF6EE3" w:rsidP="00FF6EE3">
      <w:pPr>
        <w:rPr>
          <w:lang w:val="en-GB" w:eastAsia="ja-JP"/>
        </w:rPr>
      </w:pPr>
    </w:p>
    <w:p w:rsidR="00AC0C33" w:rsidRDefault="00AC0C33">
      <w:pPr>
        <w:rPr>
          <w:rFonts w:ascii="Franklin Gothic Book" w:eastAsia="MS Mincho" w:hAnsi="Franklin Gothic Book" w:cs="Calibri"/>
          <w:color w:val="342568"/>
          <w:sz w:val="28"/>
          <w:szCs w:val="28"/>
          <w:lang w:val="en-GB" w:eastAsia="ja-JP"/>
        </w:rPr>
      </w:pPr>
      <w:r>
        <w:br w:type="page"/>
      </w:r>
    </w:p>
    <w:p w:rsidR="00EF6E62" w:rsidRPr="00D03F1E" w:rsidRDefault="00EF6E62" w:rsidP="00EF6E62">
      <w:pPr>
        <w:pStyle w:val="Heading1"/>
      </w:pPr>
      <w:r w:rsidRPr="00D03F1E">
        <w:lastRenderedPageBreak/>
        <w:t>Sample assessment task</w:t>
      </w:r>
    </w:p>
    <w:p w:rsidR="00EF6E62" w:rsidRPr="00D03F1E" w:rsidRDefault="00EF6E62" w:rsidP="00EF6E62">
      <w:pPr>
        <w:pStyle w:val="Heading1"/>
      </w:pPr>
      <w:r w:rsidRPr="00D03F1E">
        <w:t>Human Biology</w:t>
      </w:r>
      <w:r>
        <w:t xml:space="preserve"> – ATAR Year 12</w:t>
      </w:r>
    </w:p>
    <w:p w:rsidR="00EF6E62" w:rsidRPr="00636BBC" w:rsidRDefault="00EF6E62" w:rsidP="00EF6E62">
      <w:pPr>
        <w:pStyle w:val="Heading2"/>
      </w:pPr>
      <w:r w:rsidRPr="00636BBC">
        <w:t>Task 7 – Unit 3</w:t>
      </w:r>
    </w:p>
    <w:p w:rsidR="00EF6E62" w:rsidRPr="00D03F1E" w:rsidRDefault="00EF6E62" w:rsidP="00EF6E62">
      <w:pPr>
        <w:widowControl w:val="0"/>
        <w:tabs>
          <w:tab w:val="left" w:pos="709"/>
        </w:tabs>
        <w:spacing w:after="0" w:line="240" w:lineRule="auto"/>
        <w:rPr>
          <w:rFonts w:eastAsia="Times New Roman" w:cs="Arial"/>
          <w:b/>
        </w:rPr>
      </w:pPr>
      <w:r w:rsidRPr="00D03F1E">
        <w:rPr>
          <w:rFonts w:eastAsia="Times New Roman" w:cs="Arial"/>
          <w:b/>
        </w:rPr>
        <w:t xml:space="preserve">Assessment type: </w:t>
      </w:r>
      <w:r>
        <w:rPr>
          <w:rFonts w:eastAsia="Times New Roman" w:cs="Arial"/>
        </w:rPr>
        <w:t>T</w:t>
      </w:r>
      <w:r w:rsidRPr="00D03F1E">
        <w:rPr>
          <w:rFonts w:eastAsia="Times New Roman" w:cs="Arial"/>
        </w:rPr>
        <w:t>est</w:t>
      </w:r>
    </w:p>
    <w:p w:rsidR="00EF6E62" w:rsidRPr="00D03F1E" w:rsidRDefault="00EF6E62" w:rsidP="00EF6E62">
      <w:pPr>
        <w:tabs>
          <w:tab w:val="left" w:pos="-851"/>
          <w:tab w:val="left" w:pos="720"/>
        </w:tabs>
        <w:spacing w:after="0" w:line="240" w:lineRule="auto"/>
        <w:ind w:right="-27"/>
        <w:outlineLvl w:val="0"/>
        <w:rPr>
          <w:rFonts w:eastAsia="Times New Roman" w:cs="Arial"/>
          <w:b/>
          <w:bCs/>
        </w:rPr>
      </w:pPr>
    </w:p>
    <w:p w:rsidR="00EF6E62" w:rsidRPr="00D03F1E" w:rsidRDefault="00EF6E62" w:rsidP="00EF6E62">
      <w:pPr>
        <w:tabs>
          <w:tab w:val="left" w:pos="-851"/>
          <w:tab w:val="left" w:pos="720"/>
        </w:tabs>
        <w:spacing w:after="0" w:line="240" w:lineRule="auto"/>
        <w:ind w:right="-27"/>
        <w:outlineLvl w:val="0"/>
        <w:rPr>
          <w:rFonts w:eastAsia="Times New Roman" w:cs="Arial"/>
          <w:b/>
          <w:bCs/>
        </w:rPr>
      </w:pPr>
      <w:r w:rsidRPr="00D03F1E">
        <w:rPr>
          <w:rFonts w:eastAsia="Times New Roman" w:cs="Arial"/>
          <w:b/>
          <w:bCs/>
        </w:rPr>
        <w:t>Conditions</w:t>
      </w:r>
    </w:p>
    <w:p w:rsidR="00EF6E62" w:rsidRPr="00D03F1E" w:rsidRDefault="00EF6E62" w:rsidP="00EF6E62">
      <w:pPr>
        <w:tabs>
          <w:tab w:val="left" w:pos="-851"/>
          <w:tab w:val="left" w:pos="720"/>
        </w:tabs>
        <w:spacing w:after="0" w:line="240" w:lineRule="auto"/>
        <w:ind w:right="-27"/>
        <w:outlineLvl w:val="0"/>
        <w:rPr>
          <w:rFonts w:eastAsia="Times New Roman" w:cs="Arial"/>
        </w:rPr>
      </w:pPr>
      <w:r w:rsidRPr="00D03F1E">
        <w:rPr>
          <w:rFonts w:eastAsia="Times New Roman" w:cs="Arial"/>
          <w:bCs/>
        </w:rPr>
        <w:t xml:space="preserve">Time for the task: </w:t>
      </w:r>
      <w:r w:rsidRPr="00D03F1E">
        <w:rPr>
          <w:rFonts w:eastAsia="Times New Roman" w:cs="Arial"/>
        </w:rPr>
        <w:t>60 minutes</w:t>
      </w:r>
    </w:p>
    <w:p w:rsidR="00EF6E62" w:rsidRPr="00D03F1E" w:rsidRDefault="00EF6E62" w:rsidP="00EF6E62">
      <w:pPr>
        <w:tabs>
          <w:tab w:val="left" w:pos="-851"/>
          <w:tab w:val="left" w:pos="720"/>
        </w:tabs>
        <w:spacing w:after="0" w:line="240" w:lineRule="auto"/>
        <w:ind w:right="-27"/>
        <w:outlineLvl w:val="0"/>
        <w:rPr>
          <w:rFonts w:eastAsia="Times New Roman" w:cs="Arial"/>
        </w:rPr>
      </w:pPr>
    </w:p>
    <w:p w:rsidR="00EF6E62" w:rsidRPr="00D03F1E" w:rsidRDefault="00EF6E62" w:rsidP="00EF6E62">
      <w:pPr>
        <w:tabs>
          <w:tab w:val="left" w:pos="-851"/>
          <w:tab w:val="left" w:pos="720"/>
        </w:tabs>
        <w:spacing w:after="0" w:line="240" w:lineRule="auto"/>
        <w:ind w:right="-27"/>
        <w:outlineLvl w:val="0"/>
        <w:rPr>
          <w:rFonts w:eastAsia="Times New Roman" w:cs="Arial"/>
          <w:bCs/>
        </w:rPr>
      </w:pPr>
      <w:r w:rsidRPr="00D03F1E">
        <w:rPr>
          <w:rFonts w:eastAsia="Times New Roman" w:cs="Arial"/>
          <w:b/>
          <w:bCs/>
        </w:rPr>
        <w:t>Task weighting</w:t>
      </w:r>
    </w:p>
    <w:p w:rsidR="00EF6E62" w:rsidRPr="00D03F1E" w:rsidRDefault="00EF6E62" w:rsidP="00EF6E62">
      <w:pPr>
        <w:tabs>
          <w:tab w:val="left" w:pos="-851"/>
          <w:tab w:val="left" w:pos="720"/>
        </w:tabs>
        <w:spacing w:after="0" w:line="240" w:lineRule="auto"/>
        <w:ind w:right="-27"/>
        <w:outlineLvl w:val="0"/>
        <w:rPr>
          <w:rFonts w:eastAsia="Times New Roman" w:cs="Arial"/>
          <w:bCs/>
        </w:rPr>
      </w:pPr>
      <w:r>
        <w:rPr>
          <w:rFonts w:eastAsia="Times New Roman" w:cs="Arial"/>
          <w:bCs/>
        </w:rPr>
        <w:t>4</w:t>
      </w:r>
      <w:r w:rsidRPr="00D03F1E">
        <w:rPr>
          <w:rFonts w:eastAsia="Times New Roman" w:cs="Arial"/>
          <w:bCs/>
        </w:rPr>
        <w:t>% of the school mark for this pair of units</w:t>
      </w:r>
    </w:p>
    <w:p w:rsidR="00EF6E62" w:rsidRPr="00D03F1E" w:rsidRDefault="00EF6E62" w:rsidP="00EF6E62">
      <w:pPr>
        <w:spacing w:after="0" w:line="240" w:lineRule="auto"/>
        <w:ind w:right="-27"/>
        <w:rPr>
          <w:rFonts w:eastAsia="Times New Roman" w:cs="Arial"/>
          <w:highlight w:val="yellow"/>
        </w:rPr>
      </w:pPr>
    </w:p>
    <w:p w:rsidR="00EF6E62" w:rsidRPr="00D03F1E" w:rsidRDefault="00EF6E62" w:rsidP="00EF6E62">
      <w:pPr>
        <w:spacing w:after="0" w:line="240" w:lineRule="auto"/>
        <w:ind w:right="-27"/>
        <w:rPr>
          <w:rFonts w:eastAsia="Times New Roman" w:cs="Arial"/>
          <w:sz w:val="18"/>
          <w:szCs w:val="18"/>
        </w:rPr>
      </w:pPr>
      <w:r w:rsidRPr="00D03F1E">
        <w:rPr>
          <w:rFonts w:eastAsia="Times New Roman" w:cs="Arial"/>
          <w:sz w:val="18"/>
          <w:szCs w:val="18"/>
        </w:rPr>
        <w:t>_____________________________________________________________________</w:t>
      </w:r>
      <w:r w:rsidR="00C575E2">
        <w:rPr>
          <w:rFonts w:eastAsia="Times New Roman" w:cs="Arial"/>
          <w:sz w:val="18"/>
          <w:szCs w:val="18"/>
        </w:rPr>
        <w:t>_____</w:t>
      </w:r>
      <w:r w:rsidRPr="00D03F1E">
        <w:rPr>
          <w:rFonts w:eastAsia="Times New Roman" w:cs="Arial"/>
          <w:sz w:val="18"/>
          <w:szCs w:val="18"/>
        </w:rPr>
        <w:t>_____</w:t>
      </w:r>
      <w:r>
        <w:rPr>
          <w:rFonts w:eastAsia="Times New Roman" w:cs="Arial"/>
          <w:sz w:val="18"/>
          <w:szCs w:val="18"/>
        </w:rPr>
        <w:t>__________________________</w:t>
      </w:r>
    </w:p>
    <w:p w:rsidR="00EF6E62" w:rsidRPr="00932913" w:rsidRDefault="00EF6E62" w:rsidP="00EF6E62">
      <w:pPr>
        <w:pStyle w:val="Heading2"/>
        <w:spacing w:before="240" w:after="120"/>
        <w:rPr>
          <w:rFonts w:asciiTheme="minorHAnsi" w:eastAsiaTheme="minorHAnsi" w:hAnsiTheme="minorHAnsi" w:cstheme="minorBidi"/>
          <w:color w:val="auto"/>
          <w:szCs w:val="22"/>
        </w:rPr>
      </w:pPr>
      <w:r w:rsidRPr="00932913">
        <w:rPr>
          <w:rFonts w:asciiTheme="minorHAnsi" w:hAnsiTheme="minorHAnsi"/>
          <w:color w:val="auto"/>
        </w:rPr>
        <w:t xml:space="preserve">Response to infection </w:t>
      </w:r>
    </w:p>
    <w:p w:rsidR="00EF6E62" w:rsidRPr="00E57D84" w:rsidRDefault="00EF6E62" w:rsidP="00EF6E62">
      <w:pPr>
        <w:tabs>
          <w:tab w:val="right" w:pos="9072"/>
        </w:tabs>
        <w:spacing w:after="0" w:line="240" w:lineRule="auto"/>
        <w:ind w:right="-27"/>
        <w:rPr>
          <w:rFonts w:eastAsia="Times New Roman" w:cs="Arial"/>
          <w:b/>
        </w:rPr>
      </w:pPr>
      <w:r w:rsidRPr="00E57D84">
        <w:rPr>
          <w:rFonts w:eastAsia="Times New Roman" w:cs="Arial"/>
          <w:b/>
        </w:rPr>
        <w:t>Part A: Multi</w:t>
      </w:r>
      <w:r w:rsidR="00CA13CD">
        <w:rPr>
          <w:rFonts w:eastAsia="Times New Roman" w:cs="Arial"/>
          <w:b/>
        </w:rPr>
        <w:t>ple-cho</w:t>
      </w:r>
      <w:r>
        <w:rPr>
          <w:rFonts w:eastAsia="Times New Roman" w:cs="Arial"/>
          <w:b/>
        </w:rPr>
        <w:t>ice</w:t>
      </w:r>
      <w:r>
        <w:rPr>
          <w:rFonts w:eastAsia="Times New Roman" w:cs="Arial"/>
          <w:b/>
        </w:rPr>
        <w:tab/>
      </w:r>
      <w:r w:rsidRPr="00E57D84">
        <w:rPr>
          <w:rFonts w:eastAsia="Times New Roman" w:cs="Arial"/>
          <w:b/>
        </w:rPr>
        <w:t>(15 marks)</w:t>
      </w:r>
    </w:p>
    <w:p w:rsidR="00EF6E62" w:rsidRPr="00D03F1E" w:rsidRDefault="00EF6E62" w:rsidP="00EF6E62">
      <w:pPr>
        <w:tabs>
          <w:tab w:val="left" w:pos="-851"/>
          <w:tab w:val="left" w:pos="720"/>
        </w:tabs>
        <w:spacing w:after="0" w:line="240" w:lineRule="auto"/>
        <w:ind w:right="-27"/>
        <w:outlineLvl w:val="0"/>
        <w:rPr>
          <w:rFonts w:eastAsia="Times New Roman" w:cs="Arial"/>
          <w:bCs/>
        </w:rPr>
      </w:pPr>
    </w:p>
    <w:p w:rsidR="00EF6E62" w:rsidRPr="00D03F1E" w:rsidRDefault="00EF6E62" w:rsidP="00EF6E62">
      <w:pPr>
        <w:tabs>
          <w:tab w:val="left" w:pos="-851"/>
          <w:tab w:val="left" w:pos="720"/>
        </w:tabs>
        <w:spacing w:after="0" w:line="240" w:lineRule="auto"/>
        <w:ind w:right="-27"/>
        <w:outlineLvl w:val="0"/>
        <w:rPr>
          <w:rFonts w:eastAsia="Times New Roman" w:cs="Arial"/>
          <w:bCs/>
        </w:rPr>
      </w:pPr>
      <w:r w:rsidRPr="00D03F1E">
        <w:rPr>
          <w:rFonts w:eastAsia="Times New Roman" w:cs="Arial"/>
          <w:bCs/>
        </w:rPr>
        <w:t xml:space="preserve">This section has </w:t>
      </w:r>
      <w:r w:rsidRPr="00010948">
        <w:rPr>
          <w:rFonts w:eastAsia="Times New Roman" w:cs="Arial"/>
          <w:b/>
          <w:bCs/>
        </w:rPr>
        <w:t>15</w:t>
      </w:r>
      <w:r w:rsidRPr="00D03F1E">
        <w:rPr>
          <w:rFonts w:eastAsia="Times New Roman" w:cs="Arial"/>
          <w:bCs/>
        </w:rPr>
        <w:t xml:space="preserve"> ques</w:t>
      </w:r>
      <w:r>
        <w:rPr>
          <w:rFonts w:eastAsia="Times New Roman" w:cs="Arial"/>
          <w:bCs/>
        </w:rPr>
        <w:t>tions. Answer all questions on the m</w:t>
      </w:r>
      <w:r w:rsidRPr="00D03F1E">
        <w:rPr>
          <w:rFonts w:eastAsia="Times New Roman" w:cs="Arial"/>
          <w:bCs/>
        </w:rPr>
        <w:t>ultiple</w:t>
      </w:r>
      <w:r w:rsidR="00FE3663">
        <w:rPr>
          <w:rFonts w:eastAsia="Times New Roman" w:cs="Arial"/>
          <w:bCs/>
        </w:rPr>
        <w:t>-</w:t>
      </w:r>
      <w:r w:rsidRPr="00D03F1E">
        <w:rPr>
          <w:rFonts w:eastAsia="Times New Roman" w:cs="Arial"/>
          <w:bCs/>
        </w:rPr>
        <w:t>choice answer sheet</w:t>
      </w:r>
      <w:r>
        <w:rPr>
          <w:rFonts w:eastAsia="Times New Roman" w:cs="Arial"/>
          <w:bCs/>
        </w:rPr>
        <w:t xml:space="preserve"> provided</w:t>
      </w:r>
      <w:r w:rsidRPr="00D03F1E">
        <w:rPr>
          <w:rFonts w:eastAsia="Times New Roman" w:cs="Arial"/>
          <w:bCs/>
        </w:rPr>
        <w:t>.</w:t>
      </w:r>
    </w:p>
    <w:p w:rsidR="00EF6E62" w:rsidRPr="00D03F1E" w:rsidRDefault="00EF6E62" w:rsidP="00EF6E62">
      <w:pPr>
        <w:tabs>
          <w:tab w:val="left" w:pos="-851"/>
          <w:tab w:val="left" w:pos="720"/>
        </w:tabs>
        <w:spacing w:after="0" w:line="240" w:lineRule="auto"/>
        <w:ind w:right="-27"/>
        <w:outlineLvl w:val="0"/>
        <w:rPr>
          <w:rFonts w:eastAsia="Times New Roman" w:cs="Arial"/>
          <w:bCs/>
        </w:rPr>
      </w:pPr>
      <w:r w:rsidRPr="00D03F1E">
        <w:rPr>
          <w:rFonts w:eastAsia="Times New Roman" w:cs="Arial"/>
          <w:bCs/>
        </w:rPr>
        <w:t>______________________________________________________</w:t>
      </w:r>
      <w:r>
        <w:rPr>
          <w:rFonts w:eastAsia="Times New Roman" w:cs="Arial"/>
          <w:bCs/>
        </w:rPr>
        <w:t>________________</w:t>
      </w:r>
      <w:r w:rsidR="00C575E2">
        <w:rPr>
          <w:rFonts w:eastAsia="Times New Roman" w:cs="Arial"/>
          <w:bCs/>
        </w:rPr>
        <w:t>____</w:t>
      </w:r>
      <w:r>
        <w:rPr>
          <w:rFonts w:eastAsia="Times New Roman" w:cs="Arial"/>
          <w:bCs/>
        </w:rPr>
        <w:t>____________</w:t>
      </w:r>
    </w:p>
    <w:p w:rsidR="00EF6E62" w:rsidRPr="00D03F1E" w:rsidRDefault="00EF6E62" w:rsidP="00EF6E62">
      <w:pPr>
        <w:tabs>
          <w:tab w:val="left" w:pos="-851"/>
          <w:tab w:val="left" w:pos="720"/>
        </w:tabs>
        <w:spacing w:after="0" w:line="240" w:lineRule="auto"/>
        <w:ind w:right="-27"/>
        <w:outlineLvl w:val="0"/>
        <w:rPr>
          <w:rFonts w:eastAsia="Times New Roman" w:cs="Arial"/>
          <w:bCs/>
        </w:rPr>
      </w:pPr>
    </w:p>
    <w:p w:rsidR="00EF6E62" w:rsidRPr="00365137" w:rsidRDefault="00EF6E62" w:rsidP="00EF6E62">
      <w:pPr>
        <w:pStyle w:val="ListParagraph"/>
        <w:numPr>
          <w:ilvl w:val="0"/>
          <w:numId w:val="19"/>
        </w:numPr>
        <w:spacing w:after="120"/>
        <w:ind w:left="567" w:hanging="567"/>
        <w:rPr>
          <w:rFonts w:eastAsia="Times New Roman" w:cs="Arial"/>
          <w:bCs/>
          <w:szCs w:val="24"/>
        </w:rPr>
      </w:pPr>
      <w:r>
        <w:rPr>
          <w:rFonts w:eastAsia="Times New Roman" w:cs="Arial"/>
          <w:bCs/>
          <w:szCs w:val="24"/>
        </w:rPr>
        <w:t>Antibiotics are often in</w:t>
      </w:r>
      <w:r w:rsidRPr="00D03F1E">
        <w:rPr>
          <w:rFonts w:eastAsia="Times New Roman" w:cs="Arial"/>
          <w:bCs/>
          <w:szCs w:val="24"/>
        </w:rPr>
        <w:t>effective against viruses because viruses</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keep</w:t>
      </w:r>
      <w:proofErr w:type="gramEnd"/>
      <w:r w:rsidRPr="00D03F1E">
        <w:rPr>
          <w:rFonts w:eastAsia="Times New Roman" w:cs="Arial"/>
          <w:bCs/>
          <w:szCs w:val="24"/>
        </w:rPr>
        <w:t xml:space="preserve"> changing their external protein coat.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are</w:t>
      </w:r>
      <w:proofErr w:type="gramEnd"/>
      <w:r w:rsidRPr="00D03F1E">
        <w:rPr>
          <w:rFonts w:eastAsia="Times New Roman" w:cs="Arial"/>
          <w:bCs/>
          <w:szCs w:val="24"/>
        </w:rPr>
        <w:t xml:space="preserve"> able to disguise themselves in the host cell membrane.</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are</w:t>
      </w:r>
      <w:proofErr w:type="gramEnd"/>
      <w:r w:rsidRPr="00D03F1E">
        <w:rPr>
          <w:rFonts w:eastAsia="Times New Roman" w:cs="Arial"/>
          <w:bCs/>
          <w:szCs w:val="24"/>
        </w:rPr>
        <w:t xml:space="preserve"> not true living cells, so their metabolism is not affected by antibiotics.</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can</w:t>
      </w:r>
      <w:proofErr w:type="gramEnd"/>
      <w:r w:rsidRPr="00D03F1E">
        <w:rPr>
          <w:rFonts w:eastAsia="Times New Roman" w:cs="Arial"/>
          <w:bCs/>
          <w:szCs w:val="24"/>
        </w:rPr>
        <w:t xml:space="preserve"> destroy or inhibit the actions of antibiotics in living cells.</w:t>
      </w:r>
    </w:p>
    <w:p w:rsidR="00EF6E62" w:rsidRPr="00D03F1E" w:rsidRDefault="00EF6E62" w:rsidP="00EF6E62">
      <w:pPr>
        <w:pStyle w:val="ListParagraph"/>
        <w:ind w:left="709"/>
        <w:rPr>
          <w:rFonts w:eastAsia="Times New Roman" w:cs="Arial"/>
          <w:bCs/>
          <w:szCs w:val="24"/>
        </w:rPr>
      </w:pPr>
    </w:p>
    <w:p w:rsidR="00EF6E62" w:rsidRPr="00365137"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t>The advantage of a naturally acquired</w:t>
      </w:r>
      <w:r>
        <w:rPr>
          <w:rFonts w:eastAsia="Times New Roman" w:cs="Arial"/>
          <w:bCs/>
          <w:szCs w:val="24"/>
        </w:rPr>
        <w:t>,</w:t>
      </w:r>
      <w:r w:rsidRPr="00D03F1E">
        <w:rPr>
          <w:rFonts w:eastAsia="Times New Roman" w:cs="Arial"/>
          <w:bCs/>
          <w:szCs w:val="24"/>
        </w:rPr>
        <w:t xml:space="preserve"> active immunity is that it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is</w:t>
      </w:r>
      <w:proofErr w:type="gramEnd"/>
      <w:r w:rsidRPr="00D03F1E">
        <w:rPr>
          <w:rFonts w:eastAsia="Times New Roman" w:cs="Arial"/>
          <w:bCs/>
          <w:szCs w:val="24"/>
        </w:rPr>
        <w:t xml:space="preserve"> long lasting, sometimes for life.</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can</w:t>
      </w:r>
      <w:proofErr w:type="gramEnd"/>
      <w:r w:rsidRPr="00D03F1E">
        <w:rPr>
          <w:rFonts w:eastAsia="Times New Roman" w:cs="Arial"/>
          <w:bCs/>
          <w:szCs w:val="24"/>
        </w:rPr>
        <w:t xml:space="preserve"> develop without exposure to antigen.</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produces</w:t>
      </w:r>
      <w:proofErr w:type="gramEnd"/>
      <w:r w:rsidRPr="00D03F1E">
        <w:rPr>
          <w:rFonts w:eastAsia="Times New Roman" w:cs="Arial"/>
          <w:bCs/>
          <w:szCs w:val="24"/>
        </w:rPr>
        <w:t xml:space="preserve"> antibodies against a range of infective agents.</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provides</w:t>
      </w:r>
      <w:proofErr w:type="gramEnd"/>
      <w:r w:rsidRPr="00D03F1E">
        <w:rPr>
          <w:rFonts w:eastAsia="Times New Roman" w:cs="Arial"/>
          <w:bCs/>
          <w:szCs w:val="24"/>
        </w:rPr>
        <w:t xml:space="preserve"> antibodies immediately the first time one is exposed to a particular bacterium.</w:t>
      </w:r>
    </w:p>
    <w:p w:rsidR="00EF6E62" w:rsidRPr="00D03F1E" w:rsidRDefault="00EF6E62" w:rsidP="00EF6E62">
      <w:pPr>
        <w:pStyle w:val="ListParagraph"/>
        <w:ind w:left="709"/>
        <w:rPr>
          <w:rFonts w:eastAsia="Times New Roman" w:cs="Arial"/>
          <w:bCs/>
          <w:szCs w:val="24"/>
        </w:rPr>
      </w:pPr>
    </w:p>
    <w:p w:rsidR="00EF6E62" w:rsidRPr="00365137"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t xml:space="preserve">Macrophages are </w:t>
      </w:r>
      <w:r>
        <w:rPr>
          <w:rFonts w:eastAsia="Times New Roman" w:cs="Arial"/>
          <w:bCs/>
          <w:szCs w:val="24"/>
        </w:rPr>
        <w:t>large white blood cells that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divide</w:t>
      </w:r>
      <w:proofErr w:type="gramEnd"/>
      <w:r w:rsidRPr="00D03F1E">
        <w:rPr>
          <w:rFonts w:eastAsia="Times New Roman" w:cs="Arial"/>
          <w:bCs/>
          <w:szCs w:val="24"/>
        </w:rPr>
        <w:t xml:space="preserve"> to produce B lymphocytes.</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engulf</w:t>
      </w:r>
      <w:proofErr w:type="gramEnd"/>
      <w:r w:rsidRPr="00D03F1E">
        <w:rPr>
          <w:rFonts w:eastAsia="Times New Roman" w:cs="Arial"/>
          <w:bCs/>
          <w:szCs w:val="24"/>
        </w:rPr>
        <w:t xml:space="preserve"> bacteria and destroy them.</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produce</w:t>
      </w:r>
      <w:proofErr w:type="gramEnd"/>
      <w:r w:rsidRPr="00D03F1E">
        <w:rPr>
          <w:rFonts w:eastAsia="Times New Roman" w:cs="Arial"/>
          <w:bCs/>
          <w:szCs w:val="24"/>
        </w:rPr>
        <w:t xml:space="preserve"> antibodies against specific antigens.</w:t>
      </w:r>
    </w:p>
    <w:p w:rsidR="00EF6E62" w:rsidRPr="00365137"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secrete</w:t>
      </w:r>
      <w:proofErr w:type="gramEnd"/>
      <w:r w:rsidRPr="00D03F1E">
        <w:rPr>
          <w:rFonts w:eastAsia="Times New Roman" w:cs="Arial"/>
          <w:bCs/>
          <w:szCs w:val="24"/>
        </w:rPr>
        <w:t xml:space="preserve"> bacterial-destroying enzymes into the blood.</w:t>
      </w:r>
    </w:p>
    <w:p w:rsidR="00EF6E62" w:rsidRPr="00365137" w:rsidRDefault="00EF6E62" w:rsidP="00EF6E62">
      <w:pPr>
        <w:pStyle w:val="ListParagraph"/>
        <w:ind w:left="1134"/>
        <w:rPr>
          <w:rFonts w:eastAsia="Times New Roman" w:cs="Arial"/>
          <w:bCs/>
          <w:szCs w:val="24"/>
        </w:rPr>
      </w:pPr>
    </w:p>
    <w:p w:rsidR="00EF6E62" w:rsidRPr="00365137"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t>Which of the following is an example of passive natural immunity?</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The body manufactures antibodies in response to an invading pathogen.</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Antibodies enter the blood stream via an injection of antitoxin.</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The body manufactures antibodies after an injection of toxoids.</w:t>
      </w:r>
    </w:p>
    <w:p w:rsidR="00EF6E62"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Antibodies enter the blood stream from mother to foetus across the placenta</w:t>
      </w:r>
      <w:r w:rsidR="00A4152F">
        <w:rPr>
          <w:rFonts w:eastAsia="Times New Roman" w:cs="Arial"/>
          <w:bCs/>
          <w:szCs w:val="24"/>
        </w:rPr>
        <w:t>.</w:t>
      </w:r>
    </w:p>
    <w:p w:rsidR="00EF6E62" w:rsidRDefault="00EF6E62" w:rsidP="00EF6E62">
      <w:pPr>
        <w:pStyle w:val="ListParagraph"/>
        <w:ind w:left="1134"/>
        <w:rPr>
          <w:rFonts w:eastAsia="Times New Roman" w:cs="Arial"/>
          <w:bCs/>
          <w:szCs w:val="24"/>
        </w:rPr>
      </w:pPr>
    </w:p>
    <w:p w:rsidR="00EF6E62" w:rsidRPr="00EF6E62" w:rsidRDefault="00EF6E62" w:rsidP="00EF6E62">
      <w:pPr>
        <w:rPr>
          <w:rFonts w:eastAsia="Times New Roman" w:cs="Arial"/>
          <w:bCs/>
          <w:szCs w:val="24"/>
        </w:rPr>
      </w:pPr>
      <w:r w:rsidRPr="00EF6E62">
        <w:rPr>
          <w:rFonts w:eastAsia="Times New Roman" w:cs="Arial"/>
          <w:bCs/>
          <w:szCs w:val="24"/>
        </w:rPr>
        <w:br w:type="page"/>
      </w:r>
    </w:p>
    <w:p w:rsidR="00EF6E62" w:rsidRPr="00365137"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lastRenderedPageBreak/>
        <w:t>Which of the following differentiates correctly between antibiotics and vaccines?</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Antibiotic</w:t>
      </w:r>
      <w:r>
        <w:rPr>
          <w:rFonts w:eastAsia="Times New Roman" w:cs="Arial"/>
          <w:bCs/>
          <w:szCs w:val="24"/>
        </w:rPr>
        <w:t>s treat for an invading bacterium</w:t>
      </w:r>
      <w:r w:rsidRPr="00D03F1E">
        <w:rPr>
          <w:rFonts w:eastAsia="Times New Roman" w:cs="Arial"/>
          <w:bCs/>
          <w:szCs w:val="24"/>
        </w:rPr>
        <w:t>, while many vaccines involve the introduction of an inactivated pathogen into the bloodstream.</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Antibiotics provide long-lasting immunity due to the production of memory cells, while vaccines only provide short-term immunity.</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Antibiotics provide artificial, active immunity, while vaccines provide artificial, passive immunity.</w:t>
      </w:r>
    </w:p>
    <w:p w:rsidR="00EF6E62" w:rsidRPr="00D03F1E" w:rsidRDefault="00EF6E62" w:rsidP="00EF6E62">
      <w:pPr>
        <w:pStyle w:val="ListParagraph"/>
        <w:numPr>
          <w:ilvl w:val="1"/>
          <w:numId w:val="19"/>
        </w:numPr>
        <w:ind w:left="1134" w:hanging="567"/>
        <w:rPr>
          <w:rFonts w:eastAsia="Times New Roman" w:cs="Arial"/>
          <w:bCs/>
          <w:szCs w:val="24"/>
        </w:rPr>
      </w:pPr>
      <w:r w:rsidRPr="00D03F1E">
        <w:rPr>
          <w:rFonts w:eastAsia="Times New Roman" w:cs="Arial"/>
          <w:bCs/>
          <w:szCs w:val="24"/>
        </w:rPr>
        <w:t>Antibiotics are often injected into the bloodstream, while vaccines are normally ingested in pill form.</w:t>
      </w:r>
    </w:p>
    <w:p w:rsidR="00CA13CD" w:rsidRPr="00CA13CD" w:rsidRDefault="00CA13CD" w:rsidP="00CA13CD">
      <w:pPr>
        <w:spacing w:after="120"/>
        <w:rPr>
          <w:rFonts w:eastAsia="Times New Roman" w:cs="Arial"/>
          <w:bCs/>
          <w:szCs w:val="24"/>
        </w:rPr>
      </w:pPr>
    </w:p>
    <w:p w:rsidR="00EF6E62"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t>Which of the following statements best describes what is most likely to happen when an individual receives a vaccination containing a weakened pathogen?</w:t>
      </w:r>
      <w:r w:rsidRPr="00692460">
        <w:rPr>
          <w:rFonts w:eastAsia="Times New Roman" w:cs="Arial"/>
          <w:bCs/>
          <w:szCs w:val="24"/>
        </w:rPr>
        <w:t xml:space="preserve"> </w:t>
      </w:r>
    </w:p>
    <w:p w:rsidR="00EF6E62" w:rsidRPr="00365137" w:rsidRDefault="00EF6E62" w:rsidP="00EF6E62">
      <w:pPr>
        <w:pStyle w:val="ListParagraph"/>
        <w:spacing w:after="120"/>
        <w:ind w:left="1134" w:hanging="567"/>
        <w:rPr>
          <w:rFonts w:eastAsia="Times New Roman" w:cs="Arial"/>
          <w:bCs/>
          <w:szCs w:val="24"/>
        </w:rPr>
      </w:pPr>
      <w:r w:rsidRPr="00D03F1E">
        <w:rPr>
          <w:rFonts w:eastAsia="Times New Roman" w:cs="Arial"/>
          <w:bCs/>
          <w:szCs w:val="24"/>
        </w:rPr>
        <w:t>The ability to</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fight</w:t>
      </w:r>
      <w:proofErr w:type="gramEnd"/>
      <w:r w:rsidRPr="00D03F1E">
        <w:rPr>
          <w:rFonts w:eastAsia="Times New Roman" w:cs="Arial"/>
          <w:bCs/>
          <w:szCs w:val="24"/>
        </w:rPr>
        <w:t xml:space="preserve"> the disease caused by the pathogen will increase due to antibody production.</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692460">
        <w:rPr>
          <w:rFonts w:eastAsia="Times New Roman" w:cs="Arial"/>
          <w:bCs/>
          <w:szCs w:val="24"/>
        </w:rPr>
        <w:t>fight</w:t>
      </w:r>
      <w:proofErr w:type="gramEnd"/>
      <w:r w:rsidRPr="00692460">
        <w:rPr>
          <w:rFonts w:eastAsia="Times New Roman" w:cs="Arial"/>
          <w:bCs/>
          <w:szCs w:val="24"/>
        </w:rPr>
        <w:t xml:space="preserve"> </w:t>
      </w:r>
      <w:r w:rsidRPr="00D03F1E">
        <w:rPr>
          <w:rFonts w:eastAsia="Times New Roman" w:cs="Arial"/>
          <w:bCs/>
          <w:szCs w:val="24"/>
        </w:rPr>
        <w:t>the disease will increase due to antibodies received from the pathogen.</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produce</w:t>
      </w:r>
      <w:proofErr w:type="gramEnd"/>
      <w:r w:rsidRPr="00D03F1E">
        <w:rPr>
          <w:rFonts w:eastAsia="Times New Roman" w:cs="Arial"/>
          <w:bCs/>
          <w:szCs w:val="24"/>
        </w:rPr>
        <w:t xml:space="preserve"> antibodies will decrease after vaccination</w:t>
      </w:r>
      <w:r>
        <w:rPr>
          <w:rFonts w:eastAsia="Times New Roman" w:cs="Arial"/>
          <w:bCs/>
          <w:szCs w:val="24"/>
        </w:rPr>
        <w: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D03F1E">
        <w:rPr>
          <w:rFonts w:eastAsia="Times New Roman" w:cs="Arial"/>
          <w:bCs/>
          <w:szCs w:val="24"/>
        </w:rPr>
        <w:t>resist</w:t>
      </w:r>
      <w:proofErr w:type="gramEnd"/>
      <w:r w:rsidRPr="00D03F1E">
        <w:rPr>
          <w:rFonts w:eastAsia="Times New Roman" w:cs="Arial"/>
          <w:bCs/>
          <w:szCs w:val="24"/>
        </w:rPr>
        <w:t xml:space="preserve"> most types of diseases will increase</w:t>
      </w:r>
      <w:r>
        <w:rPr>
          <w:rFonts w:eastAsia="Times New Roman" w:cs="Arial"/>
          <w:bCs/>
          <w:szCs w:val="24"/>
        </w:rPr>
        <w:t>.</w:t>
      </w:r>
    </w:p>
    <w:p w:rsidR="00EF6E62" w:rsidRDefault="00EF6E62" w:rsidP="00EF6E62">
      <w:pPr>
        <w:pStyle w:val="ListParagraph"/>
        <w:ind w:left="709"/>
        <w:rPr>
          <w:rFonts w:eastAsia="Times New Roman" w:cs="Arial"/>
          <w:bCs/>
          <w:szCs w:val="24"/>
        </w:rPr>
      </w:pPr>
    </w:p>
    <w:p w:rsidR="00EF6E62" w:rsidRPr="00D03F1E" w:rsidRDefault="00EF6E62" w:rsidP="00EF6E62">
      <w:pPr>
        <w:pStyle w:val="ListParagraph"/>
        <w:ind w:left="709"/>
        <w:rPr>
          <w:rFonts w:eastAsia="Times New Roman" w:cs="Arial"/>
          <w:bCs/>
          <w:szCs w:val="24"/>
        </w:rPr>
      </w:pPr>
    </w:p>
    <w:p w:rsidR="00EF6E62" w:rsidRPr="00365137" w:rsidRDefault="00EF6E62" w:rsidP="00EF6E62">
      <w:pPr>
        <w:pStyle w:val="ListParagraph"/>
        <w:numPr>
          <w:ilvl w:val="0"/>
          <w:numId w:val="19"/>
        </w:numPr>
        <w:spacing w:after="120"/>
        <w:ind w:left="567" w:hanging="567"/>
        <w:rPr>
          <w:rFonts w:eastAsia="Times New Roman" w:cs="Arial"/>
          <w:bCs/>
          <w:szCs w:val="24"/>
        </w:rPr>
      </w:pPr>
      <w:r w:rsidRPr="00D03F1E">
        <w:rPr>
          <w:rFonts w:eastAsia="Times New Roman" w:cs="Arial"/>
          <w:bCs/>
          <w:szCs w:val="24"/>
        </w:rPr>
        <w:t>Micro-organisms that cause disease in othe</w:t>
      </w:r>
      <w:r>
        <w:rPr>
          <w:rFonts w:eastAsia="Times New Roman" w:cs="Arial"/>
          <w:bCs/>
          <w:szCs w:val="24"/>
        </w:rPr>
        <w:t>r living organisms are known as</w:t>
      </w:r>
      <w:r w:rsidRPr="00D03F1E">
        <w:rPr>
          <w:rFonts w:eastAsia="Times New Roman" w:cs="Arial"/>
          <w:bCs/>
          <w:szCs w:val="24"/>
        </w:rPr>
        <w:t xml:space="preserve"> </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Pr>
          <w:rFonts w:eastAsia="Times New Roman" w:cs="Arial"/>
          <w:bCs/>
          <w:szCs w:val="24"/>
        </w:rPr>
        <w:t>decomposers</w:t>
      </w:r>
      <w:proofErr w:type="gramEnd"/>
      <w:r>
        <w:rPr>
          <w:rFonts w:eastAsia="Times New Roman" w:cs="Arial"/>
          <w:bCs/>
          <w:szCs w:val="24"/>
        </w:rPr>
        <w: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Pr>
          <w:rFonts w:eastAsia="Times New Roman" w:cs="Arial"/>
          <w:bCs/>
          <w:szCs w:val="24"/>
        </w:rPr>
        <w:t>antigens</w:t>
      </w:r>
      <w:proofErr w:type="gramEnd"/>
      <w:r>
        <w:rPr>
          <w:rFonts w:eastAsia="Times New Roman" w:cs="Arial"/>
          <w:bCs/>
          <w:szCs w:val="24"/>
        </w:rPr>
        <w: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Pr>
          <w:rFonts w:eastAsia="Times New Roman" w:cs="Arial"/>
          <w:bCs/>
          <w:szCs w:val="24"/>
        </w:rPr>
        <w:t>a</w:t>
      </w:r>
      <w:r w:rsidRPr="00D03F1E">
        <w:rPr>
          <w:rFonts w:eastAsia="Times New Roman" w:cs="Arial"/>
          <w:bCs/>
          <w:szCs w:val="24"/>
        </w:rPr>
        <w:t>ntibiotics</w:t>
      </w:r>
      <w:proofErr w:type="gramEnd"/>
      <w:r>
        <w:rPr>
          <w:rFonts w:eastAsia="Times New Roman" w:cs="Arial"/>
          <w:bCs/>
          <w:szCs w:val="24"/>
        </w:rPr>
        <w:t>.</w:t>
      </w:r>
      <w:r w:rsidRPr="00D03F1E">
        <w:rPr>
          <w:rFonts w:eastAsia="Times New Roman" w:cs="Arial"/>
          <w:bCs/>
          <w:szCs w:val="24"/>
        </w:rPr>
        <w:t xml:space="preserve"> </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Pr>
          <w:rFonts w:eastAsia="Times New Roman" w:cs="Arial"/>
          <w:bCs/>
          <w:szCs w:val="24"/>
        </w:rPr>
        <w:t>p</w:t>
      </w:r>
      <w:r w:rsidRPr="00D03F1E">
        <w:rPr>
          <w:rFonts w:eastAsia="Times New Roman" w:cs="Arial"/>
          <w:bCs/>
          <w:szCs w:val="24"/>
        </w:rPr>
        <w:t>athogens</w:t>
      </w:r>
      <w:proofErr w:type="gramEnd"/>
      <w:r>
        <w:rPr>
          <w:rFonts w:eastAsia="Times New Roman" w:cs="Arial"/>
          <w:bCs/>
          <w:szCs w:val="24"/>
        </w:rPr>
        <w:t>.</w:t>
      </w:r>
    </w:p>
    <w:p w:rsidR="00EF6E62" w:rsidRDefault="00EF6E62" w:rsidP="00EF6E62">
      <w:pPr>
        <w:pStyle w:val="ListParagraph"/>
        <w:ind w:left="709"/>
        <w:rPr>
          <w:rFonts w:eastAsia="Times New Roman" w:cs="Arial"/>
          <w:bCs/>
          <w:szCs w:val="24"/>
        </w:rPr>
      </w:pPr>
    </w:p>
    <w:p w:rsidR="00EF6E62" w:rsidRPr="00D03F1E" w:rsidRDefault="00EF6E62" w:rsidP="00EF6E62">
      <w:pPr>
        <w:pStyle w:val="ListParagraph"/>
        <w:ind w:left="709"/>
        <w:rPr>
          <w:rFonts w:eastAsia="Times New Roman" w:cs="Arial"/>
          <w:bCs/>
          <w:szCs w:val="24"/>
        </w:rPr>
      </w:pPr>
    </w:p>
    <w:p w:rsidR="00EF6E62" w:rsidRPr="00365137" w:rsidRDefault="00EF6E62" w:rsidP="00EF6E62">
      <w:pPr>
        <w:pStyle w:val="ListParagraph"/>
        <w:numPr>
          <w:ilvl w:val="0"/>
          <w:numId w:val="19"/>
        </w:numPr>
        <w:spacing w:after="0"/>
        <w:ind w:left="567" w:hanging="567"/>
        <w:rPr>
          <w:rFonts w:eastAsia="Times New Roman" w:cs="Arial"/>
          <w:bCs/>
          <w:szCs w:val="24"/>
          <w:lang w:val="en"/>
        </w:rPr>
      </w:pPr>
      <w:r w:rsidRPr="00D03F1E">
        <w:rPr>
          <w:rFonts w:eastAsia="Times New Roman" w:cs="Arial"/>
          <w:bCs/>
          <w:szCs w:val="24"/>
          <w:lang w:val="en"/>
        </w:rPr>
        <w:t>A virus is injected into an animal and the animal is then left to fight the infection by making antibodies to the virus. The antibodies can then be removed from the animal and injected into a human who is infected with the same virus. This is an example of</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n</w:t>
      </w:r>
      <w:r w:rsidRPr="00D03F1E">
        <w:rPr>
          <w:rFonts w:eastAsia="Times New Roman" w:cs="Arial"/>
          <w:bCs/>
          <w:szCs w:val="24"/>
          <w:lang w:val="en"/>
        </w:rPr>
        <w:t>atural</w:t>
      </w:r>
      <w:proofErr w:type="gramEnd"/>
      <w:r w:rsidRPr="00D03F1E">
        <w:rPr>
          <w:rFonts w:eastAsia="Times New Roman" w:cs="Arial"/>
          <w:bCs/>
          <w:szCs w:val="24"/>
          <w:lang w:val="en"/>
        </w:rPr>
        <w:t xml:space="preserve"> immunity</w:t>
      </w:r>
      <w:r>
        <w:rPr>
          <w:rFonts w:eastAsia="Times New Roman" w:cs="Arial"/>
          <w:bCs/>
          <w:szCs w:val="24"/>
          <w:lang w:val="en"/>
        </w:rPr>
        <w:t>.</w:t>
      </w:r>
      <w:r w:rsidRPr="00D03F1E">
        <w:rPr>
          <w:rFonts w:eastAsia="Times New Roman" w:cs="Arial"/>
          <w:bCs/>
          <w:szCs w:val="24"/>
          <w:lang w:val="en"/>
        </w:rPr>
        <w:t xml:space="preserve"> </w:t>
      </w:r>
    </w:p>
    <w:p w:rsidR="00EF6E62"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i</w:t>
      </w:r>
      <w:r w:rsidRPr="00D03F1E">
        <w:rPr>
          <w:rFonts w:eastAsia="Times New Roman" w:cs="Arial"/>
          <w:bCs/>
          <w:szCs w:val="24"/>
          <w:lang w:val="en"/>
        </w:rPr>
        <w:t>nnate</w:t>
      </w:r>
      <w:proofErr w:type="gramEnd"/>
      <w:r w:rsidRPr="00D03F1E">
        <w:rPr>
          <w:rFonts w:eastAsia="Times New Roman" w:cs="Arial"/>
          <w:bCs/>
          <w:szCs w:val="24"/>
          <w:lang w:val="en"/>
        </w:rPr>
        <w:t xml:space="preserve"> immunity</w:t>
      </w:r>
      <w:r>
        <w:rPr>
          <w:rFonts w:eastAsia="Times New Roman" w:cs="Arial"/>
          <w:bCs/>
          <w:szCs w:val="24"/>
          <w:lang w:val="en"/>
        </w:rPr>
        <w:t>.</w:t>
      </w:r>
      <w:r w:rsidRPr="004F7F96">
        <w:rPr>
          <w:rFonts w:eastAsia="Times New Roman" w:cs="Arial"/>
          <w:bCs/>
          <w:szCs w:val="24"/>
          <w:lang w:val="en"/>
        </w:rPr>
        <w:t xml:space="preserve"> </w:t>
      </w:r>
    </w:p>
    <w:p w:rsidR="00EF6E62" w:rsidRPr="004F7F96"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passive</w:t>
      </w:r>
      <w:proofErr w:type="gramEnd"/>
      <w:r>
        <w:rPr>
          <w:rFonts w:eastAsia="Times New Roman" w:cs="Arial"/>
          <w:bCs/>
          <w:szCs w:val="24"/>
          <w:lang w:val="en"/>
        </w:rPr>
        <w:t xml:space="preserve"> </w:t>
      </w:r>
      <w:r w:rsidRPr="00B95F81">
        <w:rPr>
          <w:rFonts w:eastAsia="Times New Roman" w:cs="Arial"/>
          <w:bCs/>
          <w:szCs w:val="24"/>
        </w:rPr>
        <w:t>immunisation</w:t>
      </w:r>
      <w:r>
        <w:rPr>
          <w:rFonts w:eastAsia="Times New Roman" w:cs="Arial"/>
          <w:bCs/>
          <w:szCs w:val="24"/>
          <w:lang w:val="en"/>
        </w:rPr>
        <w:t>.</w:t>
      </w:r>
    </w:p>
    <w:p w:rsidR="00EF6E62"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active</w:t>
      </w:r>
      <w:proofErr w:type="gramEnd"/>
      <w:r>
        <w:rPr>
          <w:rFonts w:eastAsia="Times New Roman" w:cs="Arial"/>
          <w:bCs/>
          <w:szCs w:val="24"/>
          <w:lang w:val="en"/>
        </w:rPr>
        <w:t xml:space="preserve"> </w:t>
      </w:r>
      <w:r w:rsidRPr="00B95F81">
        <w:rPr>
          <w:rFonts w:eastAsia="Times New Roman" w:cs="Arial"/>
          <w:bCs/>
          <w:szCs w:val="24"/>
        </w:rPr>
        <w:t>immunisation</w:t>
      </w:r>
      <w:r>
        <w:rPr>
          <w:rFonts w:eastAsia="Times New Roman" w:cs="Arial"/>
          <w:bCs/>
          <w:szCs w:val="24"/>
          <w:lang w:val="en"/>
        </w:rPr>
        <w:t>.</w:t>
      </w:r>
    </w:p>
    <w:p w:rsidR="00EF6E62" w:rsidRDefault="00EF6E62" w:rsidP="00EF6E62">
      <w:pPr>
        <w:pStyle w:val="ListParagraph"/>
        <w:ind w:left="709"/>
        <w:rPr>
          <w:rFonts w:eastAsia="Times New Roman" w:cs="Arial"/>
          <w:bCs/>
          <w:szCs w:val="24"/>
          <w:lang w:val="en"/>
        </w:rPr>
      </w:pPr>
    </w:p>
    <w:p w:rsidR="00EF6E62" w:rsidRDefault="00EF6E62" w:rsidP="00EF6E62">
      <w:pPr>
        <w:pStyle w:val="ListParagraph"/>
        <w:ind w:left="709"/>
        <w:rPr>
          <w:rFonts w:eastAsia="Times New Roman" w:cs="Arial"/>
          <w:bCs/>
          <w:szCs w:val="24"/>
          <w:lang w:val="en"/>
        </w:rPr>
      </w:pPr>
    </w:p>
    <w:p w:rsidR="00EF6E62" w:rsidRPr="00365137" w:rsidRDefault="00EF6E62" w:rsidP="00EF6E62">
      <w:pPr>
        <w:pStyle w:val="ListParagraph"/>
        <w:numPr>
          <w:ilvl w:val="0"/>
          <w:numId w:val="19"/>
        </w:numPr>
        <w:spacing w:after="0"/>
        <w:ind w:left="567" w:hanging="567"/>
        <w:rPr>
          <w:rFonts w:eastAsia="Times New Roman" w:cs="Arial"/>
          <w:bCs/>
          <w:szCs w:val="24"/>
        </w:rPr>
      </w:pPr>
      <w:r w:rsidRPr="00365137">
        <w:rPr>
          <w:rFonts w:eastAsia="Times New Roman" w:cs="Arial"/>
          <w:bCs/>
          <w:szCs w:val="24"/>
          <w:lang w:val="en"/>
        </w:rPr>
        <w:t xml:space="preserve">One important response to an infection is the antigen-antibody reaction. Which of the following is </w:t>
      </w:r>
      <w:r w:rsidRPr="00365137">
        <w:rPr>
          <w:rFonts w:eastAsia="Times New Roman" w:cs="Arial"/>
          <w:b/>
          <w:bCs/>
          <w:szCs w:val="24"/>
          <w:lang w:val="en"/>
        </w:rPr>
        <w:t xml:space="preserve">NOT </w:t>
      </w:r>
      <w:r w:rsidRPr="00365137">
        <w:rPr>
          <w:rFonts w:eastAsia="Times New Roman" w:cs="Arial"/>
          <w:bCs/>
          <w:szCs w:val="24"/>
          <w:lang w:val="en"/>
        </w:rPr>
        <w:t xml:space="preserve">a feature of such a reaction? </w:t>
      </w:r>
    </w:p>
    <w:p w:rsidR="00EF6E62" w:rsidRPr="00D03F1E" w:rsidRDefault="00EF6E62" w:rsidP="00EF6E62">
      <w:pPr>
        <w:pStyle w:val="ListParagraph"/>
        <w:numPr>
          <w:ilvl w:val="1"/>
          <w:numId w:val="19"/>
        </w:numPr>
        <w:ind w:left="1134" w:hanging="567"/>
        <w:rPr>
          <w:rFonts w:eastAsia="Times New Roman" w:cs="Arial"/>
          <w:bCs/>
          <w:szCs w:val="24"/>
        </w:rPr>
      </w:pPr>
      <w:r>
        <w:rPr>
          <w:rFonts w:eastAsia="Times New Roman" w:cs="Arial"/>
          <w:bCs/>
          <w:szCs w:val="24"/>
          <w:lang w:val="en"/>
        </w:rPr>
        <w:t>T</w:t>
      </w:r>
      <w:r w:rsidRPr="00D03F1E">
        <w:rPr>
          <w:rFonts w:eastAsia="Times New Roman" w:cs="Arial"/>
          <w:bCs/>
          <w:szCs w:val="24"/>
          <w:lang w:val="en"/>
        </w:rPr>
        <w:t>he antibody is sp</w:t>
      </w:r>
      <w:r>
        <w:rPr>
          <w:rFonts w:eastAsia="Times New Roman" w:cs="Arial"/>
          <w:bCs/>
          <w:szCs w:val="24"/>
          <w:lang w:val="en"/>
        </w:rPr>
        <w:t>ecific for a particular antigen.</w:t>
      </w:r>
    </w:p>
    <w:p w:rsidR="00EF6E62" w:rsidRPr="00D03F1E" w:rsidRDefault="00EF6E62" w:rsidP="00EF6E62">
      <w:pPr>
        <w:pStyle w:val="ListParagraph"/>
        <w:numPr>
          <w:ilvl w:val="1"/>
          <w:numId w:val="19"/>
        </w:numPr>
        <w:ind w:left="1134" w:hanging="567"/>
        <w:rPr>
          <w:rFonts w:eastAsia="Times New Roman" w:cs="Arial"/>
          <w:bCs/>
          <w:szCs w:val="24"/>
        </w:rPr>
      </w:pPr>
      <w:r>
        <w:rPr>
          <w:rFonts w:eastAsia="Times New Roman" w:cs="Arial"/>
          <w:bCs/>
          <w:szCs w:val="24"/>
          <w:lang w:val="en"/>
        </w:rPr>
        <w:t>A</w:t>
      </w:r>
      <w:r w:rsidRPr="00D03F1E">
        <w:rPr>
          <w:rFonts w:eastAsia="Times New Roman" w:cs="Arial"/>
          <w:bCs/>
          <w:szCs w:val="24"/>
          <w:lang w:val="en"/>
        </w:rPr>
        <w:t>ntibodies are found in bl</w:t>
      </w:r>
      <w:r>
        <w:rPr>
          <w:rFonts w:eastAsia="Times New Roman" w:cs="Arial"/>
          <w:bCs/>
          <w:szCs w:val="24"/>
          <w:lang w:val="en"/>
        </w:rPr>
        <w:t>ood plasma and are all proteins.</w:t>
      </w:r>
    </w:p>
    <w:p w:rsidR="00EF6E62" w:rsidRPr="00D03F1E" w:rsidRDefault="00EF6E62" w:rsidP="00EF6E62">
      <w:pPr>
        <w:pStyle w:val="ListParagraph"/>
        <w:numPr>
          <w:ilvl w:val="1"/>
          <w:numId w:val="19"/>
        </w:numPr>
        <w:ind w:left="1134" w:hanging="567"/>
        <w:rPr>
          <w:rFonts w:eastAsia="Times New Roman" w:cs="Arial"/>
          <w:bCs/>
          <w:szCs w:val="24"/>
        </w:rPr>
      </w:pPr>
      <w:r>
        <w:rPr>
          <w:rFonts w:eastAsia="Times New Roman" w:cs="Arial"/>
          <w:bCs/>
          <w:szCs w:val="24"/>
          <w:lang w:val="en"/>
        </w:rPr>
        <w:t>T</w:t>
      </w:r>
      <w:r w:rsidRPr="00D03F1E">
        <w:rPr>
          <w:rFonts w:eastAsia="Times New Roman" w:cs="Arial"/>
          <w:bCs/>
          <w:szCs w:val="24"/>
          <w:lang w:val="en"/>
        </w:rPr>
        <w:t xml:space="preserve">he range of antibodies possessed by an individual </w:t>
      </w:r>
      <w:r w:rsidR="00A4152F">
        <w:rPr>
          <w:rFonts w:eastAsia="Times New Roman" w:cs="Arial"/>
          <w:bCs/>
          <w:szCs w:val="24"/>
          <w:lang w:val="en"/>
        </w:rPr>
        <w:t>is</w:t>
      </w:r>
      <w:r w:rsidR="00A4152F" w:rsidRPr="00D03F1E">
        <w:rPr>
          <w:rFonts w:eastAsia="Times New Roman" w:cs="Arial"/>
          <w:bCs/>
          <w:szCs w:val="24"/>
          <w:lang w:val="en"/>
        </w:rPr>
        <w:t xml:space="preserve"> </w:t>
      </w:r>
      <w:r w:rsidRPr="00D03F1E">
        <w:rPr>
          <w:rFonts w:eastAsia="Times New Roman" w:cs="Arial"/>
          <w:bCs/>
          <w:szCs w:val="24"/>
          <w:lang w:val="en"/>
        </w:rPr>
        <w:t>inherited and</w:t>
      </w:r>
      <w:r>
        <w:rPr>
          <w:rFonts w:eastAsia="Times New Roman" w:cs="Arial"/>
          <w:bCs/>
          <w:szCs w:val="24"/>
          <w:lang w:val="en"/>
        </w:rPr>
        <w:t xml:space="preserve"> ha</w:t>
      </w:r>
      <w:r w:rsidR="00A4152F">
        <w:rPr>
          <w:rFonts w:eastAsia="Times New Roman" w:cs="Arial"/>
          <w:bCs/>
          <w:szCs w:val="24"/>
          <w:lang w:val="en"/>
        </w:rPr>
        <w:t>s</w:t>
      </w:r>
      <w:r>
        <w:rPr>
          <w:rFonts w:eastAsia="Times New Roman" w:cs="Arial"/>
          <w:bCs/>
          <w:szCs w:val="24"/>
          <w:lang w:val="en"/>
        </w:rPr>
        <w:t xml:space="preserve"> been present since birth.</w:t>
      </w:r>
    </w:p>
    <w:p w:rsidR="00EF6E62" w:rsidRPr="00D03F1E" w:rsidRDefault="00EF6E62" w:rsidP="00EF6E62">
      <w:pPr>
        <w:pStyle w:val="ListParagraph"/>
        <w:numPr>
          <w:ilvl w:val="1"/>
          <w:numId w:val="19"/>
        </w:numPr>
        <w:ind w:left="1134" w:hanging="567"/>
        <w:rPr>
          <w:rFonts w:eastAsia="Times New Roman" w:cs="Arial"/>
          <w:bCs/>
          <w:szCs w:val="24"/>
        </w:rPr>
      </w:pPr>
      <w:r>
        <w:rPr>
          <w:rFonts w:eastAsia="Times New Roman" w:cs="Arial"/>
          <w:bCs/>
          <w:szCs w:val="24"/>
          <w:lang w:val="en"/>
        </w:rPr>
        <w:t>A</w:t>
      </w:r>
      <w:r w:rsidRPr="00D03F1E">
        <w:rPr>
          <w:rFonts w:eastAsia="Times New Roman" w:cs="Arial"/>
          <w:bCs/>
          <w:szCs w:val="24"/>
          <w:lang w:val="en"/>
        </w:rPr>
        <w:t>ntibodies are associated with pha</w:t>
      </w:r>
      <w:r>
        <w:rPr>
          <w:rFonts w:eastAsia="Times New Roman" w:cs="Arial"/>
          <w:bCs/>
          <w:szCs w:val="24"/>
          <w:lang w:val="en"/>
        </w:rPr>
        <w:t>gocytes in protecting the body.</w:t>
      </w:r>
    </w:p>
    <w:p w:rsidR="00EF6E62" w:rsidRDefault="00EF6E62" w:rsidP="00EF6E62">
      <w:pPr>
        <w:pStyle w:val="ListParagraph"/>
        <w:ind w:left="709"/>
        <w:rPr>
          <w:rFonts w:eastAsia="Times New Roman" w:cs="Arial"/>
          <w:bCs/>
          <w:szCs w:val="24"/>
        </w:rPr>
      </w:pPr>
    </w:p>
    <w:p w:rsidR="00EF6E62" w:rsidRDefault="00EF6E62" w:rsidP="00EF6E62">
      <w:pPr>
        <w:pStyle w:val="ListParagraph"/>
        <w:ind w:left="709"/>
        <w:rPr>
          <w:rFonts w:eastAsia="Times New Roman" w:cs="Arial"/>
          <w:bCs/>
          <w:szCs w:val="24"/>
        </w:rPr>
      </w:pPr>
    </w:p>
    <w:p w:rsidR="00EF6E62" w:rsidRPr="00365137" w:rsidRDefault="00EF6E62" w:rsidP="00EF6E62">
      <w:pPr>
        <w:pStyle w:val="ListParagraph"/>
        <w:numPr>
          <w:ilvl w:val="0"/>
          <w:numId w:val="19"/>
        </w:numPr>
        <w:spacing w:after="0"/>
        <w:ind w:left="567" w:hanging="567"/>
        <w:rPr>
          <w:rFonts w:eastAsia="Times New Roman" w:cs="Arial"/>
          <w:bCs/>
          <w:szCs w:val="24"/>
        </w:rPr>
      </w:pPr>
      <w:r w:rsidRPr="009D3EEB">
        <w:rPr>
          <w:rFonts w:eastAsia="Times New Roman" w:cs="Arial"/>
          <w:bCs/>
          <w:szCs w:val="24"/>
          <w:lang w:val="en"/>
        </w:rPr>
        <w:lastRenderedPageBreak/>
        <w:t>A typical characteristic of a virus is that it</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9D3EEB">
        <w:rPr>
          <w:rFonts w:eastAsia="Times New Roman" w:cs="Arial"/>
          <w:bCs/>
          <w:szCs w:val="24"/>
          <w:lang w:val="en"/>
        </w:rPr>
        <w:t>is</w:t>
      </w:r>
      <w:proofErr w:type="gramEnd"/>
      <w:r w:rsidRPr="009D3EEB">
        <w:rPr>
          <w:rFonts w:eastAsia="Times New Roman" w:cs="Arial"/>
          <w:bCs/>
          <w:szCs w:val="24"/>
          <w:lang w:val="en"/>
        </w:rPr>
        <w:t xml:space="preserve"> destroyed by antibiotics.</w:t>
      </w:r>
      <w:r w:rsidRPr="00D03F1E">
        <w:rPr>
          <w:rFonts w:eastAsia="Times New Roman" w:cs="Arial"/>
          <w:bCs/>
          <w:szCs w:val="24"/>
          <w:lang w:val="en"/>
        </w:rPr>
        <w:t xml:space="preserve"> </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9D3EEB">
        <w:rPr>
          <w:rFonts w:eastAsia="Times New Roman" w:cs="Arial"/>
          <w:bCs/>
          <w:szCs w:val="24"/>
          <w:lang w:val="en"/>
        </w:rPr>
        <w:t>releases</w:t>
      </w:r>
      <w:proofErr w:type="gramEnd"/>
      <w:r w:rsidRPr="009D3EEB">
        <w:rPr>
          <w:rFonts w:eastAsia="Times New Roman" w:cs="Arial"/>
          <w:bCs/>
          <w:szCs w:val="24"/>
          <w:lang w:val="en"/>
        </w:rPr>
        <w:t xml:space="preserve"> toxins into the body of the host</w:t>
      </w:r>
      <w:r w:rsidRPr="00D03F1E">
        <w:rPr>
          <w:rFonts w:eastAsia="Times New Roman" w:cs="Arial"/>
          <w:bCs/>
          <w:szCs w:val="24"/>
          <w:lang w:val="en"/>
        </w:rPr>
        <w:t xml:space="preserve">. </w:t>
      </w:r>
    </w:p>
    <w:p w:rsidR="00EF6E62" w:rsidRPr="00D03F1E" w:rsidRDefault="00EF6E62" w:rsidP="00EF6E62">
      <w:pPr>
        <w:pStyle w:val="ListParagraph"/>
        <w:numPr>
          <w:ilvl w:val="1"/>
          <w:numId w:val="19"/>
        </w:numPr>
        <w:ind w:left="1134" w:hanging="567"/>
        <w:rPr>
          <w:rFonts w:eastAsia="Times New Roman" w:cs="Arial"/>
          <w:bCs/>
          <w:szCs w:val="24"/>
        </w:rPr>
      </w:pPr>
      <w:proofErr w:type="gramStart"/>
      <w:r w:rsidRPr="009D3EEB">
        <w:rPr>
          <w:rFonts w:eastAsia="Times New Roman" w:cs="Arial"/>
          <w:bCs/>
          <w:szCs w:val="24"/>
          <w:lang w:val="en"/>
        </w:rPr>
        <w:t>evades</w:t>
      </w:r>
      <w:proofErr w:type="gramEnd"/>
      <w:r w:rsidRPr="009D3EEB">
        <w:rPr>
          <w:rFonts w:eastAsia="Times New Roman" w:cs="Arial"/>
          <w:bCs/>
          <w:szCs w:val="24"/>
          <w:lang w:val="en"/>
        </w:rPr>
        <w:t xml:space="preserve"> detection by the host's immune system</w:t>
      </w:r>
      <w:r w:rsidRPr="00D03F1E">
        <w:rPr>
          <w:rFonts w:eastAsia="Times New Roman" w:cs="Arial"/>
          <w:bCs/>
          <w:szCs w:val="24"/>
          <w:lang w:val="en"/>
        </w:rPr>
        <w:t xml:space="preserve">.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9D3EEB">
        <w:rPr>
          <w:rFonts w:eastAsia="Times New Roman" w:cs="Arial"/>
          <w:bCs/>
          <w:szCs w:val="24"/>
          <w:lang w:val="en"/>
        </w:rPr>
        <w:t>manipulates</w:t>
      </w:r>
      <w:proofErr w:type="gramEnd"/>
      <w:r w:rsidRPr="009D3EEB">
        <w:rPr>
          <w:rFonts w:eastAsia="Times New Roman" w:cs="Arial"/>
          <w:bCs/>
          <w:szCs w:val="24"/>
          <w:lang w:val="en"/>
        </w:rPr>
        <w:t xml:space="preserve"> the host cell's DNA to produce copies of itself</w:t>
      </w:r>
      <w:r w:rsidRPr="00D03F1E">
        <w:rPr>
          <w:rFonts w:eastAsia="Times New Roman" w:cs="Arial"/>
          <w:bCs/>
          <w:szCs w:val="24"/>
          <w:lang w:val="en"/>
        </w:rPr>
        <w:t>.</w:t>
      </w:r>
    </w:p>
    <w:p w:rsidR="00EF6E62" w:rsidRPr="00D03F1E" w:rsidRDefault="00EF6E62" w:rsidP="00EF6E62">
      <w:pPr>
        <w:spacing w:after="0"/>
        <w:ind w:left="349"/>
        <w:rPr>
          <w:rFonts w:eastAsia="Times New Roman" w:cs="Arial"/>
          <w:bCs/>
          <w:szCs w:val="24"/>
          <w:lang w:val="en"/>
        </w:rPr>
      </w:pPr>
    </w:p>
    <w:p w:rsidR="00EF6E62" w:rsidRPr="00D03F1E" w:rsidRDefault="00EF6E62" w:rsidP="00EF6E62">
      <w:pPr>
        <w:pStyle w:val="ListParagraph"/>
        <w:numPr>
          <w:ilvl w:val="0"/>
          <w:numId w:val="19"/>
        </w:numPr>
        <w:spacing w:after="0"/>
        <w:ind w:left="567" w:hanging="567"/>
        <w:rPr>
          <w:rFonts w:eastAsia="Times New Roman" w:cs="Arial"/>
          <w:bCs/>
          <w:sz w:val="24"/>
          <w:szCs w:val="24"/>
          <w:lang w:val="en"/>
        </w:rPr>
      </w:pPr>
      <w:r w:rsidRPr="00D03F1E">
        <w:rPr>
          <w:rFonts w:eastAsia="Times New Roman" w:cs="Arial"/>
          <w:bCs/>
          <w:szCs w:val="24"/>
          <w:lang w:val="en"/>
        </w:rPr>
        <w:t xml:space="preserve">The table lists the types of microbes identified in a cheeseburger prepared at an outdoor market. </w:t>
      </w:r>
      <w:r w:rsidRPr="00D03F1E">
        <w:rPr>
          <w:rFonts w:eastAsia="Times New Roman" w:cs="Arial"/>
          <w:bCs/>
          <w:sz w:val="24"/>
          <w:szCs w:val="24"/>
          <w:lang w:val="en"/>
        </w:rPr>
        <w:br/>
      </w:r>
    </w:p>
    <w:tbl>
      <w:tblPr>
        <w:tblStyle w:val="TableGrid"/>
        <w:tblW w:w="0" w:type="auto"/>
        <w:tblInd w:w="675" w:type="dxa"/>
        <w:tblLook w:val="04A0" w:firstRow="1" w:lastRow="0" w:firstColumn="1" w:lastColumn="0" w:noHBand="0" w:noVBand="1"/>
      </w:tblPr>
      <w:tblGrid>
        <w:gridCol w:w="3568"/>
        <w:gridCol w:w="5079"/>
      </w:tblGrid>
      <w:tr w:rsidR="00EF6E62" w:rsidRPr="00D03F1E" w:rsidTr="00BC0A54">
        <w:tc>
          <w:tcPr>
            <w:tcW w:w="3568" w:type="dxa"/>
            <w:shd w:val="clear" w:color="auto" w:fill="F1EBF5" w:themeFill="accent4" w:themeFillTint="33"/>
          </w:tcPr>
          <w:p w:rsidR="00EF6E62" w:rsidRPr="00D03F1E" w:rsidRDefault="00EF6E62" w:rsidP="00EF6E62">
            <w:pPr>
              <w:pStyle w:val="ListParagraph"/>
              <w:ind w:left="0"/>
              <w:jc w:val="center"/>
              <w:rPr>
                <w:rFonts w:eastAsia="Times New Roman" w:cs="Arial"/>
                <w:b/>
                <w:bCs/>
                <w:szCs w:val="24"/>
                <w:lang w:val="en"/>
              </w:rPr>
            </w:pPr>
            <w:r w:rsidRPr="00D03F1E">
              <w:rPr>
                <w:rFonts w:eastAsia="Times New Roman" w:cs="Arial"/>
                <w:b/>
                <w:bCs/>
                <w:szCs w:val="24"/>
                <w:lang w:val="en"/>
              </w:rPr>
              <w:t>Type of microbe</w:t>
            </w:r>
          </w:p>
        </w:tc>
        <w:tc>
          <w:tcPr>
            <w:tcW w:w="5079" w:type="dxa"/>
            <w:shd w:val="clear" w:color="auto" w:fill="F1EBF5" w:themeFill="accent4" w:themeFillTint="33"/>
          </w:tcPr>
          <w:p w:rsidR="00EF6E62" w:rsidRPr="00D03F1E" w:rsidRDefault="00EF6E62" w:rsidP="00EF6E62">
            <w:pPr>
              <w:pStyle w:val="ListParagraph"/>
              <w:ind w:left="0"/>
              <w:jc w:val="center"/>
              <w:rPr>
                <w:rFonts w:eastAsia="Times New Roman" w:cs="Arial"/>
                <w:b/>
                <w:bCs/>
                <w:szCs w:val="24"/>
                <w:lang w:val="en"/>
              </w:rPr>
            </w:pPr>
            <w:r w:rsidRPr="00D03F1E">
              <w:rPr>
                <w:rFonts w:eastAsia="Times New Roman" w:cs="Arial"/>
                <w:b/>
                <w:bCs/>
                <w:szCs w:val="24"/>
                <w:lang w:val="en"/>
              </w:rPr>
              <w:t>Description of microbe</w:t>
            </w:r>
          </w:p>
        </w:tc>
      </w:tr>
      <w:tr w:rsidR="00EF6E62" w:rsidRPr="00D03F1E" w:rsidTr="00BC0A54">
        <w:tc>
          <w:tcPr>
            <w:tcW w:w="3568" w:type="dxa"/>
            <w:vAlign w:val="center"/>
          </w:tcPr>
          <w:p w:rsidR="00EF6E62" w:rsidRPr="00D03F1E" w:rsidRDefault="00EF6E62" w:rsidP="00EF6E62">
            <w:pPr>
              <w:pStyle w:val="ListParagraph"/>
              <w:ind w:left="0"/>
              <w:jc w:val="center"/>
              <w:rPr>
                <w:rFonts w:eastAsia="Times New Roman" w:cs="Arial"/>
                <w:bCs/>
                <w:i/>
                <w:szCs w:val="24"/>
                <w:lang w:val="en"/>
              </w:rPr>
            </w:pPr>
            <w:r w:rsidRPr="00D03F1E">
              <w:rPr>
                <w:rFonts w:eastAsia="Times New Roman" w:cs="Arial"/>
                <w:bCs/>
                <w:i/>
                <w:szCs w:val="24"/>
                <w:lang w:val="en"/>
              </w:rPr>
              <w:t>Staphylococcus epidermidis</w:t>
            </w:r>
          </w:p>
        </w:tc>
        <w:tc>
          <w:tcPr>
            <w:tcW w:w="5079" w:type="dxa"/>
          </w:tcPr>
          <w:p w:rsidR="00EF6E62" w:rsidRPr="00D03F1E" w:rsidRDefault="00EF6E62" w:rsidP="00EF6E62">
            <w:pPr>
              <w:pStyle w:val="ListParagraph"/>
              <w:ind w:left="0"/>
              <w:rPr>
                <w:rFonts w:eastAsia="Times New Roman" w:cs="Arial"/>
                <w:bCs/>
                <w:szCs w:val="24"/>
                <w:lang w:val="en"/>
              </w:rPr>
            </w:pPr>
            <w:r w:rsidRPr="00D03F1E">
              <w:rPr>
                <w:rFonts w:eastAsia="Times New Roman" w:cs="Arial"/>
                <w:bCs/>
                <w:szCs w:val="24"/>
                <w:lang w:val="en"/>
              </w:rPr>
              <w:t xml:space="preserve">Common skin organism </w:t>
            </w:r>
          </w:p>
        </w:tc>
      </w:tr>
      <w:tr w:rsidR="00EF6E62" w:rsidRPr="00D03F1E" w:rsidTr="00BC0A54">
        <w:tc>
          <w:tcPr>
            <w:tcW w:w="3568" w:type="dxa"/>
            <w:vAlign w:val="center"/>
          </w:tcPr>
          <w:p w:rsidR="00EF6E62" w:rsidRPr="00D03F1E" w:rsidRDefault="00EF6E62" w:rsidP="00EF6E62">
            <w:pPr>
              <w:pStyle w:val="ListParagraph"/>
              <w:ind w:left="0"/>
              <w:jc w:val="center"/>
              <w:rPr>
                <w:rFonts w:eastAsia="Times New Roman" w:cs="Arial"/>
                <w:bCs/>
                <w:i/>
                <w:szCs w:val="24"/>
                <w:lang w:val="en"/>
              </w:rPr>
            </w:pPr>
            <w:r w:rsidRPr="00D03F1E">
              <w:rPr>
                <w:rFonts w:eastAsia="Times New Roman" w:cs="Arial"/>
                <w:bCs/>
                <w:i/>
                <w:szCs w:val="24"/>
                <w:lang w:val="en"/>
              </w:rPr>
              <w:t xml:space="preserve">Lactobacillus </w:t>
            </w:r>
            <w:proofErr w:type="spellStart"/>
            <w:r w:rsidRPr="00D03F1E">
              <w:rPr>
                <w:rFonts w:eastAsia="Times New Roman" w:cs="Arial"/>
                <w:bCs/>
                <w:i/>
                <w:szCs w:val="24"/>
                <w:lang w:val="en"/>
              </w:rPr>
              <w:t>bulgari</w:t>
            </w:r>
            <w:proofErr w:type="spellEnd"/>
          </w:p>
        </w:tc>
        <w:tc>
          <w:tcPr>
            <w:tcW w:w="5079" w:type="dxa"/>
          </w:tcPr>
          <w:p w:rsidR="00EF6E62" w:rsidRPr="00D03F1E" w:rsidRDefault="00EF6E62" w:rsidP="00EF6E62">
            <w:pPr>
              <w:pStyle w:val="ListParagraph"/>
              <w:ind w:left="0"/>
              <w:rPr>
                <w:rFonts w:eastAsia="Times New Roman" w:cs="Arial"/>
                <w:bCs/>
                <w:szCs w:val="24"/>
                <w:lang w:val="en"/>
              </w:rPr>
            </w:pPr>
            <w:r w:rsidRPr="00D03F1E">
              <w:rPr>
                <w:rFonts w:eastAsia="Times New Roman" w:cs="Arial"/>
                <w:bCs/>
                <w:szCs w:val="24"/>
                <w:lang w:val="en"/>
              </w:rPr>
              <w:t xml:space="preserve">Organism present in dairy products </w:t>
            </w:r>
          </w:p>
        </w:tc>
      </w:tr>
      <w:tr w:rsidR="00EF6E62" w:rsidRPr="00D03F1E" w:rsidTr="00BC0A54">
        <w:tc>
          <w:tcPr>
            <w:tcW w:w="3568" w:type="dxa"/>
            <w:vAlign w:val="center"/>
          </w:tcPr>
          <w:p w:rsidR="00EF6E62" w:rsidRPr="00D03F1E" w:rsidRDefault="00EF6E62" w:rsidP="00EF6E62">
            <w:pPr>
              <w:pStyle w:val="ListParagraph"/>
              <w:ind w:left="0"/>
              <w:jc w:val="center"/>
              <w:rPr>
                <w:rFonts w:eastAsia="Times New Roman" w:cs="Arial"/>
                <w:bCs/>
                <w:i/>
                <w:szCs w:val="24"/>
                <w:lang w:val="en"/>
              </w:rPr>
            </w:pPr>
            <w:r w:rsidRPr="00D03F1E">
              <w:rPr>
                <w:rFonts w:eastAsia="Times New Roman" w:cs="Arial"/>
                <w:bCs/>
                <w:i/>
                <w:szCs w:val="24"/>
                <w:lang w:val="en"/>
              </w:rPr>
              <w:t xml:space="preserve">Saccharomyces </w:t>
            </w:r>
            <w:proofErr w:type="spellStart"/>
            <w:r w:rsidRPr="00D03F1E">
              <w:rPr>
                <w:rFonts w:eastAsia="Times New Roman" w:cs="Arial"/>
                <w:bCs/>
                <w:i/>
                <w:szCs w:val="24"/>
                <w:lang w:val="en"/>
              </w:rPr>
              <w:t>cerevisiae</w:t>
            </w:r>
            <w:proofErr w:type="spellEnd"/>
          </w:p>
        </w:tc>
        <w:tc>
          <w:tcPr>
            <w:tcW w:w="5079" w:type="dxa"/>
          </w:tcPr>
          <w:p w:rsidR="00EF6E62" w:rsidRPr="00D03F1E" w:rsidRDefault="00EF6E62" w:rsidP="00EF6E62">
            <w:pPr>
              <w:pStyle w:val="ListParagraph"/>
              <w:ind w:left="0"/>
              <w:rPr>
                <w:rFonts w:eastAsia="Times New Roman" w:cs="Arial"/>
                <w:bCs/>
                <w:szCs w:val="24"/>
                <w:lang w:val="en"/>
              </w:rPr>
            </w:pPr>
            <w:r w:rsidRPr="00D03F1E">
              <w:rPr>
                <w:rFonts w:eastAsia="Times New Roman" w:cs="Arial"/>
                <w:bCs/>
                <w:szCs w:val="24"/>
                <w:lang w:val="en"/>
              </w:rPr>
              <w:t xml:space="preserve">Baker's yeast </w:t>
            </w:r>
          </w:p>
        </w:tc>
      </w:tr>
      <w:tr w:rsidR="00EF6E62" w:rsidRPr="00D03F1E" w:rsidTr="00BC0A54">
        <w:tc>
          <w:tcPr>
            <w:tcW w:w="3568" w:type="dxa"/>
            <w:vAlign w:val="center"/>
          </w:tcPr>
          <w:p w:rsidR="00EF6E62" w:rsidRPr="00D03F1E" w:rsidRDefault="00EF6E62" w:rsidP="00EF6E62">
            <w:pPr>
              <w:pStyle w:val="ListParagraph"/>
              <w:ind w:left="0"/>
              <w:jc w:val="center"/>
              <w:rPr>
                <w:rFonts w:eastAsia="Times New Roman" w:cs="Arial"/>
                <w:bCs/>
                <w:i/>
                <w:szCs w:val="24"/>
                <w:lang w:val="en"/>
              </w:rPr>
            </w:pPr>
            <w:r w:rsidRPr="00D03F1E">
              <w:rPr>
                <w:rFonts w:eastAsia="Times New Roman" w:cs="Arial"/>
                <w:bCs/>
                <w:i/>
                <w:szCs w:val="24"/>
                <w:lang w:val="en"/>
              </w:rPr>
              <w:t xml:space="preserve">Bacillus </w:t>
            </w:r>
            <w:proofErr w:type="spellStart"/>
            <w:r w:rsidRPr="00D03F1E">
              <w:rPr>
                <w:rFonts w:eastAsia="Times New Roman" w:cs="Arial"/>
                <w:bCs/>
                <w:i/>
                <w:szCs w:val="24"/>
                <w:lang w:val="en"/>
              </w:rPr>
              <w:t>subtilis</w:t>
            </w:r>
            <w:proofErr w:type="spellEnd"/>
          </w:p>
        </w:tc>
        <w:tc>
          <w:tcPr>
            <w:tcW w:w="5079" w:type="dxa"/>
          </w:tcPr>
          <w:p w:rsidR="00EF6E62" w:rsidRPr="00D03F1E" w:rsidRDefault="00EF6E62" w:rsidP="00EF6E62">
            <w:pPr>
              <w:pStyle w:val="ListParagraph"/>
              <w:ind w:left="0"/>
              <w:rPr>
                <w:rFonts w:eastAsia="Times New Roman" w:cs="Arial"/>
                <w:bCs/>
                <w:szCs w:val="24"/>
                <w:lang w:val="en"/>
              </w:rPr>
            </w:pPr>
            <w:r w:rsidRPr="00D03F1E">
              <w:rPr>
                <w:rFonts w:eastAsia="Times New Roman" w:cs="Arial"/>
                <w:bCs/>
                <w:szCs w:val="24"/>
                <w:lang w:val="en"/>
              </w:rPr>
              <w:t>Non-pathogenic microbe with widespread environmental occurrence</w:t>
            </w:r>
          </w:p>
        </w:tc>
      </w:tr>
    </w:tbl>
    <w:p w:rsidR="00EF6E62" w:rsidRPr="00D03F1E" w:rsidRDefault="00EF6E62" w:rsidP="00EF6E62">
      <w:pPr>
        <w:pStyle w:val="ListParagraph"/>
        <w:spacing w:after="0"/>
        <w:ind w:left="284"/>
        <w:rPr>
          <w:rFonts w:eastAsia="Times New Roman" w:cs="Arial"/>
          <w:bCs/>
          <w:sz w:val="24"/>
          <w:szCs w:val="24"/>
          <w:lang w:val="en"/>
        </w:rPr>
      </w:pPr>
    </w:p>
    <w:p w:rsidR="00EF6E62" w:rsidRPr="00365137" w:rsidRDefault="00EF6E62" w:rsidP="00EF6E62">
      <w:pPr>
        <w:pStyle w:val="ListParagraph"/>
        <w:spacing w:after="0"/>
        <w:ind w:left="567"/>
        <w:rPr>
          <w:rFonts w:eastAsia="Times New Roman" w:cs="Arial"/>
          <w:bCs/>
          <w:szCs w:val="24"/>
          <w:lang w:val="en"/>
        </w:rPr>
      </w:pPr>
      <w:r w:rsidRPr="00D03F1E">
        <w:rPr>
          <w:rFonts w:eastAsia="Times New Roman" w:cs="Arial"/>
          <w:bCs/>
          <w:szCs w:val="24"/>
          <w:lang w:val="en"/>
        </w:rPr>
        <w:t xml:space="preserve">Would it be safe to eat this cheeseburger? </w:t>
      </w:r>
      <w:r>
        <w:rPr>
          <w:rFonts w:eastAsia="Times New Roman" w:cs="Arial"/>
          <w:bCs/>
          <w:szCs w:val="24"/>
          <w:lang w:val="en"/>
        </w:rPr>
        <w:t>Choose the best answer from the following.</w:t>
      </w:r>
    </w:p>
    <w:p w:rsidR="00EF6E62" w:rsidRPr="00D03F1E" w:rsidRDefault="00EF6E62" w:rsidP="00EF6E62">
      <w:pPr>
        <w:pStyle w:val="ListParagraph"/>
        <w:numPr>
          <w:ilvl w:val="1"/>
          <w:numId w:val="19"/>
        </w:numPr>
        <w:ind w:left="1134" w:hanging="567"/>
        <w:rPr>
          <w:rFonts w:eastAsia="Times New Roman" w:cs="Arial"/>
          <w:bCs/>
          <w:szCs w:val="24"/>
          <w:lang w:val="en"/>
        </w:rPr>
      </w:pPr>
      <w:r w:rsidRPr="00D03F1E">
        <w:rPr>
          <w:rFonts w:eastAsia="Times New Roman" w:cs="Arial"/>
          <w:bCs/>
          <w:szCs w:val="24"/>
          <w:lang w:val="en"/>
        </w:rPr>
        <w:t>No, food should be completely free of microbes</w:t>
      </w:r>
    </w:p>
    <w:p w:rsidR="00EF6E62" w:rsidRPr="00D03F1E" w:rsidRDefault="00EF6E62" w:rsidP="00EF6E62">
      <w:pPr>
        <w:pStyle w:val="ListParagraph"/>
        <w:numPr>
          <w:ilvl w:val="1"/>
          <w:numId w:val="19"/>
        </w:numPr>
        <w:ind w:left="1134" w:hanging="567"/>
        <w:rPr>
          <w:rFonts w:eastAsia="Times New Roman" w:cs="Arial"/>
          <w:bCs/>
          <w:szCs w:val="24"/>
          <w:lang w:val="en"/>
        </w:rPr>
      </w:pPr>
      <w:r w:rsidRPr="00D03F1E">
        <w:rPr>
          <w:rFonts w:eastAsia="Times New Roman" w:cs="Arial"/>
          <w:bCs/>
          <w:szCs w:val="24"/>
          <w:lang w:val="en"/>
        </w:rPr>
        <w:t>No, Lactobacillus and Saccharomyces are highly pathogenic</w:t>
      </w:r>
    </w:p>
    <w:p w:rsidR="00EF6E62" w:rsidRPr="00D03F1E" w:rsidRDefault="00EF6E62" w:rsidP="00EF6E62">
      <w:pPr>
        <w:pStyle w:val="ListParagraph"/>
        <w:numPr>
          <w:ilvl w:val="1"/>
          <w:numId w:val="19"/>
        </w:numPr>
        <w:ind w:left="1134" w:hanging="567"/>
        <w:rPr>
          <w:rFonts w:eastAsia="Times New Roman" w:cs="Arial"/>
          <w:bCs/>
          <w:szCs w:val="24"/>
          <w:lang w:val="en"/>
        </w:rPr>
      </w:pPr>
      <w:r w:rsidRPr="00D03F1E">
        <w:rPr>
          <w:rFonts w:eastAsia="Times New Roman" w:cs="Arial"/>
          <w:bCs/>
          <w:szCs w:val="24"/>
          <w:lang w:val="en"/>
        </w:rPr>
        <w:t xml:space="preserve">Yes, organisms that grow in or on the human body do not cause disease </w:t>
      </w:r>
    </w:p>
    <w:p w:rsidR="00EF6E62" w:rsidRPr="00D03F1E" w:rsidRDefault="00EF6E62" w:rsidP="00EF6E62">
      <w:pPr>
        <w:pStyle w:val="ListParagraph"/>
        <w:numPr>
          <w:ilvl w:val="1"/>
          <w:numId w:val="19"/>
        </w:numPr>
        <w:ind w:left="1134" w:hanging="567"/>
        <w:rPr>
          <w:rFonts w:eastAsia="Times New Roman" w:cs="Arial"/>
          <w:bCs/>
          <w:szCs w:val="24"/>
          <w:lang w:val="en"/>
        </w:rPr>
      </w:pPr>
      <w:r w:rsidRPr="00D03F1E">
        <w:rPr>
          <w:rFonts w:eastAsia="Times New Roman" w:cs="Arial"/>
          <w:bCs/>
          <w:szCs w:val="24"/>
          <w:lang w:val="en"/>
        </w:rPr>
        <w:t xml:space="preserve">Yes, most of the food we eat is contaminated by different microbes </w:t>
      </w:r>
    </w:p>
    <w:p w:rsidR="00EF6E62" w:rsidRDefault="00EF6E62" w:rsidP="00EF6E62">
      <w:pPr>
        <w:pStyle w:val="ListParagraph"/>
        <w:spacing w:after="0"/>
        <w:ind w:left="709"/>
        <w:rPr>
          <w:rFonts w:eastAsia="Times New Roman" w:cs="Arial"/>
          <w:bCs/>
          <w:szCs w:val="24"/>
          <w:lang w:val="en"/>
        </w:rPr>
      </w:pPr>
    </w:p>
    <w:p w:rsidR="00EF6E62" w:rsidRPr="00D03F1E" w:rsidRDefault="00EF6E62" w:rsidP="00EF6E62">
      <w:pPr>
        <w:pStyle w:val="ListParagraph"/>
        <w:spacing w:after="0"/>
        <w:ind w:left="709"/>
        <w:rPr>
          <w:rFonts w:eastAsia="Times New Roman" w:cs="Arial"/>
          <w:bCs/>
          <w:szCs w:val="24"/>
          <w:lang w:val="en"/>
        </w:rPr>
      </w:pPr>
    </w:p>
    <w:p w:rsidR="00EF6E62" w:rsidRPr="00365137" w:rsidRDefault="00EF6E62" w:rsidP="00EF6E62">
      <w:pPr>
        <w:pStyle w:val="ListParagraph"/>
        <w:numPr>
          <w:ilvl w:val="0"/>
          <w:numId w:val="19"/>
        </w:numPr>
        <w:spacing w:after="0"/>
        <w:ind w:left="567" w:hanging="567"/>
        <w:rPr>
          <w:rFonts w:eastAsia="Times New Roman" w:cs="Arial"/>
          <w:bCs/>
          <w:szCs w:val="24"/>
          <w:lang w:val="en"/>
        </w:rPr>
      </w:pPr>
      <w:r w:rsidRPr="00D03F1E">
        <w:rPr>
          <w:rFonts w:eastAsia="Times New Roman" w:cs="Arial"/>
          <w:bCs/>
          <w:szCs w:val="24"/>
          <w:lang w:val="en"/>
        </w:rPr>
        <w:t xml:space="preserve">An example of specific immunity is the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action</w:t>
      </w:r>
      <w:proofErr w:type="gramEnd"/>
      <w:r w:rsidRPr="00D03F1E">
        <w:rPr>
          <w:rFonts w:eastAsia="Times New Roman" w:cs="Arial"/>
          <w:bCs/>
          <w:szCs w:val="24"/>
          <w:lang w:val="en"/>
        </w:rPr>
        <w:t xml:space="preserve"> of mucus to remove bacteria from the respiratory tract.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presence</w:t>
      </w:r>
      <w:proofErr w:type="gramEnd"/>
      <w:r>
        <w:rPr>
          <w:rFonts w:eastAsia="Times New Roman" w:cs="Arial"/>
          <w:bCs/>
          <w:szCs w:val="24"/>
          <w:lang w:val="en"/>
        </w:rPr>
        <w:t xml:space="preserve"> of 'natural flora’</w:t>
      </w:r>
      <w:r w:rsidRPr="00D03F1E">
        <w:rPr>
          <w:rFonts w:eastAsia="Times New Roman" w:cs="Arial"/>
          <w:bCs/>
          <w:szCs w:val="24"/>
          <w:lang w:val="en"/>
        </w:rPr>
        <w:t xml:space="preserve"> bacteria in different areas of the body.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presence</w:t>
      </w:r>
      <w:proofErr w:type="gramEnd"/>
      <w:r w:rsidRPr="00D03F1E">
        <w:rPr>
          <w:rFonts w:eastAsia="Times New Roman" w:cs="Arial"/>
          <w:bCs/>
          <w:szCs w:val="24"/>
          <w:lang w:val="en"/>
        </w:rPr>
        <w:t xml:space="preserve"> of antibacterial agents, such as enzymes, in saliva. </w:t>
      </w:r>
    </w:p>
    <w:p w:rsidR="00EF6E62" w:rsidRPr="00D03F1E" w:rsidRDefault="00EF6E62" w:rsidP="00CA13CD">
      <w:pPr>
        <w:pStyle w:val="ListParagraph"/>
        <w:numPr>
          <w:ilvl w:val="1"/>
          <w:numId w:val="19"/>
        </w:numPr>
        <w:spacing w:after="0"/>
        <w:ind w:left="1134" w:hanging="567"/>
        <w:rPr>
          <w:rFonts w:eastAsia="Times New Roman" w:cs="Arial"/>
          <w:bCs/>
          <w:szCs w:val="24"/>
          <w:lang w:val="en"/>
        </w:rPr>
      </w:pPr>
      <w:proofErr w:type="gramStart"/>
      <w:r w:rsidRPr="00D03F1E">
        <w:rPr>
          <w:rFonts w:eastAsia="Times New Roman" w:cs="Arial"/>
          <w:bCs/>
          <w:szCs w:val="24"/>
          <w:lang w:val="en"/>
        </w:rPr>
        <w:t>action</w:t>
      </w:r>
      <w:proofErr w:type="gramEnd"/>
      <w:r w:rsidRPr="00D03F1E">
        <w:rPr>
          <w:rFonts w:eastAsia="Times New Roman" w:cs="Arial"/>
          <w:bCs/>
          <w:szCs w:val="24"/>
          <w:lang w:val="en"/>
        </w:rPr>
        <w:t xml:space="preserve"> of memory cells when an individual is subjected to a second infection of measles. </w:t>
      </w:r>
    </w:p>
    <w:p w:rsidR="00EF6E62" w:rsidRDefault="00EF6E62" w:rsidP="00CA13CD">
      <w:pPr>
        <w:spacing w:after="0"/>
        <w:rPr>
          <w:rFonts w:eastAsia="Times New Roman" w:cs="Arial"/>
          <w:bCs/>
          <w:szCs w:val="24"/>
          <w:lang w:val="en"/>
        </w:rPr>
      </w:pPr>
    </w:p>
    <w:p w:rsidR="00CA13CD" w:rsidRDefault="00CA13CD" w:rsidP="00CA13CD">
      <w:pPr>
        <w:spacing w:after="0"/>
        <w:rPr>
          <w:rFonts w:eastAsia="Times New Roman" w:cs="Arial"/>
          <w:bCs/>
          <w:szCs w:val="24"/>
          <w:lang w:val="en"/>
        </w:rPr>
      </w:pPr>
    </w:p>
    <w:p w:rsidR="00EF6E62" w:rsidRPr="00365137" w:rsidRDefault="00EF6E62" w:rsidP="00EF6E62">
      <w:pPr>
        <w:pStyle w:val="ListParagraph"/>
        <w:numPr>
          <w:ilvl w:val="0"/>
          <w:numId w:val="19"/>
        </w:numPr>
        <w:ind w:left="567" w:hanging="567"/>
        <w:rPr>
          <w:rFonts w:eastAsia="Times New Roman" w:cs="Arial"/>
          <w:bCs/>
          <w:szCs w:val="24"/>
          <w:lang w:val="en"/>
        </w:rPr>
      </w:pPr>
      <w:r w:rsidRPr="00365137">
        <w:rPr>
          <w:rFonts w:eastAsia="Times New Roman" w:cs="Arial"/>
          <w:bCs/>
          <w:szCs w:val="24"/>
          <w:lang w:val="en"/>
        </w:rPr>
        <w:t>After contact with the polio virus</w:t>
      </w:r>
      <w:r>
        <w:rPr>
          <w:rFonts w:eastAsia="Times New Roman" w:cs="Arial"/>
          <w:bCs/>
          <w:szCs w:val="24"/>
          <w:lang w:val="en"/>
        </w:rPr>
        <w:t>,</w:t>
      </w:r>
      <w:r w:rsidRPr="00365137">
        <w:rPr>
          <w:rFonts w:eastAsia="Times New Roman" w:cs="Arial"/>
          <w:bCs/>
          <w:szCs w:val="24"/>
          <w:lang w:val="en"/>
        </w:rPr>
        <w:t xml:space="preserve"> a child developed polio and recovered. Twelve months later</w:t>
      </w:r>
      <w:r w:rsidR="00AC0C33">
        <w:rPr>
          <w:rFonts w:eastAsia="Times New Roman" w:cs="Arial"/>
          <w:bCs/>
          <w:szCs w:val="24"/>
          <w:lang w:val="en"/>
        </w:rPr>
        <w:t>,</w:t>
      </w:r>
      <w:r w:rsidRPr="00365137">
        <w:rPr>
          <w:rFonts w:eastAsia="Times New Roman" w:cs="Arial"/>
          <w:bCs/>
          <w:szCs w:val="24"/>
          <w:lang w:val="en"/>
        </w:rPr>
        <w:t xml:space="preserve"> the child came in contact with the polio virus again but did not show any symptoms of the disease. This happened because, shortly after the first infection, the child</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had</w:t>
      </w:r>
      <w:proofErr w:type="gramEnd"/>
      <w:r w:rsidRPr="00D03F1E">
        <w:rPr>
          <w:rFonts w:eastAsia="Times New Roman" w:cs="Arial"/>
          <w:bCs/>
          <w:szCs w:val="24"/>
          <w:lang w:val="en"/>
        </w:rPr>
        <w:t xml:space="preserve"> an injection of polio antibodies.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grew</w:t>
      </w:r>
      <w:proofErr w:type="gramEnd"/>
      <w:r w:rsidRPr="00D03F1E">
        <w:rPr>
          <w:rFonts w:eastAsia="Times New Roman" w:cs="Arial"/>
          <w:bCs/>
          <w:szCs w:val="24"/>
          <w:lang w:val="en"/>
        </w:rPr>
        <w:t xml:space="preserve"> memory B cells specific to polio.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grew</w:t>
      </w:r>
      <w:proofErr w:type="gramEnd"/>
      <w:r w:rsidRPr="00D03F1E">
        <w:rPr>
          <w:rFonts w:eastAsia="Times New Roman" w:cs="Arial"/>
          <w:bCs/>
          <w:szCs w:val="24"/>
          <w:lang w:val="en"/>
        </w:rPr>
        <w:t xml:space="preserve"> memory B cells that could respond to any virus. </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sidRPr="00D03F1E">
        <w:rPr>
          <w:rFonts w:eastAsia="Times New Roman" w:cs="Arial"/>
          <w:bCs/>
          <w:szCs w:val="24"/>
          <w:lang w:val="en"/>
        </w:rPr>
        <w:t>developed</w:t>
      </w:r>
      <w:proofErr w:type="gramEnd"/>
      <w:r w:rsidRPr="00D03F1E">
        <w:rPr>
          <w:rFonts w:eastAsia="Times New Roman" w:cs="Arial"/>
          <w:bCs/>
          <w:szCs w:val="24"/>
          <w:lang w:val="en"/>
        </w:rPr>
        <w:t xml:space="preserve"> T cells that consumed the new polio virus particles. </w:t>
      </w:r>
    </w:p>
    <w:p w:rsidR="00EF6E62" w:rsidRDefault="00EF6E62" w:rsidP="00CA13CD">
      <w:pPr>
        <w:pStyle w:val="ListParagraph"/>
        <w:spacing w:after="0"/>
        <w:ind w:left="709"/>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Pr="00365137" w:rsidRDefault="00EF6E62" w:rsidP="00EF6E62">
      <w:pPr>
        <w:pStyle w:val="ListParagraph"/>
        <w:numPr>
          <w:ilvl w:val="0"/>
          <w:numId w:val="19"/>
        </w:numPr>
        <w:spacing w:after="0"/>
        <w:ind w:left="567" w:hanging="567"/>
        <w:rPr>
          <w:rFonts w:eastAsia="Times New Roman" w:cs="Arial"/>
          <w:bCs/>
          <w:szCs w:val="24"/>
          <w:lang w:val="en"/>
        </w:rPr>
      </w:pPr>
      <w:r w:rsidRPr="00365137">
        <w:rPr>
          <w:rFonts w:eastAsia="Times New Roman" w:cs="Arial"/>
          <w:bCs/>
          <w:szCs w:val="24"/>
          <w:lang w:val="en"/>
        </w:rPr>
        <w:t>Penicillin is an example of an</w:t>
      </w:r>
    </w:p>
    <w:p w:rsidR="00EF6E62" w:rsidRPr="001D0DBC"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a</w:t>
      </w:r>
      <w:r w:rsidRPr="001D0DBC">
        <w:rPr>
          <w:rFonts w:eastAsia="Times New Roman" w:cs="Arial"/>
          <w:bCs/>
          <w:szCs w:val="24"/>
          <w:lang w:val="en"/>
        </w:rPr>
        <w:t>ntibiotic</w:t>
      </w:r>
      <w:proofErr w:type="gramEnd"/>
      <w:r>
        <w:rPr>
          <w:rFonts w:eastAsia="Times New Roman" w:cs="Arial"/>
          <w:bCs/>
          <w:szCs w:val="24"/>
          <w:lang w:val="en"/>
        </w:rPr>
        <w:t>.</w:t>
      </w:r>
    </w:p>
    <w:p w:rsidR="00EF6E62" w:rsidRPr="001D0DBC"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a</w:t>
      </w:r>
      <w:r w:rsidRPr="001D0DBC">
        <w:rPr>
          <w:rFonts w:eastAsia="Times New Roman" w:cs="Arial"/>
          <w:bCs/>
          <w:szCs w:val="24"/>
          <w:lang w:val="en"/>
        </w:rPr>
        <w:t>ntibody</w:t>
      </w:r>
      <w:proofErr w:type="gramEnd"/>
      <w:r>
        <w:rPr>
          <w:rFonts w:eastAsia="Times New Roman" w:cs="Arial"/>
          <w:bCs/>
          <w:szCs w:val="24"/>
          <w:lang w:val="en"/>
        </w:rPr>
        <w:t>.</w:t>
      </w:r>
    </w:p>
    <w:p w:rsidR="00EF6E62" w:rsidRPr="001D0DBC"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a</w:t>
      </w:r>
      <w:r w:rsidRPr="001D0DBC">
        <w:rPr>
          <w:rFonts w:eastAsia="Times New Roman" w:cs="Arial"/>
          <w:bCs/>
          <w:szCs w:val="24"/>
          <w:lang w:val="en"/>
        </w:rPr>
        <w:t>ntigen</w:t>
      </w:r>
      <w:proofErr w:type="gramEnd"/>
      <w:r>
        <w:rPr>
          <w:rFonts w:eastAsia="Times New Roman" w:cs="Arial"/>
          <w:bCs/>
          <w:szCs w:val="24"/>
          <w:lang w:val="en"/>
        </w:rPr>
        <w:t>.</w:t>
      </w:r>
    </w:p>
    <w:p w:rsidR="00EF6E62" w:rsidRPr="00D03F1E" w:rsidRDefault="00EF6E62" w:rsidP="00EF6E62">
      <w:pPr>
        <w:pStyle w:val="ListParagraph"/>
        <w:numPr>
          <w:ilvl w:val="1"/>
          <w:numId w:val="19"/>
        </w:numPr>
        <w:ind w:left="1134" w:hanging="567"/>
        <w:rPr>
          <w:rFonts w:eastAsia="Times New Roman" w:cs="Arial"/>
          <w:bCs/>
          <w:szCs w:val="24"/>
          <w:lang w:val="en"/>
        </w:rPr>
      </w:pPr>
      <w:proofErr w:type="gramStart"/>
      <w:r>
        <w:rPr>
          <w:rFonts w:eastAsia="Times New Roman" w:cs="Arial"/>
          <w:bCs/>
          <w:szCs w:val="24"/>
          <w:lang w:val="en"/>
        </w:rPr>
        <w:t>a</w:t>
      </w:r>
      <w:r w:rsidRPr="001D0DBC">
        <w:rPr>
          <w:rFonts w:eastAsia="Times New Roman" w:cs="Arial"/>
          <w:bCs/>
          <w:szCs w:val="24"/>
          <w:lang w:val="en"/>
        </w:rPr>
        <w:t>ntitoxin</w:t>
      </w:r>
      <w:proofErr w:type="gramEnd"/>
      <w:r>
        <w:rPr>
          <w:rFonts w:eastAsia="Times New Roman" w:cs="Arial"/>
          <w:bCs/>
          <w:szCs w:val="24"/>
          <w:lang w:val="en"/>
        </w:rPr>
        <w:t>.</w:t>
      </w:r>
    </w:p>
    <w:p w:rsidR="00CA13CD" w:rsidRDefault="00CA13CD">
      <w:pPr>
        <w:rPr>
          <w:rFonts w:eastAsia="Times New Roman" w:cs="Arial"/>
          <w:bCs/>
          <w:noProof/>
          <w:szCs w:val="24"/>
          <w:lang w:eastAsia="en-AU"/>
        </w:rPr>
      </w:pPr>
      <w:r>
        <w:rPr>
          <w:rFonts w:eastAsia="Times New Roman" w:cs="Arial"/>
          <w:bCs/>
          <w:noProof/>
          <w:szCs w:val="24"/>
          <w:lang w:eastAsia="en-AU"/>
        </w:rPr>
        <w:br w:type="page"/>
      </w:r>
    </w:p>
    <w:p w:rsidR="00EF6E62" w:rsidRPr="00E57D84" w:rsidRDefault="00EF6E62" w:rsidP="00EF6E62">
      <w:pPr>
        <w:pStyle w:val="ListParagraph"/>
        <w:numPr>
          <w:ilvl w:val="0"/>
          <w:numId w:val="19"/>
        </w:numPr>
        <w:spacing w:after="0"/>
        <w:ind w:left="567" w:hanging="567"/>
        <w:rPr>
          <w:rFonts w:eastAsia="Times New Roman" w:cs="Arial"/>
          <w:bCs/>
          <w:sz w:val="24"/>
          <w:szCs w:val="24"/>
          <w:lang w:val="en"/>
        </w:rPr>
      </w:pPr>
      <w:r>
        <w:rPr>
          <w:rFonts w:eastAsia="Times New Roman" w:cs="Arial"/>
          <w:bCs/>
          <w:noProof/>
          <w:szCs w:val="24"/>
          <w:lang w:eastAsia="en-AU"/>
        </w:rPr>
        <w:lastRenderedPageBreak/>
        <w:t>The</w:t>
      </w:r>
      <w:r w:rsidRPr="00D03F1E">
        <w:rPr>
          <w:rFonts w:eastAsia="Times New Roman" w:cs="Arial"/>
          <w:bCs/>
          <w:szCs w:val="24"/>
          <w:lang w:val="en"/>
        </w:rPr>
        <w:t xml:space="preserve"> following diagrams show </w:t>
      </w:r>
      <w:r>
        <w:rPr>
          <w:rFonts w:eastAsia="Times New Roman" w:cs="Arial"/>
          <w:bCs/>
          <w:szCs w:val="24"/>
          <w:lang w:val="en"/>
        </w:rPr>
        <w:t xml:space="preserve">the antigens on the surface of different </w:t>
      </w:r>
      <w:r w:rsidRPr="00D03F1E">
        <w:rPr>
          <w:rFonts w:eastAsia="Times New Roman" w:cs="Arial"/>
          <w:bCs/>
          <w:szCs w:val="24"/>
          <w:lang w:val="en"/>
        </w:rPr>
        <w:t xml:space="preserve">bacteria isolated from </w:t>
      </w:r>
      <w:r>
        <w:rPr>
          <w:rFonts w:eastAsia="Times New Roman" w:cs="Arial"/>
          <w:bCs/>
          <w:szCs w:val="24"/>
          <w:lang w:val="en"/>
        </w:rPr>
        <w:t>an open wound.</w:t>
      </w:r>
      <w:r w:rsidRPr="001E3CAF">
        <w:rPr>
          <w:noProof/>
          <w:lang w:eastAsia="en-AU"/>
        </w:rPr>
        <w:t xml:space="preserve"> </w:t>
      </w:r>
    </w:p>
    <w:p w:rsidR="00EF6E62" w:rsidRPr="00F54506" w:rsidRDefault="00EF6E62" w:rsidP="00EF6E62">
      <w:pPr>
        <w:pStyle w:val="ListParagraph"/>
        <w:spacing w:after="0"/>
        <w:ind w:left="567"/>
        <w:rPr>
          <w:rFonts w:eastAsia="Times New Roman" w:cs="Arial"/>
          <w:bCs/>
          <w:sz w:val="24"/>
          <w:szCs w:val="24"/>
          <w:lang w:val="en"/>
        </w:rPr>
      </w:pPr>
    </w:p>
    <w:p w:rsidR="00EF6E62" w:rsidRDefault="00EF6E62" w:rsidP="00EF6E62">
      <w:pPr>
        <w:pStyle w:val="ListParagraph"/>
        <w:spacing w:after="0"/>
        <w:ind w:left="567"/>
        <w:rPr>
          <w:rFonts w:eastAsia="Times New Roman" w:cs="Arial"/>
          <w:bCs/>
          <w:szCs w:val="24"/>
          <w:lang w:val="en"/>
        </w:rPr>
      </w:pPr>
      <w:r>
        <w:rPr>
          <w:noProof/>
          <w:lang w:eastAsia="en-AU"/>
        </w:rPr>
        <w:drawing>
          <wp:anchor distT="0" distB="0" distL="114300" distR="114300" simplePos="0" relativeHeight="251666432" behindDoc="1" locked="0" layoutInCell="1" allowOverlap="1" wp14:anchorId="3A0DF48E" wp14:editId="446BC49A">
            <wp:simplePos x="0" y="0"/>
            <wp:positionH relativeFrom="column">
              <wp:posOffset>652780</wp:posOffset>
            </wp:positionH>
            <wp:positionV relativeFrom="paragraph">
              <wp:posOffset>36830</wp:posOffset>
            </wp:positionV>
            <wp:extent cx="795020" cy="553720"/>
            <wp:effectExtent l="0" t="0" r="5080" b="0"/>
            <wp:wrapTight wrapText="bothSides">
              <wp:wrapPolygon edited="0">
                <wp:start x="0" y="0"/>
                <wp:lineTo x="0" y="20807"/>
                <wp:lineTo x="21220" y="20807"/>
                <wp:lineTo x="21220" y="0"/>
                <wp:lineTo x="0" y="0"/>
              </wp:wrapPolygon>
            </wp:wrapTight>
            <wp:docPr id="7" name="Picture 7" descr="C:\Users\hawlh\Pictures\Figure-14-Y-shapped-anti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wlh\Pictures\Figure-14-Y-shapped-antibody.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62420" t="15643" r="19746" b="74673"/>
                    <a:stretch/>
                  </pic:blipFill>
                  <pic:spPr bwMode="auto">
                    <a:xfrm>
                      <a:off x="0" y="0"/>
                      <a:ext cx="795020" cy="553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64384" behindDoc="1" locked="0" layoutInCell="1" allowOverlap="1" wp14:anchorId="756219B0" wp14:editId="4F807BA8">
            <wp:simplePos x="0" y="0"/>
            <wp:positionH relativeFrom="column">
              <wp:posOffset>4437380</wp:posOffset>
            </wp:positionH>
            <wp:positionV relativeFrom="paragraph">
              <wp:posOffset>25400</wp:posOffset>
            </wp:positionV>
            <wp:extent cx="777875" cy="460375"/>
            <wp:effectExtent l="0" t="0" r="3175" b="0"/>
            <wp:wrapTight wrapText="bothSides">
              <wp:wrapPolygon edited="0">
                <wp:start x="0" y="0"/>
                <wp:lineTo x="0" y="20557"/>
                <wp:lineTo x="21159" y="20557"/>
                <wp:lineTo x="2115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67060" t="7222" r="13724" b="84722"/>
                    <a:stretch/>
                  </pic:blipFill>
                  <pic:spPr bwMode="auto">
                    <a:xfrm>
                      <a:off x="0" y="0"/>
                      <a:ext cx="777875" cy="46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62336" behindDoc="1" locked="0" layoutInCell="1" allowOverlap="1" wp14:anchorId="0F14CC80" wp14:editId="2BF616A1">
            <wp:simplePos x="0" y="0"/>
            <wp:positionH relativeFrom="column">
              <wp:posOffset>3204845</wp:posOffset>
            </wp:positionH>
            <wp:positionV relativeFrom="paragraph">
              <wp:posOffset>106045</wp:posOffset>
            </wp:positionV>
            <wp:extent cx="811530" cy="461010"/>
            <wp:effectExtent l="0" t="0" r="7620" b="0"/>
            <wp:wrapTight wrapText="bothSides">
              <wp:wrapPolygon edited="0">
                <wp:start x="0" y="0"/>
                <wp:lineTo x="0" y="20529"/>
                <wp:lineTo x="21296" y="20529"/>
                <wp:lineTo x="2129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22353" t="15555" r="57647" b="76389"/>
                    <a:stretch/>
                  </pic:blipFill>
                  <pic:spPr bwMode="auto">
                    <a:xfrm>
                      <a:off x="0" y="0"/>
                      <a:ext cx="811530" cy="461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63360" behindDoc="1" locked="0" layoutInCell="1" allowOverlap="1" wp14:anchorId="1ACEE6F2" wp14:editId="0E7E9E32">
            <wp:simplePos x="0" y="0"/>
            <wp:positionH relativeFrom="column">
              <wp:posOffset>1916430</wp:posOffset>
            </wp:positionH>
            <wp:positionV relativeFrom="paragraph">
              <wp:posOffset>26035</wp:posOffset>
            </wp:positionV>
            <wp:extent cx="934085" cy="483235"/>
            <wp:effectExtent l="0" t="0" r="0" b="0"/>
            <wp:wrapTight wrapText="bothSides">
              <wp:wrapPolygon edited="0">
                <wp:start x="0" y="0"/>
                <wp:lineTo x="0" y="20436"/>
                <wp:lineTo x="21145" y="20436"/>
                <wp:lineTo x="2114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21961" t="7222" r="55294" b="84445"/>
                    <a:stretch/>
                  </pic:blipFill>
                  <pic:spPr bwMode="auto">
                    <a:xfrm>
                      <a:off x="0" y="0"/>
                      <a:ext cx="934085" cy="483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F6E62" w:rsidRDefault="00EF6E62" w:rsidP="00EF6E62">
      <w:pPr>
        <w:pStyle w:val="ListParagraph"/>
        <w:spacing w:after="0"/>
        <w:ind w:left="567"/>
        <w:rPr>
          <w:rFonts w:eastAsia="Times New Roman" w:cs="Arial"/>
          <w:bCs/>
          <w:szCs w:val="24"/>
          <w:lang w:val="en"/>
        </w:rPr>
      </w:pPr>
    </w:p>
    <w:p w:rsidR="00EF6E62" w:rsidRDefault="00EF6E62" w:rsidP="00EF6E62">
      <w:pPr>
        <w:pStyle w:val="ListParagraph"/>
        <w:spacing w:after="0"/>
        <w:ind w:left="567"/>
        <w:rPr>
          <w:rFonts w:eastAsia="Times New Roman" w:cs="Arial"/>
          <w:bCs/>
          <w:szCs w:val="24"/>
          <w:lang w:val="en"/>
        </w:rPr>
      </w:pPr>
    </w:p>
    <w:p w:rsidR="00EF6E62" w:rsidRDefault="00B10FF1" w:rsidP="00EF6E62">
      <w:pPr>
        <w:pStyle w:val="ListParagraph"/>
        <w:spacing w:after="0"/>
        <w:ind w:left="567"/>
        <w:rPr>
          <w:rFonts w:eastAsia="Times New Roman" w:cs="Arial"/>
          <w:bCs/>
          <w:szCs w:val="24"/>
          <w:lang w:val="en"/>
        </w:rPr>
      </w:pPr>
      <w:r>
        <w:rPr>
          <w:rFonts w:eastAsia="Times New Roman" w:cs="Arial"/>
          <w:bCs/>
          <w:szCs w:val="24"/>
          <w:lang w:val="en"/>
        </w:rPr>
        <w:t xml:space="preserve"> </w:t>
      </w:r>
      <w:r w:rsidR="00EF6E62">
        <w:rPr>
          <w:rFonts w:eastAsia="Times New Roman" w:cs="Arial"/>
          <w:bCs/>
          <w:szCs w:val="24"/>
          <w:lang w:val="en"/>
        </w:rPr>
        <w:t>Antigen 1</w:t>
      </w:r>
      <w:r>
        <w:rPr>
          <w:rFonts w:eastAsia="Times New Roman" w:cs="Arial"/>
          <w:bCs/>
          <w:szCs w:val="24"/>
          <w:lang w:val="en"/>
        </w:rPr>
        <w:t xml:space="preserve"> </w:t>
      </w:r>
      <w:r w:rsidR="00EF6E62">
        <w:rPr>
          <w:rFonts w:eastAsia="Times New Roman" w:cs="Arial"/>
          <w:bCs/>
          <w:szCs w:val="24"/>
          <w:lang w:val="en"/>
        </w:rPr>
        <w:t>Antigen 2</w:t>
      </w:r>
      <w:r>
        <w:rPr>
          <w:rFonts w:eastAsia="Times New Roman" w:cs="Arial"/>
          <w:bCs/>
          <w:szCs w:val="24"/>
          <w:lang w:val="en"/>
        </w:rPr>
        <w:t xml:space="preserve"> </w:t>
      </w:r>
      <w:r w:rsidR="00EF6E62">
        <w:rPr>
          <w:rFonts w:eastAsia="Times New Roman" w:cs="Arial"/>
          <w:bCs/>
          <w:szCs w:val="24"/>
          <w:lang w:val="en"/>
        </w:rPr>
        <w:t>Antigen 3</w:t>
      </w:r>
      <w:r>
        <w:rPr>
          <w:rFonts w:eastAsia="Times New Roman" w:cs="Arial"/>
          <w:bCs/>
          <w:szCs w:val="24"/>
          <w:lang w:val="en"/>
        </w:rPr>
        <w:t xml:space="preserve"> </w:t>
      </w:r>
      <w:r w:rsidR="00EF6E62">
        <w:rPr>
          <w:rFonts w:eastAsia="Times New Roman" w:cs="Arial"/>
          <w:bCs/>
          <w:szCs w:val="24"/>
          <w:lang w:val="en"/>
        </w:rPr>
        <w:t>Antigen 4</w:t>
      </w:r>
    </w:p>
    <w:p w:rsidR="00EF6E62" w:rsidRPr="003E1C79" w:rsidRDefault="00EF6E62" w:rsidP="00EF6E62">
      <w:pPr>
        <w:pStyle w:val="ListParagraph"/>
        <w:spacing w:after="0"/>
        <w:ind w:left="567"/>
        <w:rPr>
          <w:rFonts w:eastAsia="Times New Roman" w:cs="Arial"/>
          <w:bCs/>
          <w:sz w:val="24"/>
          <w:szCs w:val="24"/>
          <w:lang w:val="en"/>
        </w:rPr>
      </w:pPr>
    </w:p>
    <w:p w:rsidR="00EF6E62" w:rsidRPr="003E1C79" w:rsidRDefault="00EF6E62" w:rsidP="00EF6E62">
      <w:pPr>
        <w:ind w:left="426" w:firstLine="141"/>
      </w:pPr>
      <w:r>
        <w:t>An antibody was also detected. It is shown below.</w:t>
      </w:r>
    </w:p>
    <w:p w:rsidR="00EF6E62" w:rsidRPr="00D03F1E" w:rsidRDefault="00EF6E62" w:rsidP="00EF6E62">
      <w:pPr>
        <w:pStyle w:val="ListParagraph"/>
        <w:spacing w:after="0"/>
        <w:ind w:left="284"/>
        <w:rPr>
          <w:rFonts w:eastAsia="Times New Roman" w:cs="Arial"/>
          <w:bCs/>
          <w:sz w:val="24"/>
          <w:szCs w:val="24"/>
          <w:lang w:val="en"/>
        </w:rPr>
      </w:pPr>
      <w:r>
        <w:rPr>
          <w:rFonts w:eastAsia="Times New Roman" w:cs="Arial"/>
          <w:bCs/>
          <w:noProof/>
          <w:sz w:val="24"/>
          <w:szCs w:val="24"/>
          <w:lang w:eastAsia="en-AU"/>
        </w:rPr>
        <w:drawing>
          <wp:anchor distT="0" distB="0" distL="114300" distR="114300" simplePos="0" relativeHeight="251665408" behindDoc="1" locked="0" layoutInCell="1" allowOverlap="1" wp14:anchorId="2A879432" wp14:editId="2E4D0633">
            <wp:simplePos x="0" y="0"/>
            <wp:positionH relativeFrom="column">
              <wp:posOffset>1447165</wp:posOffset>
            </wp:positionH>
            <wp:positionV relativeFrom="paragraph">
              <wp:posOffset>64770</wp:posOffset>
            </wp:positionV>
            <wp:extent cx="2265680" cy="2116455"/>
            <wp:effectExtent l="0" t="0" r="1270" b="0"/>
            <wp:wrapTight wrapText="bothSides">
              <wp:wrapPolygon edited="0">
                <wp:start x="0" y="0"/>
                <wp:lineTo x="0" y="21386"/>
                <wp:lineTo x="21430" y="21386"/>
                <wp:lineTo x="21430"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5680" cy="21164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6E62" w:rsidRPr="00D03F1E" w:rsidRDefault="00EF6E62" w:rsidP="00EF6E62">
      <w:pPr>
        <w:pStyle w:val="ListParagraph"/>
        <w:spacing w:after="0"/>
        <w:ind w:left="284"/>
        <w:rPr>
          <w:rFonts w:eastAsia="Times New Roman" w:cs="Arial"/>
          <w:bCs/>
          <w:sz w:val="24"/>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Default="00EF6E62" w:rsidP="00EF6E62">
      <w:pPr>
        <w:spacing w:after="0"/>
        <w:rPr>
          <w:rFonts w:eastAsia="Times New Roman" w:cs="Arial"/>
          <w:bCs/>
          <w:szCs w:val="24"/>
          <w:lang w:val="en"/>
        </w:rPr>
      </w:pPr>
    </w:p>
    <w:p w:rsidR="00EF6E62" w:rsidRPr="003E1C79" w:rsidRDefault="00EF6E62" w:rsidP="00EF6E62">
      <w:pPr>
        <w:spacing w:after="0"/>
        <w:ind w:left="567"/>
        <w:rPr>
          <w:rFonts w:eastAsia="Times New Roman" w:cs="Arial"/>
          <w:bCs/>
          <w:szCs w:val="24"/>
          <w:lang w:val="en"/>
        </w:rPr>
      </w:pPr>
      <w:r>
        <w:rPr>
          <w:rFonts w:eastAsia="Times New Roman" w:cs="Arial"/>
          <w:bCs/>
          <w:szCs w:val="24"/>
          <w:lang w:val="en"/>
        </w:rPr>
        <w:t>This antibody is most likely to react to</w:t>
      </w:r>
      <w:r w:rsidRPr="003E1C79">
        <w:rPr>
          <w:rFonts w:eastAsia="Times New Roman" w:cs="Arial"/>
          <w:bCs/>
          <w:szCs w:val="24"/>
          <w:lang w:val="en"/>
        </w:rPr>
        <w:t xml:space="preserve"> </w:t>
      </w:r>
      <w:r>
        <w:rPr>
          <w:rFonts w:eastAsia="Times New Roman" w:cs="Arial"/>
          <w:bCs/>
          <w:szCs w:val="24"/>
          <w:lang w:val="en"/>
        </w:rPr>
        <w:t>antigen</w:t>
      </w:r>
      <w:r w:rsidRPr="003E1C79">
        <w:rPr>
          <w:rFonts w:eastAsia="Times New Roman" w:cs="Arial"/>
          <w:bCs/>
          <w:szCs w:val="24"/>
          <w:lang w:val="en"/>
        </w:rPr>
        <w:br/>
      </w:r>
    </w:p>
    <w:p w:rsidR="00EF6E62" w:rsidRPr="00D03F1E" w:rsidRDefault="00EF6E62" w:rsidP="00EF6E62">
      <w:pPr>
        <w:pStyle w:val="ListParagraph"/>
        <w:numPr>
          <w:ilvl w:val="1"/>
          <w:numId w:val="19"/>
        </w:numPr>
        <w:ind w:left="1134" w:hanging="567"/>
        <w:rPr>
          <w:rFonts w:eastAsia="Times New Roman" w:cs="Arial"/>
          <w:bCs/>
          <w:szCs w:val="24"/>
          <w:lang w:val="en"/>
        </w:rPr>
      </w:pPr>
      <w:r>
        <w:rPr>
          <w:rFonts w:eastAsia="Times New Roman" w:cs="Arial"/>
          <w:bCs/>
          <w:szCs w:val="24"/>
          <w:lang w:val="en"/>
        </w:rPr>
        <w:t>1.</w:t>
      </w:r>
    </w:p>
    <w:p w:rsidR="00EF6E62" w:rsidRPr="00D03F1E" w:rsidRDefault="00EF6E62" w:rsidP="00EF6E62">
      <w:pPr>
        <w:pStyle w:val="ListParagraph"/>
        <w:numPr>
          <w:ilvl w:val="1"/>
          <w:numId w:val="19"/>
        </w:numPr>
        <w:ind w:left="1134" w:hanging="567"/>
        <w:rPr>
          <w:rFonts w:eastAsia="Times New Roman" w:cs="Arial"/>
          <w:bCs/>
          <w:szCs w:val="24"/>
          <w:lang w:val="en"/>
        </w:rPr>
      </w:pPr>
      <w:r>
        <w:rPr>
          <w:rFonts w:eastAsia="Times New Roman" w:cs="Arial"/>
          <w:bCs/>
          <w:szCs w:val="24"/>
          <w:lang w:val="en"/>
        </w:rPr>
        <w:t>2.</w:t>
      </w:r>
    </w:p>
    <w:p w:rsidR="00EF6E62" w:rsidRDefault="00EF6E62" w:rsidP="00EF6E62">
      <w:pPr>
        <w:pStyle w:val="ListParagraph"/>
        <w:numPr>
          <w:ilvl w:val="1"/>
          <w:numId w:val="19"/>
        </w:numPr>
        <w:ind w:left="1134" w:hanging="567"/>
        <w:rPr>
          <w:rFonts w:eastAsia="Times New Roman" w:cs="Arial"/>
          <w:bCs/>
          <w:szCs w:val="24"/>
          <w:lang w:val="en"/>
        </w:rPr>
      </w:pPr>
      <w:r>
        <w:rPr>
          <w:rFonts w:eastAsia="Times New Roman" w:cs="Arial"/>
          <w:bCs/>
          <w:szCs w:val="24"/>
          <w:lang w:val="en"/>
        </w:rPr>
        <w:t>3.</w:t>
      </w:r>
    </w:p>
    <w:p w:rsidR="00EF6E62" w:rsidRPr="00D03F1E" w:rsidRDefault="00EF6E62" w:rsidP="00EF6E62">
      <w:pPr>
        <w:pStyle w:val="ListParagraph"/>
        <w:numPr>
          <w:ilvl w:val="1"/>
          <w:numId w:val="19"/>
        </w:numPr>
        <w:ind w:left="1134" w:hanging="567"/>
        <w:rPr>
          <w:rFonts w:eastAsia="Times New Roman" w:cs="Arial"/>
          <w:bCs/>
          <w:szCs w:val="24"/>
          <w:lang w:val="en"/>
        </w:rPr>
      </w:pPr>
      <w:r>
        <w:rPr>
          <w:rFonts w:eastAsia="Times New Roman" w:cs="Arial"/>
          <w:bCs/>
          <w:szCs w:val="24"/>
          <w:lang w:val="en"/>
        </w:rPr>
        <w:t>4.</w:t>
      </w:r>
    </w:p>
    <w:p w:rsidR="00EF6E62" w:rsidRPr="00D03F1E" w:rsidRDefault="00EF6E62" w:rsidP="00EF6E62">
      <w:pPr>
        <w:pStyle w:val="ListParagraph"/>
        <w:ind w:left="1134" w:hanging="567"/>
        <w:rPr>
          <w:rFonts w:eastAsia="Times New Roman" w:cs="Arial"/>
          <w:bCs/>
          <w:szCs w:val="24"/>
          <w:lang w:val="en"/>
        </w:rPr>
      </w:pPr>
      <w:r w:rsidRPr="00D03F1E">
        <w:rPr>
          <w:rFonts w:eastAsia="Times New Roman" w:cs="Arial"/>
          <w:bCs/>
          <w:szCs w:val="24"/>
          <w:lang w:val="en"/>
        </w:rPr>
        <w:t xml:space="preserve"> </w:t>
      </w:r>
    </w:p>
    <w:p w:rsidR="00EF6E62" w:rsidRPr="00D03F1E" w:rsidRDefault="00EF6E62" w:rsidP="00EF6E62">
      <w:pPr>
        <w:rPr>
          <w:rFonts w:eastAsia="Times New Roman" w:cs="Arial"/>
          <w:bCs/>
          <w:sz w:val="24"/>
          <w:szCs w:val="24"/>
          <w:lang w:val="en"/>
        </w:rPr>
      </w:pPr>
    </w:p>
    <w:p w:rsidR="00EF6E62" w:rsidRDefault="00EF6E62" w:rsidP="00EF6E62">
      <w:pPr>
        <w:jc w:val="center"/>
        <w:rPr>
          <w:rFonts w:eastAsia="Times New Roman" w:cs="Arial"/>
          <w:b/>
          <w:sz w:val="24"/>
          <w:szCs w:val="24"/>
        </w:rPr>
      </w:pPr>
      <w:r>
        <w:rPr>
          <w:rFonts w:eastAsia="Times New Roman" w:cs="Arial"/>
          <w:b/>
          <w:sz w:val="24"/>
          <w:szCs w:val="24"/>
        </w:rPr>
        <w:t>End of Part A</w:t>
      </w:r>
    </w:p>
    <w:p w:rsidR="00EF6E62" w:rsidRDefault="00EF6E62" w:rsidP="00EF6E62">
      <w:pPr>
        <w:jc w:val="center"/>
        <w:rPr>
          <w:rFonts w:eastAsia="Times New Roman" w:cs="Arial"/>
          <w:b/>
          <w:sz w:val="24"/>
          <w:szCs w:val="24"/>
        </w:rPr>
      </w:pPr>
      <w:r>
        <w:rPr>
          <w:rFonts w:eastAsia="Times New Roman" w:cs="Arial"/>
          <w:b/>
          <w:sz w:val="24"/>
          <w:szCs w:val="24"/>
        </w:rPr>
        <w:br w:type="page"/>
      </w:r>
    </w:p>
    <w:p w:rsidR="00EF6E62" w:rsidRPr="00E57D84" w:rsidRDefault="00EF6E62" w:rsidP="00EF6E62">
      <w:pPr>
        <w:tabs>
          <w:tab w:val="right" w:pos="9498"/>
        </w:tabs>
        <w:spacing w:after="0" w:line="240" w:lineRule="auto"/>
        <w:ind w:right="-27"/>
        <w:rPr>
          <w:rFonts w:eastAsia="Times New Roman" w:cs="Arial"/>
          <w:b/>
        </w:rPr>
      </w:pPr>
      <w:r w:rsidRPr="00E57D84">
        <w:rPr>
          <w:rFonts w:eastAsia="Times New Roman" w:cs="Arial"/>
          <w:b/>
        </w:rPr>
        <w:lastRenderedPageBreak/>
        <w:t>Part B:</w:t>
      </w:r>
      <w:r>
        <w:rPr>
          <w:rFonts w:eastAsia="Times New Roman" w:cs="Arial"/>
          <w:b/>
        </w:rPr>
        <w:t xml:space="preserve"> Short answer</w:t>
      </w:r>
      <w:r>
        <w:rPr>
          <w:rFonts w:eastAsia="Times New Roman" w:cs="Arial"/>
          <w:b/>
        </w:rPr>
        <w:tab/>
      </w:r>
      <w:r w:rsidRPr="00E57D84">
        <w:rPr>
          <w:rFonts w:eastAsia="Times New Roman" w:cs="Arial"/>
          <w:b/>
        </w:rPr>
        <w:t>(31 marks)</w:t>
      </w:r>
    </w:p>
    <w:p w:rsidR="00EF6E62" w:rsidRPr="00D03F1E" w:rsidRDefault="00EF6E62" w:rsidP="00EF6E62">
      <w:pPr>
        <w:tabs>
          <w:tab w:val="left" w:pos="8647"/>
        </w:tabs>
        <w:spacing w:after="0"/>
        <w:rPr>
          <w:rFonts w:eastAsia="Times New Roman" w:cs="Arial"/>
          <w:b/>
          <w:sz w:val="24"/>
          <w:szCs w:val="24"/>
        </w:rPr>
      </w:pPr>
    </w:p>
    <w:p w:rsidR="00EF6E62" w:rsidRPr="00D03F1E" w:rsidRDefault="00EF6E62" w:rsidP="00EF6E62">
      <w:pPr>
        <w:spacing w:after="0"/>
        <w:rPr>
          <w:rFonts w:eastAsia="Times New Roman" w:cs="Arial"/>
          <w:bCs/>
          <w:sz w:val="24"/>
          <w:szCs w:val="24"/>
        </w:rPr>
      </w:pPr>
      <w:r w:rsidRPr="00D03F1E">
        <w:rPr>
          <w:rFonts w:eastAsia="Times New Roman" w:cs="Arial"/>
          <w:bCs/>
          <w:sz w:val="24"/>
          <w:szCs w:val="24"/>
        </w:rPr>
        <w:t xml:space="preserve">This section has </w:t>
      </w:r>
      <w:r w:rsidRPr="000E36FD">
        <w:rPr>
          <w:rFonts w:eastAsia="Times New Roman" w:cs="Arial"/>
          <w:b/>
          <w:bCs/>
          <w:sz w:val="24"/>
          <w:szCs w:val="24"/>
        </w:rPr>
        <w:t xml:space="preserve">three </w:t>
      </w:r>
      <w:r w:rsidRPr="00D03F1E">
        <w:rPr>
          <w:rFonts w:eastAsia="Times New Roman" w:cs="Arial"/>
          <w:bCs/>
          <w:sz w:val="24"/>
          <w:szCs w:val="24"/>
        </w:rPr>
        <w:t>questions. Answer all questions in the spaces provided.</w:t>
      </w:r>
    </w:p>
    <w:p w:rsidR="00EF6E62" w:rsidRPr="00D03F1E" w:rsidRDefault="00EF6E62" w:rsidP="00EF6E62">
      <w:pPr>
        <w:tabs>
          <w:tab w:val="left" w:pos="-851"/>
          <w:tab w:val="left" w:pos="720"/>
        </w:tabs>
        <w:spacing w:after="0" w:line="240" w:lineRule="auto"/>
        <w:ind w:right="-27"/>
        <w:outlineLvl w:val="0"/>
        <w:rPr>
          <w:rFonts w:eastAsia="Times New Roman" w:cs="Arial"/>
          <w:bCs/>
        </w:rPr>
      </w:pPr>
      <w:r w:rsidRPr="00D03F1E">
        <w:rPr>
          <w:rFonts w:eastAsia="Times New Roman" w:cs="Arial"/>
          <w:bCs/>
        </w:rPr>
        <w:t>_________________________________________________</w:t>
      </w:r>
      <w:r w:rsidR="00C575E2">
        <w:rPr>
          <w:rFonts w:eastAsia="Times New Roman" w:cs="Arial"/>
          <w:bCs/>
        </w:rPr>
        <w:t>____</w:t>
      </w:r>
      <w:r w:rsidRPr="00D03F1E">
        <w:rPr>
          <w:rFonts w:eastAsia="Times New Roman" w:cs="Arial"/>
          <w:bCs/>
        </w:rPr>
        <w:t>_____</w:t>
      </w:r>
      <w:r>
        <w:rPr>
          <w:rFonts w:eastAsia="Times New Roman" w:cs="Arial"/>
          <w:bCs/>
        </w:rPr>
        <w:t>____________________________</w:t>
      </w:r>
    </w:p>
    <w:p w:rsidR="00EF6E62" w:rsidRDefault="00EF6E62" w:rsidP="00EF6E62">
      <w:pPr>
        <w:spacing w:after="0"/>
        <w:rPr>
          <w:rFonts w:cs="Arial"/>
          <w:b/>
        </w:rPr>
      </w:pPr>
    </w:p>
    <w:p w:rsidR="00EF6E62" w:rsidRPr="00D03F1E" w:rsidRDefault="00EF6E62" w:rsidP="00EF6E62">
      <w:pPr>
        <w:spacing w:after="0"/>
        <w:rPr>
          <w:rFonts w:cs="Arial"/>
          <w:b/>
        </w:rPr>
      </w:pPr>
    </w:p>
    <w:p w:rsidR="00EF6E62" w:rsidRDefault="00EF6E62" w:rsidP="00EF6E62">
      <w:pPr>
        <w:pStyle w:val="ListParagraph"/>
        <w:numPr>
          <w:ilvl w:val="0"/>
          <w:numId w:val="19"/>
        </w:numPr>
        <w:tabs>
          <w:tab w:val="right" w:pos="9498"/>
        </w:tabs>
        <w:spacing w:after="0"/>
        <w:ind w:left="567" w:hanging="567"/>
        <w:rPr>
          <w:rFonts w:cs="Arial"/>
        </w:rPr>
      </w:pPr>
      <w:r w:rsidRPr="00D03F1E">
        <w:rPr>
          <w:rFonts w:cs="Arial"/>
        </w:rPr>
        <w:t>Immunity can be classed as passive or active and natural or artificial. Complete the table below, describing the different types of immunity.</w:t>
      </w:r>
      <w:r>
        <w:rPr>
          <w:rFonts w:cs="Arial"/>
        </w:rPr>
        <w:tab/>
      </w:r>
      <w:r w:rsidRPr="00D03F1E">
        <w:rPr>
          <w:rFonts w:cs="Arial"/>
        </w:rPr>
        <w:t>(4 marks)</w:t>
      </w:r>
    </w:p>
    <w:p w:rsidR="00EF6E62" w:rsidRPr="00D03F1E" w:rsidRDefault="00EF6E62" w:rsidP="00EF6E62">
      <w:pPr>
        <w:pStyle w:val="ListParagraph"/>
        <w:tabs>
          <w:tab w:val="left" w:pos="8647"/>
        </w:tabs>
        <w:spacing w:after="0"/>
        <w:ind w:left="284"/>
        <w:rPr>
          <w:rFonts w:cs="Arial"/>
        </w:rPr>
      </w:pPr>
    </w:p>
    <w:tbl>
      <w:tblPr>
        <w:tblStyle w:val="TableGrid"/>
        <w:tblW w:w="8483" w:type="dxa"/>
        <w:jc w:val="center"/>
        <w:tblInd w:w="1883" w:type="dxa"/>
        <w:tblLook w:val="04A0" w:firstRow="1" w:lastRow="0" w:firstColumn="1" w:lastColumn="0" w:noHBand="0" w:noVBand="1"/>
      </w:tblPr>
      <w:tblGrid>
        <w:gridCol w:w="1194"/>
        <w:gridCol w:w="3644"/>
        <w:gridCol w:w="3645"/>
      </w:tblGrid>
      <w:tr w:rsidR="00EF6E62" w:rsidRPr="00D03F1E" w:rsidTr="00EF6E62">
        <w:trPr>
          <w:trHeight w:val="633"/>
          <w:jc w:val="center"/>
        </w:trPr>
        <w:tc>
          <w:tcPr>
            <w:tcW w:w="1194" w:type="dxa"/>
            <w:tcBorders>
              <w:top w:val="nil"/>
              <w:left w:val="nil"/>
            </w:tcBorders>
            <w:vAlign w:val="center"/>
          </w:tcPr>
          <w:p w:rsidR="00EF6E62" w:rsidRPr="00D03F1E" w:rsidRDefault="00EF6E62" w:rsidP="00EF6E62">
            <w:pPr>
              <w:tabs>
                <w:tab w:val="left" w:pos="8505"/>
              </w:tabs>
              <w:jc w:val="center"/>
              <w:rPr>
                <w:rFonts w:cs="Arial"/>
              </w:rPr>
            </w:pPr>
          </w:p>
        </w:tc>
        <w:tc>
          <w:tcPr>
            <w:tcW w:w="3644" w:type="dxa"/>
            <w:vAlign w:val="center"/>
          </w:tcPr>
          <w:p w:rsidR="00EF6E62" w:rsidRPr="00D03F1E" w:rsidRDefault="00EF6E62" w:rsidP="00EF6E62">
            <w:pPr>
              <w:tabs>
                <w:tab w:val="left" w:pos="8505"/>
              </w:tabs>
              <w:jc w:val="center"/>
              <w:rPr>
                <w:rFonts w:cs="Arial"/>
              </w:rPr>
            </w:pPr>
            <w:r w:rsidRPr="00D03F1E">
              <w:rPr>
                <w:rFonts w:cs="Arial"/>
              </w:rPr>
              <w:t>Passive</w:t>
            </w:r>
          </w:p>
        </w:tc>
        <w:tc>
          <w:tcPr>
            <w:tcW w:w="3645" w:type="dxa"/>
            <w:vAlign w:val="center"/>
          </w:tcPr>
          <w:p w:rsidR="00EF6E62" w:rsidRPr="00D03F1E" w:rsidRDefault="00EF6E62" w:rsidP="00EF6E62">
            <w:pPr>
              <w:tabs>
                <w:tab w:val="left" w:pos="8505"/>
              </w:tabs>
              <w:jc w:val="center"/>
              <w:rPr>
                <w:rFonts w:cs="Arial"/>
              </w:rPr>
            </w:pPr>
            <w:r w:rsidRPr="00D03F1E">
              <w:rPr>
                <w:rFonts w:cs="Arial"/>
              </w:rPr>
              <w:t>Active</w:t>
            </w:r>
          </w:p>
        </w:tc>
      </w:tr>
      <w:tr w:rsidR="00EF6E62" w:rsidRPr="00D03F1E" w:rsidTr="00EF6E62">
        <w:trPr>
          <w:trHeight w:val="2920"/>
          <w:jc w:val="center"/>
        </w:trPr>
        <w:tc>
          <w:tcPr>
            <w:tcW w:w="1194" w:type="dxa"/>
            <w:vAlign w:val="center"/>
          </w:tcPr>
          <w:p w:rsidR="00EF6E62" w:rsidRPr="00D03F1E" w:rsidRDefault="00EF6E62" w:rsidP="00EF6E62">
            <w:pPr>
              <w:tabs>
                <w:tab w:val="left" w:pos="8505"/>
              </w:tabs>
              <w:jc w:val="center"/>
              <w:rPr>
                <w:rFonts w:cs="Arial"/>
              </w:rPr>
            </w:pPr>
            <w:r w:rsidRPr="00D03F1E">
              <w:rPr>
                <w:rFonts w:cs="Arial"/>
              </w:rPr>
              <w:t>Natural</w:t>
            </w:r>
          </w:p>
        </w:tc>
        <w:tc>
          <w:tcPr>
            <w:tcW w:w="3644" w:type="dxa"/>
            <w:vAlign w:val="center"/>
          </w:tcPr>
          <w:p w:rsidR="00EF6E62" w:rsidRPr="00D03F1E" w:rsidRDefault="00EF6E62" w:rsidP="00EF6E62">
            <w:pPr>
              <w:tabs>
                <w:tab w:val="left" w:pos="8505"/>
              </w:tabs>
              <w:jc w:val="center"/>
              <w:rPr>
                <w:rFonts w:cs="Arial"/>
              </w:rPr>
            </w:pPr>
          </w:p>
        </w:tc>
        <w:tc>
          <w:tcPr>
            <w:tcW w:w="3645" w:type="dxa"/>
            <w:vAlign w:val="center"/>
          </w:tcPr>
          <w:p w:rsidR="00EF6E62" w:rsidRPr="00D03F1E" w:rsidRDefault="00EF6E62" w:rsidP="00EF6E62">
            <w:pPr>
              <w:tabs>
                <w:tab w:val="left" w:pos="8505"/>
              </w:tabs>
              <w:jc w:val="center"/>
              <w:rPr>
                <w:rFonts w:cs="Arial"/>
              </w:rPr>
            </w:pPr>
          </w:p>
        </w:tc>
      </w:tr>
      <w:tr w:rsidR="00EF6E62" w:rsidRPr="00D03F1E" w:rsidTr="00EF6E62">
        <w:trPr>
          <w:trHeight w:val="2920"/>
          <w:jc w:val="center"/>
        </w:trPr>
        <w:tc>
          <w:tcPr>
            <w:tcW w:w="1194" w:type="dxa"/>
            <w:vAlign w:val="center"/>
          </w:tcPr>
          <w:p w:rsidR="00EF6E62" w:rsidRPr="00D03F1E" w:rsidRDefault="00EF6E62" w:rsidP="00EF6E62">
            <w:pPr>
              <w:tabs>
                <w:tab w:val="left" w:pos="8505"/>
              </w:tabs>
              <w:jc w:val="center"/>
              <w:rPr>
                <w:rFonts w:cs="Arial"/>
              </w:rPr>
            </w:pPr>
            <w:r w:rsidRPr="00D03F1E">
              <w:rPr>
                <w:rFonts w:cs="Arial"/>
              </w:rPr>
              <w:t>Artificial</w:t>
            </w:r>
          </w:p>
        </w:tc>
        <w:tc>
          <w:tcPr>
            <w:tcW w:w="3644" w:type="dxa"/>
            <w:vAlign w:val="center"/>
          </w:tcPr>
          <w:p w:rsidR="00EF6E62" w:rsidRPr="00D03F1E" w:rsidRDefault="00EF6E62" w:rsidP="00EF6E62">
            <w:pPr>
              <w:tabs>
                <w:tab w:val="left" w:pos="8505"/>
              </w:tabs>
              <w:jc w:val="center"/>
              <w:rPr>
                <w:rFonts w:cs="Arial"/>
              </w:rPr>
            </w:pPr>
          </w:p>
        </w:tc>
        <w:tc>
          <w:tcPr>
            <w:tcW w:w="3645" w:type="dxa"/>
            <w:vAlign w:val="center"/>
          </w:tcPr>
          <w:p w:rsidR="00EF6E62" w:rsidRPr="00D03F1E" w:rsidRDefault="00EF6E62" w:rsidP="00EF6E62">
            <w:pPr>
              <w:tabs>
                <w:tab w:val="left" w:pos="8505"/>
              </w:tabs>
              <w:jc w:val="center"/>
              <w:rPr>
                <w:rFonts w:cs="Arial"/>
              </w:rPr>
            </w:pPr>
          </w:p>
        </w:tc>
      </w:tr>
    </w:tbl>
    <w:p w:rsidR="00EF6E62" w:rsidRPr="00D03F1E" w:rsidRDefault="00EF6E62" w:rsidP="00EF6E62">
      <w:pPr>
        <w:tabs>
          <w:tab w:val="left" w:pos="8505"/>
        </w:tabs>
        <w:rPr>
          <w:rFonts w:cs="Arial"/>
        </w:rPr>
      </w:pPr>
    </w:p>
    <w:p w:rsidR="00EF6E62" w:rsidRPr="00D03F1E" w:rsidRDefault="00EF6E62" w:rsidP="00EF6E62">
      <w:pPr>
        <w:rPr>
          <w:rFonts w:cs="Arial"/>
        </w:rPr>
      </w:pPr>
      <w:r w:rsidRPr="00D03F1E">
        <w:rPr>
          <w:rFonts w:cs="Arial"/>
        </w:rPr>
        <w:br w:type="page"/>
      </w:r>
    </w:p>
    <w:p w:rsidR="00EF6E62" w:rsidRPr="00D03F1E" w:rsidRDefault="00EF6E62" w:rsidP="00EF6E62">
      <w:pPr>
        <w:pStyle w:val="ListParagraph"/>
        <w:numPr>
          <w:ilvl w:val="0"/>
          <w:numId w:val="19"/>
        </w:numPr>
        <w:tabs>
          <w:tab w:val="left" w:pos="8505"/>
        </w:tabs>
        <w:ind w:left="567" w:hanging="567"/>
        <w:rPr>
          <w:rFonts w:cs="Arial"/>
        </w:rPr>
      </w:pPr>
      <w:r w:rsidRPr="00D03F1E">
        <w:rPr>
          <w:rFonts w:cs="Arial"/>
        </w:rPr>
        <w:lastRenderedPageBreak/>
        <w:t>The diagram below shows one of the actions of antibodies on pathogens.</w:t>
      </w:r>
      <w:r w:rsidR="001306EB">
        <w:rPr>
          <w:rFonts w:cs="Arial"/>
        </w:rPr>
        <w:tab/>
      </w:r>
      <w:r>
        <w:rPr>
          <w:rFonts w:cs="Arial"/>
        </w:rPr>
        <w:t>(5 marks)</w:t>
      </w:r>
    </w:p>
    <w:p w:rsidR="00EF6E62" w:rsidRPr="00D03F1E" w:rsidRDefault="00EF6E62" w:rsidP="00EF6E62">
      <w:pPr>
        <w:tabs>
          <w:tab w:val="left" w:pos="8505"/>
        </w:tabs>
        <w:rPr>
          <w:rFonts w:cs="Arial"/>
        </w:rPr>
      </w:pPr>
      <w:r w:rsidRPr="00D03F1E">
        <w:rPr>
          <w:rFonts w:cs="Arial"/>
          <w:noProof/>
          <w:lang w:eastAsia="en-AU"/>
        </w:rPr>
        <w:drawing>
          <wp:anchor distT="0" distB="0" distL="114300" distR="114300" simplePos="0" relativeHeight="251661312" behindDoc="1" locked="0" layoutInCell="1" allowOverlap="1" wp14:anchorId="5BF3A9AB" wp14:editId="2DC0E87A">
            <wp:simplePos x="0" y="0"/>
            <wp:positionH relativeFrom="column">
              <wp:posOffset>618490</wp:posOffset>
            </wp:positionH>
            <wp:positionV relativeFrom="paragraph">
              <wp:posOffset>117475</wp:posOffset>
            </wp:positionV>
            <wp:extent cx="4638675" cy="2160905"/>
            <wp:effectExtent l="0" t="0" r="9525" b="0"/>
            <wp:wrapTight wrapText="bothSides">
              <wp:wrapPolygon edited="0">
                <wp:start x="0" y="0"/>
                <wp:lineTo x="0" y="21327"/>
                <wp:lineTo x="21556" y="21327"/>
                <wp:lineTo x="215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8675" cy="2160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505"/>
          <w:tab w:val="left" w:pos="8647"/>
        </w:tabs>
        <w:ind w:left="426"/>
        <w:rPr>
          <w:rFonts w:cs="Arial"/>
        </w:rPr>
      </w:pPr>
    </w:p>
    <w:p w:rsidR="00EF6E62" w:rsidRDefault="00EF6E62" w:rsidP="00EF6E62">
      <w:pPr>
        <w:pStyle w:val="ListParagraph"/>
        <w:tabs>
          <w:tab w:val="left" w:pos="8222"/>
          <w:tab w:val="left" w:pos="8505"/>
        </w:tabs>
        <w:ind w:left="426"/>
        <w:rPr>
          <w:rFonts w:cs="Arial"/>
        </w:rPr>
      </w:pPr>
    </w:p>
    <w:p w:rsidR="00EF6E62" w:rsidRPr="00D03F1E" w:rsidRDefault="00EF6E62" w:rsidP="00EF6E62">
      <w:pPr>
        <w:pStyle w:val="ListParagraph"/>
        <w:numPr>
          <w:ilvl w:val="1"/>
          <w:numId w:val="19"/>
        </w:numPr>
        <w:tabs>
          <w:tab w:val="left" w:pos="8222"/>
        </w:tabs>
        <w:ind w:left="1134" w:hanging="567"/>
        <w:rPr>
          <w:rFonts w:cs="Arial"/>
        </w:rPr>
      </w:pPr>
      <w:r w:rsidRPr="00D03F1E">
        <w:rPr>
          <w:rFonts w:cs="Arial"/>
        </w:rPr>
        <w:t xml:space="preserve">What action of antibodies does the diagram represent? </w:t>
      </w:r>
      <w:r>
        <w:rPr>
          <w:rFonts w:cs="Arial"/>
        </w:rPr>
        <w:tab/>
      </w:r>
      <w:r w:rsidRPr="00D03F1E">
        <w:rPr>
          <w:rFonts w:cs="Arial"/>
        </w:rPr>
        <w:t>(1 mark)</w:t>
      </w:r>
    </w:p>
    <w:p w:rsidR="00EF6E62" w:rsidRDefault="00EF6E62" w:rsidP="00EF6E62">
      <w:pPr>
        <w:tabs>
          <w:tab w:val="left" w:pos="8505"/>
        </w:tabs>
        <w:ind w:left="1134"/>
        <w:rPr>
          <w:rFonts w:cs="Arial"/>
        </w:rPr>
      </w:pPr>
      <w:r w:rsidRPr="00D03F1E">
        <w:rPr>
          <w:rFonts w:cs="Arial"/>
        </w:rPr>
        <w:t>_______________________________</w:t>
      </w:r>
      <w:r>
        <w:rPr>
          <w:rFonts w:cs="Arial"/>
        </w:rPr>
        <w:t>_________</w:t>
      </w:r>
      <w:r w:rsidRPr="00D03F1E">
        <w:rPr>
          <w:rFonts w:cs="Arial"/>
        </w:rPr>
        <w:t>_________________</w:t>
      </w:r>
      <w:r w:rsidR="00C575E2">
        <w:rPr>
          <w:rFonts w:cs="Arial"/>
        </w:rPr>
        <w:t>____</w:t>
      </w:r>
      <w:r w:rsidRPr="00D03F1E">
        <w:rPr>
          <w:rFonts w:cs="Arial"/>
        </w:rPr>
        <w:t>_____________</w:t>
      </w:r>
      <w:r>
        <w:rPr>
          <w:rFonts w:cs="Arial"/>
        </w:rPr>
        <w:t>__</w:t>
      </w:r>
    </w:p>
    <w:p w:rsidR="00EF6E62" w:rsidRPr="00D03F1E" w:rsidRDefault="00EF6E62" w:rsidP="00EF6E62">
      <w:pPr>
        <w:tabs>
          <w:tab w:val="left" w:pos="8505"/>
        </w:tabs>
        <w:ind w:left="1134"/>
        <w:rPr>
          <w:rFonts w:cs="Arial"/>
        </w:rPr>
      </w:pPr>
    </w:p>
    <w:p w:rsidR="00EF6E62" w:rsidRPr="00EF6E62" w:rsidRDefault="00EF6E62" w:rsidP="00EF6E62">
      <w:pPr>
        <w:pStyle w:val="ListParagraph"/>
        <w:numPr>
          <w:ilvl w:val="1"/>
          <w:numId w:val="19"/>
        </w:numPr>
        <w:tabs>
          <w:tab w:val="right" w:pos="9072"/>
        </w:tabs>
        <w:ind w:left="1134" w:hanging="567"/>
        <w:rPr>
          <w:rFonts w:cs="Arial"/>
        </w:rPr>
      </w:pPr>
      <w:r w:rsidRPr="00D83B77">
        <w:rPr>
          <w:rFonts w:cs="Arial"/>
        </w:rPr>
        <w:t xml:space="preserve">Describe </w:t>
      </w:r>
      <w:r w:rsidRPr="00245334">
        <w:rPr>
          <w:rFonts w:cs="Arial"/>
          <w:b/>
        </w:rPr>
        <w:t>three</w:t>
      </w:r>
      <w:r w:rsidRPr="00D83B77">
        <w:rPr>
          <w:rFonts w:cs="Arial"/>
        </w:rPr>
        <w:t xml:space="preserve"> other ways in which antibodies can act on pathogens to help fight infection.</w:t>
      </w:r>
      <w:r>
        <w:rPr>
          <w:rFonts w:cs="Arial"/>
        </w:rPr>
        <w:tab/>
      </w:r>
      <w:r w:rsidRPr="00EF6E62">
        <w:rPr>
          <w:rFonts w:cs="Arial"/>
        </w:rPr>
        <w:t>(3 marks)</w:t>
      </w:r>
    </w:p>
    <w:p w:rsidR="00EF6E62" w:rsidRPr="00D03F1E" w:rsidRDefault="00BD4109" w:rsidP="00EF6E62">
      <w:pPr>
        <w:tabs>
          <w:tab w:val="left" w:pos="1134"/>
          <w:tab w:val="left" w:pos="8505"/>
        </w:tabs>
        <w:ind w:left="1134"/>
        <w:rPr>
          <w:rFonts w:cs="Arial"/>
        </w:rPr>
      </w:pPr>
      <w:r>
        <w:rPr>
          <w:rFonts w:cs="Arial"/>
        </w:rPr>
        <w:t>1</w:t>
      </w:r>
      <w:r w:rsidR="00EF6E62" w:rsidRPr="00D03F1E">
        <w:rPr>
          <w:rFonts w:cs="Arial"/>
        </w:rPr>
        <w:t>:______</w:t>
      </w:r>
      <w:r>
        <w:rPr>
          <w:rFonts w:cs="Arial"/>
        </w:rPr>
        <w:t>__</w:t>
      </w:r>
      <w:r w:rsidR="00EF6E62" w:rsidRPr="00D03F1E">
        <w:rPr>
          <w:rFonts w:cs="Arial"/>
        </w:rPr>
        <w:t>__________________________________</w:t>
      </w:r>
      <w:r w:rsidR="00EF6E62">
        <w:rPr>
          <w:rFonts w:cs="Arial"/>
        </w:rPr>
        <w:t>__________________</w:t>
      </w:r>
      <w:r w:rsidR="00C575E2">
        <w:rPr>
          <w:rFonts w:cs="Arial"/>
        </w:rPr>
        <w:t>____</w:t>
      </w:r>
      <w:r w:rsidR="00EF6E62">
        <w:rPr>
          <w:rFonts w:cs="Arial"/>
        </w:rPr>
        <w:t>__________</w:t>
      </w:r>
    </w:p>
    <w:p w:rsidR="00EF6E62" w:rsidRPr="00D03F1E" w:rsidRDefault="00EF6E62" w:rsidP="00EF6E62">
      <w:pPr>
        <w:tabs>
          <w:tab w:val="left" w:pos="426"/>
        </w:tabs>
        <w:ind w:left="1134"/>
        <w:rPr>
          <w:rFonts w:cs="Arial"/>
        </w:rPr>
      </w:pPr>
      <w:r w:rsidRPr="00D03F1E">
        <w:rPr>
          <w:rFonts w:cs="Arial"/>
        </w:rPr>
        <w:t>_____________________________________________________________</w:t>
      </w:r>
      <w:r>
        <w:rPr>
          <w:rFonts w:cs="Arial"/>
        </w:rPr>
        <w:t>________</w:t>
      </w:r>
      <w:r w:rsidR="00C575E2">
        <w:rPr>
          <w:rFonts w:cs="Arial"/>
        </w:rPr>
        <w:t>____</w:t>
      </w:r>
      <w:r>
        <w:rPr>
          <w:rFonts w:cs="Arial"/>
        </w:rPr>
        <w:t>___</w:t>
      </w:r>
    </w:p>
    <w:p w:rsidR="00EF6E62" w:rsidRPr="00D03F1E" w:rsidRDefault="00EF6E62" w:rsidP="00EF6E62">
      <w:pPr>
        <w:tabs>
          <w:tab w:val="left" w:pos="8505"/>
        </w:tabs>
        <w:ind w:left="1134"/>
        <w:rPr>
          <w:rFonts w:cs="Arial"/>
        </w:rPr>
      </w:pPr>
      <w:r w:rsidRPr="00D03F1E">
        <w:rPr>
          <w:rFonts w:cs="Arial"/>
        </w:rPr>
        <w:t>_______________________________________________________________</w:t>
      </w:r>
      <w:r w:rsidR="00C575E2">
        <w:rPr>
          <w:rFonts w:cs="Arial"/>
        </w:rPr>
        <w:t>____</w:t>
      </w:r>
      <w:r w:rsidRPr="00D03F1E">
        <w:rPr>
          <w:rFonts w:cs="Arial"/>
        </w:rPr>
        <w:t>_________</w:t>
      </w:r>
    </w:p>
    <w:p w:rsidR="00EF6E62" w:rsidRPr="00D03F1E" w:rsidRDefault="00BD4109" w:rsidP="00EF6E62">
      <w:pPr>
        <w:tabs>
          <w:tab w:val="left" w:pos="1134"/>
          <w:tab w:val="left" w:pos="8505"/>
        </w:tabs>
        <w:ind w:left="1134"/>
        <w:rPr>
          <w:rFonts w:cs="Arial"/>
        </w:rPr>
      </w:pPr>
      <w:r>
        <w:rPr>
          <w:rFonts w:cs="Arial"/>
        </w:rPr>
        <w:t>2</w:t>
      </w:r>
      <w:r w:rsidR="00EF6E62">
        <w:rPr>
          <w:rFonts w:cs="Arial"/>
        </w:rPr>
        <w:t>:</w:t>
      </w:r>
      <w:r w:rsidR="00EF6E62" w:rsidRPr="00D03F1E">
        <w:rPr>
          <w:rFonts w:cs="Arial"/>
        </w:rPr>
        <w:t>__________________</w:t>
      </w:r>
      <w:r>
        <w:rPr>
          <w:rFonts w:cs="Arial"/>
        </w:rPr>
        <w:t>__</w:t>
      </w:r>
      <w:r w:rsidR="00EF6E62" w:rsidRPr="00D03F1E">
        <w:rPr>
          <w:rFonts w:cs="Arial"/>
        </w:rPr>
        <w:t>______________________</w:t>
      </w:r>
      <w:r w:rsidR="00EF6E62">
        <w:rPr>
          <w:rFonts w:cs="Arial"/>
        </w:rPr>
        <w:t>______________________</w:t>
      </w:r>
      <w:r w:rsidR="00C575E2">
        <w:rPr>
          <w:rFonts w:cs="Arial"/>
        </w:rPr>
        <w:t>____</w:t>
      </w:r>
      <w:r w:rsidR="00EF6E62">
        <w:rPr>
          <w:rFonts w:cs="Arial"/>
        </w:rPr>
        <w:t>______</w:t>
      </w:r>
    </w:p>
    <w:p w:rsidR="00EF6E62" w:rsidRPr="00D03F1E" w:rsidRDefault="00EF6E62" w:rsidP="00EF6E62">
      <w:pPr>
        <w:tabs>
          <w:tab w:val="left" w:pos="426"/>
        </w:tabs>
        <w:ind w:left="1134"/>
        <w:rPr>
          <w:rFonts w:cs="Arial"/>
        </w:rPr>
      </w:pPr>
      <w:r w:rsidRPr="00D03F1E">
        <w:rPr>
          <w:rFonts w:cs="Arial"/>
        </w:rPr>
        <w:t>_____________________________________________________________</w:t>
      </w:r>
      <w:r>
        <w:rPr>
          <w:rFonts w:cs="Arial"/>
        </w:rPr>
        <w:t>__________</w:t>
      </w:r>
      <w:r w:rsidR="00C575E2">
        <w:rPr>
          <w:rFonts w:cs="Arial"/>
        </w:rPr>
        <w:t>____</w:t>
      </w:r>
      <w:r>
        <w:rPr>
          <w:rFonts w:cs="Arial"/>
        </w:rPr>
        <w:t>_</w:t>
      </w:r>
    </w:p>
    <w:p w:rsidR="00EF6E62" w:rsidRPr="00D03F1E" w:rsidRDefault="00EF6E62" w:rsidP="00EF6E62">
      <w:pPr>
        <w:tabs>
          <w:tab w:val="left" w:pos="8505"/>
        </w:tabs>
        <w:ind w:left="1134"/>
        <w:rPr>
          <w:rFonts w:cs="Arial"/>
        </w:rPr>
      </w:pPr>
      <w:r w:rsidRPr="00D03F1E">
        <w:rPr>
          <w:rFonts w:cs="Arial"/>
        </w:rPr>
        <w:t>_____________________________________________________________________</w:t>
      </w:r>
      <w:r w:rsidR="00C575E2">
        <w:rPr>
          <w:rFonts w:cs="Arial"/>
        </w:rPr>
        <w:t>____</w:t>
      </w:r>
      <w:r w:rsidRPr="00D03F1E">
        <w:rPr>
          <w:rFonts w:cs="Arial"/>
        </w:rPr>
        <w:t>___</w:t>
      </w:r>
    </w:p>
    <w:p w:rsidR="00EF6E62" w:rsidRPr="00D03F1E" w:rsidRDefault="00BD4109" w:rsidP="00EF6E62">
      <w:pPr>
        <w:tabs>
          <w:tab w:val="left" w:pos="1134"/>
          <w:tab w:val="left" w:pos="8505"/>
        </w:tabs>
        <w:ind w:left="1134"/>
        <w:rPr>
          <w:rFonts w:cs="Arial"/>
        </w:rPr>
      </w:pPr>
      <w:r>
        <w:rPr>
          <w:rFonts w:cs="Arial"/>
        </w:rPr>
        <w:t>3</w:t>
      </w:r>
      <w:r w:rsidR="00EF6E62">
        <w:rPr>
          <w:rFonts w:cs="Arial"/>
        </w:rPr>
        <w:t>:</w:t>
      </w:r>
      <w:r w:rsidR="00EF6E62" w:rsidRPr="00D03F1E">
        <w:rPr>
          <w:rFonts w:cs="Arial"/>
        </w:rPr>
        <w:t>_________</w:t>
      </w:r>
      <w:r>
        <w:rPr>
          <w:rFonts w:cs="Arial"/>
        </w:rPr>
        <w:t>____</w:t>
      </w:r>
      <w:r w:rsidR="00EF6E62" w:rsidRPr="00D03F1E">
        <w:rPr>
          <w:rFonts w:cs="Arial"/>
        </w:rPr>
        <w:t>_______________________________</w:t>
      </w:r>
      <w:r w:rsidR="00EF6E62">
        <w:rPr>
          <w:rFonts w:cs="Arial"/>
        </w:rPr>
        <w:t>___________________</w:t>
      </w:r>
      <w:r w:rsidR="00C575E2">
        <w:rPr>
          <w:rFonts w:cs="Arial"/>
        </w:rPr>
        <w:t>____</w:t>
      </w:r>
      <w:r w:rsidR="00EF6E62">
        <w:rPr>
          <w:rFonts w:cs="Arial"/>
        </w:rPr>
        <w:t>_______</w:t>
      </w:r>
    </w:p>
    <w:p w:rsidR="00EF6E62" w:rsidRPr="00D03F1E" w:rsidRDefault="00EF6E62" w:rsidP="00EF6E62">
      <w:pPr>
        <w:tabs>
          <w:tab w:val="left" w:pos="426"/>
        </w:tabs>
        <w:ind w:left="1134"/>
        <w:rPr>
          <w:rFonts w:cs="Arial"/>
        </w:rPr>
      </w:pPr>
      <w:r w:rsidRPr="00D03F1E">
        <w:rPr>
          <w:rFonts w:cs="Arial"/>
        </w:rPr>
        <w:t>___________________________________________________________</w:t>
      </w:r>
      <w:r w:rsidR="00C575E2">
        <w:rPr>
          <w:rFonts w:cs="Arial"/>
        </w:rPr>
        <w:t>____</w:t>
      </w:r>
      <w:r w:rsidRPr="00D03F1E">
        <w:rPr>
          <w:rFonts w:cs="Arial"/>
        </w:rPr>
        <w:t>__</w:t>
      </w:r>
      <w:r>
        <w:rPr>
          <w:rFonts w:cs="Arial"/>
        </w:rPr>
        <w:t>___________</w:t>
      </w:r>
    </w:p>
    <w:p w:rsidR="00EF6E62" w:rsidRPr="00D03F1E" w:rsidRDefault="00EF6E62" w:rsidP="00EF6E62">
      <w:pPr>
        <w:tabs>
          <w:tab w:val="left" w:pos="8505"/>
        </w:tabs>
        <w:ind w:left="1134"/>
        <w:rPr>
          <w:rFonts w:cs="Arial"/>
        </w:rPr>
      </w:pPr>
      <w:r w:rsidRPr="00D03F1E">
        <w:rPr>
          <w:rFonts w:cs="Arial"/>
        </w:rPr>
        <w:t>____________________________________________________________________</w:t>
      </w:r>
      <w:r w:rsidR="00C575E2">
        <w:rPr>
          <w:rFonts w:cs="Arial"/>
        </w:rPr>
        <w:t>____</w:t>
      </w:r>
      <w:r w:rsidRPr="00D03F1E">
        <w:rPr>
          <w:rFonts w:cs="Arial"/>
        </w:rPr>
        <w:t>____</w:t>
      </w:r>
    </w:p>
    <w:p w:rsidR="00EF6E62" w:rsidRPr="00D03F1E" w:rsidRDefault="00EF6E62" w:rsidP="00EF6E62">
      <w:pPr>
        <w:tabs>
          <w:tab w:val="left" w:pos="567"/>
        </w:tabs>
        <w:spacing w:after="0"/>
        <w:rPr>
          <w:rFonts w:cs="Arial"/>
        </w:rPr>
      </w:pPr>
    </w:p>
    <w:p w:rsidR="00EF6E62" w:rsidRDefault="00EF6E62" w:rsidP="00EF6E62">
      <w:pPr>
        <w:pStyle w:val="ListParagraph"/>
        <w:numPr>
          <w:ilvl w:val="1"/>
          <w:numId w:val="19"/>
        </w:numPr>
        <w:tabs>
          <w:tab w:val="right" w:pos="9072"/>
        </w:tabs>
        <w:spacing w:after="0" w:line="240" w:lineRule="auto"/>
        <w:ind w:left="1134" w:hanging="567"/>
        <w:rPr>
          <w:rFonts w:cs="Arial"/>
        </w:rPr>
      </w:pPr>
      <w:r w:rsidRPr="000E36FD">
        <w:rPr>
          <w:rFonts w:cs="Arial"/>
        </w:rPr>
        <w:t>Name the type of lymphocyte responsible for</w:t>
      </w:r>
      <w:r>
        <w:rPr>
          <w:rFonts w:cs="Arial"/>
        </w:rPr>
        <w:t xml:space="preserve"> the production of antibodies. </w:t>
      </w:r>
      <w:r>
        <w:rPr>
          <w:rFonts w:cs="Arial"/>
        </w:rPr>
        <w:tab/>
        <w:t>(1 mark)</w:t>
      </w:r>
    </w:p>
    <w:p w:rsidR="00EF6E62" w:rsidRPr="000E36FD" w:rsidRDefault="00EF6E62" w:rsidP="00EF6E62">
      <w:pPr>
        <w:pStyle w:val="ListParagraph"/>
        <w:tabs>
          <w:tab w:val="left" w:pos="8505"/>
        </w:tabs>
        <w:spacing w:after="0" w:line="240" w:lineRule="auto"/>
        <w:ind w:left="1134"/>
        <w:rPr>
          <w:rFonts w:cs="Arial"/>
        </w:rPr>
      </w:pPr>
    </w:p>
    <w:p w:rsidR="00EF6E62" w:rsidRPr="000E36FD" w:rsidRDefault="00EF6E62" w:rsidP="00EF6E62">
      <w:pPr>
        <w:tabs>
          <w:tab w:val="left" w:pos="426"/>
        </w:tabs>
        <w:spacing w:after="0" w:line="240" w:lineRule="auto"/>
        <w:ind w:left="1134"/>
        <w:rPr>
          <w:rFonts w:cs="Arial"/>
        </w:rPr>
      </w:pPr>
      <w:r w:rsidRPr="000E36FD">
        <w:rPr>
          <w:rFonts w:cs="Arial"/>
        </w:rPr>
        <w:t>____________________________________________</w:t>
      </w:r>
      <w:r>
        <w:rPr>
          <w:rFonts w:cs="Arial"/>
        </w:rPr>
        <w:t>_______________________</w:t>
      </w:r>
      <w:r w:rsidR="00C575E2">
        <w:rPr>
          <w:rFonts w:cs="Arial"/>
        </w:rPr>
        <w:t>____</w:t>
      </w:r>
      <w:r>
        <w:rPr>
          <w:rFonts w:cs="Arial"/>
        </w:rPr>
        <w:t>_____</w:t>
      </w:r>
    </w:p>
    <w:p w:rsidR="00EF6E62" w:rsidRDefault="00EF6E62" w:rsidP="00EF6E62">
      <w:pPr>
        <w:tabs>
          <w:tab w:val="left" w:pos="426"/>
        </w:tabs>
        <w:ind w:left="1134"/>
        <w:rPr>
          <w:rFonts w:cs="Arial"/>
        </w:rPr>
      </w:pPr>
    </w:p>
    <w:p w:rsidR="00EF6E62" w:rsidRDefault="00EF6E62" w:rsidP="00EF6E62">
      <w:pPr>
        <w:tabs>
          <w:tab w:val="left" w:pos="426"/>
        </w:tabs>
        <w:rPr>
          <w:rFonts w:cs="Arial"/>
        </w:rPr>
      </w:pPr>
    </w:p>
    <w:p w:rsidR="00EF6E62" w:rsidRPr="008B0585" w:rsidRDefault="00EF6E62" w:rsidP="008B0585">
      <w:pPr>
        <w:pStyle w:val="ListParagraph"/>
        <w:numPr>
          <w:ilvl w:val="0"/>
          <w:numId w:val="19"/>
        </w:numPr>
        <w:tabs>
          <w:tab w:val="left" w:pos="567"/>
          <w:tab w:val="left" w:pos="8505"/>
        </w:tabs>
        <w:ind w:left="1134" w:hanging="1134"/>
        <w:rPr>
          <w:rFonts w:eastAsia="Times New Roman" w:cs="Arial"/>
          <w:bCs/>
          <w:szCs w:val="24"/>
          <w:lang w:val="en"/>
        </w:rPr>
      </w:pPr>
      <w:r>
        <w:rPr>
          <w:rFonts w:cs="Arial"/>
        </w:rPr>
        <w:lastRenderedPageBreak/>
        <w:t>(a)</w:t>
      </w:r>
      <w:r>
        <w:rPr>
          <w:rFonts w:cs="Arial"/>
        </w:rPr>
        <w:tab/>
      </w:r>
      <w:r w:rsidR="008B0585">
        <w:rPr>
          <w:rFonts w:cs="Arial"/>
        </w:rPr>
        <w:t>The effects of m</w:t>
      </w:r>
      <w:r w:rsidRPr="0022056D">
        <w:rPr>
          <w:rFonts w:cs="Arial"/>
        </w:rPr>
        <w:t>any diseases have</w:t>
      </w:r>
      <w:r w:rsidR="008B0585">
        <w:rPr>
          <w:rFonts w:cs="Arial"/>
        </w:rPr>
        <w:t xml:space="preserve"> been minimised</w:t>
      </w:r>
      <w:r w:rsidRPr="0022056D">
        <w:rPr>
          <w:rFonts w:cs="Arial"/>
        </w:rPr>
        <w:t xml:space="preserve"> </w:t>
      </w:r>
      <w:r w:rsidR="008B0585">
        <w:rPr>
          <w:rFonts w:cs="Arial"/>
        </w:rPr>
        <w:t>in many</w:t>
      </w:r>
      <w:r w:rsidRPr="0022056D">
        <w:rPr>
          <w:rFonts w:cs="Arial"/>
        </w:rPr>
        <w:t xml:space="preserve"> countries </w:t>
      </w:r>
      <w:r w:rsidR="00AC0C33">
        <w:rPr>
          <w:rFonts w:cs="Arial"/>
        </w:rPr>
        <w:t>due to</w:t>
      </w:r>
      <w:r w:rsidRPr="0022056D">
        <w:rPr>
          <w:rFonts w:cs="Arial"/>
        </w:rPr>
        <w:t xml:space="preserve"> </w:t>
      </w:r>
      <w:r w:rsidR="008B0585">
        <w:rPr>
          <w:rFonts w:eastAsia="Times New Roman" w:cs="Arial"/>
          <w:bCs/>
          <w:szCs w:val="24"/>
          <w:lang w:val="en"/>
        </w:rPr>
        <w:t>the introduction of live attenuated vaccines. A live attenuated vaccine uses a weakened version</w:t>
      </w:r>
      <w:r w:rsidR="00AC0C33">
        <w:rPr>
          <w:rFonts w:eastAsia="Times New Roman" w:cs="Arial"/>
          <w:bCs/>
          <w:szCs w:val="24"/>
          <w:lang w:val="en"/>
        </w:rPr>
        <w:t xml:space="preserve"> of the disease-</w:t>
      </w:r>
      <w:r w:rsidR="008B0585">
        <w:rPr>
          <w:rFonts w:eastAsia="Times New Roman" w:cs="Arial"/>
          <w:bCs/>
          <w:szCs w:val="24"/>
          <w:lang w:val="en"/>
        </w:rPr>
        <w:t>causing pathogen to stimulate an immune response in the vaccinated person. T</w:t>
      </w:r>
      <w:r w:rsidR="008B0585" w:rsidRPr="008B0585">
        <w:rPr>
          <w:rFonts w:eastAsia="Times New Roman" w:cs="Arial"/>
          <w:bCs/>
          <w:szCs w:val="24"/>
          <w:lang w:val="en"/>
        </w:rPr>
        <w:t>he MMR (measles, mumps and rubella) vaccination program attracts a lot of me</w:t>
      </w:r>
      <w:r w:rsidR="008B0585">
        <w:rPr>
          <w:rFonts w:eastAsia="Times New Roman" w:cs="Arial"/>
          <w:bCs/>
          <w:szCs w:val="24"/>
          <w:lang w:val="en"/>
        </w:rPr>
        <w:t>dia attention, which highlights some of the risks</w:t>
      </w:r>
      <w:r w:rsidR="008B0585" w:rsidRPr="0022056D">
        <w:rPr>
          <w:rFonts w:eastAsia="Times New Roman" w:cs="Arial"/>
          <w:bCs/>
          <w:szCs w:val="24"/>
          <w:lang w:val="en"/>
        </w:rPr>
        <w:t xml:space="preserve"> and ethical considerations associat</w:t>
      </w:r>
      <w:r w:rsidR="008B0585">
        <w:rPr>
          <w:rFonts w:eastAsia="Times New Roman" w:cs="Arial"/>
          <w:bCs/>
          <w:szCs w:val="24"/>
          <w:lang w:val="en"/>
        </w:rPr>
        <w:t>ed with the use of vaccines.</w:t>
      </w:r>
    </w:p>
    <w:p w:rsidR="00EF6E62" w:rsidRPr="00FB2935" w:rsidRDefault="00EF6E62" w:rsidP="00EF6E62">
      <w:pPr>
        <w:tabs>
          <w:tab w:val="left" w:pos="1134"/>
          <w:tab w:val="right" w:pos="9498"/>
        </w:tabs>
        <w:spacing w:after="0"/>
        <w:ind w:left="567"/>
        <w:rPr>
          <w:rFonts w:eastAsia="Times New Roman" w:cs="Arial"/>
          <w:bCs/>
          <w:szCs w:val="24"/>
          <w:lang w:val="en"/>
        </w:rPr>
      </w:pPr>
      <w:r>
        <w:rPr>
          <w:rFonts w:eastAsia="Times New Roman" w:cs="Arial"/>
          <w:bCs/>
          <w:szCs w:val="24"/>
          <w:lang w:val="en"/>
        </w:rPr>
        <w:tab/>
      </w:r>
      <w:r w:rsidRPr="00FB2935">
        <w:rPr>
          <w:rFonts w:eastAsia="Times New Roman" w:cs="Arial"/>
          <w:bCs/>
          <w:szCs w:val="24"/>
          <w:lang w:val="en"/>
        </w:rPr>
        <w:t xml:space="preserve">Discuss </w:t>
      </w:r>
      <w:r w:rsidRPr="00575203">
        <w:rPr>
          <w:rFonts w:eastAsia="Times New Roman" w:cs="Arial"/>
          <w:b/>
          <w:bCs/>
          <w:szCs w:val="24"/>
          <w:lang w:val="en"/>
        </w:rPr>
        <w:t>two</w:t>
      </w:r>
      <w:r w:rsidRPr="00FB2935">
        <w:rPr>
          <w:rFonts w:eastAsia="Times New Roman" w:cs="Arial"/>
          <w:bCs/>
          <w:szCs w:val="24"/>
          <w:lang w:val="en"/>
        </w:rPr>
        <w:t xml:space="preserve"> benefits and </w:t>
      </w:r>
      <w:r w:rsidRPr="00575203">
        <w:rPr>
          <w:rFonts w:eastAsia="Times New Roman" w:cs="Arial"/>
          <w:b/>
          <w:bCs/>
          <w:szCs w:val="24"/>
          <w:lang w:val="en"/>
        </w:rPr>
        <w:t>two</w:t>
      </w:r>
      <w:r>
        <w:rPr>
          <w:rFonts w:eastAsia="Times New Roman" w:cs="Arial"/>
          <w:bCs/>
          <w:szCs w:val="24"/>
          <w:lang w:val="en"/>
        </w:rPr>
        <w:t xml:space="preserve"> </w:t>
      </w:r>
      <w:r w:rsidRPr="00FB2935">
        <w:rPr>
          <w:rFonts w:eastAsia="Times New Roman" w:cs="Arial"/>
          <w:bCs/>
          <w:szCs w:val="24"/>
          <w:lang w:val="en"/>
        </w:rPr>
        <w:t>risks for the use of vaccines.</w:t>
      </w:r>
      <w:r w:rsidRPr="00FB2935">
        <w:rPr>
          <w:rFonts w:eastAsia="Times New Roman" w:cs="Arial"/>
          <w:bCs/>
          <w:szCs w:val="24"/>
          <w:lang w:val="en"/>
        </w:rPr>
        <w:tab/>
        <w:t xml:space="preserve"> </w:t>
      </w:r>
      <w:r>
        <w:rPr>
          <w:rFonts w:eastAsia="Times New Roman" w:cs="Arial"/>
          <w:bCs/>
          <w:szCs w:val="24"/>
          <w:lang w:val="en"/>
        </w:rPr>
        <w:t>(4 marks)</w:t>
      </w:r>
    </w:p>
    <w:p w:rsidR="00EF6E62" w:rsidRDefault="00EF6E62" w:rsidP="00EF6E62">
      <w:pPr>
        <w:spacing w:after="0"/>
        <w:rPr>
          <w:rFonts w:eastAsia="Times New Roman" w:cs="Arial"/>
          <w:bCs/>
          <w:szCs w:val="24"/>
          <w:lang w:val="en"/>
        </w:rPr>
      </w:pPr>
    </w:p>
    <w:p w:rsidR="00EF6E62" w:rsidRPr="00AA1BC9" w:rsidRDefault="00C575E2" w:rsidP="00EF6E62">
      <w:pPr>
        <w:ind w:left="1134"/>
        <w:rPr>
          <w:rFonts w:eastAsia="Times New Roman" w:cs="Arial"/>
          <w:bCs/>
          <w:szCs w:val="24"/>
        </w:rPr>
      </w:pPr>
      <w:r>
        <w:rPr>
          <w:rFonts w:eastAsia="Times New Roman" w:cs="Arial"/>
          <w:bCs/>
          <w:szCs w:val="24"/>
        </w:rPr>
        <w:t>Benefits</w:t>
      </w:r>
      <w:proofErr w:type="gramStart"/>
      <w:r>
        <w:rPr>
          <w:rFonts w:eastAsia="Times New Roman" w:cs="Arial"/>
          <w:bCs/>
          <w:szCs w:val="24"/>
        </w:rPr>
        <w:t>:_</w:t>
      </w:r>
      <w:proofErr w:type="gramEnd"/>
      <w:r w:rsidR="00EF6E62" w:rsidRPr="00AA1BC9">
        <w:rPr>
          <w:rFonts w:eastAsia="Times New Roman" w:cs="Arial"/>
          <w:bCs/>
          <w:szCs w:val="24"/>
        </w:rPr>
        <w:t>_______________________________________</w:t>
      </w:r>
      <w:r w:rsidR="00EF6E62">
        <w:rPr>
          <w:rFonts w:eastAsia="Times New Roman" w:cs="Arial"/>
          <w:bCs/>
          <w:szCs w:val="24"/>
        </w:rPr>
        <w:t>_</w:t>
      </w:r>
      <w:r>
        <w:rPr>
          <w:rFonts w:eastAsia="Times New Roman" w:cs="Arial"/>
          <w:bCs/>
          <w:szCs w:val="24"/>
        </w:rPr>
        <w:t>__________________</w:t>
      </w:r>
      <w:r w:rsidR="00EF6E62">
        <w:rPr>
          <w:rFonts w:eastAsia="Times New Roman" w:cs="Arial"/>
          <w:bCs/>
          <w:szCs w:val="24"/>
        </w:rPr>
        <w:t>_________</w:t>
      </w:r>
    </w:p>
    <w:p w:rsidR="00EF6E62" w:rsidRPr="00AA1BC9" w:rsidRDefault="00EF6E62" w:rsidP="00EF6E62">
      <w:pPr>
        <w:ind w:left="1134"/>
        <w:rPr>
          <w:rFonts w:eastAsia="Times New Roman" w:cs="Arial"/>
          <w:bCs/>
          <w:szCs w:val="24"/>
        </w:rPr>
      </w:pPr>
      <w:r w:rsidRPr="00AA1BC9">
        <w:rPr>
          <w:rFonts w:eastAsia="Times New Roman" w:cs="Arial"/>
          <w:bCs/>
          <w:szCs w:val="24"/>
        </w:rPr>
        <w:t>___________________________________________________________</w:t>
      </w:r>
      <w:r w:rsidR="00C575E2">
        <w:rPr>
          <w:rFonts w:eastAsia="Times New Roman" w:cs="Arial"/>
          <w:bCs/>
          <w:szCs w:val="24"/>
        </w:rPr>
        <w:t>____</w:t>
      </w:r>
      <w:r w:rsidRPr="00AA1BC9">
        <w:rPr>
          <w:rFonts w:eastAsia="Times New Roman" w:cs="Arial"/>
          <w:bCs/>
          <w:szCs w:val="24"/>
        </w:rPr>
        <w:t>___________</w:t>
      </w:r>
      <w:r>
        <w:rPr>
          <w:rFonts w:eastAsia="Times New Roman" w:cs="Arial"/>
          <w:bCs/>
          <w:szCs w:val="24"/>
        </w:rPr>
        <w:t>__</w:t>
      </w:r>
    </w:p>
    <w:p w:rsidR="00EF6E62" w:rsidRPr="00AA1BC9" w:rsidRDefault="00EF6E62" w:rsidP="00EF6E62">
      <w:pPr>
        <w:ind w:left="1134"/>
        <w:rPr>
          <w:rFonts w:eastAsia="Times New Roman" w:cs="Arial"/>
          <w:bCs/>
          <w:szCs w:val="24"/>
        </w:rPr>
      </w:pPr>
      <w:r w:rsidRPr="00AA1BC9">
        <w:rPr>
          <w:rFonts w:eastAsia="Times New Roman" w:cs="Arial"/>
          <w:bCs/>
          <w:szCs w:val="24"/>
        </w:rPr>
        <w:t>________________________________________________</w:t>
      </w:r>
      <w:r w:rsidR="00C575E2">
        <w:rPr>
          <w:rFonts w:eastAsia="Times New Roman" w:cs="Arial"/>
          <w:bCs/>
          <w:szCs w:val="24"/>
        </w:rPr>
        <w:t>____</w:t>
      </w:r>
      <w:r w:rsidRPr="00AA1BC9">
        <w:rPr>
          <w:rFonts w:eastAsia="Times New Roman" w:cs="Arial"/>
          <w:bCs/>
          <w:szCs w:val="24"/>
        </w:rPr>
        <w:t>_____________________</w:t>
      </w:r>
      <w:r>
        <w:rPr>
          <w:rFonts w:eastAsia="Times New Roman" w:cs="Arial"/>
          <w:bCs/>
          <w:szCs w:val="24"/>
        </w:rPr>
        <w:t>___</w:t>
      </w:r>
    </w:p>
    <w:p w:rsidR="00EF6E62" w:rsidRPr="00AA1BC9" w:rsidRDefault="00EF6E62" w:rsidP="00EF6E62">
      <w:pPr>
        <w:ind w:left="1134"/>
        <w:rPr>
          <w:rFonts w:eastAsia="Times New Roman" w:cs="Arial"/>
          <w:bCs/>
          <w:szCs w:val="24"/>
        </w:rPr>
      </w:pPr>
      <w:r>
        <w:rPr>
          <w:rFonts w:eastAsia="Times New Roman" w:cs="Arial"/>
          <w:bCs/>
          <w:szCs w:val="24"/>
        </w:rPr>
        <w:t>Risks</w:t>
      </w:r>
      <w:proofErr w:type="gramStart"/>
      <w:r>
        <w:rPr>
          <w:rFonts w:eastAsia="Times New Roman" w:cs="Arial"/>
          <w:bCs/>
          <w:szCs w:val="24"/>
        </w:rPr>
        <w:t>:</w:t>
      </w:r>
      <w:r w:rsidRPr="00AA1BC9">
        <w:rPr>
          <w:rFonts w:eastAsia="Times New Roman" w:cs="Arial"/>
          <w:bCs/>
          <w:szCs w:val="24"/>
        </w:rPr>
        <w:t>_</w:t>
      </w:r>
      <w:proofErr w:type="gramEnd"/>
      <w:r w:rsidR="00C575E2">
        <w:rPr>
          <w:rFonts w:eastAsia="Times New Roman" w:cs="Arial"/>
          <w:bCs/>
          <w:szCs w:val="24"/>
        </w:rPr>
        <w:t>____</w:t>
      </w:r>
      <w:r w:rsidRPr="00AA1BC9">
        <w:rPr>
          <w:rFonts w:eastAsia="Times New Roman" w:cs="Arial"/>
          <w:bCs/>
          <w:szCs w:val="24"/>
        </w:rPr>
        <w:t>_______________________________________</w:t>
      </w:r>
      <w:r>
        <w:rPr>
          <w:rFonts w:eastAsia="Times New Roman" w:cs="Arial"/>
          <w:bCs/>
          <w:szCs w:val="24"/>
        </w:rPr>
        <w:t>___________________________</w:t>
      </w:r>
    </w:p>
    <w:p w:rsidR="00EF6E62" w:rsidRPr="00AA1BC9" w:rsidRDefault="00EF6E62" w:rsidP="00EF6E62">
      <w:pPr>
        <w:ind w:left="1134"/>
        <w:rPr>
          <w:rFonts w:eastAsia="Times New Roman" w:cs="Arial"/>
          <w:bCs/>
          <w:szCs w:val="24"/>
        </w:rPr>
      </w:pPr>
      <w:r w:rsidRPr="00AA1BC9">
        <w:rPr>
          <w:rFonts w:eastAsia="Times New Roman" w:cs="Arial"/>
          <w:bCs/>
          <w:szCs w:val="24"/>
        </w:rPr>
        <w:t>______________________________________</w:t>
      </w:r>
      <w:r w:rsidR="00C575E2">
        <w:rPr>
          <w:rFonts w:eastAsia="Times New Roman" w:cs="Arial"/>
          <w:bCs/>
          <w:szCs w:val="24"/>
        </w:rPr>
        <w:t>____</w:t>
      </w:r>
      <w:r w:rsidRPr="00AA1BC9">
        <w:rPr>
          <w:rFonts w:eastAsia="Times New Roman" w:cs="Arial"/>
          <w:bCs/>
          <w:szCs w:val="24"/>
        </w:rPr>
        <w:t>_______________________</w:t>
      </w:r>
      <w:r>
        <w:rPr>
          <w:rFonts w:eastAsia="Times New Roman" w:cs="Arial"/>
          <w:bCs/>
          <w:szCs w:val="24"/>
        </w:rPr>
        <w:t>__</w:t>
      </w:r>
      <w:r w:rsidRPr="00AA1BC9">
        <w:rPr>
          <w:rFonts w:eastAsia="Times New Roman" w:cs="Arial"/>
          <w:bCs/>
          <w:szCs w:val="24"/>
        </w:rPr>
        <w:t>________</w:t>
      </w:r>
      <w:r>
        <w:rPr>
          <w:rFonts w:eastAsia="Times New Roman" w:cs="Arial"/>
          <w:bCs/>
          <w:szCs w:val="24"/>
        </w:rPr>
        <w:t>_</w:t>
      </w:r>
    </w:p>
    <w:p w:rsidR="00EF6E62" w:rsidRPr="001C6C74" w:rsidRDefault="00EF6E62" w:rsidP="00EF6E62">
      <w:pPr>
        <w:ind w:left="1134"/>
        <w:rPr>
          <w:rFonts w:eastAsia="Times New Roman" w:cs="Arial"/>
          <w:bCs/>
          <w:szCs w:val="24"/>
        </w:rPr>
      </w:pPr>
      <w:r w:rsidRPr="00AA1BC9">
        <w:rPr>
          <w:rFonts w:eastAsia="Times New Roman" w:cs="Arial"/>
          <w:bCs/>
          <w:szCs w:val="24"/>
        </w:rPr>
        <w:t>___________________________________________</w:t>
      </w:r>
      <w:r w:rsidR="00C575E2">
        <w:rPr>
          <w:rFonts w:eastAsia="Times New Roman" w:cs="Arial"/>
          <w:bCs/>
          <w:szCs w:val="24"/>
        </w:rPr>
        <w:t>____</w:t>
      </w:r>
      <w:r w:rsidRPr="00AA1BC9">
        <w:rPr>
          <w:rFonts w:eastAsia="Times New Roman" w:cs="Arial"/>
          <w:bCs/>
          <w:szCs w:val="24"/>
        </w:rPr>
        <w:t>____________________</w:t>
      </w:r>
      <w:r>
        <w:rPr>
          <w:rFonts w:eastAsia="Times New Roman" w:cs="Arial"/>
          <w:bCs/>
          <w:szCs w:val="24"/>
        </w:rPr>
        <w:t>__</w:t>
      </w:r>
      <w:r w:rsidRPr="00AA1BC9">
        <w:rPr>
          <w:rFonts w:eastAsia="Times New Roman" w:cs="Arial"/>
          <w:bCs/>
          <w:szCs w:val="24"/>
        </w:rPr>
        <w:t>_____</w:t>
      </w:r>
      <w:r>
        <w:rPr>
          <w:rFonts w:eastAsia="Times New Roman" w:cs="Arial"/>
          <w:bCs/>
          <w:szCs w:val="24"/>
        </w:rPr>
        <w:t>__</w:t>
      </w:r>
    </w:p>
    <w:p w:rsidR="00EF6E62" w:rsidRDefault="00EF6E62" w:rsidP="00EF6E62">
      <w:pPr>
        <w:spacing w:after="0"/>
        <w:ind w:left="1134" w:hanging="567"/>
        <w:rPr>
          <w:rFonts w:cs="Arial"/>
        </w:rPr>
      </w:pPr>
    </w:p>
    <w:p w:rsidR="002A03B5" w:rsidRDefault="00EF6E62" w:rsidP="002A03B5">
      <w:pPr>
        <w:spacing w:after="0"/>
        <w:ind w:left="1134" w:hanging="567"/>
        <w:rPr>
          <w:rFonts w:cs="Arial"/>
        </w:rPr>
      </w:pPr>
      <w:r>
        <w:rPr>
          <w:rFonts w:cs="Arial"/>
        </w:rPr>
        <w:t>(b)</w:t>
      </w:r>
      <w:r>
        <w:rPr>
          <w:rFonts w:cs="Arial"/>
        </w:rPr>
        <w:tab/>
      </w:r>
      <w:r w:rsidR="002A03B5" w:rsidRPr="001C4FD7">
        <w:rPr>
          <w:rFonts w:cs="Arial"/>
        </w:rPr>
        <w:t xml:space="preserve">Vaccines are designed to work against specific microbes and can be produced in a number </w:t>
      </w:r>
    </w:p>
    <w:p w:rsidR="00EF6E62" w:rsidRPr="001C4FD7" w:rsidRDefault="002A03B5" w:rsidP="008B0585">
      <w:pPr>
        <w:spacing w:after="0"/>
        <w:ind w:left="1134"/>
        <w:rPr>
          <w:rFonts w:cs="Arial"/>
        </w:rPr>
      </w:pPr>
      <w:proofErr w:type="gramStart"/>
      <w:r w:rsidRPr="001C4FD7">
        <w:rPr>
          <w:rFonts w:cs="Arial"/>
        </w:rPr>
        <w:t>of</w:t>
      </w:r>
      <w:proofErr w:type="gramEnd"/>
      <w:r w:rsidRPr="001C4FD7">
        <w:rPr>
          <w:rFonts w:cs="Arial"/>
        </w:rPr>
        <w:t xml:space="preserve"> ways. </w:t>
      </w:r>
    </w:p>
    <w:p w:rsidR="008B0585" w:rsidRDefault="008B0585" w:rsidP="00EF6E62">
      <w:pPr>
        <w:pStyle w:val="ListParagraph"/>
        <w:tabs>
          <w:tab w:val="right" w:pos="9498"/>
        </w:tabs>
        <w:spacing w:after="0"/>
        <w:ind w:left="1134"/>
        <w:rPr>
          <w:rFonts w:cs="Arial"/>
        </w:rPr>
      </w:pPr>
    </w:p>
    <w:p w:rsidR="00EF6E62" w:rsidRPr="00B05F22" w:rsidRDefault="00EF6E62" w:rsidP="00EF6E62">
      <w:pPr>
        <w:pStyle w:val="ListParagraph"/>
        <w:tabs>
          <w:tab w:val="right" w:pos="9498"/>
        </w:tabs>
        <w:spacing w:after="0"/>
        <w:ind w:left="1134"/>
        <w:rPr>
          <w:rFonts w:cs="Arial"/>
        </w:rPr>
      </w:pPr>
      <w:r>
        <w:rPr>
          <w:rFonts w:cs="Arial"/>
        </w:rPr>
        <w:t>Complete the following table on the different types of vaccines</w:t>
      </w:r>
      <w:r>
        <w:rPr>
          <w:rFonts w:cs="Arial"/>
        </w:rPr>
        <w:tab/>
      </w:r>
      <w:r>
        <w:rPr>
          <w:rFonts w:eastAsia="Times New Roman" w:cs="Arial"/>
          <w:bCs/>
          <w:szCs w:val="24"/>
          <w:lang w:val="en"/>
        </w:rPr>
        <w:t>(12</w:t>
      </w:r>
      <w:r w:rsidRPr="00B05F22">
        <w:rPr>
          <w:rFonts w:eastAsia="Times New Roman" w:cs="Arial"/>
          <w:bCs/>
          <w:szCs w:val="24"/>
          <w:lang w:val="en"/>
        </w:rPr>
        <w:t xml:space="preserve"> mark</w:t>
      </w:r>
      <w:r>
        <w:rPr>
          <w:rFonts w:eastAsia="Times New Roman" w:cs="Arial"/>
          <w:bCs/>
          <w:szCs w:val="24"/>
          <w:lang w:val="en"/>
        </w:rPr>
        <w:t>s</w:t>
      </w:r>
      <w:r w:rsidRPr="00B05F22">
        <w:rPr>
          <w:rFonts w:eastAsia="Times New Roman" w:cs="Arial"/>
          <w:bCs/>
          <w:szCs w:val="24"/>
          <w:lang w:val="en"/>
        </w:rPr>
        <w:t>)</w:t>
      </w:r>
    </w:p>
    <w:p w:rsidR="00EF6E62" w:rsidRDefault="00EF6E62" w:rsidP="00EF6E62">
      <w:pPr>
        <w:pStyle w:val="ListParagraph"/>
        <w:ind w:left="284"/>
        <w:rPr>
          <w:rFonts w:eastAsia="Times New Roman" w:cs="Arial"/>
          <w:bCs/>
          <w:szCs w:val="24"/>
        </w:rPr>
      </w:pPr>
    </w:p>
    <w:tbl>
      <w:tblPr>
        <w:tblStyle w:val="TableGrid"/>
        <w:tblW w:w="8549" w:type="dxa"/>
        <w:tblInd w:w="959" w:type="dxa"/>
        <w:tblLayout w:type="fixed"/>
        <w:tblLook w:val="04A0" w:firstRow="1" w:lastRow="0" w:firstColumn="1" w:lastColumn="0" w:noHBand="0" w:noVBand="1"/>
      </w:tblPr>
      <w:tblGrid>
        <w:gridCol w:w="1559"/>
        <w:gridCol w:w="2330"/>
        <w:gridCol w:w="2330"/>
        <w:gridCol w:w="2330"/>
      </w:tblGrid>
      <w:tr w:rsidR="00EF6E62" w:rsidRPr="000750E7" w:rsidTr="00EF6E62">
        <w:trPr>
          <w:trHeight w:val="289"/>
        </w:trPr>
        <w:tc>
          <w:tcPr>
            <w:tcW w:w="1559" w:type="dxa"/>
            <w:vAlign w:val="center"/>
          </w:tcPr>
          <w:p w:rsidR="00EF6E62" w:rsidRPr="000750E7" w:rsidRDefault="00EF6E62" w:rsidP="00EF6E62">
            <w:pPr>
              <w:pStyle w:val="ListParagraph"/>
              <w:ind w:left="0"/>
              <w:jc w:val="center"/>
              <w:rPr>
                <w:rFonts w:eastAsia="Times New Roman" w:cs="Arial"/>
                <w:b/>
                <w:bCs/>
                <w:szCs w:val="24"/>
              </w:rPr>
            </w:pPr>
            <w:r w:rsidRPr="000750E7">
              <w:rPr>
                <w:rFonts w:eastAsia="Times New Roman" w:cs="Arial"/>
                <w:b/>
                <w:bCs/>
                <w:szCs w:val="24"/>
              </w:rPr>
              <w:t>Vaccine type</w:t>
            </w:r>
          </w:p>
        </w:tc>
        <w:tc>
          <w:tcPr>
            <w:tcW w:w="2330" w:type="dxa"/>
          </w:tcPr>
          <w:p w:rsidR="00EF6E62" w:rsidRPr="000750E7" w:rsidRDefault="00EF6E62" w:rsidP="00EF6E62">
            <w:pPr>
              <w:pStyle w:val="ListParagraph"/>
              <w:ind w:left="0"/>
              <w:jc w:val="center"/>
              <w:rPr>
                <w:rFonts w:eastAsia="Times New Roman" w:cs="Arial"/>
                <w:b/>
                <w:bCs/>
                <w:szCs w:val="24"/>
              </w:rPr>
            </w:pPr>
            <w:r>
              <w:rPr>
                <w:rFonts w:eastAsia="Times New Roman" w:cs="Arial"/>
                <w:b/>
                <w:bCs/>
                <w:szCs w:val="24"/>
              </w:rPr>
              <w:t>Description</w:t>
            </w:r>
          </w:p>
        </w:tc>
        <w:tc>
          <w:tcPr>
            <w:tcW w:w="2330" w:type="dxa"/>
          </w:tcPr>
          <w:p w:rsidR="00EF6E62" w:rsidRPr="000750E7" w:rsidRDefault="00EF6E62" w:rsidP="00EF6E62">
            <w:pPr>
              <w:pStyle w:val="ListParagraph"/>
              <w:ind w:left="0"/>
              <w:jc w:val="center"/>
              <w:rPr>
                <w:rFonts w:eastAsia="Times New Roman" w:cs="Arial"/>
                <w:b/>
                <w:bCs/>
                <w:szCs w:val="24"/>
              </w:rPr>
            </w:pPr>
            <w:r>
              <w:rPr>
                <w:rFonts w:eastAsia="Times New Roman" w:cs="Arial"/>
                <w:b/>
                <w:bCs/>
                <w:szCs w:val="24"/>
              </w:rPr>
              <w:t>Advantage</w:t>
            </w:r>
          </w:p>
        </w:tc>
        <w:tc>
          <w:tcPr>
            <w:tcW w:w="2330" w:type="dxa"/>
          </w:tcPr>
          <w:p w:rsidR="00EF6E62" w:rsidRPr="000750E7" w:rsidRDefault="00EF6E62" w:rsidP="00EF6E62">
            <w:pPr>
              <w:pStyle w:val="ListParagraph"/>
              <w:ind w:left="0"/>
              <w:jc w:val="center"/>
              <w:rPr>
                <w:rFonts w:eastAsia="Times New Roman" w:cs="Arial"/>
                <w:b/>
                <w:bCs/>
                <w:szCs w:val="24"/>
              </w:rPr>
            </w:pPr>
            <w:r>
              <w:rPr>
                <w:rFonts w:eastAsia="Times New Roman" w:cs="Arial"/>
                <w:b/>
                <w:bCs/>
                <w:szCs w:val="24"/>
              </w:rPr>
              <w:t>Disadvantage</w:t>
            </w:r>
          </w:p>
        </w:tc>
      </w:tr>
      <w:tr w:rsidR="00EF6E62" w:rsidTr="00EF6E62">
        <w:trPr>
          <w:trHeight w:val="1397"/>
        </w:trPr>
        <w:tc>
          <w:tcPr>
            <w:tcW w:w="1559" w:type="dxa"/>
            <w:vAlign w:val="center"/>
          </w:tcPr>
          <w:p w:rsidR="00EF6E62" w:rsidRDefault="00EF6E62" w:rsidP="00EF6E62">
            <w:pPr>
              <w:pStyle w:val="ListParagraph"/>
              <w:ind w:left="0"/>
              <w:jc w:val="center"/>
              <w:rPr>
                <w:rFonts w:eastAsia="Times New Roman" w:cs="Arial"/>
                <w:bCs/>
                <w:szCs w:val="24"/>
              </w:rPr>
            </w:pPr>
            <w:r>
              <w:rPr>
                <w:rFonts w:eastAsia="Times New Roman" w:cs="Arial"/>
                <w:bCs/>
                <w:szCs w:val="24"/>
              </w:rPr>
              <w:t>Live attenuated</w:t>
            </w: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r>
      <w:tr w:rsidR="00EF6E62" w:rsidTr="00EF6E62">
        <w:trPr>
          <w:trHeight w:val="1403"/>
        </w:trPr>
        <w:tc>
          <w:tcPr>
            <w:tcW w:w="1559" w:type="dxa"/>
            <w:vAlign w:val="center"/>
          </w:tcPr>
          <w:p w:rsidR="00EF6E62" w:rsidRDefault="00EF6E62" w:rsidP="00EF6E62">
            <w:pPr>
              <w:pStyle w:val="ListParagraph"/>
              <w:ind w:left="0"/>
              <w:jc w:val="center"/>
              <w:rPr>
                <w:rFonts w:eastAsia="Times New Roman" w:cs="Arial"/>
                <w:bCs/>
                <w:szCs w:val="24"/>
              </w:rPr>
            </w:pPr>
            <w:r>
              <w:rPr>
                <w:rFonts w:eastAsia="Times New Roman" w:cs="Arial"/>
                <w:bCs/>
                <w:szCs w:val="24"/>
              </w:rPr>
              <w:t>Inactivated/</w:t>
            </w:r>
          </w:p>
          <w:p w:rsidR="00EF6E62" w:rsidRDefault="00EF6E62" w:rsidP="00EF6E62">
            <w:pPr>
              <w:pStyle w:val="ListParagraph"/>
              <w:ind w:left="0"/>
              <w:jc w:val="center"/>
              <w:rPr>
                <w:rFonts w:eastAsia="Times New Roman" w:cs="Arial"/>
                <w:bCs/>
                <w:szCs w:val="24"/>
              </w:rPr>
            </w:pPr>
            <w:r>
              <w:rPr>
                <w:rFonts w:eastAsia="Times New Roman" w:cs="Arial"/>
                <w:bCs/>
                <w:szCs w:val="24"/>
              </w:rPr>
              <w:t>dead microbe</w:t>
            </w: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r>
      <w:tr w:rsidR="00EF6E62" w:rsidTr="00EF6E62">
        <w:trPr>
          <w:trHeight w:val="1409"/>
        </w:trPr>
        <w:tc>
          <w:tcPr>
            <w:tcW w:w="1559" w:type="dxa"/>
            <w:vAlign w:val="center"/>
          </w:tcPr>
          <w:p w:rsidR="00EF6E62" w:rsidRDefault="00EF6E62" w:rsidP="00EF6E62">
            <w:pPr>
              <w:pStyle w:val="ListParagraph"/>
              <w:ind w:left="0"/>
              <w:jc w:val="center"/>
              <w:rPr>
                <w:rFonts w:eastAsia="Times New Roman" w:cs="Arial"/>
                <w:bCs/>
                <w:szCs w:val="24"/>
              </w:rPr>
            </w:pPr>
            <w:r>
              <w:rPr>
                <w:rFonts w:eastAsia="Times New Roman" w:cs="Arial"/>
                <w:bCs/>
                <w:szCs w:val="24"/>
              </w:rPr>
              <w:t>Toxoid</w:t>
            </w: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r>
      <w:tr w:rsidR="00EF6E62" w:rsidTr="00EF6E62">
        <w:trPr>
          <w:trHeight w:val="1537"/>
        </w:trPr>
        <w:tc>
          <w:tcPr>
            <w:tcW w:w="1559" w:type="dxa"/>
            <w:vAlign w:val="center"/>
          </w:tcPr>
          <w:p w:rsidR="00EF6E62" w:rsidRDefault="00EF6E62" w:rsidP="00EF6E62">
            <w:pPr>
              <w:pStyle w:val="ListParagraph"/>
              <w:ind w:left="0"/>
              <w:jc w:val="center"/>
              <w:rPr>
                <w:rFonts w:eastAsia="Times New Roman" w:cs="Arial"/>
                <w:bCs/>
                <w:szCs w:val="24"/>
              </w:rPr>
            </w:pPr>
            <w:r>
              <w:rPr>
                <w:rFonts w:eastAsia="Times New Roman" w:cs="Arial"/>
                <w:bCs/>
                <w:szCs w:val="24"/>
              </w:rPr>
              <w:t>Polysaccharide conjugate</w:t>
            </w: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c>
          <w:tcPr>
            <w:tcW w:w="2330" w:type="dxa"/>
          </w:tcPr>
          <w:p w:rsidR="00EF6E62" w:rsidRDefault="00EF6E62" w:rsidP="00EF6E62">
            <w:pPr>
              <w:pStyle w:val="ListParagraph"/>
              <w:ind w:left="0"/>
              <w:rPr>
                <w:rFonts w:eastAsia="Times New Roman" w:cs="Arial"/>
                <w:bCs/>
                <w:szCs w:val="24"/>
              </w:rPr>
            </w:pPr>
          </w:p>
        </w:tc>
      </w:tr>
    </w:tbl>
    <w:p w:rsidR="00EF6E62" w:rsidRDefault="00EF6E62" w:rsidP="00EF6E62">
      <w:pPr>
        <w:pStyle w:val="ListParagraph"/>
        <w:ind w:left="284"/>
        <w:rPr>
          <w:rFonts w:eastAsia="Times New Roman" w:cs="Arial"/>
          <w:bCs/>
          <w:szCs w:val="24"/>
          <w:lang w:val="en"/>
        </w:rPr>
      </w:pPr>
    </w:p>
    <w:p w:rsidR="00EF6E62" w:rsidRPr="001C4FD7" w:rsidRDefault="00EF6E62" w:rsidP="00C575E2">
      <w:pPr>
        <w:pStyle w:val="ListParagraph"/>
        <w:numPr>
          <w:ilvl w:val="0"/>
          <w:numId w:val="29"/>
        </w:numPr>
        <w:tabs>
          <w:tab w:val="right" w:pos="9498"/>
        </w:tabs>
        <w:spacing w:after="0"/>
        <w:ind w:left="1134" w:hanging="567"/>
        <w:rPr>
          <w:rFonts w:eastAsia="Times New Roman" w:cs="Arial"/>
          <w:bCs/>
          <w:szCs w:val="24"/>
          <w:lang w:val="en"/>
        </w:rPr>
      </w:pPr>
      <w:r w:rsidRPr="001C4FD7">
        <w:rPr>
          <w:rFonts w:eastAsia="Times New Roman" w:cs="Arial"/>
          <w:bCs/>
          <w:szCs w:val="24"/>
          <w:lang w:val="en"/>
        </w:rPr>
        <w:lastRenderedPageBreak/>
        <w:t>Outline the action of B</w:t>
      </w:r>
      <w:r>
        <w:rPr>
          <w:rFonts w:eastAsia="Times New Roman" w:cs="Arial"/>
          <w:bCs/>
          <w:szCs w:val="24"/>
          <w:lang w:val="en"/>
        </w:rPr>
        <w:t>-</w:t>
      </w:r>
      <w:r w:rsidRPr="001C4FD7">
        <w:rPr>
          <w:rFonts w:eastAsia="Times New Roman" w:cs="Arial"/>
          <w:bCs/>
          <w:szCs w:val="24"/>
          <w:lang w:val="en"/>
        </w:rPr>
        <w:t xml:space="preserve">lymphocytes in antibody mediated immunity. </w:t>
      </w:r>
      <w:r w:rsidRPr="001C4FD7">
        <w:rPr>
          <w:rFonts w:eastAsia="Times New Roman" w:cs="Arial"/>
          <w:bCs/>
          <w:szCs w:val="24"/>
          <w:lang w:val="en"/>
        </w:rPr>
        <w:tab/>
      </w:r>
      <w:r>
        <w:rPr>
          <w:rFonts w:eastAsia="Times New Roman" w:cs="Arial"/>
          <w:bCs/>
          <w:szCs w:val="24"/>
          <w:lang w:val="en"/>
        </w:rPr>
        <w:t>(</w:t>
      </w:r>
      <w:r w:rsidRPr="001C4FD7">
        <w:rPr>
          <w:rFonts w:eastAsia="Times New Roman" w:cs="Arial"/>
          <w:bCs/>
          <w:szCs w:val="24"/>
          <w:lang w:val="en"/>
        </w:rPr>
        <w:t xml:space="preserve">6 marks) </w:t>
      </w:r>
    </w:p>
    <w:p w:rsidR="00EF6E62" w:rsidRPr="001C6C74" w:rsidRDefault="00EF6E62" w:rsidP="00EF6E62">
      <w:pPr>
        <w:tabs>
          <w:tab w:val="left" w:pos="567"/>
          <w:tab w:val="right" w:pos="9498"/>
        </w:tabs>
        <w:spacing w:after="0"/>
        <w:ind w:left="-11"/>
        <w:rPr>
          <w:rFonts w:eastAsia="Times New Roman" w:cs="Arial"/>
          <w:bCs/>
          <w:szCs w:val="24"/>
          <w:lang w:val="en"/>
        </w:rPr>
      </w:pPr>
    </w:p>
    <w:p w:rsidR="00EF6E62" w:rsidRPr="008435B9"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435B9">
        <w:rPr>
          <w:rFonts w:eastAsia="Times New Roman" w:cs="Arial"/>
          <w:bCs/>
          <w:szCs w:val="24"/>
        </w:rPr>
        <w:t>__________________________________________</w:t>
      </w:r>
      <w:r>
        <w:rPr>
          <w:rFonts w:eastAsia="Times New Roman" w:cs="Arial"/>
          <w:bCs/>
          <w:szCs w:val="24"/>
        </w:rPr>
        <w:t>____________________________</w:t>
      </w:r>
      <w:r w:rsidR="00C575E2">
        <w:rPr>
          <w:rFonts w:eastAsia="Times New Roman" w:cs="Arial"/>
          <w:bCs/>
          <w:szCs w:val="24"/>
        </w:rPr>
        <w:t>____</w:t>
      </w:r>
      <w:r>
        <w:rPr>
          <w:rFonts w:eastAsia="Times New Roman" w:cs="Arial"/>
          <w:bCs/>
          <w:szCs w:val="24"/>
        </w:rPr>
        <w:t>__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rPr>
      </w:pPr>
      <w:r w:rsidRPr="0083266F">
        <w:rPr>
          <w:rFonts w:eastAsia="Times New Roman" w:cs="Arial"/>
          <w:bCs/>
          <w:szCs w:val="24"/>
        </w:rPr>
        <w:t>__________________________________________________</w:t>
      </w:r>
      <w:r>
        <w:rPr>
          <w:rFonts w:eastAsia="Times New Roman" w:cs="Arial"/>
          <w:bCs/>
          <w:szCs w:val="24"/>
        </w:rPr>
        <w:t>___________________</w:t>
      </w:r>
      <w:r w:rsidR="00C575E2">
        <w:rPr>
          <w:rFonts w:eastAsia="Times New Roman" w:cs="Arial"/>
          <w:bCs/>
          <w:szCs w:val="24"/>
        </w:rPr>
        <w:t>____</w:t>
      </w:r>
      <w:r>
        <w:rPr>
          <w:rFonts w:eastAsia="Times New Roman" w:cs="Arial"/>
          <w:bCs/>
          <w:szCs w:val="24"/>
        </w:rPr>
        <w:t>___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____________________________________________________________________________________________________________________________________</w:t>
      </w:r>
      <w:r>
        <w:rPr>
          <w:rFonts w:eastAsia="Times New Roman" w:cs="Arial"/>
          <w:bCs/>
          <w:szCs w:val="24"/>
        </w:rPr>
        <w:t>_______</w:t>
      </w:r>
      <w:r w:rsidR="00C575E2">
        <w:rPr>
          <w:rFonts w:eastAsia="Times New Roman" w:cs="Arial"/>
          <w:bCs/>
          <w:szCs w:val="24"/>
        </w:rPr>
        <w:t>_________</w:t>
      </w:r>
      <w:r>
        <w:rPr>
          <w:rFonts w:eastAsia="Times New Roman" w:cs="Arial"/>
          <w:bCs/>
          <w:szCs w:val="24"/>
        </w:rPr>
        <w:t>____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w:t>
      </w:r>
      <w:r>
        <w:rPr>
          <w:rFonts w:eastAsia="Times New Roman" w:cs="Arial"/>
          <w:bCs/>
          <w:szCs w:val="24"/>
        </w:rPr>
        <w:t>_____________________</w:t>
      </w:r>
      <w:r w:rsidR="00C575E2">
        <w:rPr>
          <w:rFonts w:eastAsia="Times New Roman" w:cs="Arial"/>
          <w:bCs/>
          <w:szCs w:val="24"/>
        </w:rPr>
        <w:t>____</w:t>
      </w:r>
      <w:r>
        <w:rPr>
          <w:rFonts w:eastAsia="Times New Roman" w:cs="Arial"/>
          <w:bCs/>
          <w:szCs w:val="24"/>
        </w:rPr>
        <w:t>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w:t>
      </w:r>
      <w:r>
        <w:rPr>
          <w:rFonts w:eastAsia="Times New Roman" w:cs="Arial"/>
          <w:bCs/>
          <w:szCs w:val="24"/>
        </w:rPr>
        <w:t>___________________</w:t>
      </w:r>
      <w:r w:rsidR="00C575E2">
        <w:rPr>
          <w:rFonts w:eastAsia="Times New Roman" w:cs="Arial"/>
          <w:bCs/>
          <w:szCs w:val="24"/>
        </w:rPr>
        <w:t>____</w:t>
      </w:r>
      <w:r>
        <w:rPr>
          <w:rFonts w:eastAsia="Times New Roman" w:cs="Arial"/>
          <w:bCs/>
          <w:szCs w:val="24"/>
        </w:rPr>
        <w:t>___</w:t>
      </w:r>
    </w:p>
    <w:p w:rsidR="00EF6E62" w:rsidRPr="008435B9" w:rsidRDefault="00EF6E62" w:rsidP="00EF6E62">
      <w:pPr>
        <w:pStyle w:val="ListParagraph"/>
        <w:tabs>
          <w:tab w:val="left" w:pos="8505"/>
          <w:tab w:val="left" w:pos="8647"/>
        </w:tabs>
        <w:spacing w:line="360" w:lineRule="auto"/>
        <w:ind w:left="1134"/>
        <w:rPr>
          <w:rFonts w:eastAsia="Times New Roman" w:cs="Arial"/>
          <w:bCs/>
          <w:szCs w:val="24"/>
        </w:rPr>
      </w:pPr>
      <w:r w:rsidRPr="008435B9">
        <w:rPr>
          <w:rFonts w:eastAsia="Times New Roman" w:cs="Arial"/>
          <w:bCs/>
          <w:szCs w:val="24"/>
        </w:rPr>
        <w:t>__________________________________________</w:t>
      </w:r>
      <w:r>
        <w:rPr>
          <w:rFonts w:eastAsia="Times New Roman" w:cs="Arial"/>
          <w:bCs/>
          <w:szCs w:val="24"/>
        </w:rPr>
        <w:t>__________________________</w:t>
      </w:r>
      <w:r w:rsidR="00C575E2">
        <w:rPr>
          <w:rFonts w:eastAsia="Times New Roman" w:cs="Arial"/>
          <w:bCs/>
          <w:szCs w:val="24"/>
        </w:rPr>
        <w:t>____</w:t>
      </w:r>
      <w:r>
        <w:rPr>
          <w:rFonts w:eastAsia="Times New Roman" w:cs="Arial"/>
          <w:bCs/>
          <w:szCs w:val="24"/>
        </w:rPr>
        <w:t>____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____________________________________________________________________________________________________________________________________</w:t>
      </w:r>
      <w:r>
        <w:rPr>
          <w:rFonts w:eastAsia="Times New Roman" w:cs="Arial"/>
          <w:bCs/>
          <w:szCs w:val="24"/>
        </w:rPr>
        <w:t>___________</w:t>
      </w:r>
      <w:r w:rsidR="00C575E2">
        <w:rPr>
          <w:rFonts w:eastAsia="Times New Roman" w:cs="Arial"/>
          <w:bCs/>
          <w:szCs w:val="24"/>
        </w:rPr>
        <w:t>________</w:t>
      </w:r>
      <w:r>
        <w:rPr>
          <w:rFonts w:eastAsia="Times New Roman" w:cs="Arial"/>
          <w:bCs/>
          <w:szCs w:val="24"/>
        </w:rPr>
        <w:t>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w:t>
      </w:r>
      <w:r>
        <w:rPr>
          <w:rFonts w:eastAsia="Times New Roman" w:cs="Arial"/>
          <w:bCs/>
          <w:szCs w:val="24"/>
        </w:rPr>
        <w:t>______________</w:t>
      </w:r>
      <w:r w:rsidR="00C575E2">
        <w:rPr>
          <w:rFonts w:eastAsia="Times New Roman" w:cs="Arial"/>
          <w:bCs/>
          <w:szCs w:val="24"/>
        </w:rPr>
        <w:t>____</w:t>
      </w:r>
      <w:r>
        <w:rPr>
          <w:rFonts w:eastAsia="Times New Roman" w:cs="Arial"/>
          <w:bCs/>
          <w:szCs w:val="24"/>
        </w:rPr>
        <w:t>________</w:t>
      </w:r>
    </w:p>
    <w:p w:rsidR="00EF6E62" w:rsidRPr="0083266F" w:rsidRDefault="00EF6E62" w:rsidP="00EF6E62">
      <w:pPr>
        <w:pStyle w:val="ListParagraph"/>
        <w:tabs>
          <w:tab w:val="left" w:pos="8505"/>
          <w:tab w:val="left" w:pos="8647"/>
        </w:tabs>
        <w:spacing w:after="0" w:line="360" w:lineRule="auto"/>
        <w:ind w:left="1134"/>
        <w:rPr>
          <w:rFonts w:eastAsia="Times New Roman" w:cs="Arial"/>
          <w:bCs/>
          <w:szCs w:val="24"/>
          <w:lang w:val="en"/>
        </w:rPr>
      </w:pPr>
      <w:r w:rsidRPr="0083266F">
        <w:rPr>
          <w:rFonts w:eastAsia="Times New Roman" w:cs="Arial"/>
          <w:bCs/>
          <w:szCs w:val="24"/>
        </w:rPr>
        <w:t>__________________________________________________</w:t>
      </w:r>
      <w:r>
        <w:rPr>
          <w:rFonts w:eastAsia="Times New Roman" w:cs="Arial"/>
          <w:bCs/>
          <w:szCs w:val="24"/>
        </w:rPr>
        <w:t>__________________</w:t>
      </w:r>
      <w:r w:rsidR="00C575E2">
        <w:rPr>
          <w:rFonts w:eastAsia="Times New Roman" w:cs="Arial"/>
          <w:bCs/>
          <w:szCs w:val="24"/>
        </w:rPr>
        <w:t>____</w:t>
      </w:r>
      <w:r>
        <w:rPr>
          <w:rFonts w:eastAsia="Times New Roman" w:cs="Arial"/>
          <w:bCs/>
          <w:szCs w:val="24"/>
        </w:rPr>
        <w:t>____</w:t>
      </w:r>
    </w:p>
    <w:p w:rsidR="00EF6E62" w:rsidRPr="008435B9" w:rsidRDefault="00EF6E62" w:rsidP="00EF6E62">
      <w:pPr>
        <w:pStyle w:val="ListParagraph"/>
        <w:tabs>
          <w:tab w:val="left" w:pos="8505"/>
          <w:tab w:val="left" w:pos="8647"/>
        </w:tabs>
        <w:spacing w:line="360" w:lineRule="auto"/>
        <w:ind w:left="1134"/>
        <w:rPr>
          <w:rFonts w:eastAsia="Times New Roman" w:cs="Arial"/>
          <w:bCs/>
          <w:szCs w:val="24"/>
        </w:rPr>
      </w:pPr>
      <w:r w:rsidRPr="008435B9">
        <w:rPr>
          <w:rFonts w:eastAsia="Times New Roman" w:cs="Arial"/>
          <w:bCs/>
          <w:szCs w:val="24"/>
        </w:rPr>
        <w:t>__________________________________________</w:t>
      </w:r>
      <w:r>
        <w:rPr>
          <w:rFonts w:eastAsia="Times New Roman" w:cs="Arial"/>
          <w:bCs/>
          <w:szCs w:val="24"/>
        </w:rPr>
        <w:t>___________________________</w:t>
      </w:r>
      <w:r w:rsidR="00C575E2">
        <w:rPr>
          <w:rFonts w:eastAsia="Times New Roman" w:cs="Arial"/>
          <w:bCs/>
          <w:szCs w:val="24"/>
        </w:rPr>
        <w:t>____</w:t>
      </w:r>
      <w:r>
        <w:rPr>
          <w:rFonts w:eastAsia="Times New Roman" w:cs="Arial"/>
          <w:bCs/>
          <w:szCs w:val="24"/>
        </w:rPr>
        <w:t>___</w:t>
      </w:r>
    </w:p>
    <w:p w:rsidR="00EF6E62" w:rsidRDefault="00EF6E62" w:rsidP="00EF6E62">
      <w:pPr>
        <w:pStyle w:val="ListParagraph"/>
        <w:ind w:left="426"/>
        <w:rPr>
          <w:rFonts w:eastAsia="Times New Roman" w:cs="Arial"/>
          <w:bCs/>
          <w:szCs w:val="24"/>
          <w:lang w:val="en"/>
        </w:rPr>
      </w:pPr>
    </w:p>
    <w:p w:rsidR="00EF6E62" w:rsidRPr="00D03F1E" w:rsidRDefault="00EF6E62" w:rsidP="00EF6E62">
      <w:pPr>
        <w:pStyle w:val="ListParagraph"/>
        <w:ind w:left="284"/>
        <w:rPr>
          <w:rFonts w:eastAsia="Times New Roman" w:cs="Arial"/>
          <w:b/>
          <w:szCs w:val="24"/>
        </w:rPr>
      </w:pPr>
    </w:p>
    <w:p w:rsidR="00EF6E62" w:rsidRPr="00D03F1E" w:rsidRDefault="00EF6E62" w:rsidP="00EF6E62">
      <w:pPr>
        <w:pStyle w:val="ListParagraph"/>
        <w:ind w:left="284"/>
        <w:jc w:val="center"/>
        <w:rPr>
          <w:rFonts w:eastAsia="Times New Roman" w:cs="Arial"/>
          <w:b/>
          <w:sz w:val="24"/>
          <w:szCs w:val="24"/>
        </w:rPr>
      </w:pPr>
      <w:r>
        <w:rPr>
          <w:rFonts w:eastAsia="Times New Roman" w:cs="Arial"/>
          <w:b/>
          <w:sz w:val="24"/>
          <w:szCs w:val="24"/>
        </w:rPr>
        <w:t>End of Test</w:t>
      </w:r>
    </w:p>
    <w:p w:rsidR="00EF6E62" w:rsidRPr="00D03F1E" w:rsidRDefault="00EF6E62" w:rsidP="00EF6E62">
      <w:pPr>
        <w:pStyle w:val="ListParagraph"/>
        <w:numPr>
          <w:ilvl w:val="1"/>
          <w:numId w:val="21"/>
        </w:numPr>
        <w:tabs>
          <w:tab w:val="left" w:pos="8789"/>
        </w:tabs>
        <w:spacing w:after="240"/>
        <w:ind w:left="283" w:hanging="357"/>
        <w:contextualSpacing w:val="0"/>
        <w:rPr>
          <w:rFonts w:eastAsia="Times New Roman" w:cs="Arial"/>
        </w:rPr>
      </w:pPr>
      <w:r w:rsidRPr="00D03F1E">
        <w:rPr>
          <w:rFonts w:eastAsia="Times New Roman" w:cs="Arial"/>
        </w:rPr>
        <w:br w:type="page"/>
      </w:r>
    </w:p>
    <w:p w:rsidR="00EF6E62" w:rsidRPr="00D03F1E" w:rsidRDefault="00EF6E62" w:rsidP="00EF6E62">
      <w:pPr>
        <w:pStyle w:val="Heading1"/>
      </w:pPr>
      <w:r w:rsidRPr="00D03F1E">
        <w:lastRenderedPageBreak/>
        <w:t xml:space="preserve">Marking key for </w:t>
      </w:r>
      <w:r w:rsidR="0026287D">
        <w:t>sample assessment task</w:t>
      </w:r>
      <w:r>
        <w:t xml:space="preserve"> 7 — Unit 3</w:t>
      </w:r>
    </w:p>
    <w:p w:rsidR="00EF6E62" w:rsidRPr="00D03F1E" w:rsidRDefault="00EF6E62" w:rsidP="00EF6E62">
      <w:pPr>
        <w:pStyle w:val="Heading2"/>
        <w:rPr>
          <w:rFonts w:asciiTheme="minorHAnsi" w:hAnsiTheme="minorHAnsi"/>
          <w:bCs/>
          <w:sz w:val="20"/>
          <w:szCs w:val="20"/>
        </w:rPr>
      </w:pPr>
      <w:r>
        <w:rPr>
          <w:rFonts w:asciiTheme="minorHAnsi" w:hAnsiTheme="minorHAnsi"/>
        </w:rPr>
        <w:t>Test: Response to infection</w:t>
      </w:r>
    </w:p>
    <w:p w:rsidR="00EF6E62" w:rsidRPr="00BE5F58" w:rsidRDefault="00EF6E62" w:rsidP="00EF6E62">
      <w:pPr>
        <w:tabs>
          <w:tab w:val="left" w:pos="720"/>
        </w:tabs>
        <w:spacing w:after="0" w:line="240" w:lineRule="auto"/>
        <w:ind w:right="-545"/>
        <w:rPr>
          <w:rFonts w:eastAsia="Times New Roman" w:cs="Arial"/>
          <w:b/>
          <w:bCs/>
        </w:rPr>
      </w:pPr>
      <w:r>
        <w:rPr>
          <w:rFonts w:eastAsia="Times New Roman" w:cs="Arial"/>
          <w:b/>
          <w:bCs/>
        </w:rPr>
        <w:t>Part A: Multiple-</w:t>
      </w:r>
      <w:r w:rsidRPr="00BE5F58">
        <w:rPr>
          <w:rFonts w:eastAsia="Times New Roman" w:cs="Arial"/>
          <w:b/>
          <w:bCs/>
        </w:rPr>
        <w:t>choice</w:t>
      </w:r>
    </w:p>
    <w:p w:rsidR="00EF6E62" w:rsidRDefault="00EF6E62" w:rsidP="00EF6E62">
      <w:pPr>
        <w:tabs>
          <w:tab w:val="left" w:pos="720"/>
        </w:tabs>
        <w:spacing w:after="0" w:line="240" w:lineRule="auto"/>
        <w:ind w:right="-545"/>
        <w:rPr>
          <w:rFonts w:eastAsia="Times New Roman" w:cs="Arial"/>
          <w:b/>
          <w:bCs/>
          <w:sz w:val="24"/>
          <w:szCs w:val="24"/>
        </w:rPr>
      </w:pPr>
    </w:p>
    <w:tbl>
      <w:tblPr>
        <w:tblStyle w:val="TableGrid"/>
        <w:tblW w:w="0" w:type="auto"/>
        <w:jc w:val="center"/>
        <w:tblInd w:w="817" w:type="dxa"/>
        <w:tblLook w:val="04A0" w:firstRow="1" w:lastRow="0" w:firstColumn="1" w:lastColumn="0" w:noHBand="0" w:noVBand="1"/>
      </w:tblPr>
      <w:tblGrid>
        <w:gridCol w:w="1346"/>
        <w:gridCol w:w="1347"/>
        <w:gridCol w:w="1347"/>
      </w:tblGrid>
      <w:tr w:rsidR="00EF6E62" w:rsidRPr="00C50B4D" w:rsidTr="00EF6E62">
        <w:trPr>
          <w:jc w:val="center"/>
        </w:trPr>
        <w:tc>
          <w:tcPr>
            <w:tcW w:w="2693" w:type="dxa"/>
            <w:gridSpan w:val="2"/>
            <w:shd w:val="clear" w:color="auto" w:fill="D7C5E2" w:themeFill="accent4" w:themeFillTint="99"/>
          </w:tcPr>
          <w:p w:rsidR="00EF6E62" w:rsidRPr="00C50B4D" w:rsidRDefault="00EF6E62" w:rsidP="00EF6E62">
            <w:pPr>
              <w:spacing w:line="264" w:lineRule="auto"/>
              <w:contextualSpacing/>
              <w:jc w:val="center"/>
              <w:rPr>
                <w:rFonts w:cs="Times New Roman"/>
                <w:b/>
                <w:sz w:val="20"/>
                <w:szCs w:val="20"/>
                <w:lang w:val="en-GB"/>
              </w:rPr>
            </w:pPr>
            <w:r w:rsidRPr="00C50B4D">
              <w:rPr>
                <w:rFonts w:cs="Times New Roman"/>
                <w:b/>
                <w:sz w:val="20"/>
                <w:szCs w:val="20"/>
                <w:lang w:val="en-GB"/>
              </w:rPr>
              <w:t>Description</w:t>
            </w:r>
          </w:p>
        </w:tc>
        <w:tc>
          <w:tcPr>
            <w:tcW w:w="1347" w:type="dxa"/>
            <w:shd w:val="clear" w:color="auto" w:fill="D7C5E2" w:themeFill="accent4" w:themeFillTint="99"/>
          </w:tcPr>
          <w:p w:rsidR="00EF6E62" w:rsidRPr="00C50B4D" w:rsidRDefault="00EF6E62" w:rsidP="00EF6E62">
            <w:pPr>
              <w:spacing w:line="264" w:lineRule="auto"/>
              <w:contextualSpacing/>
              <w:jc w:val="center"/>
              <w:rPr>
                <w:rFonts w:cs="Times New Roman"/>
                <w:b/>
                <w:sz w:val="20"/>
                <w:szCs w:val="20"/>
                <w:lang w:val="en-GB"/>
              </w:rPr>
            </w:pPr>
            <w:r w:rsidRPr="00C50B4D">
              <w:rPr>
                <w:rFonts w:cs="Times New Roman"/>
                <w:b/>
                <w:sz w:val="20"/>
                <w:szCs w:val="20"/>
                <w:lang w:val="en-GB"/>
              </w:rPr>
              <w:t>Marks</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Question</w:t>
            </w:r>
          </w:p>
        </w:tc>
        <w:tc>
          <w:tcPr>
            <w:tcW w:w="1347" w:type="dxa"/>
          </w:tcPr>
          <w:p w:rsidR="00EF6E62" w:rsidRDefault="00EF6E62" w:rsidP="00EF6E62">
            <w:pPr>
              <w:jc w:val="center"/>
              <w:rPr>
                <w:sz w:val="20"/>
                <w:szCs w:val="20"/>
                <w:lang w:val="en-GB" w:eastAsia="ja-JP"/>
              </w:rPr>
            </w:pPr>
            <w:r>
              <w:rPr>
                <w:sz w:val="20"/>
                <w:szCs w:val="20"/>
                <w:lang w:val="en-GB" w:eastAsia="ja-JP"/>
              </w:rPr>
              <w:t>Answer</w:t>
            </w:r>
          </w:p>
        </w:tc>
        <w:tc>
          <w:tcPr>
            <w:tcW w:w="1347" w:type="dxa"/>
          </w:tcPr>
          <w:p w:rsidR="00EF6E62" w:rsidRDefault="00EF6E62" w:rsidP="00EF6E62">
            <w:pPr>
              <w:jc w:val="center"/>
              <w:rPr>
                <w:sz w:val="20"/>
                <w:szCs w:val="20"/>
                <w:lang w:val="en-GB" w:eastAsia="ja-JP"/>
              </w:rPr>
            </w:pP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1</w:t>
            </w:r>
          </w:p>
        </w:tc>
        <w:tc>
          <w:tcPr>
            <w:tcW w:w="1347" w:type="dxa"/>
          </w:tcPr>
          <w:p w:rsidR="00EF6E62" w:rsidRPr="009774D9" w:rsidRDefault="00EF6E62" w:rsidP="00EF6E62">
            <w:pPr>
              <w:jc w:val="center"/>
              <w:rPr>
                <w:sz w:val="20"/>
                <w:szCs w:val="20"/>
                <w:lang w:val="en-GB" w:eastAsia="ja-JP"/>
              </w:rPr>
            </w:pPr>
            <w:r>
              <w:rPr>
                <w:sz w:val="20"/>
                <w:szCs w:val="20"/>
                <w:lang w:val="en-GB" w:eastAsia="ja-JP"/>
              </w:rPr>
              <w:t>b</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2</w:t>
            </w:r>
          </w:p>
        </w:tc>
        <w:tc>
          <w:tcPr>
            <w:tcW w:w="1347" w:type="dxa"/>
          </w:tcPr>
          <w:p w:rsidR="00EF6E62" w:rsidRPr="009774D9" w:rsidRDefault="00EF6E62" w:rsidP="00EF6E62">
            <w:pPr>
              <w:jc w:val="center"/>
              <w:rPr>
                <w:sz w:val="20"/>
                <w:szCs w:val="20"/>
                <w:lang w:val="en-GB" w:eastAsia="ja-JP"/>
              </w:rPr>
            </w:pPr>
            <w:r>
              <w:rPr>
                <w:sz w:val="20"/>
                <w:szCs w:val="20"/>
                <w:lang w:val="en-GB" w:eastAsia="ja-JP"/>
              </w:rPr>
              <w:t>c</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3</w:t>
            </w:r>
          </w:p>
        </w:tc>
        <w:tc>
          <w:tcPr>
            <w:tcW w:w="1347" w:type="dxa"/>
          </w:tcPr>
          <w:p w:rsidR="00EF6E62" w:rsidRPr="009774D9" w:rsidRDefault="00EF6E62" w:rsidP="00EF6E62">
            <w:pPr>
              <w:jc w:val="center"/>
              <w:rPr>
                <w:sz w:val="20"/>
                <w:szCs w:val="20"/>
                <w:lang w:val="en-GB" w:eastAsia="ja-JP"/>
              </w:rPr>
            </w:pPr>
            <w:r>
              <w:rPr>
                <w:sz w:val="20"/>
                <w:szCs w:val="20"/>
                <w:lang w:val="en-GB" w:eastAsia="ja-JP"/>
              </w:rPr>
              <w:t>b</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4</w:t>
            </w:r>
          </w:p>
        </w:tc>
        <w:tc>
          <w:tcPr>
            <w:tcW w:w="1347" w:type="dxa"/>
          </w:tcPr>
          <w:p w:rsidR="00EF6E62" w:rsidRPr="009774D9" w:rsidRDefault="00EF6E62" w:rsidP="00EF6E62">
            <w:pPr>
              <w:jc w:val="center"/>
              <w:rPr>
                <w:sz w:val="20"/>
                <w:szCs w:val="20"/>
                <w:lang w:val="en-GB" w:eastAsia="ja-JP"/>
              </w:rPr>
            </w:pPr>
            <w:r>
              <w:rPr>
                <w:sz w:val="20"/>
                <w:szCs w:val="20"/>
                <w:lang w:val="en-GB" w:eastAsia="ja-JP"/>
              </w:rPr>
              <w:t>d</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5</w:t>
            </w:r>
          </w:p>
        </w:tc>
        <w:tc>
          <w:tcPr>
            <w:tcW w:w="1347" w:type="dxa"/>
          </w:tcPr>
          <w:p w:rsidR="00EF6E62" w:rsidRPr="009774D9" w:rsidRDefault="00EF6E62" w:rsidP="00EF6E62">
            <w:pPr>
              <w:jc w:val="center"/>
              <w:rPr>
                <w:sz w:val="20"/>
                <w:szCs w:val="20"/>
                <w:lang w:val="en-GB" w:eastAsia="ja-JP"/>
              </w:rPr>
            </w:pPr>
            <w:r>
              <w:rPr>
                <w:sz w:val="20"/>
                <w:szCs w:val="20"/>
                <w:lang w:val="en-GB" w:eastAsia="ja-JP"/>
              </w:rPr>
              <w:t>a</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6</w:t>
            </w:r>
          </w:p>
        </w:tc>
        <w:tc>
          <w:tcPr>
            <w:tcW w:w="1347" w:type="dxa"/>
          </w:tcPr>
          <w:p w:rsidR="00EF6E62" w:rsidRPr="009774D9" w:rsidRDefault="00EF6E62" w:rsidP="00EF6E62">
            <w:pPr>
              <w:jc w:val="center"/>
              <w:rPr>
                <w:sz w:val="20"/>
                <w:szCs w:val="20"/>
                <w:lang w:val="en-GB" w:eastAsia="ja-JP"/>
              </w:rPr>
            </w:pPr>
            <w:r>
              <w:rPr>
                <w:sz w:val="20"/>
                <w:szCs w:val="20"/>
                <w:lang w:val="en-GB" w:eastAsia="ja-JP"/>
              </w:rPr>
              <w:t>a</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7</w:t>
            </w:r>
          </w:p>
        </w:tc>
        <w:tc>
          <w:tcPr>
            <w:tcW w:w="1347" w:type="dxa"/>
          </w:tcPr>
          <w:p w:rsidR="00EF6E62" w:rsidRPr="009774D9" w:rsidRDefault="00EF6E62" w:rsidP="00EF6E62">
            <w:pPr>
              <w:jc w:val="center"/>
              <w:rPr>
                <w:sz w:val="20"/>
                <w:szCs w:val="20"/>
                <w:lang w:val="en-GB" w:eastAsia="ja-JP"/>
              </w:rPr>
            </w:pPr>
            <w:r>
              <w:rPr>
                <w:sz w:val="20"/>
                <w:szCs w:val="20"/>
                <w:lang w:val="en-GB" w:eastAsia="ja-JP"/>
              </w:rPr>
              <w:t>d</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8</w:t>
            </w:r>
          </w:p>
        </w:tc>
        <w:tc>
          <w:tcPr>
            <w:tcW w:w="1347" w:type="dxa"/>
          </w:tcPr>
          <w:p w:rsidR="00EF6E62" w:rsidRPr="009774D9" w:rsidRDefault="00EF6E62" w:rsidP="00EF6E62">
            <w:pPr>
              <w:jc w:val="center"/>
              <w:rPr>
                <w:sz w:val="20"/>
                <w:szCs w:val="20"/>
                <w:lang w:val="en-GB" w:eastAsia="ja-JP"/>
              </w:rPr>
            </w:pPr>
            <w:r>
              <w:rPr>
                <w:sz w:val="20"/>
                <w:szCs w:val="20"/>
                <w:lang w:val="en-GB" w:eastAsia="ja-JP"/>
              </w:rPr>
              <w:t>c</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9</w:t>
            </w:r>
          </w:p>
        </w:tc>
        <w:tc>
          <w:tcPr>
            <w:tcW w:w="1347" w:type="dxa"/>
          </w:tcPr>
          <w:p w:rsidR="00EF6E62" w:rsidRPr="009774D9" w:rsidRDefault="00EF6E62" w:rsidP="00EF6E62">
            <w:pPr>
              <w:jc w:val="center"/>
              <w:rPr>
                <w:sz w:val="20"/>
                <w:szCs w:val="20"/>
                <w:lang w:val="en-GB" w:eastAsia="ja-JP"/>
              </w:rPr>
            </w:pPr>
            <w:r>
              <w:rPr>
                <w:sz w:val="20"/>
                <w:szCs w:val="20"/>
                <w:lang w:val="en-GB" w:eastAsia="ja-JP"/>
              </w:rPr>
              <w:t>c</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sidRPr="009774D9">
              <w:rPr>
                <w:sz w:val="20"/>
                <w:szCs w:val="20"/>
                <w:lang w:val="en-GB" w:eastAsia="ja-JP"/>
              </w:rPr>
              <w:t>10</w:t>
            </w:r>
          </w:p>
        </w:tc>
        <w:tc>
          <w:tcPr>
            <w:tcW w:w="1347" w:type="dxa"/>
          </w:tcPr>
          <w:p w:rsidR="00EF6E62" w:rsidRPr="009774D9" w:rsidRDefault="00EF6E62" w:rsidP="00EF6E62">
            <w:pPr>
              <w:jc w:val="center"/>
              <w:rPr>
                <w:sz w:val="20"/>
                <w:szCs w:val="20"/>
                <w:lang w:val="en-GB" w:eastAsia="ja-JP"/>
              </w:rPr>
            </w:pPr>
            <w:r>
              <w:rPr>
                <w:sz w:val="20"/>
                <w:szCs w:val="20"/>
                <w:lang w:val="en-GB" w:eastAsia="ja-JP"/>
              </w:rPr>
              <w:t>d</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11</w:t>
            </w:r>
          </w:p>
        </w:tc>
        <w:tc>
          <w:tcPr>
            <w:tcW w:w="1347" w:type="dxa"/>
          </w:tcPr>
          <w:p w:rsidR="00EF6E62" w:rsidRDefault="00EF6E62" w:rsidP="00EF6E62">
            <w:pPr>
              <w:jc w:val="center"/>
              <w:rPr>
                <w:sz w:val="20"/>
                <w:szCs w:val="20"/>
                <w:lang w:val="en-GB" w:eastAsia="ja-JP"/>
              </w:rPr>
            </w:pPr>
            <w:r>
              <w:rPr>
                <w:sz w:val="20"/>
                <w:szCs w:val="20"/>
                <w:lang w:val="en-GB" w:eastAsia="ja-JP"/>
              </w:rPr>
              <w:t>c</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12</w:t>
            </w:r>
          </w:p>
        </w:tc>
        <w:tc>
          <w:tcPr>
            <w:tcW w:w="1347" w:type="dxa"/>
          </w:tcPr>
          <w:p w:rsidR="00EF6E62" w:rsidRDefault="00EF6E62" w:rsidP="00EF6E62">
            <w:pPr>
              <w:jc w:val="center"/>
              <w:rPr>
                <w:sz w:val="20"/>
                <w:szCs w:val="20"/>
                <w:lang w:val="en-GB" w:eastAsia="ja-JP"/>
              </w:rPr>
            </w:pPr>
            <w:r>
              <w:rPr>
                <w:sz w:val="20"/>
                <w:szCs w:val="20"/>
                <w:lang w:val="en-GB" w:eastAsia="ja-JP"/>
              </w:rPr>
              <w:t>d</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13</w:t>
            </w:r>
          </w:p>
        </w:tc>
        <w:tc>
          <w:tcPr>
            <w:tcW w:w="1347" w:type="dxa"/>
          </w:tcPr>
          <w:p w:rsidR="00EF6E62" w:rsidRDefault="00EF6E62" w:rsidP="00EF6E62">
            <w:pPr>
              <w:jc w:val="center"/>
              <w:rPr>
                <w:sz w:val="20"/>
                <w:szCs w:val="20"/>
                <w:lang w:val="en-GB" w:eastAsia="ja-JP"/>
              </w:rPr>
            </w:pPr>
            <w:r>
              <w:rPr>
                <w:sz w:val="20"/>
                <w:szCs w:val="20"/>
                <w:lang w:val="en-GB" w:eastAsia="ja-JP"/>
              </w:rPr>
              <w:t>b</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14</w:t>
            </w:r>
          </w:p>
        </w:tc>
        <w:tc>
          <w:tcPr>
            <w:tcW w:w="1347" w:type="dxa"/>
          </w:tcPr>
          <w:p w:rsidR="00EF6E62" w:rsidRDefault="00EF6E62" w:rsidP="00EF6E62">
            <w:pPr>
              <w:jc w:val="center"/>
              <w:rPr>
                <w:sz w:val="20"/>
                <w:szCs w:val="20"/>
                <w:lang w:val="en-GB" w:eastAsia="ja-JP"/>
              </w:rPr>
            </w:pPr>
            <w:r>
              <w:rPr>
                <w:sz w:val="20"/>
                <w:szCs w:val="20"/>
                <w:lang w:val="en-GB" w:eastAsia="ja-JP"/>
              </w:rPr>
              <w:t>a</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Tr="00EF6E62">
        <w:trPr>
          <w:jc w:val="center"/>
        </w:trPr>
        <w:tc>
          <w:tcPr>
            <w:tcW w:w="1346" w:type="dxa"/>
          </w:tcPr>
          <w:p w:rsidR="00EF6E62" w:rsidRPr="009774D9" w:rsidRDefault="00EF6E62" w:rsidP="00EF6E62">
            <w:pPr>
              <w:jc w:val="center"/>
              <w:rPr>
                <w:sz w:val="20"/>
                <w:szCs w:val="20"/>
                <w:lang w:val="en-GB" w:eastAsia="ja-JP"/>
              </w:rPr>
            </w:pPr>
            <w:r>
              <w:rPr>
                <w:sz w:val="20"/>
                <w:szCs w:val="20"/>
                <w:lang w:val="en-GB" w:eastAsia="ja-JP"/>
              </w:rPr>
              <w:t>15</w:t>
            </w:r>
          </w:p>
        </w:tc>
        <w:tc>
          <w:tcPr>
            <w:tcW w:w="1347" w:type="dxa"/>
          </w:tcPr>
          <w:p w:rsidR="00EF6E62" w:rsidRDefault="00EF6E62" w:rsidP="00EF6E62">
            <w:pPr>
              <w:jc w:val="center"/>
              <w:rPr>
                <w:sz w:val="20"/>
                <w:szCs w:val="20"/>
                <w:lang w:val="en-GB" w:eastAsia="ja-JP"/>
              </w:rPr>
            </w:pPr>
            <w:r>
              <w:rPr>
                <w:sz w:val="20"/>
                <w:szCs w:val="20"/>
                <w:lang w:val="en-GB" w:eastAsia="ja-JP"/>
              </w:rPr>
              <w:t>c</w:t>
            </w:r>
          </w:p>
        </w:tc>
        <w:tc>
          <w:tcPr>
            <w:tcW w:w="1347" w:type="dxa"/>
          </w:tcPr>
          <w:p w:rsidR="00EF6E62" w:rsidRDefault="00EF6E62" w:rsidP="00EF6E62">
            <w:pPr>
              <w:jc w:val="center"/>
              <w:rPr>
                <w:sz w:val="20"/>
                <w:szCs w:val="20"/>
                <w:lang w:val="en-GB" w:eastAsia="ja-JP"/>
              </w:rPr>
            </w:pPr>
            <w:r>
              <w:rPr>
                <w:sz w:val="20"/>
                <w:szCs w:val="20"/>
                <w:lang w:val="en-GB" w:eastAsia="ja-JP"/>
              </w:rPr>
              <w:t>1</w:t>
            </w:r>
          </w:p>
        </w:tc>
      </w:tr>
      <w:tr w:rsidR="00EF6E62" w:rsidRPr="009774D9" w:rsidTr="007C1862">
        <w:trPr>
          <w:jc w:val="center"/>
        </w:trPr>
        <w:tc>
          <w:tcPr>
            <w:tcW w:w="1346" w:type="dxa"/>
          </w:tcPr>
          <w:p w:rsidR="00EF6E62" w:rsidRPr="009774D9" w:rsidRDefault="00EF6E62" w:rsidP="00EF6E62">
            <w:pPr>
              <w:jc w:val="right"/>
              <w:rPr>
                <w:b/>
                <w:sz w:val="20"/>
                <w:szCs w:val="20"/>
                <w:lang w:val="en-GB" w:eastAsia="ja-JP"/>
              </w:rPr>
            </w:pPr>
          </w:p>
        </w:tc>
        <w:tc>
          <w:tcPr>
            <w:tcW w:w="1347" w:type="dxa"/>
          </w:tcPr>
          <w:p w:rsidR="00EF6E62" w:rsidRPr="009774D9" w:rsidRDefault="00EF6E62" w:rsidP="00EF6E62">
            <w:pPr>
              <w:jc w:val="right"/>
              <w:rPr>
                <w:b/>
                <w:sz w:val="20"/>
                <w:szCs w:val="20"/>
                <w:lang w:val="en-GB" w:eastAsia="ja-JP"/>
              </w:rPr>
            </w:pPr>
            <w:r w:rsidRPr="009774D9">
              <w:rPr>
                <w:b/>
                <w:sz w:val="20"/>
                <w:szCs w:val="20"/>
                <w:lang w:val="en-GB" w:eastAsia="ja-JP"/>
              </w:rPr>
              <w:t>Total</w:t>
            </w:r>
          </w:p>
        </w:tc>
        <w:tc>
          <w:tcPr>
            <w:tcW w:w="1347" w:type="dxa"/>
            <w:vAlign w:val="center"/>
          </w:tcPr>
          <w:p w:rsidR="00EF6E62" w:rsidRPr="00EF0DA7" w:rsidRDefault="00EF6E62" w:rsidP="007C1862">
            <w:pPr>
              <w:jc w:val="center"/>
              <w:rPr>
                <w:b/>
                <w:sz w:val="20"/>
                <w:szCs w:val="20"/>
                <w:lang w:val="en-GB" w:eastAsia="ja-JP"/>
              </w:rPr>
            </w:pPr>
            <w:r w:rsidRPr="00EF0DA7">
              <w:rPr>
                <w:b/>
                <w:sz w:val="20"/>
                <w:szCs w:val="20"/>
                <w:lang w:val="en-GB" w:eastAsia="ja-JP"/>
              </w:rPr>
              <w:t>15</w:t>
            </w:r>
          </w:p>
        </w:tc>
      </w:tr>
    </w:tbl>
    <w:p w:rsidR="00EF6E62" w:rsidRDefault="00EF6E62" w:rsidP="00EF6E62">
      <w:pPr>
        <w:tabs>
          <w:tab w:val="left" w:pos="720"/>
        </w:tabs>
        <w:spacing w:after="0" w:line="240" w:lineRule="auto"/>
        <w:ind w:right="-545"/>
        <w:jc w:val="center"/>
        <w:rPr>
          <w:rFonts w:eastAsia="Times New Roman" w:cs="Arial"/>
          <w:b/>
          <w:bCs/>
          <w:sz w:val="24"/>
          <w:szCs w:val="24"/>
        </w:rPr>
      </w:pPr>
    </w:p>
    <w:p w:rsidR="00EF6E62" w:rsidRPr="00D03F1E" w:rsidRDefault="00EF6E62" w:rsidP="00EF6E62">
      <w:pPr>
        <w:tabs>
          <w:tab w:val="left" w:pos="720"/>
        </w:tabs>
        <w:spacing w:after="0" w:line="240" w:lineRule="auto"/>
        <w:ind w:right="-545"/>
        <w:rPr>
          <w:rFonts w:eastAsia="Times New Roman" w:cs="Arial"/>
          <w:b/>
          <w:bCs/>
          <w:sz w:val="24"/>
          <w:szCs w:val="24"/>
        </w:rPr>
      </w:pPr>
    </w:p>
    <w:p w:rsidR="00EF6E62" w:rsidRPr="00BE5F58" w:rsidRDefault="00EF6E62" w:rsidP="00EF6E62">
      <w:pPr>
        <w:tabs>
          <w:tab w:val="left" w:pos="720"/>
        </w:tabs>
        <w:spacing w:after="0" w:line="240" w:lineRule="auto"/>
        <w:ind w:right="-545"/>
        <w:rPr>
          <w:rFonts w:eastAsia="Times New Roman" w:cs="Arial"/>
          <w:b/>
          <w:bCs/>
        </w:rPr>
      </w:pPr>
      <w:r w:rsidRPr="00BE5F58">
        <w:rPr>
          <w:rFonts w:eastAsia="Times New Roman" w:cs="Arial"/>
          <w:b/>
          <w:bCs/>
        </w:rPr>
        <w:t>Part B: Shor</w:t>
      </w:r>
      <w:r>
        <w:rPr>
          <w:rFonts w:eastAsia="Times New Roman" w:cs="Arial"/>
          <w:b/>
          <w:bCs/>
        </w:rPr>
        <w:t>t a</w:t>
      </w:r>
      <w:r w:rsidRPr="00BE5F58">
        <w:rPr>
          <w:rFonts w:eastAsia="Times New Roman" w:cs="Arial"/>
          <w:b/>
          <w:bCs/>
        </w:rPr>
        <w:t>nswer</w:t>
      </w:r>
    </w:p>
    <w:p w:rsidR="00EF6E62" w:rsidRPr="00D03F1E" w:rsidRDefault="00EF6E62" w:rsidP="00EF6E62">
      <w:pPr>
        <w:tabs>
          <w:tab w:val="left" w:pos="720"/>
        </w:tabs>
        <w:spacing w:after="0" w:line="240" w:lineRule="auto"/>
        <w:ind w:right="-545"/>
        <w:rPr>
          <w:rFonts w:eastAsia="Times New Roman" w:cs="Arial"/>
          <w:bCs/>
          <w:sz w:val="20"/>
          <w:szCs w:val="20"/>
        </w:rPr>
      </w:pPr>
    </w:p>
    <w:p w:rsidR="00EF6E62" w:rsidRPr="00D03F1E" w:rsidRDefault="00EF6E62" w:rsidP="00BC0A54">
      <w:pPr>
        <w:pStyle w:val="ListParagraph"/>
        <w:numPr>
          <w:ilvl w:val="0"/>
          <w:numId w:val="22"/>
        </w:numPr>
        <w:tabs>
          <w:tab w:val="left" w:pos="8647"/>
        </w:tabs>
        <w:spacing w:after="0" w:line="240" w:lineRule="auto"/>
        <w:ind w:left="567" w:hanging="567"/>
        <w:rPr>
          <w:rFonts w:cs="Arial"/>
        </w:rPr>
      </w:pPr>
      <w:r w:rsidRPr="00D03F1E">
        <w:rPr>
          <w:rFonts w:cs="Arial"/>
        </w:rPr>
        <w:t>Immunity can be classed as passive or active and natural or artificial. Complete the table below, describing the different types of immunity.</w:t>
      </w:r>
      <w:r w:rsidRPr="00D03F1E">
        <w:rPr>
          <w:rFonts w:cs="Arial"/>
        </w:rPr>
        <w:tab/>
      </w:r>
    </w:p>
    <w:p w:rsidR="00EF6E62" w:rsidRPr="002E1F74" w:rsidRDefault="00EF6E62" w:rsidP="00EF6E62">
      <w:pPr>
        <w:tabs>
          <w:tab w:val="left" w:pos="8789"/>
        </w:tabs>
        <w:spacing w:after="0"/>
        <w:rPr>
          <w:rFonts w:eastAsia="Times New Roman" w:cs="Arial"/>
          <w:bCs/>
          <w:szCs w:val="20"/>
        </w:rPr>
      </w:pPr>
      <w:r w:rsidRPr="002E1F74">
        <w:rPr>
          <w:rFonts w:eastAsia="Times New Roman" w:cs="Arial"/>
          <w:bCs/>
          <w:szCs w:val="20"/>
        </w:rPr>
        <w:tab/>
      </w:r>
    </w:p>
    <w:tbl>
      <w:tblPr>
        <w:tblStyle w:val="TableGrid"/>
        <w:tblW w:w="9718" w:type="dxa"/>
        <w:tblInd w:w="-4" w:type="dxa"/>
        <w:tblLook w:val="04A0" w:firstRow="1" w:lastRow="0" w:firstColumn="1" w:lastColumn="0" w:noHBand="0" w:noVBand="1"/>
      </w:tblPr>
      <w:tblGrid>
        <w:gridCol w:w="8301"/>
        <w:gridCol w:w="1400"/>
        <w:gridCol w:w="17"/>
      </w:tblGrid>
      <w:tr w:rsidR="00EF6E62" w:rsidRPr="00D03F1E" w:rsidTr="00EF6E62">
        <w:tc>
          <w:tcPr>
            <w:tcW w:w="8301"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Description</w:t>
            </w:r>
          </w:p>
        </w:tc>
        <w:tc>
          <w:tcPr>
            <w:tcW w:w="1417" w:type="dxa"/>
            <w:gridSpan w:val="2"/>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Mark</w:t>
            </w:r>
          </w:p>
        </w:tc>
      </w:tr>
      <w:tr w:rsidR="00EF6E62" w:rsidRPr="00D03F1E" w:rsidTr="00EF6E62">
        <w:trPr>
          <w:gridAfter w:val="1"/>
          <w:wAfter w:w="17" w:type="dxa"/>
          <w:trHeight w:val="1985"/>
        </w:trPr>
        <w:tc>
          <w:tcPr>
            <w:tcW w:w="8301" w:type="dxa"/>
            <w:vAlign w:val="center"/>
          </w:tcPr>
          <w:p w:rsidR="00EF6E62" w:rsidRDefault="00EF6E62" w:rsidP="00EF6E62">
            <w:pPr>
              <w:rPr>
                <w:rFonts w:eastAsia="Times New Roman" w:cs="Arial"/>
                <w:b/>
                <w:sz w:val="20"/>
                <w:szCs w:val="20"/>
              </w:rPr>
            </w:pPr>
          </w:p>
          <w:tbl>
            <w:tblPr>
              <w:tblStyle w:val="TableGrid"/>
              <w:tblpPr w:leftFromText="180" w:rightFromText="180" w:vertAnchor="text" w:horzAnchor="margin" w:tblpXSpec="center" w:tblpY="-102"/>
              <w:tblOverlap w:val="never"/>
              <w:tblW w:w="0" w:type="auto"/>
              <w:tblLook w:val="04A0" w:firstRow="1" w:lastRow="0" w:firstColumn="1" w:lastColumn="0" w:noHBand="0" w:noVBand="1"/>
            </w:tblPr>
            <w:tblGrid>
              <w:gridCol w:w="1696"/>
              <w:gridCol w:w="2977"/>
              <w:gridCol w:w="2977"/>
            </w:tblGrid>
            <w:tr w:rsidR="00EF6E62" w:rsidTr="00BC0A54">
              <w:trPr>
                <w:trHeight w:val="422"/>
              </w:trPr>
              <w:tc>
                <w:tcPr>
                  <w:tcW w:w="1696" w:type="dxa"/>
                </w:tcPr>
                <w:p w:rsidR="00EF6E62" w:rsidRPr="007F5359" w:rsidRDefault="00EF6E62" w:rsidP="00EF6E62">
                  <w:pPr>
                    <w:rPr>
                      <w:rFonts w:eastAsia="Times New Roman" w:cs="Arial"/>
                      <w:sz w:val="20"/>
                      <w:szCs w:val="20"/>
                    </w:rPr>
                  </w:pPr>
                </w:p>
              </w:tc>
              <w:tc>
                <w:tcPr>
                  <w:tcW w:w="2977" w:type="dxa"/>
                  <w:vAlign w:val="center"/>
                </w:tcPr>
                <w:p w:rsidR="00EF6E62" w:rsidRPr="007F5359" w:rsidRDefault="00EF6E62" w:rsidP="00EF6E62">
                  <w:pPr>
                    <w:jc w:val="center"/>
                    <w:rPr>
                      <w:rFonts w:eastAsia="Times New Roman" w:cs="Arial"/>
                      <w:sz w:val="20"/>
                      <w:szCs w:val="20"/>
                    </w:rPr>
                  </w:pPr>
                  <w:r w:rsidRPr="007F5359">
                    <w:rPr>
                      <w:rFonts w:eastAsia="Times New Roman" w:cs="Arial"/>
                      <w:sz w:val="20"/>
                      <w:szCs w:val="20"/>
                    </w:rPr>
                    <w:t>Passive</w:t>
                  </w:r>
                </w:p>
              </w:tc>
              <w:tc>
                <w:tcPr>
                  <w:tcW w:w="2977" w:type="dxa"/>
                  <w:vAlign w:val="center"/>
                </w:tcPr>
                <w:p w:rsidR="00EF6E62" w:rsidRPr="007F5359" w:rsidRDefault="00EF6E62" w:rsidP="00EF6E62">
                  <w:pPr>
                    <w:jc w:val="center"/>
                    <w:rPr>
                      <w:rFonts w:eastAsia="Times New Roman" w:cs="Arial"/>
                      <w:sz w:val="20"/>
                      <w:szCs w:val="20"/>
                    </w:rPr>
                  </w:pPr>
                  <w:r w:rsidRPr="007F5359">
                    <w:rPr>
                      <w:rFonts w:eastAsia="Times New Roman" w:cs="Arial"/>
                      <w:sz w:val="20"/>
                      <w:szCs w:val="20"/>
                    </w:rPr>
                    <w:t>Active</w:t>
                  </w:r>
                </w:p>
              </w:tc>
            </w:tr>
            <w:tr w:rsidR="00EF6E62" w:rsidTr="00BC0A54">
              <w:tc>
                <w:tcPr>
                  <w:tcW w:w="1696" w:type="dxa"/>
                  <w:vAlign w:val="center"/>
                </w:tcPr>
                <w:p w:rsidR="00EF6E62" w:rsidRPr="007F5359" w:rsidRDefault="00EF6E62" w:rsidP="00BC0A54">
                  <w:pPr>
                    <w:jc w:val="center"/>
                    <w:rPr>
                      <w:rFonts w:eastAsia="Times New Roman" w:cs="Arial"/>
                      <w:sz w:val="20"/>
                      <w:szCs w:val="20"/>
                    </w:rPr>
                  </w:pPr>
                  <w:r w:rsidRPr="007F5359">
                    <w:rPr>
                      <w:rFonts w:eastAsia="Times New Roman" w:cs="Arial"/>
                      <w:sz w:val="20"/>
                      <w:szCs w:val="20"/>
                    </w:rPr>
                    <w:t>Natural</w:t>
                  </w:r>
                </w:p>
              </w:tc>
              <w:tc>
                <w:tcPr>
                  <w:tcW w:w="2977" w:type="dxa"/>
                </w:tcPr>
                <w:p w:rsidR="00EF6E62" w:rsidRPr="007F5359" w:rsidRDefault="00EF6E62" w:rsidP="00EF6E62">
                  <w:pPr>
                    <w:rPr>
                      <w:rFonts w:eastAsia="Times New Roman" w:cs="Arial"/>
                      <w:sz w:val="20"/>
                      <w:szCs w:val="20"/>
                    </w:rPr>
                  </w:pPr>
                  <w:r w:rsidRPr="007F5359">
                    <w:rPr>
                      <w:rFonts w:eastAsia="Times New Roman" w:cs="Arial"/>
                      <w:sz w:val="20"/>
                      <w:szCs w:val="20"/>
                    </w:rPr>
                    <w:t>Antibodies enter bloodstream by transfer across the placenta or through breast milk</w:t>
                  </w:r>
                </w:p>
              </w:tc>
              <w:tc>
                <w:tcPr>
                  <w:tcW w:w="2977" w:type="dxa"/>
                </w:tcPr>
                <w:p w:rsidR="00EF6E62" w:rsidRPr="007F5359" w:rsidRDefault="00A4152F" w:rsidP="00EF6E62">
                  <w:pPr>
                    <w:rPr>
                      <w:rFonts w:eastAsia="Times New Roman" w:cs="Arial"/>
                      <w:sz w:val="20"/>
                      <w:szCs w:val="20"/>
                    </w:rPr>
                  </w:pPr>
                  <w:r>
                    <w:rPr>
                      <w:rFonts w:eastAsia="Times New Roman" w:cs="Arial"/>
                      <w:bCs/>
                      <w:sz w:val="20"/>
                      <w:szCs w:val="20"/>
                    </w:rPr>
                    <w:t>A</w:t>
                  </w:r>
                  <w:r w:rsidR="00EF6E62">
                    <w:rPr>
                      <w:rFonts w:eastAsia="Times New Roman" w:cs="Arial"/>
                      <w:bCs/>
                      <w:sz w:val="20"/>
                      <w:szCs w:val="20"/>
                    </w:rPr>
                    <w:t>ntibodies produced by body as a result of being infected by a pathogen</w:t>
                  </w:r>
                </w:p>
              </w:tc>
            </w:tr>
            <w:tr w:rsidR="00EF6E62" w:rsidTr="00BC0A54">
              <w:tc>
                <w:tcPr>
                  <w:tcW w:w="1696" w:type="dxa"/>
                  <w:vAlign w:val="center"/>
                </w:tcPr>
                <w:p w:rsidR="00EF6E62" w:rsidRPr="007F5359" w:rsidRDefault="00EF6E62" w:rsidP="00EF6E62">
                  <w:pPr>
                    <w:jc w:val="center"/>
                    <w:rPr>
                      <w:rFonts w:eastAsia="Times New Roman" w:cs="Arial"/>
                      <w:sz w:val="20"/>
                      <w:szCs w:val="20"/>
                    </w:rPr>
                  </w:pPr>
                  <w:r w:rsidRPr="007F5359">
                    <w:rPr>
                      <w:rFonts w:eastAsia="Times New Roman" w:cs="Arial"/>
                      <w:sz w:val="20"/>
                      <w:szCs w:val="20"/>
                    </w:rPr>
                    <w:t>Artificial</w:t>
                  </w:r>
                </w:p>
              </w:tc>
              <w:tc>
                <w:tcPr>
                  <w:tcW w:w="2977" w:type="dxa"/>
                </w:tcPr>
                <w:p w:rsidR="00EF6E62" w:rsidRPr="007F5359" w:rsidRDefault="00A4152F" w:rsidP="00EF6E62">
                  <w:pPr>
                    <w:rPr>
                      <w:rFonts w:eastAsia="Times New Roman" w:cs="Arial"/>
                      <w:sz w:val="20"/>
                      <w:szCs w:val="20"/>
                    </w:rPr>
                  </w:pPr>
                  <w:r>
                    <w:rPr>
                      <w:rFonts w:eastAsia="Times New Roman" w:cs="Arial"/>
                      <w:bCs/>
                      <w:sz w:val="20"/>
                      <w:szCs w:val="20"/>
                    </w:rPr>
                    <w:t>A</w:t>
                  </w:r>
                  <w:r w:rsidR="00EF6E62">
                    <w:rPr>
                      <w:rFonts w:eastAsia="Times New Roman" w:cs="Arial"/>
                      <w:bCs/>
                      <w:sz w:val="20"/>
                      <w:szCs w:val="20"/>
                    </w:rPr>
                    <w:t>ntibodies are introduced into blood stream</w:t>
                  </w:r>
                </w:p>
              </w:tc>
              <w:tc>
                <w:tcPr>
                  <w:tcW w:w="2977" w:type="dxa"/>
                </w:tcPr>
                <w:p w:rsidR="00EF6E62" w:rsidRPr="007F5359" w:rsidRDefault="00A4152F" w:rsidP="008B0585">
                  <w:pPr>
                    <w:rPr>
                      <w:rFonts w:eastAsia="Times New Roman" w:cs="Arial"/>
                      <w:sz w:val="20"/>
                      <w:szCs w:val="20"/>
                    </w:rPr>
                  </w:pPr>
                  <w:r>
                    <w:rPr>
                      <w:rFonts w:eastAsia="Times New Roman" w:cs="Arial"/>
                      <w:bCs/>
                      <w:sz w:val="20"/>
                      <w:szCs w:val="20"/>
                    </w:rPr>
                    <w:t>A</w:t>
                  </w:r>
                  <w:r w:rsidR="00EF6E62">
                    <w:rPr>
                      <w:rFonts w:eastAsia="Times New Roman" w:cs="Arial"/>
                      <w:bCs/>
                      <w:sz w:val="20"/>
                      <w:szCs w:val="20"/>
                    </w:rPr>
                    <w:t xml:space="preserve">ntibodies produced by </w:t>
                  </w:r>
                  <w:r w:rsidR="00AC0C33">
                    <w:rPr>
                      <w:rFonts w:eastAsia="Times New Roman" w:cs="Arial"/>
                      <w:bCs/>
                      <w:sz w:val="20"/>
                      <w:szCs w:val="20"/>
                    </w:rPr>
                    <w:t xml:space="preserve">the </w:t>
                  </w:r>
                  <w:r w:rsidR="00EF6E62">
                    <w:rPr>
                      <w:rFonts w:eastAsia="Times New Roman" w:cs="Arial"/>
                      <w:bCs/>
                      <w:sz w:val="20"/>
                      <w:szCs w:val="20"/>
                    </w:rPr>
                    <w:t xml:space="preserve">body as a result of </w:t>
                  </w:r>
                  <w:r w:rsidR="008B0585">
                    <w:rPr>
                      <w:rFonts w:eastAsia="Times New Roman" w:cs="Arial"/>
                      <w:bCs/>
                      <w:sz w:val="20"/>
                      <w:szCs w:val="20"/>
                    </w:rPr>
                    <w:t xml:space="preserve">an antigen </w:t>
                  </w:r>
                  <w:r w:rsidR="00EF6E62">
                    <w:rPr>
                      <w:rFonts w:eastAsia="Times New Roman" w:cs="Arial"/>
                      <w:bCs/>
                      <w:sz w:val="20"/>
                      <w:szCs w:val="20"/>
                    </w:rPr>
                    <w:t>being introduced by vaccination</w:t>
                  </w:r>
                </w:p>
              </w:tc>
            </w:tr>
          </w:tbl>
          <w:p w:rsidR="00EF6E62" w:rsidRPr="002E1F74" w:rsidRDefault="00EF6E62" w:rsidP="00EF6E62">
            <w:pPr>
              <w:rPr>
                <w:rFonts w:eastAsia="Times New Roman" w:cs="Arial"/>
                <w:sz w:val="20"/>
                <w:szCs w:val="20"/>
              </w:rPr>
            </w:pPr>
          </w:p>
        </w:tc>
        <w:tc>
          <w:tcPr>
            <w:tcW w:w="1400" w:type="dxa"/>
            <w:vAlign w:val="center"/>
          </w:tcPr>
          <w:p w:rsidR="00EF6E62" w:rsidRPr="00854CF1" w:rsidRDefault="00EF6E62" w:rsidP="00EF6E62">
            <w:pPr>
              <w:tabs>
                <w:tab w:val="left" w:pos="720"/>
              </w:tabs>
              <w:ind w:right="-38"/>
              <w:jc w:val="center"/>
              <w:rPr>
                <w:rFonts w:eastAsia="Times New Roman" w:cs="Arial"/>
                <w:bCs/>
                <w:sz w:val="20"/>
                <w:szCs w:val="20"/>
              </w:rPr>
            </w:pPr>
            <w:r w:rsidRPr="00854CF1">
              <w:rPr>
                <w:rFonts w:eastAsia="Times New Roman" w:cs="Arial"/>
                <w:bCs/>
                <w:sz w:val="20"/>
                <w:szCs w:val="20"/>
              </w:rPr>
              <w:t>1–4</w:t>
            </w:r>
          </w:p>
        </w:tc>
      </w:tr>
      <w:tr w:rsidR="00EF6E62" w:rsidRPr="00D03F1E" w:rsidTr="00EF6E62">
        <w:trPr>
          <w:gridAfter w:val="1"/>
          <w:wAfter w:w="17" w:type="dxa"/>
        </w:trPr>
        <w:tc>
          <w:tcPr>
            <w:tcW w:w="8301" w:type="dxa"/>
            <w:vAlign w:val="center"/>
          </w:tcPr>
          <w:p w:rsidR="00EF6E62" w:rsidRPr="00D03F1E" w:rsidRDefault="00EF6E62" w:rsidP="00EF6E62">
            <w:pPr>
              <w:tabs>
                <w:tab w:val="left" w:pos="720"/>
              </w:tabs>
              <w:spacing w:before="40" w:after="40"/>
              <w:ind w:right="143"/>
              <w:jc w:val="right"/>
              <w:rPr>
                <w:rFonts w:eastAsia="Times New Roman" w:cs="Arial"/>
                <w:b/>
                <w:bCs/>
                <w:sz w:val="20"/>
                <w:szCs w:val="20"/>
              </w:rPr>
            </w:pPr>
            <w:r w:rsidRPr="00D03F1E">
              <w:rPr>
                <w:rFonts w:eastAsia="Times New Roman" w:cs="Arial"/>
                <w:b/>
                <w:bCs/>
                <w:sz w:val="20"/>
                <w:szCs w:val="20"/>
              </w:rPr>
              <w:t xml:space="preserve">Total </w:t>
            </w:r>
          </w:p>
        </w:tc>
        <w:tc>
          <w:tcPr>
            <w:tcW w:w="1400" w:type="dxa"/>
            <w:vAlign w:val="center"/>
          </w:tcPr>
          <w:p w:rsidR="00EF6E62" w:rsidRPr="00D03F1E" w:rsidRDefault="00EF6E62" w:rsidP="00EF6E62">
            <w:pPr>
              <w:tabs>
                <w:tab w:val="left" w:pos="720"/>
              </w:tabs>
              <w:spacing w:before="40" w:after="40"/>
              <w:ind w:right="-38"/>
              <w:jc w:val="center"/>
              <w:rPr>
                <w:rFonts w:eastAsia="Times New Roman" w:cs="Arial"/>
                <w:b/>
                <w:bCs/>
                <w:sz w:val="20"/>
                <w:szCs w:val="20"/>
              </w:rPr>
            </w:pPr>
            <w:r>
              <w:rPr>
                <w:rFonts w:eastAsia="Times New Roman" w:cs="Arial"/>
                <w:b/>
                <w:bCs/>
                <w:sz w:val="20"/>
                <w:szCs w:val="20"/>
              </w:rPr>
              <w:t>4</w:t>
            </w:r>
          </w:p>
        </w:tc>
      </w:tr>
    </w:tbl>
    <w:p w:rsidR="00EF6E62" w:rsidRDefault="00EF6E62" w:rsidP="00EF6E62">
      <w:pPr>
        <w:tabs>
          <w:tab w:val="left" w:pos="720"/>
        </w:tabs>
        <w:spacing w:after="0" w:line="240" w:lineRule="auto"/>
        <w:ind w:right="-545"/>
        <w:rPr>
          <w:rFonts w:eastAsia="Times New Roman" w:cs="Arial"/>
          <w:bCs/>
          <w:sz w:val="20"/>
          <w:szCs w:val="20"/>
        </w:rPr>
      </w:pPr>
    </w:p>
    <w:p w:rsidR="00EF6E62" w:rsidRDefault="00EF6E62" w:rsidP="00EF6E62">
      <w:pPr>
        <w:tabs>
          <w:tab w:val="left" w:pos="720"/>
        </w:tabs>
        <w:spacing w:after="0" w:line="240" w:lineRule="auto"/>
        <w:ind w:right="-545"/>
        <w:rPr>
          <w:rFonts w:eastAsia="Times New Roman" w:cs="Arial"/>
          <w:bCs/>
          <w:sz w:val="20"/>
          <w:szCs w:val="20"/>
        </w:rPr>
      </w:pPr>
    </w:p>
    <w:p w:rsidR="00EF6E62" w:rsidRPr="00D03F1E" w:rsidRDefault="00EF6E62" w:rsidP="00EF6E62">
      <w:pPr>
        <w:pStyle w:val="ListParagraph"/>
        <w:numPr>
          <w:ilvl w:val="0"/>
          <w:numId w:val="22"/>
        </w:numPr>
        <w:tabs>
          <w:tab w:val="left" w:pos="8647"/>
        </w:tabs>
        <w:spacing w:after="0"/>
        <w:ind w:left="567" w:hanging="567"/>
        <w:rPr>
          <w:rFonts w:cs="Arial"/>
        </w:rPr>
      </w:pPr>
      <w:r w:rsidRPr="00D03F1E">
        <w:rPr>
          <w:rFonts w:cs="Arial"/>
        </w:rPr>
        <w:t>The diagram below shows one of the actions of antibodies on pathogens.</w:t>
      </w:r>
      <w:r>
        <w:rPr>
          <w:rFonts w:cs="Arial"/>
        </w:rPr>
        <w:tab/>
      </w:r>
    </w:p>
    <w:p w:rsidR="00EF6E62" w:rsidRPr="006D3300" w:rsidRDefault="00EF6E62" w:rsidP="00EF6E62">
      <w:pPr>
        <w:tabs>
          <w:tab w:val="left" w:pos="567"/>
          <w:tab w:val="left" w:pos="8789"/>
        </w:tabs>
        <w:spacing w:after="0" w:line="240" w:lineRule="auto"/>
        <w:ind w:left="567" w:right="-1" w:hanging="567"/>
        <w:rPr>
          <w:rFonts w:eastAsia="Times New Roman" w:cs="Arial"/>
          <w:bCs/>
          <w:sz w:val="12"/>
          <w:szCs w:val="12"/>
        </w:rPr>
      </w:pPr>
    </w:p>
    <w:p w:rsidR="00EF6E62" w:rsidRPr="000E36FD" w:rsidRDefault="00EF6E62" w:rsidP="00EF6E62">
      <w:pPr>
        <w:pStyle w:val="ListParagraph"/>
        <w:numPr>
          <w:ilvl w:val="0"/>
          <w:numId w:val="42"/>
        </w:numPr>
        <w:tabs>
          <w:tab w:val="left" w:pos="8505"/>
          <w:tab w:val="left" w:pos="8647"/>
        </w:tabs>
        <w:spacing w:after="0"/>
        <w:ind w:left="1134" w:hanging="567"/>
        <w:rPr>
          <w:rFonts w:cs="Arial"/>
        </w:rPr>
      </w:pPr>
      <w:r w:rsidRPr="000E36FD">
        <w:rPr>
          <w:rFonts w:cs="Arial"/>
        </w:rPr>
        <w:t xml:space="preserve">What action of antibodies does the diagram represent? </w:t>
      </w:r>
      <w:r w:rsidRPr="000E36FD">
        <w:rPr>
          <w:rFonts w:cs="Arial"/>
        </w:rPr>
        <w:tab/>
      </w:r>
    </w:p>
    <w:p w:rsidR="00EF6E62" w:rsidRPr="00D03F1E" w:rsidRDefault="00EF6E62" w:rsidP="00EF6E62">
      <w:pPr>
        <w:tabs>
          <w:tab w:val="left" w:pos="567"/>
          <w:tab w:val="left" w:pos="8789"/>
        </w:tabs>
        <w:spacing w:after="0" w:line="240" w:lineRule="auto"/>
        <w:ind w:left="567" w:right="-1" w:hanging="567"/>
        <w:rPr>
          <w:rFonts w:eastAsia="Times New Roman" w:cs="Arial"/>
          <w:bCs/>
          <w:szCs w:val="20"/>
        </w:rPr>
      </w:pPr>
    </w:p>
    <w:tbl>
      <w:tblPr>
        <w:tblStyle w:val="TableGrid"/>
        <w:tblW w:w="9180" w:type="dxa"/>
        <w:tblInd w:w="534" w:type="dxa"/>
        <w:tblLook w:val="04A0" w:firstRow="1" w:lastRow="0" w:firstColumn="1" w:lastColumn="0" w:noHBand="0" w:noVBand="1"/>
      </w:tblPr>
      <w:tblGrid>
        <w:gridCol w:w="7763"/>
        <w:gridCol w:w="1417"/>
      </w:tblGrid>
      <w:tr w:rsidR="00EF6E62" w:rsidRPr="00D03F1E" w:rsidTr="00EF6E62">
        <w:tc>
          <w:tcPr>
            <w:tcW w:w="7763"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Description</w:t>
            </w:r>
          </w:p>
        </w:tc>
        <w:tc>
          <w:tcPr>
            <w:tcW w:w="1417"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Mark</w:t>
            </w:r>
          </w:p>
        </w:tc>
      </w:tr>
      <w:tr w:rsidR="00EF6E62" w:rsidRPr="00D03F1E" w:rsidTr="00EF6E62">
        <w:tc>
          <w:tcPr>
            <w:tcW w:w="7763" w:type="dxa"/>
          </w:tcPr>
          <w:p w:rsidR="00EF6E62" w:rsidRPr="00D03F1E" w:rsidRDefault="009A11EE" w:rsidP="00EF6E62">
            <w:pPr>
              <w:tabs>
                <w:tab w:val="left" w:pos="720"/>
              </w:tabs>
              <w:rPr>
                <w:rFonts w:eastAsia="Times New Roman" w:cs="Arial"/>
                <w:bCs/>
                <w:sz w:val="20"/>
                <w:szCs w:val="20"/>
              </w:rPr>
            </w:pPr>
            <w:r>
              <w:rPr>
                <w:rFonts w:eastAsia="Times New Roman" w:cs="Arial"/>
                <w:bCs/>
                <w:sz w:val="20"/>
                <w:szCs w:val="20"/>
              </w:rPr>
              <w:t>A</w:t>
            </w:r>
            <w:r w:rsidR="00EF6E62">
              <w:rPr>
                <w:rFonts w:eastAsia="Times New Roman" w:cs="Arial"/>
                <w:bCs/>
                <w:sz w:val="20"/>
                <w:szCs w:val="20"/>
              </w:rPr>
              <w:t>gglutination/clumping together of pathogens</w:t>
            </w:r>
          </w:p>
        </w:tc>
        <w:tc>
          <w:tcPr>
            <w:tcW w:w="1417" w:type="dxa"/>
            <w:vAlign w:val="center"/>
          </w:tcPr>
          <w:p w:rsidR="00EF6E62" w:rsidRPr="00D03F1E" w:rsidRDefault="00EF6E62" w:rsidP="00EF6E62">
            <w:pPr>
              <w:tabs>
                <w:tab w:val="left" w:pos="720"/>
              </w:tabs>
              <w:jc w:val="center"/>
              <w:rPr>
                <w:rFonts w:eastAsia="Times New Roman" w:cs="Arial"/>
                <w:bCs/>
                <w:sz w:val="20"/>
                <w:szCs w:val="20"/>
              </w:rPr>
            </w:pPr>
            <w:r>
              <w:rPr>
                <w:rFonts w:eastAsia="Times New Roman" w:cs="Arial"/>
                <w:bCs/>
                <w:sz w:val="20"/>
                <w:szCs w:val="20"/>
              </w:rPr>
              <w:t>1</w:t>
            </w:r>
          </w:p>
        </w:tc>
      </w:tr>
      <w:tr w:rsidR="00EF6E62" w:rsidRPr="00D03F1E" w:rsidTr="00EF6E62">
        <w:tc>
          <w:tcPr>
            <w:tcW w:w="7763" w:type="dxa"/>
          </w:tcPr>
          <w:p w:rsidR="00EF6E62" w:rsidRPr="00FD3A5C" w:rsidRDefault="00EF6E62" w:rsidP="00EF6E62">
            <w:pPr>
              <w:tabs>
                <w:tab w:val="left" w:pos="720"/>
              </w:tabs>
              <w:jc w:val="right"/>
              <w:rPr>
                <w:rFonts w:eastAsia="Times New Roman" w:cs="Arial"/>
                <w:b/>
                <w:bCs/>
                <w:sz w:val="20"/>
                <w:szCs w:val="20"/>
              </w:rPr>
            </w:pPr>
            <w:r>
              <w:rPr>
                <w:rFonts w:eastAsia="Times New Roman" w:cs="Arial"/>
                <w:b/>
                <w:bCs/>
                <w:sz w:val="20"/>
                <w:szCs w:val="20"/>
              </w:rPr>
              <w:t>Total</w:t>
            </w:r>
          </w:p>
        </w:tc>
        <w:tc>
          <w:tcPr>
            <w:tcW w:w="1417" w:type="dxa"/>
            <w:vAlign w:val="center"/>
          </w:tcPr>
          <w:p w:rsidR="00EF6E62" w:rsidRPr="003B7ACB" w:rsidRDefault="00EF6E62" w:rsidP="00EF6E62">
            <w:pPr>
              <w:tabs>
                <w:tab w:val="left" w:pos="720"/>
              </w:tabs>
              <w:jc w:val="center"/>
              <w:rPr>
                <w:rFonts w:eastAsia="Times New Roman" w:cs="Arial"/>
                <w:b/>
                <w:bCs/>
                <w:sz w:val="20"/>
                <w:szCs w:val="20"/>
              </w:rPr>
            </w:pPr>
            <w:r w:rsidRPr="003B7ACB">
              <w:rPr>
                <w:rFonts w:eastAsia="Times New Roman" w:cs="Arial"/>
                <w:b/>
                <w:bCs/>
                <w:sz w:val="20"/>
                <w:szCs w:val="20"/>
              </w:rPr>
              <w:t>1</w:t>
            </w:r>
          </w:p>
        </w:tc>
      </w:tr>
    </w:tbl>
    <w:p w:rsidR="00EF6E62" w:rsidRDefault="00EF6E62" w:rsidP="00EF6E62">
      <w:pPr>
        <w:pStyle w:val="ListParagraph"/>
        <w:tabs>
          <w:tab w:val="left" w:pos="8505"/>
          <w:tab w:val="left" w:pos="8647"/>
        </w:tabs>
        <w:spacing w:after="0"/>
        <w:ind w:left="1134"/>
        <w:rPr>
          <w:rFonts w:cs="Arial"/>
        </w:rPr>
      </w:pPr>
    </w:p>
    <w:p w:rsidR="00EF6E62" w:rsidRDefault="00EF6E62" w:rsidP="00BC0A54">
      <w:pPr>
        <w:pStyle w:val="ListParagraph"/>
        <w:numPr>
          <w:ilvl w:val="0"/>
          <w:numId w:val="42"/>
        </w:numPr>
        <w:tabs>
          <w:tab w:val="left" w:pos="8505"/>
          <w:tab w:val="left" w:pos="8647"/>
        </w:tabs>
        <w:spacing w:after="0"/>
        <w:ind w:left="1134" w:hanging="567"/>
        <w:rPr>
          <w:rFonts w:cs="Arial"/>
        </w:rPr>
      </w:pPr>
      <w:r w:rsidRPr="001306EB">
        <w:rPr>
          <w:rFonts w:cs="Arial"/>
        </w:rPr>
        <w:lastRenderedPageBreak/>
        <w:t xml:space="preserve">Describe </w:t>
      </w:r>
      <w:r w:rsidRPr="001306EB">
        <w:rPr>
          <w:rFonts w:cs="Arial"/>
          <w:b/>
        </w:rPr>
        <w:t>three</w:t>
      </w:r>
      <w:r w:rsidRPr="001306EB">
        <w:rPr>
          <w:rFonts w:cs="Arial"/>
        </w:rPr>
        <w:t xml:space="preserve"> other ways in which antibodies can act on path</w:t>
      </w:r>
      <w:r w:rsidR="001306EB">
        <w:rPr>
          <w:rFonts w:cs="Arial"/>
        </w:rPr>
        <w:t>ogens to help fight infection.</w:t>
      </w:r>
    </w:p>
    <w:p w:rsidR="00BC0A54" w:rsidRPr="001306EB" w:rsidRDefault="00BC0A54" w:rsidP="00BC0A54">
      <w:pPr>
        <w:pStyle w:val="ListParagraph"/>
        <w:tabs>
          <w:tab w:val="left" w:pos="8505"/>
          <w:tab w:val="left" w:pos="8647"/>
        </w:tabs>
        <w:spacing w:after="0"/>
        <w:ind w:left="1134"/>
        <w:rPr>
          <w:rFonts w:cs="Arial"/>
        </w:rPr>
      </w:pPr>
    </w:p>
    <w:tbl>
      <w:tblPr>
        <w:tblStyle w:val="TableGrid"/>
        <w:tblW w:w="9179" w:type="dxa"/>
        <w:tblInd w:w="535" w:type="dxa"/>
        <w:tblLook w:val="04A0" w:firstRow="1" w:lastRow="0" w:firstColumn="1" w:lastColumn="0" w:noHBand="0" w:noVBand="1"/>
      </w:tblPr>
      <w:tblGrid>
        <w:gridCol w:w="7791"/>
        <w:gridCol w:w="1388"/>
      </w:tblGrid>
      <w:tr w:rsidR="00EF6E62" w:rsidRPr="00FD3A5C" w:rsidTr="00EF6E62">
        <w:tc>
          <w:tcPr>
            <w:tcW w:w="7791" w:type="dxa"/>
            <w:shd w:val="clear" w:color="auto" w:fill="D7C5E2" w:themeFill="accent4" w:themeFillTint="99"/>
          </w:tcPr>
          <w:p w:rsidR="00EF6E62" w:rsidRPr="00FD3A5C" w:rsidRDefault="00EF6E62" w:rsidP="00EF6E62">
            <w:pPr>
              <w:spacing w:before="40" w:after="40"/>
              <w:jc w:val="center"/>
              <w:rPr>
                <w:b/>
                <w:sz w:val="20"/>
                <w:szCs w:val="20"/>
                <w:lang w:val="fr-FR"/>
              </w:rPr>
            </w:pPr>
            <w:r w:rsidRPr="00FD3A5C">
              <w:rPr>
                <w:b/>
                <w:sz w:val="20"/>
                <w:szCs w:val="20"/>
                <w:lang w:val="fr-FR"/>
              </w:rPr>
              <w:t>Description</w:t>
            </w:r>
          </w:p>
        </w:tc>
        <w:tc>
          <w:tcPr>
            <w:tcW w:w="1388" w:type="dxa"/>
            <w:shd w:val="clear" w:color="auto" w:fill="D7C5E2" w:themeFill="accent4" w:themeFillTint="99"/>
          </w:tcPr>
          <w:p w:rsidR="00EF6E62" w:rsidRPr="00FD3A5C" w:rsidRDefault="00EF6E62" w:rsidP="00EF6E62">
            <w:pPr>
              <w:spacing w:before="40" w:after="40"/>
              <w:jc w:val="center"/>
              <w:rPr>
                <w:b/>
                <w:sz w:val="20"/>
                <w:szCs w:val="20"/>
                <w:lang w:val="fr-FR"/>
              </w:rPr>
            </w:pPr>
            <w:r w:rsidRPr="00FD3A5C">
              <w:rPr>
                <w:b/>
                <w:sz w:val="20"/>
                <w:szCs w:val="20"/>
                <w:lang w:val="fr-FR"/>
              </w:rPr>
              <w:t>Mark</w:t>
            </w:r>
          </w:p>
        </w:tc>
      </w:tr>
      <w:tr w:rsidR="00EF6E62" w:rsidRPr="00D03F1E" w:rsidTr="00EF6E62">
        <w:tc>
          <w:tcPr>
            <w:tcW w:w="7791" w:type="dxa"/>
          </w:tcPr>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neutralise them/inactivate them/produce toxins</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bind to surfaces of virus</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 xml:space="preserve">prevent virus </w:t>
            </w:r>
            <w:proofErr w:type="spellStart"/>
            <w:r w:rsidRPr="00E237BC">
              <w:rPr>
                <w:rFonts w:eastAsia="Times New Roman" w:cs="Arial"/>
                <w:bCs/>
                <w:sz w:val="20"/>
                <w:szCs w:val="20"/>
              </w:rPr>
              <w:t>decoating</w:t>
            </w:r>
            <w:proofErr w:type="spellEnd"/>
            <w:r w:rsidRPr="00E237BC">
              <w:rPr>
                <w:rFonts w:eastAsia="Times New Roman" w:cs="Arial"/>
                <w:bCs/>
                <w:sz w:val="20"/>
                <w:szCs w:val="20"/>
              </w:rPr>
              <w:t>/prevent them from entering the cell/coat bacteria</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enhance phagocytosis/make them more easily consumed</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phagocytes/macrophages/</w:t>
            </w:r>
            <w:proofErr w:type="spellStart"/>
            <w:r w:rsidRPr="00E237BC">
              <w:rPr>
                <w:rFonts w:eastAsia="Times New Roman" w:cs="Arial"/>
                <w:bCs/>
                <w:sz w:val="20"/>
                <w:szCs w:val="20"/>
              </w:rPr>
              <w:t>opson</w:t>
            </w:r>
            <w:proofErr w:type="spellEnd"/>
            <w:r w:rsidRPr="00E237BC">
              <w:rPr>
                <w:rFonts w:eastAsia="Times New Roman" w:cs="Arial"/>
                <w:bCs/>
                <w:sz w:val="20"/>
                <w:szCs w:val="20"/>
              </w:rPr>
              <w:t>/opsonisation combine with foreign bacterial toxins</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dissolve organisms/membrane</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make soluble substances insoluble/form a precipitate</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make bacteria/foreign cell membranes permeable/</w:t>
            </w:r>
            <w:proofErr w:type="spellStart"/>
            <w:r w:rsidRPr="00E237BC">
              <w:rPr>
                <w:rFonts w:eastAsia="Times New Roman" w:cs="Arial"/>
                <w:bCs/>
                <w:sz w:val="20"/>
                <w:szCs w:val="20"/>
              </w:rPr>
              <w:t>lysins</w:t>
            </w:r>
            <w:proofErr w:type="spellEnd"/>
            <w:r w:rsidRPr="00E237BC">
              <w:rPr>
                <w:rFonts w:eastAsia="Times New Roman" w:cs="Arial"/>
                <w:bCs/>
                <w:sz w:val="20"/>
                <w:szCs w:val="20"/>
              </w:rPr>
              <w:t>/</w:t>
            </w:r>
            <w:proofErr w:type="spellStart"/>
            <w:r w:rsidRPr="00E237BC">
              <w:rPr>
                <w:rFonts w:eastAsia="Times New Roman" w:cs="Arial"/>
                <w:bCs/>
                <w:sz w:val="20"/>
                <w:szCs w:val="20"/>
              </w:rPr>
              <w:t>lysination</w:t>
            </w:r>
            <w:proofErr w:type="spellEnd"/>
            <w:r w:rsidRPr="00E237BC">
              <w:rPr>
                <w:rFonts w:eastAsia="Times New Roman" w:cs="Arial"/>
                <w:bCs/>
                <w:sz w:val="20"/>
                <w:szCs w:val="20"/>
              </w:rPr>
              <w:t xml:space="preserve"> </w:t>
            </w:r>
          </w:p>
        </w:tc>
        <w:tc>
          <w:tcPr>
            <w:tcW w:w="1388" w:type="dxa"/>
            <w:vAlign w:val="center"/>
          </w:tcPr>
          <w:p w:rsidR="00EF6E62" w:rsidRPr="00D03F1E" w:rsidRDefault="00EF6E62" w:rsidP="00EF6E62">
            <w:pPr>
              <w:tabs>
                <w:tab w:val="left" w:pos="720"/>
              </w:tabs>
              <w:jc w:val="center"/>
              <w:rPr>
                <w:rFonts w:eastAsia="Times New Roman" w:cs="Arial"/>
                <w:bCs/>
                <w:sz w:val="20"/>
                <w:szCs w:val="20"/>
              </w:rPr>
            </w:pPr>
            <w:r>
              <w:rPr>
                <w:rFonts w:eastAsia="Times New Roman" w:cs="Arial"/>
                <w:bCs/>
                <w:sz w:val="20"/>
                <w:szCs w:val="20"/>
              </w:rPr>
              <w:t>1–3</w:t>
            </w:r>
          </w:p>
        </w:tc>
      </w:tr>
      <w:tr w:rsidR="00EF6E62" w:rsidRPr="00D03F1E" w:rsidTr="00EF6E62">
        <w:tc>
          <w:tcPr>
            <w:tcW w:w="7791" w:type="dxa"/>
          </w:tcPr>
          <w:p w:rsidR="00EF6E62" w:rsidRPr="0075388D" w:rsidRDefault="00EF6E62" w:rsidP="00EF6E62">
            <w:pPr>
              <w:pStyle w:val="ListParagraph"/>
              <w:tabs>
                <w:tab w:val="left" w:pos="430"/>
              </w:tabs>
              <w:ind w:left="430"/>
              <w:jc w:val="right"/>
              <w:rPr>
                <w:rFonts w:eastAsia="Times New Roman" w:cs="Arial"/>
                <w:b/>
                <w:bCs/>
                <w:sz w:val="20"/>
                <w:szCs w:val="20"/>
              </w:rPr>
            </w:pPr>
            <w:r>
              <w:rPr>
                <w:rFonts w:eastAsia="Times New Roman" w:cs="Arial"/>
                <w:b/>
                <w:bCs/>
                <w:sz w:val="20"/>
                <w:szCs w:val="20"/>
              </w:rPr>
              <w:t>Total</w:t>
            </w:r>
          </w:p>
        </w:tc>
        <w:tc>
          <w:tcPr>
            <w:tcW w:w="1388" w:type="dxa"/>
            <w:vAlign w:val="center"/>
          </w:tcPr>
          <w:p w:rsidR="00EF6E62" w:rsidRPr="0075388D" w:rsidRDefault="00EF6E62" w:rsidP="00EF6E62">
            <w:pPr>
              <w:tabs>
                <w:tab w:val="left" w:pos="720"/>
              </w:tabs>
              <w:jc w:val="center"/>
              <w:rPr>
                <w:rFonts w:eastAsia="Times New Roman" w:cs="Arial"/>
                <w:b/>
                <w:bCs/>
                <w:sz w:val="20"/>
                <w:szCs w:val="20"/>
              </w:rPr>
            </w:pPr>
            <w:r>
              <w:rPr>
                <w:rFonts w:eastAsia="Times New Roman" w:cs="Arial"/>
                <w:b/>
                <w:bCs/>
                <w:sz w:val="20"/>
                <w:szCs w:val="20"/>
              </w:rPr>
              <w:t>3</w:t>
            </w:r>
          </w:p>
        </w:tc>
      </w:tr>
    </w:tbl>
    <w:p w:rsidR="00EF6E62" w:rsidRDefault="00EF6E62" w:rsidP="00EF6E62">
      <w:pPr>
        <w:spacing w:after="0"/>
        <w:jc w:val="center"/>
      </w:pPr>
    </w:p>
    <w:p w:rsidR="00EF6E62" w:rsidRDefault="00EF6E62" w:rsidP="00BC0A54">
      <w:pPr>
        <w:pStyle w:val="ListParagraph"/>
        <w:numPr>
          <w:ilvl w:val="0"/>
          <w:numId w:val="42"/>
        </w:numPr>
        <w:tabs>
          <w:tab w:val="left" w:pos="8505"/>
          <w:tab w:val="left" w:pos="8647"/>
        </w:tabs>
        <w:spacing w:after="0"/>
        <w:ind w:left="1134" w:hanging="567"/>
        <w:rPr>
          <w:rFonts w:cs="Arial"/>
        </w:rPr>
      </w:pPr>
      <w:r w:rsidRPr="007D093F">
        <w:rPr>
          <w:rFonts w:cs="Arial"/>
        </w:rPr>
        <w:t xml:space="preserve">Name the type of lymphocyte responsible for the production of antibodies. </w:t>
      </w:r>
      <w:r w:rsidRPr="007D093F">
        <w:rPr>
          <w:rFonts w:cs="Arial"/>
        </w:rPr>
        <w:tab/>
      </w:r>
    </w:p>
    <w:p w:rsidR="00BC0A54" w:rsidRPr="007D093F" w:rsidRDefault="00BC0A54" w:rsidP="00BC0A54">
      <w:pPr>
        <w:pStyle w:val="ListParagraph"/>
        <w:tabs>
          <w:tab w:val="left" w:pos="8505"/>
          <w:tab w:val="left" w:pos="8647"/>
        </w:tabs>
        <w:spacing w:after="0"/>
        <w:ind w:left="1134"/>
        <w:rPr>
          <w:rFonts w:cs="Arial"/>
        </w:rPr>
      </w:pPr>
    </w:p>
    <w:tbl>
      <w:tblPr>
        <w:tblStyle w:val="TableGrid"/>
        <w:tblW w:w="9179" w:type="dxa"/>
        <w:tblInd w:w="535" w:type="dxa"/>
        <w:tblLook w:val="04A0" w:firstRow="1" w:lastRow="0" w:firstColumn="1" w:lastColumn="0" w:noHBand="0" w:noVBand="1"/>
      </w:tblPr>
      <w:tblGrid>
        <w:gridCol w:w="7791"/>
        <w:gridCol w:w="1388"/>
      </w:tblGrid>
      <w:tr w:rsidR="00EF6E62" w:rsidRPr="0075388D" w:rsidTr="00EF6E62">
        <w:tc>
          <w:tcPr>
            <w:tcW w:w="7791" w:type="dxa"/>
            <w:shd w:val="clear" w:color="auto" w:fill="D7C5E2" w:themeFill="accent4" w:themeFillTint="99"/>
          </w:tcPr>
          <w:p w:rsidR="00EF6E62" w:rsidRPr="0075388D" w:rsidRDefault="00EF6E62" w:rsidP="00EF6E62">
            <w:pPr>
              <w:spacing w:before="40" w:after="40"/>
              <w:jc w:val="center"/>
              <w:rPr>
                <w:b/>
                <w:sz w:val="20"/>
                <w:szCs w:val="20"/>
                <w:lang w:val="fr-FR"/>
              </w:rPr>
            </w:pPr>
            <w:r w:rsidRPr="0075388D">
              <w:rPr>
                <w:b/>
                <w:sz w:val="20"/>
                <w:szCs w:val="20"/>
                <w:lang w:val="fr-FR"/>
              </w:rPr>
              <w:t>Description</w:t>
            </w:r>
          </w:p>
        </w:tc>
        <w:tc>
          <w:tcPr>
            <w:tcW w:w="1388" w:type="dxa"/>
            <w:shd w:val="clear" w:color="auto" w:fill="D7C5E2" w:themeFill="accent4" w:themeFillTint="99"/>
          </w:tcPr>
          <w:p w:rsidR="00EF6E62" w:rsidRPr="0075388D" w:rsidRDefault="00EF6E62" w:rsidP="00EF6E62">
            <w:pPr>
              <w:spacing w:before="40" w:after="40"/>
              <w:jc w:val="center"/>
              <w:rPr>
                <w:b/>
                <w:sz w:val="20"/>
                <w:szCs w:val="20"/>
                <w:lang w:val="fr-FR"/>
              </w:rPr>
            </w:pPr>
            <w:r w:rsidRPr="0075388D">
              <w:rPr>
                <w:b/>
                <w:sz w:val="20"/>
                <w:szCs w:val="20"/>
                <w:lang w:val="fr-FR"/>
              </w:rPr>
              <w:t>Mark</w:t>
            </w:r>
          </w:p>
        </w:tc>
      </w:tr>
      <w:tr w:rsidR="00EF6E62" w:rsidRPr="00D03F1E" w:rsidTr="00EF6E62">
        <w:tc>
          <w:tcPr>
            <w:tcW w:w="7791" w:type="dxa"/>
          </w:tcPr>
          <w:p w:rsidR="00EF6E62" w:rsidRPr="00D03F1E" w:rsidRDefault="00EF6E62" w:rsidP="00EF6E62">
            <w:pPr>
              <w:tabs>
                <w:tab w:val="left" w:pos="720"/>
              </w:tabs>
              <w:rPr>
                <w:rFonts w:eastAsia="Times New Roman" w:cs="Arial"/>
                <w:bCs/>
                <w:sz w:val="20"/>
                <w:szCs w:val="20"/>
              </w:rPr>
            </w:pPr>
            <w:r>
              <w:rPr>
                <w:rFonts w:eastAsia="Times New Roman" w:cs="Arial"/>
                <w:bCs/>
                <w:sz w:val="20"/>
                <w:szCs w:val="20"/>
              </w:rPr>
              <w:t>B/B cells/plasma cells</w:t>
            </w:r>
          </w:p>
        </w:tc>
        <w:tc>
          <w:tcPr>
            <w:tcW w:w="1388" w:type="dxa"/>
            <w:vAlign w:val="center"/>
          </w:tcPr>
          <w:p w:rsidR="00EF6E62" w:rsidRPr="00D03F1E" w:rsidRDefault="00EF6E62" w:rsidP="00EF6E62">
            <w:pPr>
              <w:tabs>
                <w:tab w:val="left" w:pos="720"/>
              </w:tabs>
              <w:jc w:val="center"/>
              <w:rPr>
                <w:rFonts w:eastAsia="Times New Roman" w:cs="Arial"/>
                <w:bCs/>
                <w:sz w:val="20"/>
                <w:szCs w:val="20"/>
              </w:rPr>
            </w:pPr>
            <w:r>
              <w:rPr>
                <w:rFonts w:eastAsia="Times New Roman" w:cs="Arial"/>
                <w:bCs/>
                <w:sz w:val="20"/>
                <w:szCs w:val="20"/>
              </w:rPr>
              <w:t>1</w:t>
            </w:r>
          </w:p>
        </w:tc>
      </w:tr>
      <w:tr w:rsidR="00EF6E62" w:rsidRPr="00D03F1E" w:rsidTr="00EF6E62">
        <w:tc>
          <w:tcPr>
            <w:tcW w:w="7791" w:type="dxa"/>
          </w:tcPr>
          <w:p w:rsidR="00EF6E62" w:rsidRPr="00D03F1E" w:rsidRDefault="00EF6E62" w:rsidP="00EF6E62">
            <w:pPr>
              <w:tabs>
                <w:tab w:val="left" w:pos="720"/>
              </w:tabs>
              <w:spacing w:before="40" w:after="40"/>
              <w:ind w:right="30"/>
              <w:jc w:val="right"/>
              <w:rPr>
                <w:rFonts w:eastAsia="Times New Roman" w:cs="Arial"/>
                <w:b/>
                <w:bCs/>
                <w:sz w:val="20"/>
                <w:szCs w:val="20"/>
                <w:lang w:val="fr-FR"/>
              </w:rPr>
            </w:pPr>
            <w:r w:rsidRPr="00D03F1E">
              <w:rPr>
                <w:rFonts w:eastAsia="Times New Roman" w:cs="Arial"/>
                <w:b/>
                <w:bCs/>
                <w:sz w:val="20"/>
                <w:szCs w:val="20"/>
                <w:lang w:val="fr-FR"/>
              </w:rPr>
              <w:t>Total</w:t>
            </w:r>
          </w:p>
        </w:tc>
        <w:tc>
          <w:tcPr>
            <w:tcW w:w="1388" w:type="dxa"/>
          </w:tcPr>
          <w:p w:rsidR="00EF6E62" w:rsidRPr="00D03F1E" w:rsidRDefault="00EF6E62" w:rsidP="00EF6E62">
            <w:pPr>
              <w:tabs>
                <w:tab w:val="left" w:pos="720"/>
              </w:tabs>
              <w:spacing w:before="40" w:after="40"/>
              <w:jc w:val="center"/>
              <w:rPr>
                <w:rFonts w:eastAsia="Times New Roman" w:cs="Arial"/>
                <w:b/>
                <w:bCs/>
                <w:sz w:val="20"/>
                <w:szCs w:val="20"/>
                <w:lang w:val="fr-FR"/>
              </w:rPr>
            </w:pPr>
            <w:r>
              <w:rPr>
                <w:rFonts w:eastAsia="Times New Roman" w:cs="Arial"/>
                <w:b/>
                <w:bCs/>
                <w:sz w:val="20"/>
                <w:szCs w:val="20"/>
                <w:lang w:val="fr-FR"/>
              </w:rPr>
              <w:t>1</w:t>
            </w:r>
          </w:p>
        </w:tc>
      </w:tr>
    </w:tbl>
    <w:p w:rsidR="00EF6E62" w:rsidRPr="00D03F1E" w:rsidRDefault="00EF6E62" w:rsidP="00EF6E62">
      <w:pPr>
        <w:tabs>
          <w:tab w:val="left" w:pos="720"/>
        </w:tabs>
        <w:spacing w:after="0" w:line="240" w:lineRule="auto"/>
        <w:ind w:right="-545"/>
        <w:rPr>
          <w:rFonts w:eastAsia="Times New Roman" w:cs="Arial"/>
          <w:bCs/>
          <w:sz w:val="20"/>
          <w:szCs w:val="20"/>
        </w:rPr>
      </w:pPr>
    </w:p>
    <w:p w:rsidR="00EF6E62" w:rsidRPr="00D03F1E" w:rsidRDefault="00EF6E62" w:rsidP="00EF6E62">
      <w:pPr>
        <w:tabs>
          <w:tab w:val="left" w:pos="720"/>
        </w:tabs>
        <w:spacing w:after="0" w:line="240" w:lineRule="auto"/>
        <w:ind w:right="-545"/>
        <w:rPr>
          <w:rFonts w:eastAsia="Times New Roman" w:cs="Arial"/>
          <w:bCs/>
          <w:sz w:val="20"/>
          <w:szCs w:val="20"/>
        </w:rPr>
      </w:pPr>
    </w:p>
    <w:p w:rsidR="00EF6E62" w:rsidRPr="00245334" w:rsidRDefault="00AC0C33" w:rsidP="00EF6E62">
      <w:pPr>
        <w:pStyle w:val="ListParagraph"/>
        <w:numPr>
          <w:ilvl w:val="0"/>
          <w:numId w:val="22"/>
        </w:numPr>
        <w:tabs>
          <w:tab w:val="left" w:pos="8647"/>
        </w:tabs>
        <w:spacing w:after="0" w:line="240" w:lineRule="auto"/>
        <w:ind w:left="567" w:hanging="567"/>
        <w:rPr>
          <w:rFonts w:eastAsia="Times New Roman" w:cs="Arial"/>
          <w:bCs/>
          <w:szCs w:val="24"/>
          <w:lang w:val="en"/>
        </w:rPr>
      </w:pPr>
      <w:r>
        <w:rPr>
          <w:rFonts w:cs="Arial"/>
        </w:rPr>
        <w:t>The effects of m</w:t>
      </w:r>
      <w:r w:rsidRPr="0022056D">
        <w:rPr>
          <w:rFonts w:cs="Arial"/>
        </w:rPr>
        <w:t>any diseases have</w:t>
      </w:r>
      <w:r>
        <w:rPr>
          <w:rFonts w:cs="Arial"/>
        </w:rPr>
        <w:t xml:space="preserve"> been minimised</w:t>
      </w:r>
      <w:r w:rsidRPr="0022056D">
        <w:rPr>
          <w:rFonts w:cs="Arial"/>
        </w:rPr>
        <w:t xml:space="preserve"> </w:t>
      </w:r>
      <w:r>
        <w:rPr>
          <w:rFonts w:cs="Arial"/>
        </w:rPr>
        <w:t>in many</w:t>
      </w:r>
      <w:r w:rsidRPr="0022056D">
        <w:rPr>
          <w:rFonts w:cs="Arial"/>
        </w:rPr>
        <w:t xml:space="preserve"> countries </w:t>
      </w:r>
      <w:r>
        <w:rPr>
          <w:rFonts w:cs="Arial"/>
        </w:rPr>
        <w:t>due to</w:t>
      </w:r>
      <w:r w:rsidRPr="0022056D">
        <w:rPr>
          <w:rFonts w:cs="Arial"/>
        </w:rPr>
        <w:t xml:space="preserve"> </w:t>
      </w:r>
      <w:r>
        <w:rPr>
          <w:rFonts w:eastAsia="Times New Roman" w:cs="Arial"/>
          <w:bCs/>
          <w:szCs w:val="24"/>
          <w:lang w:val="en"/>
        </w:rPr>
        <w:t>the introduction of live attenuated vaccines. A live attenuated vaccine uses a weakened version of the disease-causing pathogen to stimulate an immune response in the vaccinated person. T</w:t>
      </w:r>
      <w:r w:rsidRPr="008B0585">
        <w:rPr>
          <w:rFonts w:eastAsia="Times New Roman" w:cs="Arial"/>
          <w:bCs/>
          <w:szCs w:val="24"/>
          <w:lang w:val="en"/>
        </w:rPr>
        <w:t>he MMR (measles, mumps and rubella) vaccination program attracts a lot of me</w:t>
      </w:r>
      <w:r>
        <w:rPr>
          <w:rFonts w:eastAsia="Times New Roman" w:cs="Arial"/>
          <w:bCs/>
          <w:szCs w:val="24"/>
          <w:lang w:val="en"/>
        </w:rPr>
        <w:t>dia attention, which highlights some of the risks</w:t>
      </w:r>
      <w:r w:rsidRPr="0022056D">
        <w:rPr>
          <w:rFonts w:eastAsia="Times New Roman" w:cs="Arial"/>
          <w:bCs/>
          <w:szCs w:val="24"/>
          <w:lang w:val="en"/>
        </w:rPr>
        <w:t xml:space="preserve"> and ethical considerations associat</w:t>
      </w:r>
      <w:r>
        <w:rPr>
          <w:rFonts w:eastAsia="Times New Roman" w:cs="Arial"/>
          <w:bCs/>
          <w:szCs w:val="24"/>
          <w:lang w:val="en"/>
        </w:rPr>
        <w:t>ed with the use of vaccines.</w:t>
      </w:r>
    </w:p>
    <w:p w:rsidR="00EF6E62" w:rsidRPr="007D093F" w:rsidRDefault="00EF6E62" w:rsidP="00EF6E62">
      <w:pPr>
        <w:pStyle w:val="ListParagraph"/>
        <w:tabs>
          <w:tab w:val="left" w:pos="8647"/>
        </w:tabs>
        <w:spacing w:after="0"/>
        <w:ind w:left="426" w:hanging="426"/>
        <w:rPr>
          <w:rFonts w:cs="Arial"/>
        </w:rPr>
      </w:pPr>
    </w:p>
    <w:p w:rsidR="00EF6E62" w:rsidRPr="007D093F" w:rsidRDefault="00EF6E62" w:rsidP="00EF6E62">
      <w:pPr>
        <w:pStyle w:val="ListParagraph"/>
        <w:numPr>
          <w:ilvl w:val="0"/>
          <w:numId w:val="41"/>
        </w:numPr>
        <w:tabs>
          <w:tab w:val="left" w:pos="8505"/>
          <w:tab w:val="left" w:pos="8647"/>
        </w:tabs>
        <w:spacing w:after="0"/>
        <w:ind w:left="1134" w:hanging="567"/>
        <w:rPr>
          <w:rFonts w:cs="Arial"/>
        </w:rPr>
      </w:pPr>
      <w:r>
        <w:rPr>
          <w:rFonts w:cs="Arial"/>
        </w:rPr>
        <w:t xml:space="preserve">Discuss </w:t>
      </w:r>
      <w:r w:rsidRPr="00245334">
        <w:rPr>
          <w:rFonts w:cs="Arial"/>
          <w:b/>
        </w:rPr>
        <w:t>two</w:t>
      </w:r>
      <w:r>
        <w:rPr>
          <w:rFonts w:cs="Arial"/>
        </w:rPr>
        <w:t xml:space="preserve"> benefits and </w:t>
      </w:r>
      <w:r w:rsidRPr="00245334">
        <w:rPr>
          <w:rFonts w:cs="Arial"/>
          <w:b/>
        </w:rPr>
        <w:t>two</w:t>
      </w:r>
      <w:r>
        <w:rPr>
          <w:rFonts w:cs="Arial"/>
        </w:rPr>
        <w:t xml:space="preserve"> risks</w:t>
      </w:r>
      <w:r w:rsidRPr="007D093F">
        <w:rPr>
          <w:rFonts w:cs="Arial"/>
        </w:rPr>
        <w:t xml:space="preserve"> for the use of vaccines.</w:t>
      </w:r>
      <w:r w:rsidRPr="007D093F">
        <w:rPr>
          <w:rFonts w:cs="Arial"/>
        </w:rPr>
        <w:tab/>
        <w:t xml:space="preserve"> </w:t>
      </w:r>
    </w:p>
    <w:p w:rsidR="00EF6E62" w:rsidRPr="007D093F" w:rsidRDefault="00EF6E62" w:rsidP="00EF6E62">
      <w:pPr>
        <w:tabs>
          <w:tab w:val="left" w:pos="8505"/>
        </w:tabs>
        <w:spacing w:after="0"/>
        <w:rPr>
          <w:rFonts w:eastAsia="Times New Roman" w:cs="Arial"/>
          <w:bCs/>
          <w:szCs w:val="20"/>
        </w:rPr>
      </w:pPr>
      <w:r w:rsidRPr="007D093F">
        <w:rPr>
          <w:rFonts w:eastAsia="Times New Roman" w:cs="Arial"/>
          <w:bCs/>
          <w:szCs w:val="20"/>
        </w:rPr>
        <w:tab/>
      </w:r>
    </w:p>
    <w:tbl>
      <w:tblPr>
        <w:tblStyle w:val="TableGrid"/>
        <w:tblW w:w="0" w:type="auto"/>
        <w:tblInd w:w="535" w:type="dxa"/>
        <w:tblLook w:val="04A0" w:firstRow="1" w:lastRow="0" w:firstColumn="1" w:lastColumn="0" w:noHBand="0" w:noVBand="1"/>
      </w:tblPr>
      <w:tblGrid>
        <w:gridCol w:w="7744"/>
        <w:gridCol w:w="1412"/>
      </w:tblGrid>
      <w:tr w:rsidR="00EF6E62" w:rsidRPr="00D03F1E" w:rsidTr="00EF6E62">
        <w:tc>
          <w:tcPr>
            <w:tcW w:w="7764"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Description</w:t>
            </w:r>
          </w:p>
        </w:tc>
        <w:tc>
          <w:tcPr>
            <w:tcW w:w="1414"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Mark</w:t>
            </w:r>
          </w:p>
        </w:tc>
      </w:tr>
      <w:tr w:rsidR="00EF6E62" w:rsidRPr="00D03F1E" w:rsidTr="00EF6E62">
        <w:tc>
          <w:tcPr>
            <w:tcW w:w="7764" w:type="dxa"/>
          </w:tcPr>
          <w:p w:rsidR="00EF6E62" w:rsidRDefault="00EF6E62" w:rsidP="00EF6E62">
            <w:pPr>
              <w:rPr>
                <w:sz w:val="20"/>
                <w:szCs w:val="20"/>
              </w:rPr>
            </w:pPr>
            <w:r>
              <w:rPr>
                <w:sz w:val="20"/>
                <w:szCs w:val="20"/>
              </w:rPr>
              <w:t>Benefits:</w:t>
            </w:r>
          </w:p>
          <w:p w:rsidR="00EF6E62" w:rsidRPr="00E237BC" w:rsidRDefault="00AC0C33" w:rsidP="00EF6E62">
            <w:pPr>
              <w:pStyle w:val="ListParagraph"/>
              <w:numPr>
                <w:ilvl w:val="0"/>
                <w:numId w:val="20"/>
              </w:numPr>
              <w:tabs>
                <w:tab w:val="left" w:pos="288"/>
              </w:tabs>
              <w:ind w:left="288" w:hanging="284"/>
              <w:rPr>
                <w:rFonts w:eastAsia="Times New Roman" w:cs="Arial"/>
                <w:bCs/>
                <w:sz w:val="20"/>
                <w:szCs w:val="20"/>
              </w:rPr>
            </w:pPr>
            <w:r>
              <w:rPr>
                <w:rFonts w:eastAsia="Times New Roman" w:cs="Arial"/>
                <w:bCs/>
                <w:sz w:val="20"/>
                <w:szCs w:val="20"/>
              </w:rPr>
              <w:t>c</w:t>
            </w:r>
            <w:r w:rsidR="00EF6E62" w:rsidRPr="00E237BC">
              <w:rPr>
                <w:rFonts w:eastAsia="Times New Roman" w:cs="Arial"/>
                <w:bCs/>
                <w:sz w:val="20"/>
                <w:szCs w:val="20"/>
              </w:rPr>
              <w:t>ause</w:t>
            </w:r>
            <w:r>
              <w:rPr>
                <w:rFonts w:eastAsia="Times New Roman" w:cs="Arial"/>
                <w:bCs/>
                <w:sz w:val="20"/>
                <w:szCs w:val="20"/>
              </w:rPr>
              <w:t>s an</w:t>
            </w:r>
            <w:r w:rsidR="00EF6E62" w:rsidRPr="00E237BC">
              <w:rPr>
                <w:rFonts w:eastAsia="Times New Roman" w:cs="Arial"/>
                <w:bCs/>
                <w:sz w:val="20"/>
                <w:szCs w:val="20"/>
              </w:rPr>
              <w:t xml:space="preserve"> </w:t>
            </w:r>
            <w:r>
              <w:rPr>
                <w:rFonts w:eastAsia="Times New Roman" w:cs="Arial"/>
                <w:bCs/>
                <w:sz w:val="20"/>
                <w:szCs w:val="20"/>
              </w:rPr>
              <w:t>immune response to develop long-</w:t>
            </w:r>
            <w:r w:rsidR="00EF6E62" w:rsidRPr="00E237BC">
              <w:rPr>
                <w:rFonts w:eastAsia="Times New Roman" w:cs="Arial"/>
                <w:bCs/>
                <w:sz w:val="20"/>
                <w:szCs w:val="20"/>
              </w:rPr>
              <w:t>term immunity</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stop</w:t>
            </w:r>
            <w:r w:rsidR="00AC0C33">
              <w:rPr>
                <w:rFonts w:eastAsia="Times New Roman" w:cs="Arial"/>
                <w:bCs/>
                <w:sz w:val="20"/>
                <w:szCs w:val="20"/>
              </w:rPr>
              <w:t>s an</w:t>
            </w:r>
            <w:r w:rsidRPr="00E237BC">
              <w:rPr>
                <w:rFonts w:eastAsia="Times New Roman" w:cs="Arial"/>
                <w:bCs/>
                <w:sz w:val="20"/>
                <w:szCs w:val="20"/>
              </w:rPr>
              <w:t xml:space="preserve"> individual from contracting disease</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herd immunity/if enough people vaccinated</w:t>
            </w:r>
            <w:r w:rsidR="00A4152F">
              <w:rPr>
                <w:rFonts w:eastAsia="Times New Roman" w:cs="Arial"/>
                <w:bCs/>
                <w:sz w:val="20"/>
                <w:szCs w:val="20"/>
              </w:rPr>
              <w:t>,</w:t>
            </w:r>
            <w:r w:rsidRPr="00E237BC">
              <w:rPr>
                <w:rFonts w:eastAsia="Times New Roman" w:cs="Arial"/>
                <w:bCs/>
                <w:sz w:val="20"/>
                <w:szCs w:val="20"/>
              </w:rPr>
              <w:t xml:space="preserve"> then could </w:t>
            </w:r>
            <w:r w:rsidR="001306EB">
              <w:rPr>
                <w:rFonts w:eastAsia="Times New Roman" w:cs="Arial"/>
                <w:bCs/>
                <w:sz w:val="20"/>
                <w:szCs w:val="20"/>
              </w:rPr>
              <w:t xml:space="preserve">stop pathogens infecting whole </w:t>
            </w:r>
            <w:r w:rsidRPr="00E237BC">
              <w:rPr>
                <w:rFonts w:eastAsia="Times New Roman" w:cs="Arial"/>
                <w:bCs/>
                <w:sz w:val="20"/>
                <w:szCs w:val="20"/>
              </w:rPr>
              <w:t>populations</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generally only requires a single dose for immunity to develop</w:t>
            </w:r>
          </w:p>
          <w:p w:rsidR="00EF6E62" w:rsidRPr="00E237BC" w:rsidRDefault="00EF6E62" w:rsidP="00EF6E62">
            <w:pPr>
              <w:pStyle w:val="ListParagraph"/>
              <w:numPr>
                <w:ilvl w:val="0"/>
                <w:numId w:val="20"/>
              </w:numPr>
              <w:tabs>
                <w:tab w:val="left" w:pos="288"/>
              </w:tabs>
              <w:ind w:left="288" w:hanging="284"/>
              <w:rPr>
                <w:sz w:val="20"/>
                <w:szCs w:val="20"/>
              </w:rPr>
            </w:pPr>
            <w:r w:rsidRPr="00E237BC">
              <w:rPr>
                <w:rFonts w:eastAsia="Times New Roman" w:cs="Arial"/>
                <w:bCs/>
                <w:sz w:val="20"/>
                <w:szCs w:val="20"/>
              </w:rPr>
              <w:t>fewer</w:t>
            </w:r>
            <w:r w:rsidRPr="00671949">
              <w:rPr>
                <w:rFonts w:eastAsia="Times New Roman" w:cs="Arial"/>
                <w:bCs/>
                <w:sz w:val="20"/>
                <w:szCs w:val="20"/>
              </w:rPr>
              <w:t xml:space="preserve"> side effects</w:t>
            </w:r>
          </w:p>
        </w:tc>
        <w:tc>
          <w:tcPr>
            <w:tcW w:w="1414" w:type="dxa"/>
            <w:vAlign w:val="center"/>
          </w:tcPr>
          <w:p w:rsidR="00EF6E62" w:rsidRPr="00D03F1E" w:rsidRDefault="00EF6E62" w:rsidP="00EF6E62">
            <w:pPr>
              <w:jc w:val="center"/>
              <w:rPr>
                <w:sz w:val="20"/>
                <w:szCs w:val="20"/>
                <w:lang w:val="fr-FR"/>
              </w:rPr>
            </w:pPr>
            <w:r w:rsidRPr="00D03F1E">
              <w:rPr>
                <w:sz w:val="20"/>
                <w:szCs w:val="20"/>
                <w:lang w:val="fr-FR"/>
              </w:rPr>
              <w:t>1</w:t>
            </w:r>
            <w:r>
              <w:rPr>
                <w:sz w:val="20"/>
                <w:szCs w:val="20"/>
                <w:lang w:val="fr-FR"/>
              </w:rPr>
              <w:t>–2</w:t>
            </w:r>
          </w:p>
        </w:tc>
      </w:tr>
      <w:tr w:rsidR="00EF6E62" w:rsidRPr="00D03F1E" w:rsidTr="00EF6E62">
        <w:tc>
          <w:tcPr>
            <w:tcW w:w="7764" w:type="dxa"/>
          </w:tcPr>
          <w:p w:rsidR="00EF6E62" w:rsidRDefault="00EF6E62" w:rsidP="00EF6E62">
            <w:pPr>
              <w:rPr>
                <w:sz w:val="20"/>
                <w:szCs w:val="20"/>
              </w:rPr>
            </w:pPr>
            <w:r>
              <w:rPr>
                <w:sz w:val="20"/>
                <w:szCs w:val="20"/>
              </w:rPr>
              <w:t>Risks:</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mild allergic reactions to vaccine</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reversion of pathogen to more virulent form</w:t>
            </w:r>
          </w:p>
          <w:p w:rsidR="00EF6E62" w:rsidRPr="00E237BC" w:rsidRDefault="00EF6E62" w:rsidP="00EF6E62">
            <w:pPr>
              <w:pStyle w:val="ListParagraph"/>
              <w:numPr>
                <w:ilvl w:val="0"/>
                <w:numId w:val="20"/>
              </w:numPr>
              <w:tabs>
                <w:tab w:val="left" w:pos="288"/>
              </w:tabs>
              <w:ind w:left="288" w:hanging="284"/>
              <w:rPr>
                <w:rFonts w:eastAsia="Times New Roman" w:cs="Arial"/>
                <w:bCs/>
                <w:sz w:val="20"/>
                <w:szCs w:val="20"/>
              </w:rPr>
            </w:pPr>
            <w:r w:rsidRPr="00E237BC">
              <w:rPr>
                <w:rFonts w:eastAsia="Times New Roman" w:cs="Arial"/>
                <w:bCs/>
                <w:sz w:val="20"/>
                <w:szCs w:val="20"/>
              </w:rPr>
              <w:t>can’t be given to immune-compromised patients</w:t>
            </w:r>
          </w:p>
        </w:tc>
        <w:tc>
          <w:tcPr>
            <w:tcW w:w="1414" w:type="dxa"/>
            <w:vAlign w:val="center"/>
          </w:tcPr>
          <w:p w:rsidR="00EF6E62" w:rsidRPr="00D03F1E" w:rsidRDefault="00EF6E62" w:rsidP="00EF6E62">
            <w:pPr>
              <w:jc w:val="center"/>
              <w:rPr>
                <w:sz w:val="20"/>
                <w:szCs w:val="20"/>
                <w:lang w:val="fr-FR"/>
              </w:rPr>
            </w:pPr>
            <w:r>
              <w:rPr>
                <w:sz w:val="20"/>
                <w:szCs w:val="20"/>
                <w:lang w:val="fr-FR"/>
              </w:rPr>
              <w:t>1–2</w:t>
            </w:r>
          </w:p>
        </w:tc>
      </w:tr>
      <w:tr w:rsidR="00EF6E62" w:rsidRPr="00D03F1E" w:rsidTr="00EF6E62">
        <w:tc>
          <w:tcPr>
            <w:tcW w:w="7764" w:type="dxa"/>
          </w:tcPr>
          <w:p w:rsidR="00EF6E62" w:rsidRPr="00D03F1E" w:rsidRDefault="00EF6E62" w:rsidP="00EF6E62">
            <w:pPr>
              <w:spacing w:before="40" w:after="40"/>
              <w:ind w:right="3"/>
              <w:jc w:val="right"/>
              <w:rPr>
                <w:b/>
                <w:sz w:val="20"/>
                <w:szCs w:val="20"/>
                <w:lang w:val="fr-FR"/>
              </w:rPr>
            </w:pPr>
            <w:r w:rsidRPr="00D03F1E">
              <w:rPr>
                <w:b/>
                <w:sz w:val="20"/>
                <w:szCs w:val="20"/>
                <w:lang w:val="fr-FR"/>
              </w:rPr>
              <w:t>Total</w:t>
            </w:r>
          </w:p>
        </w:tc>
        <w:tc>
          <w:tcPr>
            <w:tcW w:w="1414" w:type="dxa"/>
            <w:vAlign w:val="center"/>
          </w:tcPr>
          <w:p w:rsidR="00EF6E62" w:rsidRPr="00D03F1E" w:rsidRDefault="00EF6E62" w:rsidP="00EF6E62">
            <w:pPr>
              <w:spacing w:before="40" w:after="40"/>
              <w:ind w:right="-38"/>
              <w:jc w:val="center"/>
              <w:rPr>
                <w:b/>
                <w:sz w:val="20"/>
                <w:szCs w:val="20"/>
                <w:lang w:val="fr-FR"/>
              </w:rPr>
            </w:pPr>
            <w:r>
              <w:rPr>
                <w:b/>
                <w:sz w:val="20"/>
                <w:szCs w:val="20"/>
                <w:lang w:val="fr-FR"/>
              </w:rPr>
              <w:t>4</w:t>
            </w:r>
          </w:p>
        </w:tc>
      </w:tr>
    </w:tbl>
    <w:p w:rsidR="00EF6E62" w:rsidRDefault="00EF6E62" w:rsidP="00EF6E62">
      <w:pPr>
        <w:rPr>
          <w:rFonts w:eastAsia="Times New Roman" w:cs="Arial"/>
          <w:bCs/>
          <w:szCs w:val="20"/>
        </w:rPr>
      </w:pPr>
    </w:p>
    <w:p w:rsidR="00EF6E62" w:rsidRDefault="00EF6E62" w:rsidP="00EF6E62">
      <w:pPr>
        <w:rPr>
          <w:rFonts w:cs="Arial"/>
        </w:rPr>
      </w:pPr>
      <w:r>
        <w:rPr>
          <w:rFonts w:cs="Arial"/>
        </w:rPr>
        <w:br w:type="page"/>
      </w:r>
    </w:p>
    <w:p w:rsidR="008B0585" w:rsidRPr="008B0585" w:rsidRDefault="00EF6E62" w:rsidP="008B0585">
      <w:pPr>
        <w:pStyle w:val="ListParagraph"/>
        <w:numPr>
          <w:ilvl w:val="0"/>
          <w:numId w:val="41"/>
        </w:numPr>
        <w:tabs>
          <w:tab w:val="left" w:pos="8505"/>
          <w:tab w:val="left" w:pos="8647"/>
        </w:tabs>
        <w:spacing w:after="0" w:line="240" w:lineRule="auto"/>
        <w:ind w:left="1134" w:hanging="567"/>
        <w:rPr>
          <w:rFonts w:eastAsia="Times New Roman" w:cs="Arial"/>
          <w:bCs/>
          <w:szCs w:val="24"/>
          <w:lang w:val="en"/>
        </w:rPr>
      </w:pPr>
      <w:r>
        <w:rPr>
          <w:rFonts w:cs="Arial"/>
        </w:rPr>
        <w:lastRenderedPageBreak/>
        <w:t>Vaccines are designed to work against specific microbes and can be produced in a number of ways.</w:t>
      </w:r>
    </w:p>
    <w:p w:rsidR="00EF6E62" w:rsidRDefault="00EF6E62" w:rsidP="008B0585">
      <w:pPr>
        <w:pStyle w:val="ListParagraph"/>
        <w:tabs>
          <w:tab w:val="left" w:pos="8505"/>
          <w:tab w:val="left" w:pos="8647"/>
        </w:tabs>
        <w:spacing w:after="0" w:line="240" w:lineRule="auto"/>
        <w:ind w:left="1134"/>
        <w:rPr>
          <w:rFonts w:eastAsia="Times New Roman" w:cs="Arial"/>
          <w:bCs/>
          <w:szCs w:val="24"/>
          <w:lang w:val="en"/>
        </w:rPr>
      </w:pPr>
      <w:r>
        <w:rPr>
          <w:rFonts w:cs="Arial"/>
        </w:rPr>
        <w:t>Complete the following table on the different types of vaccines.</w:t>
      </w:r>
      <w:r>
        <w:rPr>
          <w:rFonts w:cs="Arial"/>
        </w:rPr>
        <w:tab/>
      </w:r>
    </w:p>
    <w:p w:rsidR="00EF6E62" w:rsidRPr="00C11529" w:rsidRDefault="00EF6E62" w:rsidP="00EF6E62">
      <w:pPr>
        <w:pStyle w:val="ListParagraph"/>
        <w:tabs>
          <w:tab w:val="left" w:pos="8505"/>
          <w:tab w:val="left" w:pos="8647"/>
        </w:tabs>
        <w:spacing w:after="0"/>
        <w:ind w:left="426"/>
        <w:rPr>
          <w:rFonts w:eastAsia="Times New Roman" w:cs="Arial"/>
          <w:bCs/>
          <w:sz w:val="16"/>
          <w:szCs w:val="16"/>
          <w:lang w:val="en"/>
        </w:rPr>
      </w:pPr>
    </w:p>
    <w:tbl>
      <w:tblPr>
        <w:tblStyle w:val="TableGrid"/>
        <w:tblW w:w="9718" w:type="dxa"/>
        <w:tblInd w:w="-4" w:type="dxa"/>
        <w:tblLook w:val="04A0" w:firstRow="1" w:lastRow="0" w:firstColumn="1" w:lastColumn="0" w:noHBand="0" w:noVBand="1"/>
      </w:tblPr>
      <w:tblGrid>
        <w:gridCol w:w="8301"/>
        <w:gridCol w:w="1417"/>
      </w:tblGrid>
      <w:tr w:rsidR="00EF6E62" w:rsidRPr="00D03F1E" w:rsidTr="00EF6E62">
        <w:tc>
          <w:tcPr>
            <w:tcW w:w="8301"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Description</w:t>
            </w:r>
          </w:p>
        </w:tc>
        <w:tc>
          <w:tcPr>
            <w:tcW w:w="1417"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Mark</w:t>
            </w:r>
          </w:p>
        </w:tc>
      </w:tr>
      <w:tr w:rsidR="00EF6E62" w:rsidRPr="00D03F1E" w:rsidTr="00EF6E62">
        <w:trPr>
          <w:trHeight w:val="3132"/>
        </w:trPr>
        <w:tc>
          <w:tcPr>
            <w:tcW w:w="8301" w:type="dxa"/>
            <w:vAlign w:val="center"/>
          </w:tcPr>
          <w:tbl>
            <w:tblPr>
              <w:tblStyle w:val="TableGrid"/>
              <w:tblpPr w:leftFromText="180" w:rightFromText="180" w:vertAnchor="text" w:horzAnchor="margin" w:tblpY="-154"/>
              <w:tblOverlap w:val="never"/>
              <w:tblW w:w="0" w:type="auto"/>
              <w:tblLook w:val="04A0" w:firstRow="1" w:lastRow="0" w:firstColumn="1" w:lastColumn="0" w:noHBand="0" w:noVBand="1"/>
            </w:tblPr>
            <w:tblGrid>
              <w:gridCol w:w="1606"/>
              <w:gridCol w:w="2358"/>
              <w:gridCol w:w="2053"/>
              <w:gridCol w:w="2053"/>
            </w:tblGrid>
            <w:tr w:rsidR="00EF6E62" w:rsidTr="00BC0A54">
              <w:trPr>
                <w:trHeight w:val="422"/>
              </w:trPr>
              <w:tc>
                <w:tcPr>
                  <w:tcW w:w="1606" w:type="dxa"/>
                  <w:vAlign w:val="center"/>
                </w:tcPr>
                <w:p w:rsidR="00EF6E62" w:rsidRPr="00952453" w:rsidRDefault="00EF6E62" w:rsidP="00BC0A54">
                  <w:pPr>
                    <w:pStyle w:val="ListParagraph"/>
                    <w:tabs>
                      <w:tab w:val="left" w:pos="8647"/>
                    </w:tabs>
                    <w:ind w:left="284"/>
                    <w:jc w:val="center"/>
                    <w:rPr>
                      <w:rFonts w:cs="Arial"/>
                      <w:b/>
                      <w:bCs/>
                      <w:sz w:val="20"/>
                    </w:rPr>
                  </w:pPr>
                  <w:r w:rsidRPr="00952453">
                    <w:rPr>
                      <w:rFonts w:cs="Arial"/>
                      <w:b/>
                      <w:bCs/>
                      <w:sz w:val="20"/>
                    </w:rPr>
                    <w:t>Vaccine type</w:t>
                  </w:r>
                </w:p>
              </w:tc>
              <w:tc>
                <w:tcPr>
                  <w:tcW w:w="2358" w:type="dxa"/>
                  <w:vAlign w:val="center"/>
                </w:tcPr>
                <w:p w:rsidR="00EF6E62" w:rsidRPr="00952453" w:rsidRDefault="00EF6E62" w:rsidP="00BC0A54">
                  <w:pPr>
                    <w:pStyle w:val="ListParagraph"/>
                    <w:tabs>
                      <w:tab w:val="left" w:pos="8647"/>
                    </w:tabs>
                    <w:ind w:left="284"/>
                    <w:jc w:val="center"/>
                    <w:rPr>
                      <w:rFonts w:cs="Arial"/>
                      <w:b/>
                      <w:bCs/>
                      <w:sz w:val="20"/>
                    </w:rPr>
                  </w:pPr>
                  <w:r w:rsidRPr="00952453">
                    <w:rPr>
                      <w:rFonts w:cs="Arial"/>
                      <w:b/>
                      <w:bCs/>
                      <w:sz w:val="20"/>
                    </w:rPr>
                    <w:t>Description</w:t>
                  </w:r>
                </w:p>
              </w:tc>
              <w:tc>
                <w:tcPr>
                  <w:tcW w:w="2053" w:type="dxa"/>
                  <w:vAlign w:val="center"/>
                </w:tcPr>
                <w:p w:rsidR="00EF6E62" w:rsidRPr="00952453" w:rsidRDefault="00EF6E62" w:rsidP="00BC0A54">
                  <w:pPr>
                    <w:pStyle w:val="ListParagraph"/>
                    <w:tabs>
                      <w:tab w:val="left" w:pos="8647"/>
                    </w:tabs>
                    <w:ind w:left="284"/>
                    <w:jc w:val="center"/>
                    <w:rPr>
                      <w:rFonts w:cs="Arial"/>
                      <w:b/>
                      <w:bCs/>
                      <w:sz w:val="20"/>
                    </w:rPr>
                  </w:pPr>
                  <w:r>
                    <w:rPr>
                      <w:rFonts w:cs="Arial"/>
                      <w:b/>
                      <w:bCs/>
                      <w:sz w:val="20"/>
                    </w:rPr>
                    <w:t>A</w:t>
                  </w:r>
                  <w:r w:rsidRPr="00952453">
                    <w:rPr>
                      <w:rFonts w:cs="Arial"/>
                      <w:b/>
                      <w:bCs/>
                      <w:sz w:val="20"/>
                    </w:rPr>
                    <w:t>dvantage</w:t>
                  </w:r>
                </w:p>
              </w:tc>
              <w:tc>
                <w:tcPr>
                  <w:tcW w:w="2053" w:type="dxa"/>
                  <w:vAlign w:val="center"/>
                </w:tcPr>
                <w:p w:rsidR="00EF6E62" w:rsidRPr="00952453" w:rsidRDefault="00EF6E62" w:rsidP="00BC0A54">
                  <w:pPr>
                    <w:pStyle w:val="ListParagraph"/>
                    <w:tabs>
                      <w:tab w:val="left" w:pos="8647"/>
                    </w:tabs>
                    <w:ind w:left="284"/>
                    <w:jc w:val="center"/>
                    <w:rPr>
                      <w:rFonts w:cs="Arial"/>
                      <w:b/>
                      <w:bCs/>
                      <w:sz w:val="20"/>
                    </w:rPr>
                  </w:pPr>
                  <w:r>
                    <w:rPr>
                      <w:rFonts w:cs="Arial"/>
                      <w:b/>
                      <w:bCs/>
                      <w:sz w:val="20"/>
                    </w:rPr>
                    <w:t>D</w:t>
                  </w:r>
                  <w:r w:rsidRPr="00952453">
                    <w:rPr>
                      <w:rFonts w:cs="Arial"/>
                      <w:b/>
                      <w:bCs/>
                      <w:sz w:val="20"/>
                    </w:rPr>
                    <w:t>isadvantage</w:t>
                  </w:r>
                </w:p>
              </w:tc>
            </w:tr>
            <w:tr w:rsidR="00EF6E62" w:rsidTr="00BC0A54">
              <w:tc>
                <w:tcPr>
                  <w:tcW w:w="1606" w:type="dxa"/>
                  <w:vAlign w:val="center"/>
                </w:tcPr>
                <w:p w:rsidR="00EF6E62" w:rsidRPr="007F5359" w:rsidRDefault="00EF6E62" w:rsidP="00BC0A54">
                  <w:pPr>
                    <w:jc w:val="center"/>
                    <w:rPr>
                      <w:rFonts w:eastAsia="Times New Roman" w:cs="Arial"/>
                      <w:sz w:val="20"/>
                      <w:szCs w:val="20"/>
                    </w:rPr>
                  </w:pPr>
                </w:p>
              </w:tc>
              <w:tc>
                <w:tcPr>
                  <w:tcW w:w="6464" w:type="dxa"/>
                  <w:gridSpan w:val="3"/>
                </w:tcPr>
                <w:p w:rsidR="00EF6E62" w:rsidRDefault="00EF6E62" w:rsidP="00BC0A54">
                  <w:pPr>
                    <w:rPr>
                      <w:rFonts w:eastAsia="Times New Roman" w:cs="Arial"/>
                      <w:bCs/>
                      <w:sz w:val="20"/>
                      <w:szCs w:val="20"/>
                    </w:rPr>
                  </w:pPr>
                  <w:r w:rsidRPr="0077425A">
                    <w:rPr>
                      <w:rFonts w:cs="Arial"/>
                      <w:bCs/>
                      <w:sz w:val="20"/>
                    </w:rPr>
                    <w:t xml:space="preserve">1 mark </w:t>
                  </w:r>
                  <w:r>
                    <w:rPr>
                      <w:rFonts w:cs="Arial"/>
                      <w:bCs/>
                      <w:sz w:val="20"/>
                    </w:rPr>
                    <w:t>for one</w:t>
                  </w:r>
                  <w:r w:rsidRPr="0077425A">
                    <w:rPr>
                      <w:rFonts w:cs="Arial"/>
                      <w:bCs/>
                      <w:sz w:val="20"/>
                    </w:rPr>
                    <w:t xml:space="preserve"> point</w:t>
                  </w:r>
                  <w:r>
                    <w:rPr>
                      <w:rFonts w:cs="Arial"/>
                      <w:bCs/>
                      <w:sz w:val="20"/>
                    </w:rPr>
                    <w:t xml:space="preserve"> in each category/heading</w:t>
                  </w:r>
                </w:p>
              </w:tc>
            </w:tr>
            <w:tr w:rsidR="00EF6E62" w:rsidTr="00BC0A54">
              <w:tc>
                <w:tcPr>
                  <w:tcW w:w="1606" w:type="dxa"/>
                  <w:vAlign w:val="center"/>
                </w:tcPr>
                <w:p w:rsidR="00EF6E62" w:rsidRPr="004D01CA" w:rsidRDefault="00EF6E62" w:rsidP="00BC0A54">
                  <w:pPr>
                    <w:rPr>
                      <w:rFonts w:eastAsia="Times New Roman" w:cs="Arial"/>
                      <w:sz w:val="20"/>
                      <w:szCs w:val="20"/>
                    </w:rPr>
                  </w:pPr>
                  <w:r w:rsidRPr="004D01CA">
                    <w:rPr>
                      <w:rFonts w:cs="Arial"/>
                      <w:bCs/>
                      <w:sz w:val="20"/>
                    </w:rPr>
                    <w:t>Live attenuated</w:t>
                  </w:r>
                  <w:r w:rsidRPr="004D01CA">
                    <w:rPr>
                      <w:rFonts w:eastAsia="Times New Roman" w:cs="Arial"/>
                      <w:sz w:val="20"/>
                      <w:szCs w:val="20"/>
                    </w:rPr>
                    <w:t xml:space="preserve"> </w:t>
                  </w:r>
                </w:p>
              </w:tc>
              <w:tc>
                <w:tcPr>
                  <w:tcW w:w="2358" w:type="dxa"/>
                </w:tcPr>
                <w:p w:rsidR="00EF6E62" w:rsidRPr="00952453" w:rsidRDefault="00EF6E62" w:rsidP="00BC0A54">
                  <w:pPr>
                    <w:pStyle w:val="ListParagraph"/>
                    <w:numPr>
                      <w:ilvl w:val="0"/>
                      <w:numId w:val="23"/>
                    </w:numPr>
                    <w:tabs>
                      <w:tab w:val="left" w:pos="8647"/>
                    </w:tabs>
                    <w:ind w:left="163" w:right="-52" w:hanging="210"/>
                    <w:rPr>
                      <w:rFonts w:cs="Arial"/>
                      <w:bCs/>
                      <w:sz w:val="20"/>
                    </w:rPr>
                  </w:pPr>
                  <w:r>
                    <w:rPr>
                      <w:rFonts w:cs="Arial"/>
                      <w:bCs/>
                      <w:sz w:val="20"/>
                    </w:rPr>
                    <w:t>consist</w:t>
                  </w:r>
                  <w:r w:rsidR="00826FB5">
                    <w:rPr>
                      <w:rFonts w:cs="Arial"/>
                      <w:bCs/>
                      <w:sz w:val="20"/>
                    </w:rPr>
                    <w:t>s</w:t>
                  </w:r>
                  <w:r>
                    <w:rPr>
                      <w:rFonts w:cs="Arial"/>
                      <w:bCs/>
                      <w:sz w:val="20"/>
                    </w:rPr>
                    <w:t xml:space="preserve"> of wea</w:t>
                  </w:r>
                  <w:r w:rsidRPr="00952453">
                    <w:rPr>
                      <w:rFonts w:cs="Arial"/>
                      <w:bCs/>
                      <w:sz w:val="20"/>
                    </w:rPr>
                    <w:t>ken</w:t>
                  </w:r>
                  <w:r>
                    <w:rPr>
                      <w:rFonts w:cs="Arial"/>
                      <w:bCs/>
                      <w:sz w:val="20"/>
                    </w:rPr>
                    <w:t>e</w:t>
                  </w:r>
                  <w:r w:rsidRPr="00952453">
                    <w:rPr>
                      <w:rFonts w:cs="Arial"/>
                      <w:bCs/>
                      <w:sz w:val="20"/>
                    </w:rPr>
                    <w:t xml:space="preserve">d virus or bacteria </w:t>
                  </w:r>
                </w:p>
                <w:p w:rsidR="00EF6E62" w:rsidRPr="00952453" w:rsidRDefault="00EF6E62" w:rsidP="00BC0A54">
                  <w:pPr>
                    <w:pStyle w:val="ListParagraph"/>
                    <w:numPr>
                      <w:ilvl w:val="0"/>
                      <w:numId w:val="23"/>
                    </w:numPr>
                    <w:tabs>
                      <w:tab w:val="left" w:pos="8647"/>
                    </w:tabs>
                    <w:ind w:left="163" w:right="-52" w:hanging="210"/>
                    <w:rPr>
                      <w:rFonts w:cs="Arial"/>
                      <w:bCs/>
                      <w:sz w:val="20"/>
                    </w:rPr>
                  </w:pPr>
                  <w:r w:rsidRPr="00952453">
                    <w:rPr>
                      <w:rFonts w:cs="Arial"/>
                      <w:bCs/>
                      <w:sz w:val="20"/>
                    </w:rPr>
                    <w:t>doesn’t cause disease</w:t>
                  </w:r>
                </w:p>
                <w:p w:rsidR="00EF6E62" w:rsidRPr="00952453" w:rsidRDefault="00EF6E62" w:rsidP="00BC0A54">
                  <w:pPr>
                    <w:pStyle w:val="ListParagraph"/>
                    <w:numPr>
                      <w:ilvl w:val="0"/>
                      <w:numId w:val="23"/>
                    </w:numPr>
                    <w:tabs>
                      <w:tab w:val="left" w:pos="8647"/>
                    </w:tabs>
                    <w:ind w:left="163" w:right="-52" w:hanging="210"/>
                    <w:rPr>
                      <w:rFonts w:cs="Arial"/>
                      <w:bCs/>
                      <w:sz w:val="20"/>
                    </w:rPr>
                  </w:pPr>
                  <w:r w:rsidRPr="00952453">
                    <w:rPr>
                      <w:rFonts w:cs="Arial"/>
                      <w:bCs/>
                      <w:sz w:val="20"/>
                    </w:rPr>
                    <w:t>stimulates an immune response</w:t>
                  </w:r>
                </w:p>
              </w:tc>
              <w:tc>
                <w:tcPr>
                  <w:tcW w:w="2053" w:type="dxa"/>
                </w:tcPr>
                <w:p w:rsidR="00EF6E62" w:rsidRDefault="00EF6E62" w:rsidP="00BC0A54">
                  <w:pPr>
                    <w:pStyle w:val="ListParagraph"/>
                    <w:numPr>
                      <w:ilvl w:val="0"/>
                      <w:numId w:val="23"/>
                    </w:numPr>
                    <w:tabs>
                      <w:tab w:val="left" w:pos="8647"/>
                    </w:tabs>
                    <w:ind w:left="163" w:right="-40" w:hanging="210"/>
                    <w:rPr>
                      <w:rFonts w:cs="Arial"/>
                      <w:bCs/>
                      <w:sz w:val="20"/>
                    </w:rPr>
                  </w:pPr>
                  <w:r>
                    <w:rPr>
                      <w:rFonts w:cs="Arial"/>
                      <w:bCs/>
                      <w:sz w:val="20"/>
                    </w:rPr>
                    <w:t>closest to developing natural immunity</w:t>
                  </w:r>
                </w:p>
                <w:p w:rsidR="00EF6E62" w:rsidRPr="00952453" w:rsidRDefault="00826FB5" w:rsidP="00BC0A54">
                  <w:pPr>
                    <w:pStyle w:val="ListParagraph"/>
                    <w:numPr>
                      <w:ilvl w:val="0"/>
                      <w:numId w:val="23"/>
                    </w:numPr>
                    <w:tabs>
                      <w:tab w:val="left" w:pos="8647"/>
                    </w:tabs>
                    <w:ind w:left="163" w:right="-40" w:hanging="210"/>
                    <w:rPr>
                      <w:rFonts w:cs="Arial"/>
                      <w:bCs/>
                      <w:sz w:val="20"/>
                    </w:rPr>
                  </w:pPr>
                  <w:r>
                    <w:rPr>
                      <w:rFonts w:cs="Arial"/>
                      <w:bCs/>
                      <w:sz w:val="20"/>
                    </w:rPr>
                    <w:t>long-</w:t>
                  </w:r>
                  <w:r w:rsidR="00EF6E62">
                    <w:rPr>
                      <w:rFonts w:cs="Arial"/>
                      <w:bCs/>
                      <w:sz w:val="20"/>
                    </w:rPr>
                    <w:t>term immunity</w:t>
                  </w:r>
                </w:p>
              </w:tc>
              <w:tc>
                <w:tcPr>
                  <w:tcW w:w="2053" w:type="dxa"/>
                </w:tcPr>
                <w:p w:rsidR="00EF6E62" w:rsidRDefault="00EF6E62" w:rsidP="00BC0A54">
                  <w:pPr>
                    <w:pStyle w:val="ListParagraph"/>
                    <w:numPr>
                      <w:ilvl w:val="0"/>
                      <w:numId w:val="23"/>
                    </w:numPr>
                    <w:tabs>
                      <w:tab w:val="left" w:pos="8647"/>
                    </w:tabs>
                    <w:ind w:left="163" w:right="-40" w:hanging="210"/>
                    <w:rPr>
                      <w:rFonts w:cs="Arial"/>
                      <w:bCs/>
                      <w:sz w:val="20"/>
                    </w:rPr>
                  </w:pPr>
                  <w:r>
                    <w:rPr>
                      <w:rFonts w:cs="Arial"/>
                      <w:bCs/>
                      <w:sz w:val="20"/>
                    </w:rPr>
                    <w:t>n</w:t>
                  </w:r>
                  <w:r w:rsidRPr="00952453">
                    <w:rPr>
                      <w:rFonts w:cs="Arial"/>
                      <w:bCs/>
                      <w:sz w:val="20"/>
                    </w:rPr>
                    <w:t>eed</w:t>
                  </w:r>
                  <w:r>
                    <w:rPr>
                      <w:rFonts w:cs="Arial"/>
                      <w:bCs/>
                      <w:sz w:val="20"/>
                    </w:rPr>
                    <w:t>s</w:t>
                  </w:r>
                  <w:r w:rsidRPr="00952453">
                    <w:rPr>
                      <w:rFonts w:cs="Arial"/>
                      <w:bCs/>
                      <w:sz w:val="20"/>
                    </w:rPr>
                    <w:t xml:space="preserve"> to be refrigerated</w:t>
                  </w:r>
                </w:p>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can revert to virulent form</w:t>
                  </w:r>
                </w:p>
              </w:tc>
            </w:tr>
            <w:tr w:rsidR="00EF6E62" w:rsidTr="00BC0A54">
              <w:tc>
                <w:tcPr>
                  <w:tcW w:w="1606" w:type="dxa"/>
                  <w:vAlign w:val="center"/>
                </w:tcPr>
                <w:p w:rsidR="00EF6E62" w:rsidRPr="004D01CA" w:rsidRDefault="00EF6E62" w:rsidP="00BC0A54">
                  <w:pPr>
                    <w:rPr>
                      <w:rFonts w:eastAsia="Times New Roman" w:cs="Arial"/>
                      <w:sz w:val="20"/>
                      <w:szCs w:val="20"/>
                    </w:rPr>
                  </w:pPr>
                  <w:r w:rsidRPr="004D01CA">
                    <w:rPr>
                      <w:rFonts w:cs="Arial"/>
                      <w:bCs/>
                      <w:sz w:val="20"/>
                    </w:rPr>
                    <w:t>Inactivated/dead microbe</w:t>
                  </w:r>
                </w:p>
              </w:tc>
              <w:tc>
                <w:tcPr>
                  <w:tcW w:w="2358" w:type="dxa"/>
                </w:tcPr>
                <w:p w:rsidR="00EF6E62" w:rsidRPr="00952453" w:rsidRDefault="00EF6E62" w:rsidP="00BC0A54">
                  <w:pPr>
                    <w:pStyle w:val="ListParagraph"/>
                    <w:numPr>
                      <w:ilvl w:val="0"/>
                      <w:numId w:val="24"/>
                    </w:numPr>
                    <w:tabs>
                      <w:tab w:val="left" w:pos="8647"/>
                    </w:tabs>
                    <w:ind w:left="163" w:right="-52" w:hanging="210"/>
                    <w:rPr>
                      <w:rFonts w:cs="Arial"/>
                      <w:bCs/>
                      <w:sz w:val="20"/>
                    </w:rPr>
                  </w:pPr>
                  <w:r>
                    <w:rPr>
                      <w:rFonts w:cs="Arial"/>
                      <w:bCs/>
                      <w:sz w:val="20"/>
                    </w:rPr>
                    <w:t>c</w:t>
                  </w:r>
                  <w:r w:rsidRPr="00952453">
                    <w:rPr>
                      <w:rFonts w:cs="Arial"/>
                      <w:bCs/>
                      <w:sz w:val="20"/>
                    </w:rPr>
                    <w:t>ontains either whole or parts of killed virus or bacteria</w:t>
                  </w:r>
                </w:p>
              </w:tc>
              <w:tc>
                <w:tcPr>
                  <w:tcW w:w="2053" w:type="dxa"/>
                </w:tcPr>
                <w:p w:rsidR="00EF6E62" w:rsidRDefault="00EF6E62" w:rsidP="00BC0A54">
                  <w:pPr>
                    <w:pStyle w:val="ListParagraph"/>
                    <w:numPr>
                      <w:ilvl w:val="0"/>
                      <w:numId w:val="23"/>
                    </w:numPr>
                    <w:tabs>
                      <w:tab w:val="left" w:pos="8647"/>
                    </w:tabs>
                    <w:ind w:left="163" w:right="-40" w:hanging="210"/>
                    <w:rPr>
                      <w:rFonts w:cs="Arial"/>
                      <w:bCs/>
                      <w:sz w:val="20"/>
                    </w:rPr>
                  </w:pPr>
                  <w:r>
                    <w:rPr>
                      <w:rFonts w:cs="Arial"/>
                      <w:bCs/>
                      <w:sz w:val="20"/>
                    </w:rPr>
                    <w:t>stable and safe</w:t>
                  </w:r>
                </w:p>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easily stored and transported</w:t>
                  </w:r>
                </w:p>
              </w:tc>
              <w:tc>
                <w:tcPr>
                  <w:tcW w:w="2053" w:type="dxa"/>
                </w:tcPr>
                <w:p w:rsidR="00EF6E62" w:rsidRPr="00AB69DE" w:rsidRDefault="00EF6E62" w:rsidP="00BC0A54">
                  <w:pPr>
                    <w:pStyle w:val="ListParagraph"/>
                    <w:numPr>
                      <w:ilvl w:val="0"/>
                      <w:numId w:val="23"/>
                    </w:numPr>
                    <w:tabs>
                      <w:tab w:val="left" w:pos="8647"/>
                    </w:tabs>
                    <w:ind w:left="163" w:right="-40" w:hanging="210"/>
                    <w:rPr>
                      <w:rFonts w:cs="Arial"/>
                      <w:bCs/>
                      <w:sz w:val="20"/>
                    </w:rPr>
                  </w:pPr>
                  <w:r>
                    <w:rPr>
                      <w:rFonts w:cs="Arial"/>
                      <w:bCs/>
                      <w:sz w:val="20"/>
                    </w:rPr>
                    <w:t>stimulate</w:t>
                  </w:r>
                  <w:r w:rsidR="00826FB5">
                    <w:rPr>
                      <w:rFonts w:cs="Arial"/>
                      <w:bCs/>
                      <w:sz w:val="20"/>
                    </w:rPr>
                    <w:t>s a</w:t>
                  </w:r>
                  <w:r>
                    <w:rPr>
                      <w:rFonts w:cs="Arial"/>
                      <w:bCs/>
                      <w:sz w:val="20"/>
                    </w:rPr>
                    <w:t xml:space="preserve"> weaker immune response</w:t>
                  </w:r>
                </w:p>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requires several doses or ‘</w:t>
                  </w:r>
                  <w:r w:rsidRPr="00952453">
                    <w:rPr>
                      <w:rFonts w:cs="Arial"/>
                      <w:bCs/>
                      <w:sz w:val="20"/>
                    </w:rPr>
                    <w:t>booster</w:t>
                  </w:r>
                  <w:r>
                    <w:rPr>
                      <w:rFonts w:cs="Arial"/>
                      <w:bCs/>
                      <w:sz w:val="20"/>
                    </w:rPr>
                    <w:t>’</w:t>
                  </w:r>
                </w:p>
              </w:tc>
            </w:tr>
            <w:tr w:rsidR="00EF6E62" w:rsidTr="00BC0A54">
              <w:tc>
                <w:tcPr>
                  <w:tcW w:w="1606" w:type="dxa"/>
                  <w:vAlign w:val="center"/>
                </w:tcPr>
                <w:p w:rsidR="00EF6E62" w:rsidRPr="004D01CA" w:rsidRDefault="00EF6E62" w:rsidP="00BC0A54">
                  <w:pPr>
                    <w:pStyle w:val="ListParagraph"/>
                    <w:tabs>
                      <w:tab w:val="left" w:pos="8647"/>
                    </w:tabs>
                    <w:ind w:left="0"/>
                    <w:rPr>
                      <w:rFonts w:cs="Arial"/>
                      <w:bCs/>
                      <w:sz w:val="20"/>
                    </w:rPr>
                  </w:pPr>
                  <w:r w:rsidRPr="004D01CA">
                    <w:rPr>
                      <w:rFonts w:cs="Arial"/>
                      <w:bCs/>
                      <w:sz w:val="20"/>
                    </w:rPr>
                    <w:t>Toxoid</w:t>
                  </w:r>
                </w:p>
              </w:tc>
              <w:tc>
                <w:tcPr>
                  <w:tcW w:w="2358" w:type="dxa"/>
                </w:tcPr>
                <w:p w:rsidR="00EF6E62" w:rsidRPr="00952453" w:rsidRDefault="00EF6E62" w:rsidP="00BC0A54">
                  <w:pPr>
                    <w:pStyle w:val="ListParagraph"/>
                    <w:numPr>
                      <w:ilvl w:val="0"/>
                      <w:numId w:val="25"/>
                    </w:numPr>
                    <w:tabs>
                      <w:tab w:val="left" w:pos="8647"/>
                    </w:tabs>
                    <w:ind w:left="163" w:right="-52" w:hanging="210"/>
                    <w:rPr>
                      <w:rFonts w:cs="Arial"/>
                      <w:bCs/>
                      <w:sz w:val="20"/>
                    </w:rPr>
                  </w:pPr>
                  <w:r>
                    <w:rPr>
                      <w:rFonts w:cs="Arial"/>
                      <w:bCs/>
                      <w:sz w:val="20"/>
                    </w:rPr>
                    <w:t>c</w:t>
                  </w:r>
                  <w:r w:rsidRPr="00952453">
                    <w:rPr>
                      <w:rFonts w:cs="Arial"/>
                      <w:bCs/>
                      <w:sz w:val="20"/>
                    </w:rPr>
                    <w:t>ontains toxins produced by bacteria that have been inactivated</w:t>
                  </w:r>
                </w:p>
              </w:tc>
              <w:tc>
                <w:tcPr>
                  <w:tcW w:w="2053" w:type="dxa"/>
                </w:tcPr>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safer</w:t>
                  </w:r>
                </w:p>
              </w:tc>
              <w:tc>
                <w:tcPr>
                  <w:tcW w:w="2053" w:type="dxa"/>
                </w:tcPr>
                <w:p w:rsidR="00EF6E62" w:rsidRDefault="00EF6E62" w:rsidP="00BC0A54">
                  <w:pPr>
                    <w:pStyle w:val="ListParagraph"/>
                    <w:numPr>
                      <w:ilvl w:val="0"/>
                      <w:numId w:val="23"/>
                    </w:numPr>
                    <w:tabs>
                      <w:tab w:val="left" w:pos="8647"/>
                    </w:tabs>
                    <w:ind w:left="163" w:right="-40" w:hanging="210"/>
                    <w:rPr>
                      <w:rFonts w:cs="Arial"/>
                      <w:bCs/>
                      <w:sz w:val="20"/>
                    </w:rPr>
                  </w:pPr>
                  <w:r>
                    <w:rPr>
                      <w:rFonts w:cs="Arial"/>
                      <w:bCs/>
                      <w:sz w:val="20"/>
                    </w:rPr>
                    <w:t>weaker immune response developed</w:t>
                  </w:r>
                </w:p>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requires booster</w:t>
                  </w:r>
                </w:p>
              </w:tc>
            </w:tr>
            <w:tr w:rsidR="00EF6E62" w:rsidTr="00BC0A54">
              <w:tc>
                <w:tcPr>
                  <w:tcW w:w="1606" w:type="dxa"/>
                  <w:vAlign w:val="center"/>
                </w:tcPr>
                <w:p w:rsidR="00EF6E62" w:rsidRPr="004D01CA" w:rsidRDefault="00EF6E62" w:rsidP="00BC0A54">
                  <w:pPr>
                    <w:pStyle w:val="ListParagraph"/>
                    <w:tabs>
                      <w:tab w:val="left" w:pos="8647"/>
                    </w:tabs>
                    <w:ind w:left="0"/>
                    <w:rPr>
                      <w:rFonts w:cs="Arial"/>
                      <w:bCs/>
                      <w:sz w:val="20"/>
                    </w:rPr>
                  </w:pPr>
                  <w:r w:rsidRPr="004D01CA">
                    <w:rPr>
                      <w:rFonts w:cs="Arial"/>
                      <w:bCs/>
                      <w:sz w:val="20"/>
                    </w:rPr>
                    <w:t>Polysaccharide conjugate</w:t>
                  </w:r>
                </w:p>
              </w:tc>
              <w:tc>
                <w:tcPr>
                  <w:tcW w:w="2358" w:type="dxa"/>
                </w:tcPr>
                <w:p w:rsidR="00EF6E62" w:rsidRPr="00952453" w:rsidRDefault="00EF6E62" w:rsidP="00BC0A54">
                  <w:pPr>
                    <w:pStyle w:val="ListParagraph"/>
                    <w:numPr>
                      <w:ilvl w:val="0"/>
                      <w:numId w:val="26"/>
                    </w:numPr>
                    <w:tabs>
                      <w:tab w:val="left" w:pos="8647"/>
                    </w:tabs>
                    <w:ind w:left="163" w:right="-52" w:hanging="210"/>
                    <w:rPr>
                      <w:rFonts w:cs="Arial"/>
                      <w:bCs/>
                      <w:sz w:val="20"/>
                    </w:rPr>
                  </w:pPr>
                  <w:r>
                    <w:rPr>
                      <w:rFonts w:cs="Arial"/>
                      <w:bCs/>
                      <w:sz w:val="20"/>
                    </w:rPr>
                    <w:t>c</w:t>
                  </w:r>
                  <w:r w:rsidRPr="00952453">
                    <w:rPr>
                      <w:rFonts w:cs="Arial"/>
                      <w:bCs/>
                      <w:sz w:val="20"/>
                    </w:rPr>
                    <w:t>ontains p</w:t>
                  </w:r>
                  <w:r w:rsidR="00826FB5">
                    <w:rPr>
                      <w:rFonts w:cs="Arial"/>
                      <w:bCs/>
                      <w:sz w:val="20"/>
                    </w:rPr>
                    <w:t>olysaccharides joined to immune-</w:t>
                  </w:r>
                  <w:r w:rsidRPr="00952453">
                    <w:rPr>
                      <w:rFonts w:cs="Arial"/>
                      <w:bCs/>
                      <w:sz w:val="20"/>
                    </w:rPr>
                    <w:t>stimulating molecules</w:t>
                  </w:r>
                  <w:r w:rsidR="00826FB5">
                    <w:rPr>
                      <w:rFonts w:cs="Arial"/>
                      <w:bCs/>
                      <w:sz w:val="20"/>
                    </w:rPr>
                    <w:t xml:space="preserve"> (p</w:t>
                  </w:r>
                  <w:r>
                    <w:rPr>
                      <w:rFonts w:cs="Arial"/>
                      <w:bCs/>
                      <w:sz w:val="20"/>
                    </w:rPr>
                    <w:t>rotein)</w:t>
                  </w:r>
                </w:p>
              </w:tc>
              <w:tc>
                <w:tcPr>
                  <w:tcW w:w="2053" w:type="dxa"/>
                </w:tcPr>
                <w:p w:rsidR="00EF6E62" w:rsidRPr="00E57B97" w:rsidRDefault="00826FB5" w:rsidP="00BC0A54">
                  <w:pPr>
                    <w:pStyle w:val="ListParagraph"/>
                    <w:numPr>
                      <w:ilvl w:val="0"/>
                      <w:numId w:val="26"/>
                    </w:numPr>
                    <w:tabs>
                      <w:tab w:val="left" w:pos="8647"/>
                    </w:tabs>
                    <w:ind w:left="163" w:right="-40" w:hanging="210"/>
                    <w:rPr>
                      <w:rFonts w:cs="Arial"/>
                      <w:bCs/>
                      <w:sz w:val="20"/>
                    </w:rPr>
                  </w:pPr>
                  <w:r>
                    <w:rPr>
                      <w:rFonts w:cs="Arial"/>
                      <w:bCs/>
                      <w:sz w:val="20"/>
                    </w:rPr>
                    <w:t>long-l</w:t>
                  </w:r>
                  <w:r w:rsidR="00EF6E62" w:rsidRPr="00E57B97">
                    <w:rPr>
                      <w:rFonts w:cs="Arial"/>
                      <w:bCs/>
                      <w:sz w:val="20"/>
                    </w:rPr>
                    <w:t>asting immunity</w:t>
                  </w:r>
                </w:p>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protection for babies and toddlers</w:t>
                  </w:r>
                </w:p>
              </w:tc>
              <w:tc>
                <w:tcPr>
                  <w:tcW w:w="2053" w:type="dxa"/>
                </w:tcPr>
                <w:p w:rsidR="00EF6E62" w:rsidRPr="00952453" w:rsidRDefault="00EF6E62" w:rsidP="00BC0A54">
                  <w:pPr>
                    <w:pStyle w:val="ListParagraph"/>
                    <w:numPr>
                      <w:ilvl w:val="0"/>
                      <w:numId w:val="23"/>
                    </w:numPr>
                    <w:tabs>
                      <w:tab w:val="left" w:pos="8647"/>
                    </w:tabs>
                    <w:ind w:left="163" w:right="-40" w:hanging="210"/>
                    <w:rPr>
                      <w:rFonts w:cs="Arial"/>
                      <w:bCs/>
                      <w:sz w:val="20"/>
                    </w:rPr>
                  </w:pPr>
                  <w:r>
                    <w:rPr>
                      <w:rFonts w:cs="Arial"/>
                      <w:bCs/>
                      <w:sz w:val="20"/>
                    </w:rPr>
                    <w:t>expensive and complex to produce</w:t>
                  </w:r>
                </w:p>
              </w:tc>
            </w:tr>
          </w:tbl>
          <w:p w:rsidR="00EF6E62" w:rsidRPr="002E1F74" w:rsidRDefault="00EF6E62" w:rsidP="00EF6E62">
            <w:pPr>
              <w:rPr>
                <w:rFonts w:eastAsia="Times New Roman" w:cs="Arial"/>
                <w:sz w:val="20"/>
                <w:szCs w:val="20"/>
              </w:rPr>
            </w:pPr>
          </w:p>
        </w:tc>
        <w:tc>
          <w:tcPr>
            <w:tcW w:w="1417" w:type="dxa"/>
          </w:tcPr>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r>
              <w:rPr>
                <w:rFonts w:eastAsia="Times New Roman" w:cs="Arial"/>
                <w:bCs/>
                <w:szCs w:val="20"/>
              </w:rPr>
              <w:t>1–3</w:t>
            </w: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r>
              <w:rPr>
                <w:rFonts w:eastAsia="Times New Roman" w:cs="Arial"/>
                <w:bCs/>
                <w:szCs w:val="20"/>
              </w:rPr>
              <w:t>1–3</w:t>
            </w: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r>
              <w:rPr>
                <w:rFonts w:eastAsia="Times New Roman" w:cs="Arial"/>
                <w:bCs/>
                <w:szCs w:val="20"/>
              </w:rPr>
              <w:t>1–3</w:t>
            </w: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Default="00EF6E62" w:rsidP="00EF6E62">
            <w:pPr>
              <w:tabs>
                <w:tab w:val="left" w:pos="720"/>
              </w:tabs>
              <w:ind w:right="-38"/>
              <w:jc w:val="center"/>
              <w:rPr>
                <w:rFonts w:eastAsia="Times New Roman" w:cs="Arial"/>
                <w:bCs/>
                <w:szCs w:val="20"/>
              </w:rPr>
            </w:pPr>
          </w:p>
          <w:p w:rsidR="00EF6E62" w:rsidRPr="00D03F1E" w:rsidRDefault="00EF6E62" w:rsidP="00EF6E62">
            <w:pPr>
              <w:tabs>
                <w:tab w:val="left" w:pos="720"/>
              </w:tabs>
              <w:ind w:right="-38"/>
              <w:jc w:val="center"/>
              <w:rPr>
                <w:rFonts w:eastAsia="Times New Roman" w:cs="Arial"/>
                <w:bCs/>
                <w:szCs w:val="20"/>
              </w:rPr>
            </w:pPr>
            <w:r>
              <w:rPr>
                <w:rFonts w:eastAsia="Times New Roman" w:cs="Arial"/>
                <w:bCs/>
                <w:szCs w:val="20"/>
              </w:rPr>
              <w:t>1–3</w:t>
            </w:r>
          </w:p>
        </w:tc>
      </w:tr>
      <w:tr w:rsidR="00EF6E62" w:rsidRPr="00D03F1E" w:rsidTr="00EF6E62">
        <w:tc>
          <w:tcPr>
            <w:tcW w:w="8301" w:type="dxa"/>
            <w:vAlign w:val="center"/>
          </w:tcPr>
          <w:p w:rsidR="00EF6E62" w:rsidRPr="00D03F1E" w:rsidRDefault="00EF6E62" w:rsidP="00EF6E62">
            <w:pPr>
              <w:tabs>
                <w:tab w:val="left" w:pos="720"/>
              </w:tabs>
              <w:spacing w:before="40" w:after="40"/>
              <w:ind w:right="143"/>
              <w:jc w:val="right"/>
              <w:rPr>
                <w:rFonts w:eastAsia="Times New Roman" w:cs="Arial"/>
                <w:b/>
                <w:bCs/>
                <w:sz w:val="20"/>
                <w:szCs w:val="20"/>
              </w:rPr>
            </w:pPr>
            <w:r w:rsidRPr="00D03F1E">
              <w:rPr>
                <w:rFonts w:eastAsia="Times New Roman" w:cs="Arial"/>
                <w:b/>
                <w:bCs/>
                <w:sz w:val="20"/>
                <w:szCs w:val="20"/>
              </w:rPr>
              <w:t xml:space="preserve">Total </w:t>
            </w:r>
          </w:p>
        </w:tc>
        <w:tc>
          <w:tcPr>
            <w:tcW w:w="1417" w:type="dxa"/>
            <w:vAlign w:val="center"/>
          </w:tcPr>
          <w:p w:rsidR="00EF6E62" w:rsidRPr="00D03F1E" w:rsidRDefault="00EF6E62" w:rsidP="00EF6E62">
            <w:pPr>
              <w:tabs>
                <w:tab w:val="left" w:pos="720"/>
              </w:tabs>
              <w:spacing w:before="40" w:after="40"/>
              <w:ind w:right="-38"/>
              <w:jc w:val="center"/>
              <w:rPr>
                <w:rFonts w:eastAsia="Times New Roman" w:cs="Arial"/>
                <w:b/>
                <w:bCs/>
                <w:sz w:val="20"/>
                <w:szCs w:val="20"/>
              </w:rPr>
            </w:pPr>
            <w:r>
              <w:rPr>
                <w:rFonts w:eastAsia="Times New Roman" w:cs="Arial"/>
                <w:b/>
                <w:bCs/>
                <w:sz w:val="20"/>
                <w:szCs w:val="20"/>
              </w:rPr>
              <w:t>12</w:t>
            </w:r>
          </w:p>
        </w:tc>
      </w:tr>
    </w:tbl>
    <w:p w:rsidR="00EF6E62" w:rsidRPr="00AB69DE" w:rsidRDefault="00EF6E62" w:rsidP="00EF6E62">
      <w:pPr>
        <w:tabs>
          <w:tab w:val="left" w:pos="8647"/>
        </w:tabs>
        <w:spacing w:after="0"/>
        <w:rPr>
          <w:rFonts w:cs="Arial"/>
        </w:rPr>
      </w:pPr>
    </w:p>
    <w:p w:rsidR="00EF6E62" w:rsidRPr="00D03F1E" w:rsidRDefault="00EF6E62" w:rsidP="00EF6E62">
      <w:pPr>
        <w:tabs>
          <w:tab w:val="left" w:pos="8789"/>
        </w:tabs>
        <w:spacing w:after="0"/>
        <w:rPr>
          <w:rFonts w:eastAsia="Times New Roman" w:cs="Arial"/>
          <w:bCs/>
          <w:szCs w:val="20"/>
        </w:rPr>
      </w:pPr>
    </w:p>
    <w:p w:rsidR="00EF6E62" w:rsidRPr="0083266F" w:rsidRDefault="00EF6E62" w:rsidP="00EF6E62">
      <w:pPr>
        <w:pStyle w:val="ListParagraph"/>
        <w:numPr>
          <w:ilvl w:val="0"/>
          <w:numId w:val="41"/>
        </w:numPr>
        <w:tabs>
          <w:tab w:val="left" w:pos="8505"/>
          <w:tab w:val="left" w:pos="8647"/>
        </w:tabs>
        <w:spacing w:after="0"/>
        <w:ind w:left="1134" w:hanging="567"/>
        <w:rPr>
          <w:rFonts w:cs="Arial"/>
        </w:rPr>
      </w:pPr>
      <w:r>
        <w:rPr>
          <w:rFonts w:cs="Arial"/>
        </w:rPr>
        <w:t>Outline the action of B-</w:t>
      </w:r>
      <w:r w:rsidRPr="0083266F">
        <w:rPr>
          <w:rFonts w:cs="Arial"/>
        </w:rPr>
        <w:t>lymphocytes</w:t>
      </w:r>
      <w:r>
        <w:rPr>
          <w:rFonts w:cs="Arial"/>
        </w:rPr>
        <w:t xml:space="preserve"> </w:t>
      </w:r>
      <w:r w:rsidRPr="009D24F9">
        <w:rPr>
          <w:rFonts w:cs="Arial"/>
          <w:bCs/>
          <w:lang w:val="en"/>
        </w:rPr>
        <w:t>in antibody mediated immunity.</w:t>
      </w:r>
      <w:r w:rsidRPr="0083266F">
        <w:rPr>
          <w:rFonts w:cs="Arial"/>
        </w:rPr>
        <w:t xml:space="preserve"> </w:t>
      </w:r>
      <w:r w:rsidRPr="0083266F">
        <w:rPr>
          <w:rFonts w:cs="Arial"/>
        </w:rPr>
        <w:tab/>
      </w:r>
    </w:p>
    <w:p w:rsidR="00EF6E62" w:rsidRPr="00C11529" w:rsidRDefault="00EF6E62" w:rsidP="00EF6E62">
      <w:pPr>
        <w:pStyle w:val="ListParagraph"/>
        <w:tabs>
          <w:tab w:val="left" w:pos="8505"/>
        </w:tabs>
        <w:spacing w:after="0"/>
        <w:ind w:left="284"/>
        <w:contextualSpacing w:val="0"/>
        <w:rPr>
          <w:rFonts w:eastAsia="Times New Roman" w:cs="Arial"/>
          <w:bCs/>
          <w:sz w:val="16"/>
          <w:szCs w:val="16"/>
        </w:rPr>
      </w:pPr>
    </w:p>
    <w:tbl>
      <w:tblPr>
        <w:tblStyle w:val="TableGrid"/>
        <w:tblW w:w="0" w:type="auto"/>
        <w:tblInd w:w="392" w:type="dxa"/>
        <w:tblLook w:val="04A0" w:firstRow="1" w:lastRow="0" w:firstColumn="1" w:lastColumn="0" w:noHBand="0" w:noVBand="1"/>
      </w:tblPr>
      <w:tblGrid>
        <w:gridCol w:w="7887"/>
        <w:gridCol w:w="1412"/>
      </w:tblGrid>
      <w:tr w:rsidR="00EF6E62" w:rsidRPr="00D03F1E" w:rsidTr="00EF6E62">
        <w:trPr>
          <w:trHeight w:val="314"/>
        </w:trPr>
        <w:tc>
          <w:tcPr>
            <w:tcW w:w="7907"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Description</w:t>
            </w:r>
          </w:p>
        </w:tc>
        <w:tc>
          <w:tcPr>
            <w:tcW w:w="1414" w:type="dxa"/>
            <w:shd w:val="clear" w:color="auto" w:fill="D7C5E2" w:themeFill="accent4" w:themeFillTint="99"/>
          </w:tcPr>
          <w:p w:rsidR="00EF6E62" w:rsidRPr="00D03F1E" w:rsidRDefault="00EF6E62" w:rsidP="00EF6E62">
            <w:pPr>
              <w:spacing w:before="40" w:after="40"/>
              <w:jc w:val="center"/>
              <w:rPr>
                <w:b/>
                <w:sz w:val="20"/>
                <w:szCs w:val="20"/>
                <w:lang w:val="fr-FR"/>
              </w:rPr>
            </w:pPr>
            <w:r w:rsidRPr="00D03F1E">
              <w:rPr>
                <w:b/>
                <w:sz w:val="20"/>
                <w:szCs w:val="20"/>
                <w:lang w:val="fr-FR"/>
              </w:rPr>
              <w:t>Mark</w:t>
            </w:r>
          </w:p>
        </w:tc>
      </w:tr>
      <w:tr w:rsidR="00EF6E62" w:rsidRPr="00D03F1E" w:rsidTr="00EF6E62">
        <w:tc>
          <w:tcPr>
            <w:tcW w:w="7907" w:type="dxa"/>
          </w:tcPr>
          <w:p w:rsidR="00EF6E62" w:rsidRPr="00010948" w:rsidRDefault="009A11EE" w:rsidP="00EF6E62">
            <w:pPr>
              <w:tabs>
                <w:tab w:val="left" w:pos="8789"/>
              </w:tabs>
              <w:rPr>
                <w:rFonts w:eastAsia="Times New Roman" w:cs="Arial"/>
                <w:bCs/>
                <w:sz w:val="20"/>
                <w:szCs w:val="20"/>
              </w:rPr>
            </w:pPr>
            <w:r>
              <w:rPr>
                <w:rFonts w:eastAsia="Times New Roman" w:cs="Arial"/>
                <w:bCs/>
                <w:sz w:val="20"/>
                <w:szCs w:val="20"/>
              </w:rPr>
              <w:t>A</w:t>
            </w:r>
            <w:r w:rsidR="00EF6E62" w:rsidRPr="00010948">
              <w:rPr>
                <w:rFonts w:eastAsia="Times New Roman" w:cs="Arial"/>
                <w:bCs/>
                <w:sz w:val="20"/>
                <w:szCs w:val="20"/>
              </w:rPr>
              <w:t>ntigen reaches lymphoid tissue</w:t>
            </w:r>
          </w:p>
        </w:tc>
        <w:tc>
          <w:tcPr>
            <w:tcW w:w="1414" w:type="dxa"/>
            <w:vAlign w:val="center"/>
          </w:tcPr>
          <w:p w:rsidR="00EF6E62" w:rsidRPr="00D03F1E" w:rsidRDefault="00EF6E62" w:rsidP="00EF6E62">
            <w:pPr>
              <w:tabs>
                <w:tab w:val="left" w:pos="8789"/>
              </w:tabs>
              <w:spacing w:line="276" w:lineRule="auto"/>
              <w:jc w:val="center"/>
              <w:rPr>
                <w:rFonts w:eastAsia="Times New Roman" w:cs="Arial"/>
                <w:bCs/>
                <w:sz w:val="20"/>
                <w:szCs w:val="20"/>
                <w:lang w:val="fr-FR"/>
              </w:rPr>
            </w:pPr>
            <w:r w:rsidRPr="00D03F1E">
              <w:rPr>
                <w:rFonts w:eastAsia="Times New Roman" w:cs="Arial"/>
                <w:bCs/>
                <w:sz w:val="20"/>
                <w:szCs w:val="20"/>
                <w:lang w:val="fr-FR"/>
              </w:rPr>
              <w:t>1</w:t>
            </w:r>
          </w:p>
        </w:tc>
      </w:tr>
      <w:tr w:rsidR="00EF6E62" w:rsidRPr="00D03F1E" w:rsidTr="00EF6E62">
        <w:tc>
          <w:tcPr>
            <w:tcW w:w="7907" w:type="dxa"/>
          </w:tcPr>
          <w:p w:rsidR="00EF6E62" w:rsidRPr="00010948" w:rsidRDefault="00EF6E62" w:rsidP="00EF6E62">
            <w:pPr>
              <w:tabs>
                <w:tab w:val="left" w:pos="8789"/>
              </w:tabs>
              <w:rPr>
                <w:rFonts w:eastAsia="Times New Roman" w:cs="Arial"/>
                <w:bCs/>
                <w:sz w:val="20"/>
                <w:szCs w:val="20"/>
              </w:rPr>
            </w:pPr>
            <w:r w:rsidRPr="00010948">
              <w:rPr>
                <w:rFonts w:eastAsia="Times New Roman" w:cs="Arial"/>
                <w:bCs/>
                <w:sz w:val="20"/>
                <w:szCs w:val="20"/>
              </w:rPr>
              <w:t>B lymphocytes stimulated and undergo division</w:t>
            </w:r>
          </w:p>
        </w:tc>
        <w:tc>
          <w:tcPr>
            <w:tcW w:w="1414" w:type="dxa"/>
            <w:vAlign w:val="center"/>
          </w:tcPr>
          <w:p w:rsidR="00EF6E62" w:rsidRPr="00D03F1E" w:rsidRDefault="00EF6E62" w:rsidP="00EF6E62">
            <w:pPr>
              <w:tabs>
                <w:tab w:val="left" w:pos="8789"/>
              </w:tabs>
              <w:spacing w:line="276" w:lineRule="auto"/>
              <w:jc w:val="center"/>
              <w:rPr>
                <w:rFonts w:eastAsia="Times New Roman" w:cs="Arial"/>
                <w:bCs/>
                <w:sz w:val="20"/>
                <w:szCs w:val="20"/>
                <w:lang w:val="fr-FR"/>
              </w:rPr>
            </w:pPr>
            <w:r w:rsidRPr="00D03F1E">
              <w:rPr>
                <w:rFonts w:eastAsia="Times New Roman" w:cs="Arial"/>
                <w:bCs/>
                <w:sz w:val="20"/>
                <w:szCs w:val="20"/>
                <w:lang w:val="fr-FR"/>
              </w:rPr>
              <w:t>1</w:t>
            </w:r>
          </w:p>
        </w:tc>
      </w:tr>
      <w:tr w:rsidR="00EF6E62" w:rsidRPr="00D03F1E" w:rsidTr="00EF6E62">
        <w:tc>
          <w:tcPr>
            <w:tcW w:w="7907" w:type="dxa"/>
          </w:tcPr>
          <w:p w:rsidR="00EF6E62" w:rsidRPr="00010948" w:rsidRDefault="009A11EE" w:rsidP="00EF6E62">
            <w:pPr>
              <w:tabs>
                <w:tab w:val="left" w:pos="8789"/>
              </w:tabs>
              <w:rPr>
                <w:rFonts w:eastAsia="Times New Roman" w:cs="Arial"/>
                <w:bCs/>
                <w:sz w:val="20"/>
                <w:szCs w:val="20"/>
              </w:rPr>
            </w:pPr>
            <w:r>
              <w:rPr>
                <w:rFonts w:eastAsia="Times New Roman" w:cs="Arial"/>
                <w:bCs/>
                <w:sz w:val="20"/>
                <w:szCs w:val="20"/>
              </w:rPr>
              <w:t>N</w:t>
            </w:r>
            <w:r w:rsidR="00EF6E62" w:rsidRPr="00010948">
              <w:rPr>
                <w:rFonts w:eastAsia="Times New Roman" w:cs="Arial"/>
                <w:bCs/>
                <w:sz w:val="20"/>
                <w:szCs w:val="20"/>
              </w:rPr>
              <w:t>ew B cells develop into plasma cells</w:t>
            </w:r>
          </w:p>
        </w:tc>
        <w:tc>
          <w:tcPr>
            <w:tcW w:w="1414" w:type="dxa"/>
            <w:vAlign w:val="center"/>
          </w:tcPr>
          <w:p w:rsidR="00EF6E62" w:rsidRPr="00D03F1E" w:rsidRDefault="00EF6E62" w:rsidP="00EF6E62">
            <w:pPr>
              <w:tabs>
                <w:tab w:val="left" w:pos="8789"/>
              </w:tabs>
              <w:jc w:val="center"/>
              <w:rPr>
                <w:rFonts w:eastAsia="Times New Roman" w:cs="Arial"/>
                <w:bCs/>
                <w:sz w:val="20"/>
                <w:szCs w:val="20"/>
                <w:lang w:val="fr-FR"/>
              </w:rPr>
            </w:pPr>
            <w:r>
              <w:rPr>
                <w:rFonts w:eastAsia="Times New Roman" w:cs="Arial"/>
                <w:bCs/>
                <w:sz w:val="20"/>
                <w:szCs w:val="20"/>
                <w:lang w:val="fr-FR"/>
              </w:rPr>
              <w:t>1</w:t>
            </w:r>
          </w:p>
        </w:tc>
      </w:tr>
      <w:tr w:rsidR="00EF6E62" w:rsidRPr="00D03F1E" w:rsidTr="00EF6E62">
        <w:tc>
          <w:tcPr>
            <w:tcW w:w="7907" w:type="dxa"/>
          </w:tcPr>
          <w:p w:rsidR="00EF6E62" w:rsidRPr="00010948" w:rsidRDefault="009A11EE" w:rsidP="00EF6E62">
            <w:pPr>
              <w:tabs>
                <w:tab w:val="left" w:pos="8789"/>
              </w:tabs>
              <w:rPr>
                <w:rFonts w:eastAsia="Times New Roman" w:cs="Arial"/>
                <w:bCs/>
                <w:sz w:val="20"/>
                <w:szCs w:val="20"/>
              </w:rPr>
            </w:pPr>
            <w:r>
              <w:rPr>
                <w:rFonts w:eastAsia="Times New Roman" w:cs="Arial"/>
                <w:bCs/>
                <w:sz w:val="20"/>
                <w:szCs w:val="20"/>
              </w:rPr>
              <w:t>P</w:t>
            </w:r>
            <w:r w:rsidR="00EF6E62" w:rsidRPr="00010948">
              <w:rPr>
                <w:rFonts w:eastAsia="Times New Roman" w:cs="Arial"/>
                <w:bCs/>
                <w:sz w:val="20"/>
                <w:szCs w:val="20"/>
              </w:rPr>
              <w:t>lasma cells produce antibodies and release into blood and lymph</w:t>
            </w:r>
          </w:p>
        </w:tc>
        <w:tc>
          <w:tcPr>
            <w:tcW w:w="1414" w:type="dxa"/>
            <w:vAlign w:val="center"/>
          </w:tcPr>
          <w:p w:rsidR="00EF6E62" w:rsidRPr="00D03F1E" w:rsidRDefault="00EF6E62" w:rsidP="00EF6E62">
            <w:pPr>
              <w:tabs>
                <w:tab w:val="left" w:pos="8789"/>
              </w:tabs>
              <w:jc w:val="center"/>
              <w:rPr>
                <w:rFonts w:eastAsia="Times New Roman" w:cs="Arial"/>
                <w:bCs/>
                <w:sz w:val="20"/>
                <w:szCs w:val="20"/>
                <w:lang w:val="fr-FR"/>
              </w:rPr>
            </w:pPr>
            <w:r>
              <w:rPr>
                <w:rFonts w:eastAsia="Times New Roman" w:cs="Arial"/>
                <w:bCs/>
                <w:sz w:val="20"/>
                <w:szCs w:val="20"/>
                <w:lang w:val="fr-FR"/>
              </w:rPr>
              <w:t>1</w:t>
            </w:r>
          </w:p>
        </w:tc>
      </w:tr>
      <w:tr w:rsidR="00EF6E62" w:rsidRPr="00D03F1E" w:rsidTr="00EF6E62">
        <w:tc>
          <w:tcPr>
            <w:tcW w:w="7907" w:type="dxa"/>
          </w:tcPr>
          <w:p w:rsidR="00EF6E62" w:rsidRPr="00010948" w:rsidRDefault="009A11EE" w:rsidP="00EF6E62">
            <w:pPr>
              <w:tabs>
                <w:tab w:val="left" w:pos="8789"/>
              </w:tabs>
              <w:rPr>
                <w:rFonts w:eastAsia="Times New Roman" w:cs="Arial"/>
                <w:bCs/>
                <w:sz w:val="20"/>
                <w:szCs w:val="20"/>
              </w:rPr>
            </w:pPr>
            <w:r>
              <w:rPr>
                <w:rFonts w:eastAsia="Times New Roman" w:cs="Arial"/>
                <w:bCs/>
                <w:sz w:val="20"/>
                <w:szCs w:val="20"/>
              </w:rPr>
              <w:t>A</w:t>
            </w:r>
            <w:r w:rsidR="00EF6E62" w:rsidRPr="00010948">
              <w:rPr>
                <w:rFonts w:eastAsia="Times New Roman" w:cs="Arial"/>
                <w:bCs/>
                <w:sz w:val="20"/>
                <w:szCs w:val="20"/>
              </w:rPr>
              <w:t>ntibodies combine with antigen and inactivate or destroy it</w:t>
            </w:r>
          </w:p>
        </w:tc>
        <w:tc>
          <w:tcPr>
            <w:tcW w:w="1414" w:type="dxa"/>
            <w:vAlign w:val="center"/>
          </w:tcPr>
          <w:p w:rsidR="00EF6E62" w:rsidRPr="00D03F1E" w:rsidRDefault="00EF6E62" w:rsidP="00EF6E62">
            <w:pPr>
              <w:tabs>
                <w:tab w:val="left" w:pos="8789"/>
              </w:tabs>
              <w:jc w:val="center"/>
              <w:rPr>
                <w:rFonts w:eastAsia="Times New Roman" w:cs="Arial"/>
                <w:bCs/>
                <w:sz w:val="20"/>
                <w:szCs w:val="20"/>
                <w:lang w:val="fr-FR"/>
              </w:rPr>
            </w:pPr>
            <w:r>
              <w:rPr>
                <w:rFonts w:eastAsia="Times New Roman" w:cs="Arial"/>
                <w:bCs/>
                <w:sz w:val="20"/>
                <w:szCs w:val="20"/>
                <w:lang w:val="fr-FR"/>
              </w:rPr>
              <w:t>1</w:t>
            </w:r>
          </w:p>
        </w:tc>
      </w:tr>
      <w:tr w:rsidR="00EF6E62" w:rsidRPr="00D03F1E" w:rsidTr="00EF6E62">
        <w:tc>
          <w:tcPr>
            <w:tcW w:w="7907" w:type="dxa"/>
          </w:tcPr>
          <w:p w:rsidR="00EF6E62" w:rsidRPr="00010948" w:rsidRDefault="009A11EE" w:rsidP="00EF6E62">
            <w:pPr>
              <w:tabs>
                <w:tab w:val="left" w:pos="8789"/>
              </w:tabs>
              <w:rPr>
                <w:rFonts w:eastAsia="Times New Roman" w:cs="Arial"/>
                <w:bCs/>
                <w:sz w:val="20"/>
                <w:szCs w:val="20"/>
              </w:rPr>
            </w:pPr>
            <w:r>
              <w:rPr>
                <w:rFonts w:eastAsia="Times New Roman" w:cs="Arial"/>
                <w:bCs/>
                <w:sz w:val="20"/>
                <w:szCs w:val="20"/>
              </w:rPr>
              <w:t>S</w:t>
            </w:r>
            <w:r w:rsidR="00EF6E62" w:rsidRPr="00010948">
              <w:rPr>
                <w:rFonts w:eastAsia="Times New Roman" w:cs="Arial"/>
                <w:bCs/>
                <w:sz w:val="20"/>
                <w:szCs w:val="20"/>
              </w:rPr>
              <w:t>ome of the B cells form memory cells</w:t>
            </w:r>
          </w:p>
        </w:tc>
        <w:tc>
          <w:tcPr>
            <w:tcW w:w="1414" w:type="dxa"/>
            <w:vAlign w:val="center"/>
          </w:tcPr>
          <w:p w:rsidR="00EF6E62" w:rsidRPr="00D03F1E" w:rsidRDefault="00EF6E62" w:rsidP="00EF6E62">
            <w:pPr>
              <w:tabs>
                <w:tab w:val="left" w:pos="8789"/>
              </w:tabs>
              <w:jc w:val="center"/>
              <w:rPr>
                <w:rFonts w:eastAsia="Times New Roman" w:cs="Arial"/>
                <w:bCs/>
                <w:sz w:val="20"/>
                <w:szCs w:val="20"/>
                <w:lang w:val="fr-FR"/>
              </w:rPr>
            </w:pPr>
            <w:r>
              <w:rPr>
                <w:rFonts w:eastAsia="Times New Roman" w:cs="Arial"/>
                <w:bCs/>
                <w:sz w:val="20"/>
                <w:szCs w:val="20"/>
                <w:lang w:val="fr-FR"/>
              </w:rPr>
              <w:t>1</w:t>
            </w:r>
          </w:p>
        </w:tc>
      </w:tr>
      <w:tr w:rsidR="00EF6E62" w:rsidRPr="00D03F1E" w:rsidTr="00EF6E62">
        <w:tc>
          <w:tcPr>
            <w:tcW w:w="7907" w:type="dxa"/>
            <w:vAlign w:val="center"/>
          </w:tcPr>
          <w:p w:rsidR="00EF6E62" w:rsidRPr="00D03F1E" w:rsidRDefault="00EF6E62" w:rsidP="00EF6E62">
            <w:pPr>
              <w:tabs>
                <w:tab w:val="left" w:pos="8789"/>
              </w:tabs>
              <w:spacing w:before="40" w:after="40"/>
              <w:ind w:right="34"/>
              <w:jc w:val="right"/>
              <w:rPr>
                <w:rFonts w:eastAsia="Times New Roman" w:cs="Arial"/>
                <w:b/>
                <w:bCs/>
                <w:sz w:val="20"/>
                <w:szCs w:val="20"/>
                <w:lang w:val="fr-FR"/>
              </w:rPr>
            </w:pPr>
            <w:r w:rsidRPr="00D03F1E">
              <w:rPr>
                <w:rFonts w:eastAsia="Times New Roman" w:cs="Arial"/>
                <w:b/>
                <w:bCs/>
                <w:sz w:val="20"/>
                <w:szCs w:val="20"/>
                <w:lang w:val="fr-FR"/>
              </w:rPr>
              <w:t>Total</w:t>
            </w:r>
          </w:p>
        </w:tc>
        <w:tc>
          <w:tcPr>
            <w:tcW w:w="1414" w:type="dxa"/>
            <w:vAlign w:val="center"/>
          </w:tcPr>
          <w:p w:rsidR="00EF6E62" w:rsidRPr="00D03F1E" w:rsidRDefault="00EF6E62" w:rsidP="00EF6E62">
            <w:pPr>
              <w:tabs>
                <w:tab w:val="left" w:pos="8789"/>
              </w:tabs>
              <w:spacing w:line="276" w:lineRule="auto"/>
              <w:jc w:val="center"/>
              <w:rPr>
                <w:rFonts w:eastAsia="Times New Roman" w:cs="Arial"/>
                <w:b/>
                <w:bCs/>
                <w:sz w:val="20"/>
                <w:szCs w:val="20"/>
                <w:lang w:val="fr-FR"/>
              </w:rPr>
            </w:pPr>
            <w:r>
              <w:rPr>
                <w:rFonts w:eastAsia="Times New Roman" w:cs="Arial"/>
                <w:b/>
                <w:bCs/>
                <w:sz w:val="20"/>
                <w:szCs w:val="20"/>
                <w:lang w:val="fr-FR"/>
              </w:rPr>
              <w:t>6</w:t>
            </w:r>
          </w:p>
        </w:tc>
      </w:tr>
    </w:tbl>
    <w:p w:rsidR="00EF6E62" w:rsidRDefault="00EF6E62" w:rsidP="00EF6E62">
      <w:pPr>
        <w:pStyle w:val="ListParagraph"/>
        <w:tabs>
          <w:tab w:val="left" w:pos="8505"/>
        </w:tabs>
        <w:spacing w:after="0"/>
        <w:ind w:left="284"/>
        <w:contextualSpacing w:val="0"/>
        <w:rPr>
          <w:rFonts w:eastAsia="Times New Roman" w:cs="Arial"/>
          <w:bCs/>
          <w:szCs w:val="24"/>
          <w:lang w:val="en"/>
        </w:rPr>
      </w:pPr>
    </w:p>
    <w:p w:rsidR="00EF6E62" w:rsidRDefault="00EF6E62" w:rsidP="00EF6E62">
      <w:pPr>
        <w:autoSpaceDE w:val="0"/>
        <w:autoSpaceDN w:val="0"/>
        <w:adjustRightInd w:val="0"/>
        <w:spacing w:after="0" w:line="240" w:lineRule="auto"/>
        <w:rPr>
          <w:rFonts w:eastAsia="Times New Roman" w:cs="Arial"/>
          <w:bCs/>
          <w:szCs w:val="24"/>
          <w:lang w:val="en"/>
        </w:rPr>
      </w:pPr>
    </w:p>
    <w:p w:rsidR="00F54421" w:rsidRDefault="00F54421" w:rsidP="00EF6E62">
      <w:pPr>
        <w:spacing w:after="0" w:line="240" w:lineRule="auto"/>
        <w:jc w:val="center"/>
        <w:rPr>
          <w:rFonts w:ascii="Franklin Gothic Book" w:hAnsi="Franklin Gothic Book" w:cstheme="minorHAnsi"/>
          <w:b/>
          <w:color w:val="9261B0" w:themeColor="accent4" w:themeShade="BF"/>
          <w:sz w:val="24"/>
          <w:szCs w:val="24"/>
        </w:rPr>
      </w:pPr>
    </w:p>
    <w:p w:rsidR="00F54421" w:rsidRDefault="00F54421" w:rsidP="00EF6E62">
      <w:pPr>
        <w:spacing w:after="0" w:line="240" w:lineRule="auto"/>
        <w:jc w:val="center"/>
        <w:rPr>
          <w:rFonts w:ascii="Franklin Gothic Book" w:hAnsi="Franklin Gothic Book" w:cstheme="minorHAnsi"/>
          <w:b/>
          <w:color w:val="9261B0" w:themeColor="accent4" w:themeShade="BF"/>
          <w:sz w:val="24"/>
          <w:szCs w:val="24"/>
        </w:rPr>
      </w:pPr>
    </w:p>
    <w:p w:rsidR="00EF6E62" w:rsidRPr="005945DE" w:rsidRDefault="00EF6E62" w:rsidP="00EF6E62">
      <w:pPr>
        <w:spacing w:after="0" w:line="240" w:lineRule="auto"/>
        <w:jc w:val="center"/>
        <w:rPr>
          <w:rFonts w:ascii="Franklin Gothic Book" w:hAnsi="Franklin Gothic Book" w:cstheme="minorHAnsi"/>
          <w:b/>
          <w:color w:val="9261B0" w:themeColor="accent4" w:themeShade="BF"/>
          <w:sz w:val="24"/>
          <w:szCs w:val="24"/>
        </w:rPr>
      </w:pPr>
      <w:r w:rsidRPr="005945DE">
        <w:rPr>
          <w:rFonts w:ascii="Franklin Gothic Book" w:hAnsi="Franklin Gothic Book" w:cstheme="minorHAnsi"/>
          <w:b/>
          <w:color w:val="9261B0" w:themeColor="accent4" w:themeShade="BF"/>
          <w:sz w:val="24"/>
          <w:szCs w:val="24"/>
        </w:rPr>
        <w:t>ACKNOWLEDGEMENTS</w:t>
      </w:r>
    </w:p>
    <w:p w:rsidR="00EF6E62" w:rsidRDefault="00EF6E62" w:rsidP="00EF6E62">
      <w:pPr>
        <w:autoSpaceDE w:val="0"/>
        <w:autoSpaceDN w:val="0"/>
        <w:adjustRightInd w:val="0"/>
        <w:spacing w:after="0" w:line="240" w:lineRule="auto"/>
        <w:rPr>
          <w:rFonts w:eastAsia="Times New Roman" w:cs="Arial"/>
          <w:bCs/>
          <w:szCs w:val="24"/>
          <w:lang w:val="en"/>
        </w:rPr>
      </w:pPr>
    </w:p>
    <w:p w:rsidR="00EF6E62" w:rsidRPr="00FD5961" w:rsidRDefault="00EF6E62" w:rsidP="00EF6E62">
      <w:pPr>
        <w:spacing w:after="0" w:line="240" w:lineRule="auto"/>
        <w:ind w:left="1418" w:hanging="1418"/>
        <w:rPr>
          <w:color w:val="000000" w:themeColor="text1"/>
        </w:rPr>
      </w:pPr>
      <w:r w:rsidRPr="00CA15E3">
        <w:rPr>
          <w:rFonts w:eastAsia="Times New Roman" w:cs="Arial"/>
          <w:b/>
          <w:bCs/>
          <w:szCs w:val="24"/>
          <w:lang w:val="en"/>
        </w:rPr>
        <w:t>Question 15</w:t>
      </w:r>
      <w:r>
        <w:rPr>
          <w:rFonts w:eastAsia="Times New Roman" w:cs="Arial"/>
          <w:b/>
          <w:bCs/>
          <w:szCs w:val="24"/>
          <w:lang w:val="en"/>
        </w:rPr>
        <w:t xml:space="preserve"> </w:t>
      </w:r>
      <w:r>
        <w:rPr>
          <w:rFonts w:eastAsia="Times New Roman" w:cs="Arial"/>
          <w:b/>
          <w:bCs/>
          <w:szCs w:val="24"/>
          <w:lang w:val="en"/>
        </w:rPr>
        <w:tab/>
      </w:r>
      <w:r w:rsidRPr="00FD5961">
        <w:rPr>
          <w:noProof/>
          <w:color w:val="000000" w:themeColor="text1"/>
          <w:lang w:eastAsia="en-AU"/>
        </w:rPr>
        <w:t xml:space="preserve">Adapted from: Fvasconcellos. (2007). </w:t>
      </w:r>
      <w:r w:rsidRPr="00FD5961">
        <w:rPr>
          <w:i/>
          <w:noProof/>
          <w:color w:val="000000" w:themeColor="text1"/>
          <w:lang w:eastAsia="en-AU"/>
        </w:rPr>
        <w:t>Antigens</w:t>
      </w:r>
      <w:r w:rsidRPr="00FD5961">
        <w:rPr>
          <w:noProof/>
          <w:color w:val="000000" w:themeColor="text1"/>
          <w:lang w:eastAsia="en-AU"/>
        </w:rPr>
        <w:t xml:space="preserve"> [Image] (public domain). Retrieved March 27, 2015, from http://commons.wikimedia.org/wiki/File:Antibody.svg</w:t>
      </w:r>
    </w:p>
    <w:p w:rsidR="00EF6E62" w:rsidRDefault="00EF6E62" w:rsidP="00EF6E62">
      <w:pPr>
        <w:autoSpaceDE w:val="0"/>
        <w:autoSpaceDN w:val="0"/>
        <w:adjustRightInd w:val="0"/>
        <w:spacing w:after="0" w:line="240" w:lineRule="auto"/>
        <w:ind w:left="1418"/>
        <w:rPr>
          <w:rFonts w:eastAsia="Times New Roman" w:cs="Arial"/>
          <w:bCs/>
          <w:szCs w:val="24"/>
          <w:lang w:val="en"/>
        </w:rPr>
      </w:pPr>
    </w:p>
    <w:p w:rsidR="00EF6E62" w:rsidRPr="00824D90" w:rsidRDefault="00EF6E62" w:rsidP="00EF6E62">
      <w:pPr>
        <w:autoSpaceDE w:val="0"/>
        <w:autoSpaceDN w:val="0"/>
        <w:adjustRightInd w:val="0"/>
        <w:spacing w:after="0" w:line="240" w:lineRule="auto"/>
        <w:ind w:left="1418" w:hanging="1418"/>
        <w:rPr>
          <w:rFonts w:cs="Arial,Bold"/>
          <w:b/>
          <w:bCs/>
        </w:rPr>
      </w:pPr>
      <w:r>
        <w:rPr>
          <w:rFonts w:cs="Arial,Bold"/>
          <w:b/>
          <w:bCs/>
        </w:rPr>
        <w:t>Question 17</w:t>
      </w:r>
      <w:r>
        <w:rPr>
          <w:rFonts w:cs="Arial,Bold"/>
          <w:b/>
          <w:bCs/>
        </w:rPr>
        <w:tab/>
      </w:r>
      <w:r w:rsidRPr="00824D90">
        <w:rPr>
          <w:rFonts w:cs="Arial"/>
        </w:rPr>
        <w:t xml:space="preserve">Adapted from: </w:t>
      </w:r>
      <w:r w:rsidRPr="00824D90">
        <w:rPr>
          <w:rFonts w:cs="Arial,Italic"/>
          <w:i/>
          <w:iCs/>
        </w:rPr>
        <w:t xml:space="preserve">The actions of antibodies on pathogens </w:t>
      </w:r>
      <w:r w:rsidRPr="00824D90">
        <w:rPr>
          <w:rFonts w:cs="Arial"/>
        </w:rPr>
        <w:t>[Diagram]. Retrieved January,</w:t>
      </w:r>
    </w:p>
    <w:p w:rsidR="00EF6E62" w:rsidRPr="00824D90" w:rsidRDefault="00EF6E62" w:rsidP="00EF6E62">
      <w:pPr>
        <w:pStyle w:val="ListParagraph"/>
        <w:tabs>
          <w:tab w:val="left" w:pos="8505"/>
        </w:tabs>
        <w:spacing w:after="0"/>
        <w:ind w:left="1418" w:hanging="1418"/>
        <w:contextualSpacing w:val="0"/>
        <w:rPr>
          <w:rFonts w:eastAsia="Times New Roman" w:cs="Arial"/>
          <w:bCs/>
          <w:lang w:val="en"/>
        </w:rPr>
      </w:pPr>
      <w:r>
        <w:rPr>
          <w:rFonts w:cs="Arial"/>
        </w:rPr>
        <w:tab/>
      </w:r>
      <w:proofErr w:type="gramStart"/>
      <w:r w:rsidRPr="00824D90">
        <w:rPr>
          <w:rFonts w:cs="Arial"/>
        </w:rPr>
        <w:t>2012, from http://leavingbio.net/The%20Human%20Defence%20System-web-2.htm.</w:t>
      </w:r>
      <w:proofErr w:type="gramEnd"/>
    </w:p>
    <w:p w:rsidR="008B0585" w:rsidRDefault="008B0585" w:rsidP="00EF6E62">
      <w:pPr>
        <w:pStyle w:val="Heading1"/>
      </w:pPr>
    </w:p>
    <w:p w:rsidR="00EF6E62" w:rsidRPr="00D03F1E" w:rsidRDefault="00EF6E62" w:rsidP="00EF6E62">
      <w:pPr>
        <w:pStyle w:val="Heading1"/>
      </w:pPr>
      <w:r w:rsidRPr="00D03F1E">
        <w:lastRenderedPageBreak/>
        <w:t>Sample assessment task</w:t>
      </w:r>
    </w:p>
    <w:p w:rsidR="00EF6E62" w:rsidRPr="00D03F1E" w:rsidRDefault="00EF6E62" w:rsidP="00EF6E62">
      <w:pPr>
        <w:pStyle w:val="Heading1"/>
      </w:pPr>
      <w:r w:rsidRPr="00D03F1E">
        <w:t>Human Biology</w:t>
      </w:r>
      <w:r>
        <w:t xml:space="preserve"> – ATAR Year 12</w:t>
      </w:r>
    </w:p>
    <w:p w:rsidR="00EF6E62" w:rsidRPr="00636BBC" w:rsidRDefault="00EF6E62" w:rsidP="00EF6E62">
      <w:pPr>
        <w:pStyle w:val="Heading2"/>
      </w:pPr>
      <w:r w:rsidRPr="00636BBC">
        <w:t xml:space="preserve">Task 9 – Unit 4 </w:t>
      </w:r>
    </w:p>
    <w:p w:rsidR="00EF6E62" w:rsidRPr="006013B4" w:rsidRDefault="00EF6E62" w:rsidP="00EF6E62">
      <w:pPr>
        <w:spacing w:after="0"/>
        <w:rPr>
          <w:b/>
          <w:bCs/>
        </w:rPr>
      </w:pPr>
      <w:r w:rsidRPr="006013B4">
        <w:rPr>
          <w:b/>
          <w:bCs/>
        </w:rPr>
        <w:t xml:space="preserve">Assessment type: </w:t>
      </w:r>
      <w:r w:rsidRPr="006013B4">
        <w:rPr>
          <w:bCs/>
        </w:rPr>
        <w:t>Extended response</w:t>
      </w:r>
    </w:p>
    <w:p w:rsidR="00EF6E62" w:rsidRPr="006013B4" w:rsidRDefault="00EF6E62" w:rsidP="00EF6E62">
      <w:pPr>
        <w:spacing w:after="0"/>
      </w:pPr>
    </w:p>
    <w:p w:rsidR="00EF6E62" w:rsidRPr="006013B4" w:rsidRDefault="00EF6E62" w:rsidP="00EF6E62">
      <w:pPr>
        <w:spacing w:after="0"/>
        <w:rPr>
          <w:b/>
          <w:bCs/>
        </w:rPr>
      </w:pPr>
      <w:r w:rsidRPr="006013B4">
        <w:rPr>
          <w:b/>
          <w:bCs/>
        </w:rPr>
        <w:t>Conditions</w:t>
      </w:r>
    </w:p>
    <w:p w:rsidR="00EF6E62" w:rsidRPr="006013B4" w:rsidRDefault="00EF6E62" w:rsidP="00EF6E62">
      <w:pPr>
        <w:spacing w:after="0"/>
      </w:pPr>
      <w:r w:rsidRPr="006013B4">
        <w:rPr>
          <w:bCs/>
        </w:rPr>
        <w:t xml:space="preserve">Time for the task: </w:t>
      </w:r>
    </w:p>
    <w:p w:rsidR="00EF6E62" w:rsidRPr="006013B4" w:rsidRDefault="00EF6E62" w:rsidP="00EF6E62">
      <w:pPr>
        <w:spacing w:after="0"/>
      </w:pPr>
      <w:r>
        <w:t>Part A</w:t>
      </w:r>
      <w:r w:rsidRPr="006013B4">
        <w:t xml:space="preserve">: </w:t>
      </w:r>
      <w:r w:rsidR="002849DE">
        <w:t>T</w:t>
      </w:r>
      <w:r w:rsidRPr="006013B4">
        <w:t>wo lessons to research topic and complete notes</w:t>
      </w:r>
      <w:r>
        <w:t>. You may not use these notes for Part B</w:t>
      </w:r>
      <w:r w:rsidR="00826FB5">
        <w:t>.</w:t>
      </w:r>
      <w:r>
        <w:t xml:space="preserve"> </w:t>
      </w:r>
    </w:p>
    <w:p w:rsidR="00EF6E62" w:rsidRPr="006013B4" w:rsidRDefault="00EF6E62" w:rsidP="00EF6E62">
      <w:pPr>
        <w:spacing w:after="0"/>
      </w:pPr>
      <w:r>
        <w:t>Part B</w:t>
      </w:r>
      <w:r w:rsidRPr="006013B4">
        <w:t xml:space="preserve">: </w:t>
      </w:r>
      <w:r w:rsidR="002849DE">
        <w:t>O</w:t>
      </w:r>
      <w:r w:rsidRPr="006013B4">
        <w:t xml:space="preserve">ne </w:t>
      </w:r>
      <w:r>
        <w:t>lesson for in-cl</w:t>
      </w:r>
      <w:r w:rsidR="00826FB5">
        <w:t>ass validation –</w:t>
      </w:r>
      <w:r w:rsidRPr="006013B4">
        <w:t xml:space="preserve"> exam</w:t>
      </w:r>
      <w:r>
        <w:t>ination</w:t>
      </w:r>
      <w:r w:rsidR="00826FB5">
        <w:t>-</w:t>
      </w:r>
      <w:r w:rsidRPr="006013B4">
        <w:t xml:space="preserve">style extended </w:t>
      </w:r>
      <w:r>
        <w:t>answer</w:t>
      </w:r>
      <w:r w:rsidRPr="006013B4">
        <w:t xml:space="preserve"> question</w:t>
      </w:r>
      <w:r>
        <w:t>.</w:t>
      </w:r>
      <w:r w:rsidRPr="006013B4">
        <w:tab/>
      </w:r>
    </w:p>
    <w:p w:rsidR="00EF6E62" w:rsidRPr="006013B4" w:rsidRDefault="00EF6E62" w:rsidP="00EF6E62">
      <w:pPr>
        <w:spacing w:after="0"/>
      </w:pPr>
    </w:p>
    <w:p w:rsidR="00EF6E62" w:rsidRPr="00341682" w:rsidRDefault="00EF6E62" w:rsidP="00EF6E62">
      <w:pPr>
        <w:spacing w:after="0"/>
        <w:rPr>
          <w:b/>
        </w:rPr>
      </w:pPr>
      <w:r w:rsidRPr="00341682">
        <w:rPr>
          <w:b/>
        </w:rPr>
        <w:t>Task weighting</w:t>
      </w:r>
    </w:p>
    <w:p w:rsidR="00EF6E62" w:rsidRDefault="00EF6E62" w:rsidP="00EF6E62">
      <w:pPr>
        <w:spacing w:after="0"/>
      </w:pPr>
      <w:r>
        <w:t>7.5</w:t>
      </w:r>
      <w:r w:rsidRPr="00341682">
        <w:t>% of the school mark for this pair of units</w:t>
      </w:r>
    </w:p>
    <w:p w:rsidR="00EF6E62" w:rsidRPr="006013B4" w:rsidRDefault="00EF6E62" w:rsidP="00EF6E62">
      <w:r w:rsidRPr="006013B4">
        <w:t>__________________________________________________________________________</w:t>
      </w:r>
      <w:r w:rsidR="00C575E2">
        <w:t>____________</w:t>
      </w:r>
    </w:p>
    <w:p w:rsidR="00EF6E62" w:rsidRPr="002F6B2C" w:rsidRDefault="00EF6E62" w:rsidP="00EF6E62">
      <w:pPr>
        <w:pStyle w:val="Heading2"/>
        <w:spacing w:before="240" w:after="120"/>
        <w:rPr>
          <w:rFonts w:asciiTheme="minorHAnsi" w:hAnsiTheme="minorHAnsi"/>
          <w:b/>
          <w:color w:val="auto"/>
          <w:sz w:val="22"/>
          <w:szCs w:val="22"/>
        </w:rPr>
      </w:pPr>
      <w:r w:rsidRPr="002F6B2C">
        <w:rPr>
          <w:rFonts w:asciiTheme="minorHAnsi" w:hAnsiTheme="minorHAnsi"/>
          <w:b/>
          <w:color w:val="auto"/>
          <w:sz w:val="22"/>
          <w:szCs w:val="22"/>
        </w:rPr>
        <w:t>Further evidence for evolution: comparative biochemistry, comparative genomics and bioinformatics</w:t>
      </w:r>
    </w:p>
    <w:p w:rsidR="00EF6E62" w:rsidRPr="00341682" w:rsidRDefault="00EF6E62" w:rsidP="00EF6E62">
      <w:pPr>
        <w:tabs>
          <w:tab w:val="left" w:pos="8222"/>
        </w:tabs>
        <w:spacing w:after="0" w:line="240" w:lineRule="auto"/>
        <w:ind w:right="-27"/>
        <w:rPr>
          <w:rFonts w:eastAsia="Times New Roman" w:cs="Arial"/>
          <w:b/>
          <w:sz w:val="24"/>
          <w:szCs w:val="24"/>
        </w:rPr>
      </w:pPr>
    </w:p>
    <w:p w:rsidR="00EF6E62" w:rsidRPr="003962B2" w:rsidRDefault="00EF6E62" w:rsidP="00EF6E62">
      <w:pPr>
        <w:tabs>
          <w:tab w:val="right" w:pos="9498"/>
        </w:tabs>
        <w:spacing w:after="0" w:line="240" w:lineRule="auto"/>
        <w:ind w:right="-27"/>
        <w:rPr>
          <w:rFonts w:eastAsia="Times New Roman" w:cs="Arial"/>
          <w:b/>
        </w:rPr>
      </w:pPr>
      <w:r w:rsidRPr="003962B2">
        <w:rPr>
          <w:rFonts w:eastAsia="Times New Roman" w:cs="Arial"/>
          <w:b/>
        </w:rPr>
        <w:t xml:space="preserve">Part A: Research notes </w:t>
      </w:r>
      <w:r w:rsidRPr="003962B2">
        <w:rPr>
          <w:rFonts w:eastAsia="Times New Roman" w:cs="Arial"/>
          <w:b/>
        </w:rPr>
        <w:tab/>
        <w:t>(5 marks)</w:t>
      </w:r>
      <w:r w:rsidRPr="003962B2">
        <w:rPr>
          <w:rFonts w:eastAsia="Times New Roman" w:cs="Arial"/>
          <w:b/>
        </w:rPr>
        <w:tab/>
      </w:r>
    </w:p>
    <w:p w:rsidR="00EF6E62" w:rsidRDefault="00EF6E62" w:rsidP="00EF6E62">
      <w:pPr>
        <w:spacing w:after="0" w:line="240" w:lineRule="auto"/>
      </w:pPr>
      <w:r>
        <w:t xml:space="preserve">On November 24, 1859, </w:t>
      </w:r>
      <w:r w:rsidRPr="00322E32">
        <w:rPr>
          <w:i/>
        </w:rPr>
        <w:t>On the Origin of Species</w:t>
      </w:r>
      <w:r>
        <w:t xml:space="preserve"> was published. In this book</w:t>
      </w:r>
      <w:r w:rsidR="002849DE">
        <w:t>,</w:t>
      </w:r>
      <w:r>
        <w:t xml:space="preserve"> Charles Darwin introduced a scientific theory – the Theory of Evolution. Darwin’s work illustrated that populations evolve over time through a process of natural selection. Darwin based his theory on the evidence available to him at the time – personal observations from his travels on the </w:t>
      </w:r>
      <w:r w:rsidRPr="001545CE">
        <w:rPr>
          <w:i/>
        </w:rPr>
        <w:t>HMS Beagle</w:t>
      </w:r>
      <w:r>
        <w:t xml:space="preserve"> and fossil evidence. He also used the writings of Sir Charles Lyell and Thomas Malthus to support his views.</w:t>
      </w:r>
    </w:p>
    <w:p w:rsidR="00EF6E62" w:rsidRDefault="00EF6E62" w:rsidP="00EF6E62">
      <w:pPr>
        <w:spacing w:after="0" w:line="240" w:lineRule="auto"/>
      </w:pPr>
    </w:p>
    <w:p w:rsidR="00EF6E62" w:rsidRDefault="00EF6E62" w:rsidP="00EF6E62">
      <w:pPr>
        <w:spacing w:after="0" w:line="240" w:lineRule="auto"/>
      </w:pPr>
      <w:r>
        <w:t>Further evidence to support this theory comes from the relatively new fields of comparative biochemistry, comparative genomics and bioinformatics.</w:t>
      </w:r>
    </w:p>
    <w:p w:rsidR="00EF6E62" w:rsidRDefault="00EF6E62" w:rsidP="00EF6E62">
      <w:pPr>
        <w:spacing w:after="0" w:line="240" w:lineRule="auto"/>
      </w:pPr>
    </w:p>
    <w:p w:rsidR="00EF6E62" w:rsidRDefault="00EF6E62" w:rsidP="00EF6E62">
      <w:pPr>
        <w:tabs>
          <w:tab w:val="left" w:pos="426"/>
          <w:tab w:val="left" w:pos="851"/>
        </w:tabs>
        <w:spacing w:after="0" w:line="240" w:lineRule="auto"/>
      </w:pPr>
      <w:r>
        <w:t>1.</w:t>
      </w:r>
      <w:r>
        <w:tab/>
        <w:t>(</w:t>
      </w:r>
      <w:proofErr w:type="gramStart"/>
      <w:r>
        <w:t>a</w:t>
      </w:r>
      <w:proofErr w:type="gramEnd"/>
      <w:r>
        <w:t>)</w:t>
      </w:r>
      <w:r>
        <w:tab/>
        <w:t>Research the following:</w:t>
      </w:r>
    </w:p>
    <w:p w:rsidR="00EF6E62" w:rsidRDefault="00EF6E62" w:rsidP="00EF6E62">
      <w:pPr>
        <w:pStyle w:val="ListParagraph"/>
        <w:numPr>
          <w:ilvl w:val="0"/>
          <w:numId w:val="28"/>
        </w:numPr>
        <w:tabs>
          <w:tab w:val="left" w:pos="426"/>
          <w:tab w:val="left" w:pos="851"/>
        </w:tabs>
        <w:spacing w:after="0" w:line="240" w:lineRule="auto"/>
        <w:ind w:left="1276" w:hanging="425"/>
      </w:pPr>
      <w:r>
        <w:t>the human genome project</w:t>
      </w:r>
    </w:p>
    <w:p w:rsidR="00EF6E62" w:rsidRDefault="00EF6E62" w:rsidP="00EF6E62">
      <w:pPr>
        <w:pStyle w:val="ListParagraph"/>
        <w:numPr>
          <w:ilvl w:val="0"/>
          <w:numId w:val="28"/>
        </w:numPr>
        <w:tabs>
          <w:tab w:val="left" w:pos="426"/>
          <w:tab w:val="left" w:pos="851"/>
        </w:tabs>
        <w:spacing w:after="0" w:line="240" w:lineRule="auto"/>
        <w:ind w:left="1276" w:hanging="425"/>
      </w:pPr>
      <w:r>
        <w:t>comparative biochemistry, comparative genomics and bioinformatics</w:t>
      </w:r>
    </w:p>
    <w:p w:rsidR="00EF6E62" w:rsidRDefault="00EF6E62" w:rsidP="00EF6E62">
      <w:pPr>
        <w:pStyle w:val="ListParagraph"/>
        <w:numPr>
          <w:ilvl w:val="0"/>
          <w:numId w:val="28"/>
        </w:numPr>
        <w:tabs>
          <w:tab w:val="left" w:pos="426"/>
          <w:tab w:val="left" w:pos="851"/>
        </w:tabs>
        <w:spacing w:after="0" w:line="240" w:lineRule="auto"/>
        <w:ind w:left="1276" w:hanging="425"/>
      </w:pPr>
      <w:r>
        <w:t xml:space="preserve">processes involved in comparative genomics and comparative biochemistry </w:t>
      </w:r>
    </w:p>
    <w:p w:rsidR="00EF6E62" w:rsidRDefault="00EF6E62" w:rsidP="00EF6E62">
      <w:pPr>
        <w:pStyle w:val="ListParagraph"/>
        <w:numPr>
          <w:ilvl w:val="0"/>
          <w:numId w:val="27"/>
        </w:numPr>
        <w:tabs>
          <w:tab w:val="left" w:pos="426"/>
          <w:tab w:val="left" w:pos="851"/>
        </w:tabs>
        <w:spacing w:after="0" w:line="240" w:lineRule="auto"/>
        <w:ind w:left="1276" w:hanging="425"/>
      </w:pPr>
      <w:r>
        <w:t>the use of comparative biochemistry, comparative genomics and bioinformatics as evidence for the Theory of Evolution</w:t>
      </w:r>
    </w:p>
    <w:p w:rsidR="00EF6E62" w:rsidRDefault="001E215C" w:rsidP="00EF6E62">
      <w:pPr>
        <w:pStyle w:val="ListParagraph"/>
        <w:numPr>
          <w:ilvl w:val="0"/>
          <w:numId w:val="27"/>
        </w:numPr>
        <w:tabs>
          <w:tab w:val="left" w:pos="426"/>
          <w:tab w:val="left" w:pos="851"/>
        </w:tabs>
        <w:spacing w:after="0" w:line="240" w:lineRule="auto"/>
        <w:ind w:left="1276" w:hanging="425"/>
      </w:pPr>
      <w:r>
        <w:t xml:space="preserve">the </w:t>
      </w:r>
      <w:r w:rsidR="00EF6E62">
        <w:t>benefits of using comparative genomics, comparative biochemistry and bioinformatics</w:t>
      </w:r>
    </w:p>
    <w:p w:rsidR="00EF6E62" w:rsidRDefault="00EF6E62" w:rsidP="00EF6E62">
      <w:pPr>
        <w:pStyle w:val="ListParagraph"/>
        <w:numPr>
          <w:ilvl w:val="0"/>
          <w:numId w:val="27"/>
        </w:numPr>
        <w:tabs>
          <w:tab w:val="left" w:pos="426"/>
          <w:tab w:val="left" w:pos="851"/>
          <w:tab w:val="right" w:pos="9497"/>
        </w:tabs>
        <w:spacing w:after="0" w:line="240" w:lineRule="auto"/>
        <w:ind w:left="1276" w:hanging="425"/>
      </w:pPr>
      <w:proofErr w:type="gramStart"/>
      <w:r>
        <w:t>applications</w:t>
      </w:r>
      <w:proofErr w:type="gramEnd"/>
      <w:r>
        <w:t xml:space="preserve"> that exist for the use of comparative genomics and comparative biochemistry</w:t>
      </w:r>
      <w:r w:rsidR="00B10FF1">
        <w:t>.</w:t>
      </w:r>
      <w:r>
        <w:tab/>
      </w:r>
      <w:r>
        <w:tab/>
      </w:r>
      <w:r>
        <w:tab/>
      </w:r>
      <w:r>
        <w:tab/>
      </w:r>
      <w:r>
        <w:tab/>
      </w:r>
      <w:r>
        <w:tab/>
      </w:r>
      <w:r>
        <w:tab/>
      </w:r>
      <w:r>
        <w:tab/>
      </w:r>
      <w:r>
        <w:tab/>
        <w:t>(3 marks)</w:t>
      </w:r>
    </w:p>
    <w:p w:rsidR="00EF6E62" w:rsidRDefault="00EF6E62" w:rsidP="00EF6E62">
      <w:pPr>
        <w:tabs>
          <w:tab w:val="right" w:pos="9498"/>
        </w:tabs>
        <w:spacing w:after="0" w:line="240" w:lineRule="auto"/>
      </w:pPr>
      <w:r>
        <w:tab/>
        <w:t>(3 marks)</w:t>
      </w:r>
    </w:p>
    <w:p w:rsidR="00EF6E62" w:rsidRDefault="00EF6E62" w:rsidP="00EF6E62">
      <w:pPr>
        <w:tabs>
          <w:tab w:val="right" w:pos="9498"/>
        </w:tabs>
        <w:spacing w:after="0" w:line="240" w:lineRule="auto"/>
      </w:pPr>
    </w:p>
    <w:p w:rsidR="00EF6E62" w:rsidRPr="006013B4" w:rsidRDefault="00EF6E62" w:rsidP="00EF6E62">
      <w:pPr>
        <w:tabs>
          <w:tab w:val="right" w:pos="9498"/>
        </w:tabs>
        <w:spacing w:after="0" w:line="240" w:lineRule="auto"/>
        <w:ind w:left="851" w:hanging="425"/>
      </w:pPr>
      <w:r>
        <w:t>(b)</w:t>
      </w:r>
      <w:r>
        <w:tab/>
      </w:r>
      <w:r w:rsidRPr="002E2B52">
        <w:rPr>
          <w:rFonts w:eastAsia="Times New Roman" w:cs="Arial"/>
          <w:lang w:val="en-GB"/>
        </w:rPr>
        <w:t>You must include your references in a standard referencing format of your choice</w:t>
      </w:r>
      <w:r w:rsidR="002849DE">
        <w:rPr>
          <w:rFonts w:eastAsia="Times New Roman" w:cs="Arial"/>
          <w:lang w:val="en-GB"/>
        </w:rPr>
        <w:t>;</w:t>
      </w:r>
      <w:r w:rsidR="001306EB">
        <w:rPr>
          <w:rFonts w:eastAsia="Times New Roman" w:cs="Arial"/>
          <w:lang w:val="en-GB"/>
        </w:rPr>
        <w:t xml:space="preserve"> for example, </w:t>
      </w:r>
      <w:r w:rsidRPr="002E2B52">
        <w:rPr>
          <w:rFonts w:eastAsia="Times New Roman" w:cs="Arial"/>
          <w:lang w:val="en-GB"/>
        </w:rPr>
        <w:t>APA, MLA, Harvard or C</w:t>
      </w:r>
      <w:r>
        <w:rPr>
          <w:rFonts w:eastAsia="Times New Roman" w:cs="Arial"/>
          <w:lang w:val="en-GB"/>
        </w:rPr>
        <w:t xml:space="preserve">hicago. </w:t>
      </w:r>
      <w:r w:rsidRPr="002E2B52">
        <w:rPr>
          <w:rFonts w:eastAsia="Times New Roman" w:cs="Arial"/>
          <w:lang w:val="en-GB"/>
        </w:rPr>
        <w:t>Hand this in as a separate sheet attached to your note-taking sheet</w:t>
      </w:r>
      <w:r>
        <w:rPr>
          <w:rFonts w:eastAsia="Times New Roman" w:cs="Arial"/>
          <w:lang w:val="en-GB"/>
        </w:rPr>
        <w:t xml:space="preserve">. </w:t>
      </w:r>
      <w:r>
        <w:rPr>
          <w:rFonts w:eastAsia="Times New Roman" w:cs="Arial"/>
          <w:lang w:val="en-GB"/>
        </w:rPr>
        <w:tab/>
        <w:t>(2 marks)</w:t>
      </w:r>
      <w:r w:rsidRPr="002E2B52">
        <w:rPr>
          <w:rFonts w:eastAsia="Times New Roman" w:cs="Times New Roman"/>
          <w:lang w:val="en-GB"/>
        </w:rPr>
        <w:tab/>
      </w:r>
      <w:r>
        <w:rPr>
          <w:rFonts w:eastAsia="Times New Roman" w:cs="Times New Roman"/>
          <w:lang w:val="en-GB"/>
        </w:rPr>
        <w:t xml:space="preserve"> </w:t>
      </w:r>
      <w:r>
        <w:rPr>
          <w:rFonts w:eastAsia="Times New Roman" w:cs="Times New Roman"/>
          <w:lang w:val="en-GB"/>
        </w:rPr>
        <w:tab/>
      </w:r>
      <w:r>
        <w:rPr>
          <w:rFonts w:eastAsia="Times New Roman" w:cs="Times New Roman"/>
          <w:lang w:val="en-GB"/>
        </w:rPr>
        <w:tab/>
      </w:r>
      <w:r>
        <w:rPr>
          <w:rFonts w:eastAsia="Times New Roman" w:cs="Times New Roman"/>
          <w:lang w:val="en-GB"/>
        </w:rPr>
        <w:tab/>
      </w:r>
      <w:r>
        <w:rPr>
          <w:rFonts w:eastAsia="Times New Roman" w:cs="Times New Roman"/>
          <w:lang w:val="en-GB"/>
        </w:rPr>
        <w:tab/>
      </w:r>
      <w:r>
        <w:rPr>
          <w:rFonts w:eastAsia="Times New Roman" w:cs="Times New Roman"/>
          <w:lang w:val="en-GB"/>
        </w:rPr>
        <w:tab/>
      </w:r>
      <w:r>
        <w:rPr>
          <w:rFonts w:eastAsia="Times New Roman" w:cs="Times New Roman"/>
          <w:lang w:val="en-GB"/>
        </w:rPr>
        <w:tab/>
        <w:t>(2 marks)</w:t>
      </w:r>
    </w:p>
    <w:p w:rsidR="00EF6E62" w:rsidRDefault="00EF6E62" w:rsidP="00EF6E62">
      <w:pPr>
        <w:tabs>
          <w:tab w:val="right" w:pos="9498"/>
        </w:tabs>
        <w:spacing w:after="0" w:line="240" w:lineRule="auto"/>
        <w:ind w:right="-27"/>
        <w:rPr>
          <w:rFonts w:eastAsia="Times New Roman" w:cs="Arial"/>
          <w:b/>
        </w:rPr>
      </w:pPr>
    </w:p>
    <w:p w:rsidR="00EF6E62" w:rsidRDefault="00EF6E62" w:rsidP="00EF6E62">
      <w:pPr>
        <w:tabs>
          <w:tab w:val="right" w:pos="9498"/>
        </w:tabs>
        <w:spacing w:after="0" w:line="240" w:lineRule="auto"/>
        <w:ind w:right="-27"/>
        <w:rPr>
          <w:rFonts w:eastAsia="Times New Roman" w:cs="Arial"/>
          <w:b/>
        </w:rPr>
      </w:pPr>
    </w:p>
    <w:p w:rsidR="00EF6E62" w:rsidRDefault="00EF6E62" w:rsidP="00EF6E62">
      <w:pPr>
        <w:tabs>
          <w:tab w:val="right" w:pos="9498"/>
        </w:tabs>
        <w:spacing w:after="0" w:line="240" w:lineRule="auto"/>
        <w:ind w:right="-27"/>
        <w:rPr>
          <w:rFonts w:eastAsia="Times New Roman" w:cs="Arial"/>
          <w:b/>
        </w:rPr>
      </w:pPr>
    </w:p>
    <w:p w:rsidR="00EF6E62" w:rsidRDefault="00EF6E62" w:rsidP="00EF6E62">
      <w:pPr>
        <w:tabs>
          <w:tab w:val="right" w:pos="9498"/>
        </w:tabs>
        <w:spacing w:after="0" w:line="240" w:lineRule="auto"/>
        <w:ind w:right="-27"/>
        <w:rPr>
          <w:rFonts w:eastAsia="Times New Roman" w:cs="Arial"/>
          <w:b/>
        </w:rPr>
      </w:pPr>
    </w:p>
    <w:p w:rsidR="00EF6E62" w:rsidRDefault="00EF6E62" w:rsidP="00EF6E62">
      <w:pPr>
        <w:rPr>
          <w:rFonts w:eastAsia="Times New Roman" w:cs="Arial"/>
          <w:b/>
        </w:rPr>
      </w:pPr>
      <w:r>
        <w:rPr>
          <w:rFonts w:eastAsia="Times New Roman" w:cs="Arial"/>
          <w:b/>
        </w:rPr>
        <w:br w:type="page"/>
      </w:r>
    </w:p>
    <w:p w:rsidR="00EF6E62" w:rsidRPr="00F128BB" w:rsidRDefault="00EF6E62" w:rsidP="00EF6E62">
      <w:pPr>
        <w:tabs>
          <w:tab w:val="right" w:pos="9498"/>
        </w:tabs>
        <w:spacing w:after="0" w:line="240" w:lineRule="auto"/>
        <w:ind w:right="-27"/>
        <w:rPr>
          <w:rFonts w:eastAsia="Times New Roman" w:cs="Arial"/>
          <w:b/>
        </w:rPr>
      </w:pPr>
      <w:r>
        <w:rPr>
          <w:rFonts w:eastAsia="Times New Roman" w:cs="Arial"/>
          <w:b/>
        </w:rPr>
        <w:lastRenderedPageBreak/>
        <w:t>Part B</w:t>
      </w:r>
      <w:r w:rsidRPr="00F128BB">
        <w:rPr>
          <w:rFonts w:eastAsia="Times New Roman" w:cs="Arial"/>
          <w:b/>
        </w:rPr>
        <w:t xml:space="preserve">: In-class assessment </w:t>
      </w:r>
      <w:r w:rsidRPr="00F128BB">
        <w:rPr>
          <w:rFonts w:eastAsia="Times New Roman" w:cs="Arial"/>
          <w:b/>
        </w:rPr>
        <w:tab/>
        <w:t>(20 marks)</w:t>
      </w:r>
    </w:p>
    <w:p w:rsidR="00EF6E62" w:rsidRPr="00190FCA" w:rsidRDefault="00EF6E62" w:rsidP="00EF6E62">
      <w:pPr>
        <w:tabs>
          <w:tab w:val="right" w:pos="9498"/>
        </w:tabs>
        <w:spacing w:after="0" w:line="240" w:lineRule="auto"/>
        <w:ind w:right="-27"/>
        <w:rPr>
          <w:rFonts w:eastAsia="Times New Roman" w:cs="Arial"/>
        </w:rPr>
      </w:pPr>
    </w:p>
    <w:p w:rsidR="00EF6E62" w:rsidRDefault="00EF6E62" w:rsidP="00EF6E62">
      <w:pPr>
        <w:autoSpaceDE w:val="0"/>
        <w:autoSpaceDN w:val="0"/>
        <w:adjustRightInd w:val="0"/>
        <w:spacing w:after="0" w:line="240" w:lineRule="auto"/>
        <w:rPr>
          <w:rFonts w:eastAsia="Times New Roman" w:cs="Arial"/>
        </w:rPr>
      </w:pPr>
      <w:r w:rsidRPr="00190FCA">
        <w:rPr>
          <w:rFonts w:eastAsia="Times New Roman" w:cs="Arial"/>
        </w:rPr>
        <w:t>Answer each part of the followi</w:t>
      </w:r>
      <w:r>
        <w:rPr>
          <w:rFonts w:eastAsia="Times New Roman" w:cs="Arial"/>
        </w:rPr>
        <w:t>ng question on</w:t>
      </w:r>
      <w:r w:rsidRPr="00190FCA">
        <w:rPr>
          <w:rFonts w:eastAsia="Times New Roman" w:cs="Arial"/>
        </w:rPr>
        <w:t xml:space="preserve"> the lined paper provided.</w:t>
      </w:r>
    </w:p>
    <w:p w:rsidR="00EF6E62" w:rsidRDefault="00EF6E62" w:rsidP="00EF6E62">
      <w:pPr>
        <w:autoSpaceDE w:val="0"/>
        <w:autoSpaceDN w:val="0"/>
        <w:adjustRightInd w:val="0"/>
        <w:spacing w:after="0" w:line="240" w:lineRule="auto"/>
        <w:rPr>
          <w:rFonts w:eastAsia="Times New Roman" w:cs="Arial"/>
        </w:rPr>
      </w:pPr>
    </w:p>
    <w:p w:rsidR="00EF6E62" w:rsidRPr="00190FCA" w:rsidRDefault="00EF6E62" w:rsidP="00EF6E62">
      <w:pPr>
        <w:autoSpaceDE w:val="0"/>
        <w:autoSpaceDN w:val="0"/>
        <w:adjustRightInd w:val="0"/>
        <w:spacing w:after="0" w:line="240" w:lineRule="auto"/>
        <w:rPr>
          <w:rFonts w:cs="Arial"/>
        </w:rPr>
      </w:pPr>
      <w:r w:rsidRPr="00190FCA">
        <w:rPr>
          <w:rFonts w:cs="Arial"/>
        </w:rPr>
        <w:t>Responses could include clearly labelled diagrams with explanatory notes; lists of points with linking sentences; clearly labelled tables and graphs; and annotated flow diagrams with introductory notes.</w:t>
      </w:r>
    </w:p>
    <w:p w:rsidR="00EF6E62" w:rsidRDefault="00EF6E62" w:rsidP="00EF6E62">
      <w:pPr>
        <w:autoSpaceDE w:val="0"/>
        <w:autoSpaceDN w:val="0"/>
        <w:adjustRightInd w:val="0"/>
        <w:spacing w:after="0" w:line="240" w:lineRule="auto"/>
        <w:rPr>
          <w:rFonts w:cs="Arial"/>
        </w:rPr>
      </w:pPr>
    </w:p>
    <w:p w:rsidR="00EF6E62" w:rsidRPr="00190FCA" w:rsidRDefault="00EF6E62" w:rsidP="00EF6E62">
      <w:pPr>
        <w:autoSpaceDE w:val="0"/>
        <w:autoSpaceDN w:val="0"/>
        <w:adjustRightInd w:val="0"/>
        <w:spacing w:after="0" w:line="240" w:lineRule="auto"/>
        <w:rPr>
          <w:rFonts w:cs="Arial"/>
        </w:rPr>
      </w:pPr>
    </w:p>
    <w:p w:rsidR="00EF6E62" w:rsidRDefault="00EF6E62" w:rsidP="00EF6E62">
      <w:pPr>
        <w:pStyle w:val="ListParagraph"/>
        <w:tabs>
          <w:tab w:val="left" w:pos="851"/>
          <w:tab w:val="right" w:pos="8931"/>
        </w:tabs>
        <w:spacing w:after="0" w:line="240" w:lineRule="auto"/>
        <w:ind w:left="426" w:right="-1" w:hanging="426"/>
        <w:rPr>
          <w:rFonts w:cs="Arial"/>
        </w:rPr>
      </w:pPr>
      <w:r w:rsidRPr="00190FCA">
        <w:rPr>
          <w:lang w:val="en-GB"/>
        </w:rPr>
        <w:t>2</w:t>
      </w:r>
      <w:r>
        <w:rPr>
          <w:lang w:val="en-GB"/>
        </w:rPr>
        <w:t>.</w:t>
      </w:r>
      <w:r w:rsidRPr="00190FCA">
        <w:rPr>
          <w:lang w:val="en-GB"/>
        </w:rPr>
        <w:tab/>
        <w:t>(</w:t>
      </w:r>
      <w:proofErr w:type="gramStart"/>
      <w:r w:rsidRPr="00190FCA">
        <w:rPr>
          <w:lang w:val="en-GB"/>
        </w:rPr>
        <w:t>a</w:t>
      </w:r>
      <w:proofErr w:type="gramEnd"/>
      <w:r w:rsidRPr="00190FCA">
        <w:rPr>
          <w:lang w:val="en-GB"/>
        </w:rPr>
        <w:t>)</w:t>
      </w:r>
      <w:r w:rsidRPr="00190FCA">
        <w:rPr>
          <w:lang w:val="en-GB"/>
        </w:rPr>
        <w:tab/>
      </w:r>
      <w:r>
        <w:rPr>
          <w:lang w:val="en-GB"/>
        </w:rPr>
        <w:t xml:space="preserve">A source of evidence for evolution is the </w:t>
      </w:r>
      <w:r w:rsidRPr="00190FCA">
        <w:rPr>
          <w:rFonts w:cs="Arial"/>
        </w:rPr>
        <w:t>ex</w:t>
      </w:r>
      <w:r>
        <w:rPr>
          <w:rFonts w:cs="Arial"/>
        </w:rPr>
        <w:t xml:space="preserve">amination of </w:t>
      </w:r>
      <w:r w:rsidRPr="00190FCA">
        <w:rPr>
          <w:rFonts w:cs="Arial"/>
        </w:rPr>
        <w:t>fo</w:t>
      </w:r>
      <w:r>
        <w:rPr>
          <w:rFonts w:cs="Arial"/>
        </w:rPr>
        <w:t>ssils and their surroundings.</w:t>
      </w:r>
    </w:p>
    <w:p w:rsidR="00EF6E62" w:rsidRPr="00C86903" w:rsidRDefault="00EF6E62" w:rsidP="00EF6E62">
      <w:pPr>
        <w:pStyle w:val="ListParagraph"/>
        <w:tabs>
          <w:tab w:val="left" w:pos="851"/>
          <w:tab w:val="right" w:pos="8931"/>
        </w:tabs>
        <w:spacing w:after="0" w:line="240" w:lineRule="auto"/>
        <w:ind w:left="426" w:right="-1" w:hanging="426"/>
        <w:rPr>
          <w:rFonts w:cs="Arial"/>
        </w:rPr>
      </w:pPr>
      <w:r>
        <w:rPr>
          <w:rFonts w:cs="Arial"/>
        </w:rPr>
        <w:tab/>
      </w:r>
      <w:r>
        <w:rPr>
          <w:rFonts w:cs="Arial"/>
        </w:rPr>
        <w:tab/>
        <w:t xml:space="preserve">Different </w:t>
      </w:r>
      <w:r w:rsidRPr="00C86903">
        <w:rPr>
          <w:rFonts w:cs="Arial"/>
        </w:rPr>
        <w:t xml:space="preserve">comparative studies </w:t>
      </w:r>
      <w:r>
        <w:rPr>
          <w:rFonts w:cs="Arial"/>
        </w:rPr>
        <w:t>may also</w:t>
      </w:r>
      <w:r w:rsidRPr="00C86903">
        <w:rPr>
          <w:rFonts w:cs="Arial"/>
        </w:rPr>
        <w:t xml:space="preserve"> be used to support the theory of evolution. Two of </w:t>
      </w:r>
      <w:r>
        <w:rPr>
          <w:rFonts w:cs="Arial"/>
        </w:rPr>
        <w:br/>
      </w:r>
      <w:r>
        <w:rPr>
          <w:rFonts w:cs="Arial"/>
        </w:rPr>
        <w:tab/>
      </w:r>
      <w:r w:rsidRPr="00C86903">
        <w:rPr>
          <w:rFonts w:cs="Arial"/>
        </w:rPr>
        <w:t>these involve studies in biochemistry</w:t>
      </w:r>
      <w:r w:rsidR="002849DE">
        <w:rPr>
          <w:rFonts w:cs="Arial"/>
        </w:rPr>
        <w:t>;</w:t>
      </w:r>
      <w:r w:rsidRPr="00C86903">
        <w:rPr>
          <w:rFonts w:cs="Arial"/>
        </w:rPr>
        <w:t xml:space="preserve"> namely</w:t>
      </w:r>
      <w:r w:rsidR="002849DE">
        <w:rPr>
          <w:rFonts w:cs="Arial"/>
        </w:rPr>
        <w:t>,</w:t>
      </w:r>
      <w:r w:rsidRPr="00C86903">
        <w:rPr>
          <w:rFonts w:cs="Arial"/>
        </w:rPr>
        <w:t xml:space="preserve"> protein sequences and DNA.</w:t>
      </w:r>
    </w:p>
    <w:p w:rsidR="00EF6E62" w:rsidRPr="00190FCA" w:rsidRDefault="00EF6E62" w:rsidP="00EF6E62">
      <w:pPr>
        <w:pStyle w:val="ListParagraph"/>
        <w:tabs>
          <w:tab w:val="left" w:pos="567"/>
          <w:tab w:val="left" w:pos="851"/>
          <w:tab w:val="left" w:pos="1440"/>
          <w:tab w:val="right" w:pos="8931"/>
        </w:tabs>
        <w:spacing w:after="0" w:line="240" w:lineRule="auto"/>
        <w:ind w:left="426" w:right="-1" w:hanging="426"/>
        <w:rPr>
          <w:rFonts w:cs="Arial"/>
        </w:rPr>
      </w:pPr>
    </w:p>
    <w:p w:rsidR="00EF6E62" w:rsidRPr="00190FCA" w:rsidRDefault="00EF6E62" w:rsidP="00EF6E62">
      <w:pPr>
        <w:pStyle w:val="ListParagraph"/>
        <w:tabs>
          <w:tab w:val="left" w:pos="851"/>
          <w:tab w:val="left" w:pos="1440"/>
          <w:tab w:val="right" w:pos="9356"/>
        </w:tabs>
        <w:spacing w:after="0" w:line="240" w:lineRule="auto"/>
        <w:ind w:left="426" w:right="-1" w:hanging="426"/>
        <w:rPr>
          <w:rFonts w:cs="Arial"/>
        </w:rPr>
      </w:pPr>
      <w:r>
        <w:rPr>
          <w:rFonts w:cs="Arial"/>
        </w:rPr>
        <w:tab/>
      </w:r>
      <w:r>
        <w:rPr>
          <w:rFonts w:cs="Arial"/>
        </w:rPr>
        <w:tab/>
      </w:r>
      <w:r w:rsidRPr="00190FCA">
        <w:rPr>
          <w:rFonts w:cs="Arial"/>
        </w:rPr>
        <w:t xml:space="preserve">Describe the </w:t>
      </w:r>
      <w:r w:rsidRPr="00165A11">
        <w:rPr>
          <w:rFonts w:cs="Arial"/>
          <w:b/>
        </w:rPr>
        <w:t>two</w:t>
      </w:r>
      <w:r w:rsidRPr="00190FCA">
        <w:rPr>
          <w:rFonts w:cs="Arial"/>
        </w:rPr>
        <w:t xml:space="preserve"> comparative studies, protein sequences and DNA, and explain how they </w:t>
      </w:r>
      <w:r>
        <w:rPr>
          <w:rFonts w:cs="Arial"/>
        </w:rPr>
        <w:br/>
      </w:r>
      <w:r>
        <w:rPr>
          <w:rFonts w:cs="Arial"/>
        </w:rPr>
        <w:tab/>
      </w:r>
      <w:r w:rsidR="00B10FF1">
        <w:rPr>
          <w:rFonts w:cs="Arial"/>
        </w:rPr>
        <w:t xml:space="preserve">show </w:t>
      </w:r>
      <w:r w:rsidRPr="00190FCA">
        <w:rPr>
          <w:rFonts w:cs="Arial"/>
        </w:rPr>
        <w:t>evidence for evolution.</w:t>
      </w:r>
      <w:r w:rsidRPr="00190FCA">
        <w:rPr>
          <w:rFonts w:cs="Arial"/>
        </w:rPr>
        <w:tab/>
        <w:t>(10 marks)</w:t>
      </w:r>
    </w:p>
    <w:p w:rsidR="00EF6E62" w:rsidRPr="00190FCA" w:rsidRDefault="00EF6E62" w:rsidP="00EF6E62">
      <w:pPr>
        <w:pStyle w:val="ListParagraph"/>
        <w:tabs>
          <w:tab w:val="left" w:pos="851"/>
          <w:tab w:val="left" w:pos="1440"/>
          <w:tab w:val="right" w:pos="9356"/>
        </w:tabs>
        <w:spacing w:after="0" w:line="240" w:lineRule="auto"/>
        <w:ind w:left="426" w:right="-1" w:hanging="426"/>
        <w:rPr>
          <w:rFonts w:cs="Arial"/>
        </w:rPr>
      </w:pPr>
    </w:p>
    <w:p w:rsidR="002F6B2C" w:rsidRDefault="00EF6E62" w:rsidP="002F6B2C">
      <w:pPr>
        <w:tabs>
          <w:tab w:val="left" w:pos="851"/>
          <w:tab w:val="right" w:pos="9356"/>
          <w:tab w:val="right" w:pos="9498"/>
        </w:tabs>
        <w:autoSpaceDE w:val="0"/>
        <w:autoSpaceDN w:val="0"/>
        <w:adjustRightInd w:val="0"/>
        <w:spacing w:after="0" w:line="240" w:lineRule="auto"/>
        <w:ind w:left="426" w:right="-1" w:hanging="426"/>
        <w:rPr>
          <w:rFonts w:cs="ArialMT"/>
          <w:color w:val="010202"/>
        </w:rPr>
      </w:pPr>
      <w:r>
        <w:rPr>
          <w:lang w:val="en-GB"/>
        </w:rPr>
        <w:tab/>
      </w:r>
      <w:r w:rsidRPr="00190FCA">
        <w:rPr>
          <w:lang w:val="en-GB"/>
        </w:rPr>
        <w:t>(b)</w:t>
      </w:r>
      <w:r w:rsidRPr="00190FCA">
        <w:rPr>
          <w:lang w:val="en-GB"/>
        </w:rPr>
        <w:tab/>
      </w:r>
      <w:r w:rsidR="002F6B2C" w:rsidRPr="00190FCA">
        <w:rPr>
          <w:rFonts w:cs="ArialMT"/>
          <w:color w:val="010202"/>
        </w:rPr>
        <w:t xml:space="preserve">The Human Genome Project has provided more supporting evidence for the theory of evolution </w:t>
      </w:r>
    </w:p>
    <w:p w:rsidR="00EF6E62" w:rsidRDefault="002F6B2C" w:rsidP="002F6B2C">
      <w:pPr>
        <w:tabs>
          <w:tab w:val="left" w:pos="851"/>
          <w:tab w:val="right" w:pos="9356"/>
          <w:tab w:val="right" w:pos="9498"/>
        </w:tabs>
        <w:autoSpaceDE w:val="0"/>
        <w:autoSpaceDN w:val="0"/>
        <w:adjustRightInd w:val="0"/>
        <w:spacing w:after="0" w:line="240" w:lineRule="auto"/>
        <w:ind w:left="851" w:right="-1" w:hanging="557"/>
        <w:rPr>
          <w:lang w:val="en-GB"/>
        </w:rPr>
      </w:pPr>
      <w:r>
        <w:rPr>
          <w:rFonts w:cs="ArialMT"/>
          <w:color w:val="010202"/>
        </w:rPr>
        <w:tab/>
      </w:r>
      <w:proofErr w:type="gramStart"/>
      <w:r w:rsidRPr="00190FCA">
        <w:rPr>
          <w:rFonts w:cs="ArialMT"/>
          <w:color w:val="010202"/>
        </w:rPr>
        <w:t>by</w:t>
      </w:r>
      <w:proofErr w:type="gramEnd"/>
      <w:r w:rsidRPr="00190FCA">
        <w:rPr>
          <w:rFonts w:cs="ArialMT"/>
          <w:color w:val="010202"/>
        </w:rPr>
        <w:t xml:space="preserve"> providing a better comparison between the DNA of modern humans and hominids and extinct humans and hominid species. Explain how the </w:t>
      </w:r>
      <w:r>
        <w:rPr>
          <w:rFonts w:cs="ArialMT"/>
          <w:color w:val="010202"/>
        </w:rPr>
        <w:t>p</w:t>
      </w:r>
      <w:r w:rsidRPr="00190FCA">
        <w:rPr>
          <w:rFonts w:cs="ArialMT"/>
          <w:color w:val="010202"/>
        </w:rPr>
        <w:t>roject could also help to treat genetically inherited diseases</w:t>
      </w:r>
      <w:r>
        <w:rPr>
          <w:rFonts w:cs="ArialMT"/>
          <w:color w:val="010202"/>
        </w:rPr>
        <w:t>.</w:t>
      </w:r>
      <w:r>
        <w:rPr>
          <w:rFonts w:cs="ArialMT"/>
          <w:color w:val="010202"/>
        </w:rPr>
        <w:tab/>
      </w:r>
      <w:r w:rsidRPr="00190FCA">
        <w:rPr>
          <w:rFonts w:cs="ArialMT"/>
          <w:color w:val="010202"/>
        </w:rPr>
        <w:t xml:space="preserve"> </w:t>
      </w:r>
      <w:r w:rsidR="00EF6E62" w:rsidRPr="00190FCA">
        <w:rPr>
          <w:rFonts w:cs="ArialMT"/>
          <w:color w:val="010202"/>
        </w:rPr>
        <w:t>(3 marks)</w:t>
      </w:r>
      <w:r w:rsidR="00EF6E62" w:rsidRPr="00190FCA">
        <w:rPr>
          <w:lang w:val="en-GB"/>
        </w:rPr>
        <w:t xml:space="preserve"> </w:t>
      </w:r>
    </w:p>
    <w:p w:rsidR="00EF6E62" w:rsidRDefault="00EF6E62" w:rsidP="00EF6E62">
      <w:pPr>
        <w:tabs>
          <w:tab w:val="left" w:pos="851"/>
          <w:tab w:val="right" w:pos="9356"/>
          <w:tab w:val="right" w:pos="9498"/>
        </w:tabs>
        <w:autoSpaceDE w:val="0"/>
        <w:autoSpaceDN w:val="0"/>
        <w:adjustRightInd w:val="0"/>
        <w:spacing w:after="0" w:line="240" w:lineRule="auto"/>
        <w:ind w:left="426" w:right="-1" w:hanging="426"/>
        <w:rPr>
          <w:lang w:val="en-GB"/>
        </w:rPr>
      </w:pPr>
    </w:p>
    <w:p w:rsidR="00EF6E62" w:rsidRDefault="00EF6E62" w:rsidP="00EF6E62">
      <w:pPr>
        <w:tabs>
          <w:tab w:val="left" w:pos="851"/>
          <w:tab w:val="right" w:pos="9356"/>
          <w:tab w:val="right" w:pos="9498"/>
        </w:tabs>
        <w:autoSpaceDE w:val="0"/>
        <w:autoSpaceDN w:val="0"/>
        <w:adjustRightInd w:val="0"/>
        <w:spacing w:after="0" w:line="240" w:lineRule="auto"/>
        <w:ind w:left="426" w:right="-1" w:hanging="426"/>
        <w:rPr>
          <w:lang w:val="en-GB"/>
        </w:rPr>
      </w:pPr>
      <w:r>
        <w:rPr>
          <w:lang w:val="en-GB"/>
        </w:rPr>
        <w:tab/>
        <w:t>(c)</w:t>
      </w:r>
      <w:r>
        <w:rPr>
          <w:lang w:val="en-GB"/>
        </w:rPr>
        <w:tab/>
        <w:t xml:space="preserve">Discuss how comparative genomics works with bioinformatics to determine evolutionary </w:t>
      </w:r>
      <w:r>
        <w:rPr>
          <w:lang w:val="en-GB"/>
        </w:rPr>
        <w:tab/>
        <w:t xml:space="preserve">relationships. </w:t>
      </w:r>
      <w:r>
        <w:rPr>
          <w:lang w:val="en-GB"/>
        </w:rPr>
        <w:tab/>
        <w:t>(7 marks)</w:t>
      </w:r>
    </w:p>
    <w:p w:rsidR="00EF6E62" w:rsidRDefault="00EF6E62" w:rsidP="00EF6E62">
      <w:pPr>
        <w:tabs>
          <w:tab w:val="right" w:pos="9498"/>
        </w:tabs>
        <w:autoSpaceDE w:val="0"/>
        <w:autoSpaceDN w:val="0"/>
        <w:adjustRightInd w:val="0"/>
        <w:spacing w:after="0" w:line="240" w:lineRule="auto"/>
        <w:ind w:left="1134" w:hanging="567"/>
        <w:rPr>
          <w:lang w:val="en-GB"/>
        </w:rPr>
      </w:pPr>
    </w:p>
    <w:p w:rsidR="00EF6E62" w:rsidRDefault="00EF6E62" w:rsidP="00EF6E62">
      <w:pPr>
        <w:tabs>
          <w:tab w:val="right" w:pos="9498"/>
        </w:tabs>
        <w:autoSpaceDE w:val="0"/>
        <w:autoSpaceDN w:val="0"/>
        <w:adjustRightInd w:val="0"/>
        <w:spacing w:after="0" w:line="240" w:lineRule="auto"/>
        <w:ind w:left="1134" w:hanging="567"/>
        <w:rPr>
          <w:lang w:val="en-GB"/>
        </w:rPr>
      </w:pPr>
    </w:p>
    <w:p w:rsidR="00EF6E62" w:rsidRPr="00190FCA" w:rsidRDefault="00EF6E62" w:rsidP="00EF6E62">
      <w:pPr>
        <w:tabs>
          <w:tab w:val="right" w:pos="9498"/>
        </w:tabs>
        <w:autoSpaceDE w:val="0"/>
        <w:autoSpaceDN w:val="0"/>
        <w:adjustRightInd w:val="0"/>
        <w:spacing w:after="0" w:line="240" w:lineRule="auto"/>
        <w:rPr>
          <w:rFonts w:cs="ArialMT"/>
          <w:color w:val="010202"/>
        </w:rPr>
      </w:pPr>
      <w:r w:rsidRPr="006C2096">
        <w:rPr>
          <w:lang w:val="en-GB"/>
        </w:rPr>
        <w:br w:type="page"/>
      </w:r>
    </w:p>
    <w:p w:rsidR="00EF6E62" w:rsidRPr="00AE653B" w:rsidRDefault="00EF6E62" w:rsidP="00EF6E62">
      <w:pPr>
        <w:pStyle w:val="Heading1"/>
      </w:pPr>
      <w:r w:rsidRPr="00AE653B">
        <w:lastRenderedPageBreak/>
        <w:t>Mar</w:t>
      </w:r>
      <w:r>
        <w:t xml:space="preserve">king key for </w:t>
      </w:r>
      <w:r w:rsidR="0026287D">
        <w:t>sample assessment task</w:t>
      </w:r>
      <w:r w:rsidRPr="00AE653B">
        <w:t xml:space="preserve"> 9 — Unit 4</w:t>
      </w:r>
    </w:p>
    <w:p w:rsidR="00EF6E62" w:rsidRPr="001545CE" w:rsidRDefault="00F2222A" w:rsidP="00C575E2">
      <w:pPr>
        <w:pStyle w:val="Heading2"/>
        <w:spacing w:before="240" w:after="120"/>
        <w:ind w:right="-23"/>
        <w:rPr>
          <w:rFonts w:asciiTheme="minorHAnsi" w:hAnsiTheme="minorHAnsi"/>
          <w:color w:val="auto"/>
          <w:sz w:val="22"/>
          <w:szCs w:val="22"/>
        </w:rPr>
      </w:pPr>
      <w:r w:rsidRPr="001545CE">
        <w:rPr>
          <w:rFonts w:asciiTheme="minorHAnsi" w:hAnsiTheme="minorHAnsi"/>
          <w:color w:val="auto"/>
          <w:sz w:val="22"/>
          <w:szCs w:val="22"/>
        </w:rPr>
        <w:t>Further evidence for evolution:</w:t>
      </w:r>
      <w:r w:rsidR="00EF6E62" w:rsidRPr="001545CE">
        <w:rPr>
          <w:rFonts w:asciiTheme="minorHAnsi" w:hAnsiTheme="minorHAnsi"/>
          <w:color w:val="auto"/>
          <w:sz w:val="22"/>
          <w:szCs w:val="22"/>
        </w:rPr>
        <w:t xml:space="preserve"> comparative biochem</w:t>
      </w:r>
      <w:r w:rsidR="00C575E2" w:rsidRPr="001545CE">
        <w:rPr>
          <w:rFonts w:asciiTheme="minorHAnsi" w:hAnsiTheme="minorHAnsi"/>
          <w:color w:val="auto"/>
          <w:sz w:val="22"/>
          <w:szCs w:val="22"/>
        </w:rPr>
        <w:t xml:space="preserve">istry, comparative genomics and </w:t>
      </w:r>
      <w:r w:rsidR="00EF6E62" w:rsidRPr="001545CE">
        <w:rPr>
          <w:rFonts w:asciiTheme="minorHAnsi" w:hAnsiTheme="minorHAnsi"/>
          <w:color w:val="auto"/>
          <w:sz w:val="22"/>
          <w:szCs w:val="22"/>
        </w:rPr>
        <w:t>bioinformatics.</w:t>
      </w:r>
    </w:p>
    <w:p w:rsidR="00EF6E62" w:rsidRDefault="00EF6E62" w:rsidP="00EF6E62">
      <w:pPr>
        <w:tabs>
          <w:tab w:val="left" w:pos="426"/>
          <w:tab w:val="left" w:pos="851"/>
        </w:tabs>
        <w:spacing w:after="0" w:line="240" w:lineRule="auto"/>
      </w:pPr>
      <w:r w:rsidRPr="009979E9">
        <w:rPr>
          <w:rFonts w:eastAsia="Times New Roman" w:cs="Arial"/>
          <w:lang w:val="en-GB"/>
        </w:rPr>
        <w:t>1.</w:t>
      </w:r>
      <w:r w:rsidRPr="009979E9">
        <w:rPr>
          <w:rFonts w:eastAsia="Times New Roman" w:cs="Arial"/>
          <w:lang w:val="en-GB"/>
        </w:rPr>
        <w:tab/>
        <w:t>(</w:t>
      </w:r>
      <w:proofErr w:type="gramStart"/>
      <w:r w:rsidRPr="009979E9">
        <w:rPr>
          <w:rFonts w:eastAsia="Times New Roman" w:cs="Arial"/>
          <w:lang w:val="en-GB"/>
        </w:rPr>
        <w:t>a</w:t>
      </w:r>
      <w:proofErr w:type="gramEnd"/>
      <w:r w:rsidRPr="009979E9">
        <w:rPr>
          <w:rFonts w:eastAsia="Times New Roman" w:cs="Arial"/>
          <w:lang w:val="en-GB"/>
        </w:rPr>
        <w:t>)</w:t>
      </w:r>
      <w:r w:rsidRPr="009979E9">
        <w:rPr>
          <w:rFonts w:eastAsia="Times New Roman" w:cs="Arial"/>
          <w:b/>
          <w:lang w:val="en-GB"/>
        </w:rPr>
        <w:tab/>
      </w:r>
      <w:r>
        <w:t>Research the following:</w:t>
      </w:r>
    </w:p>
    <w:p w:rsidR="00EF6E62" w:rsidRDefault="00EF6E62" w:rsidP="00EF6E62">
      <w:pPr>
        <w:pStyle w:val="ListParagraph"/>
        <w:numPr>
          <w:ilvl w:val="0"/>
          <w:numId w:val="28"/>
        </w:numPr>
        <w:spacing w:after="0" w:line="240" w:lineRule="auto"/>
        <w:ind w:left="1276" w:hanging="425"/>
      </w:pPr>
      <w:r>
        <w:t>the human genome project</w:t>
      </w:r>
    </w:p>
    <w:p w:rsidR="00EF6E62" w:rsidRDefault="00EF6E62" w:rsidP="00EF6E62">
      <w:pPr>
        <w:pStyle w:val="ListParagraph"/>
        <w:numPr>
          <w:ilvl w:val="0"/>
          <w:numId w:val="28"/>
        </w:numPr>
        <w:spacing w:after="0" w:line="240" w:lineRule="auto"/>
        <w:ind w:left="1276" w:hanging="425"/>
      </w:pPr>
      <w:r>
        <w:t>comparative biochemistry, comparative genomics and bioinformatics</w:t>
      </w:r>
    </w:p>
    <w:p w:rsidR="00EF6E62" w:rsidRDefault="00EF6E62" w:rsidP="00EF6E62">
      <w:pPr>
        <w:pStyle w:val="ListParagraph"/>
        <w:numPr>
          <w:ilvl w:val="0"/>
          <w:numId w:val="28"/>
        </w:numPr>
        <w:spacing w:after="0" w:line="240" w:lineRule="auto"/>
        <w:ind w:left="1276" w:hanging="425"/>
      </w:pPr>
      <w:r>
        <w:t xml:space="preserve">processes involved in comparative genomics and comparative biochemistry </w:t>
      </w:r>
    </w:p>
    <w:p w:rsidR="00EF6E62" w:rsidRDefault="00EF6E62" w:rsidP="00EF6E62">
      <w:pPr>
        <w:pStyle w:val="ListParagraph"/>
        <w:numPr>
          <w:ilvl w:val="0"/>
          <w:numId w:val="27"/>
        </w:numPr>
        <w:spacing w:after="0" w:line="240" w:lineRule="auto"/>
        <w:ind w:left="1276" w:hanging="425"/>
      </w:pPr>
      <w:r>
        <w:t>the use of comparative biochemistry, comparative genomics and bioinformatics as support for the Theory of Evolution</w:t>
      </w:r>
    </w:p>
    <w:p w:rsidR="00EF6E62" w:rsidRDefault="001E215C" w:rsidP="00EF6E62">
      <w:pPr>
        <w:pStyle w:val="ListParagraph"/>
        <w:numPr>
          <w:ilvl w:val="0"/>
          <w:numId w:val="27"/>
        </w:numPr>
        <w:spacing w:after="0" w:line="240" w:lineRule="auto"/>
        <w:ind w:left="1276" w:hanging="425"/>
      </w:pPr>
      <w:r>
        <w:t xml:space="preserve">the </w:t>
      </w:r>
      <w:r w:rsidR="00EF6E62">
        <w:t>benefits of using comparative genomics, comparative biochemistry and bioinformatics</w:t>
      </w:r>
    </w:p>
    <w:p w:rsidR="00EF6E62" w:rsidRDefault="00EF6E62" w:rsidP="00EF6E62">
      <w:pPr>
        <w:pStyle w:val="ListParagraph"/>
        <w:numPr>
          <w:ilvl w:val="0"/>
          <w:numId w:val="27"/>
        </w:numPr>
        <w:spacing w:after="0" w:line="240" w:lineRule="auto"/>
        <w:ind w:left="1276" w:hanging="425"/>
      </w:pPr>
      <w:proofErr w:type="gramStart"/>
      <w:r>
        <w:t>applications</w:t>
      </w:r>
      <w:proofErr w:type="gramEnd"/>
      <w:r>
        <w:t xml:space="preserve"> </w:t>
      </w:r>
      <w:r w:rsidR="002301B8">
        <w:t xml:space="preserve">that </w:t>
      </w:r>
      <w:r>
        <w:t>exist for the use of comparative genomics and comparative biochemistry</w:t>
      </w:r>
      <w:r w:rsidR="002301B8">
        <w:t>.</w:t>
      </w:r>
    </w:p>
    <w:p w:rsidR="00EF6E62" w:rsidRPr="009979E9" w:rsidRDefault="00EF6E62" w:rsidP="00EF6E62">
      <w:pPr>
        <w:pStyle w:val="ListParagraph"/>
        <w:tabs>
          <w:tab w:val="left" w:pos="1134"/>
          <w:tab w:val="right" w:pos="9026"/>
        </w:tabs>
        <w:autoSpaceDE w:val="0"/>
        <w:autoSpaceDN w:val="0"/>
        <w:adjustRightInd w:val="0"/>
        <w:spacing w:after="0" w:line="240" w:lineRule="auto"/>
        <w:ind w:left="1276" w:right="-28" w:hanging="425"/>
        <w:rPr>
          <w:rFonts w:cs="Arial"/>
        </w:rPr>
      </w:pPr>
    </w:p>
    <w:tbl>
      <w:tblPr>
        <w:tblStyle w:val="TableGrid1"/>
        <w:tblW w:w="8647" w:type="dxa"/>
        <w:tblInd w:w="675" w:type="dxa"/>
        <w:tblLook w:val="04A0" w:firstRow="1" w:lastRow="0" w:firstColumn="1" w:lastColumn="0" w:noHBand="0" w:noVBand="1"/>
      </w:tblPr>
      <w:tblGrid>
        <w:gridCol w:w="6946"/>
        <w:gridCol w:w="1701"/>
      </w:tblGrid>
      <w:tr w:rsidR="00EF6E62" w:rsidRPr="00023125" w:rsidTr="00EF6E62">
        <w:tc>
          <w:tcPr>
            <w:tcW w:w="6946"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Description</w:t>
            </w:r>
          </w:p>
        </w:tc>
        <w:tc>
          <w:tcPr>
            <w:tcW w:w="1701"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Marks</w:t>
            </w:r>
          </w:p>
        </w:tc>
      </w:tr>
      <w:tr w:rsidR="00EF6E62" w:rsidRPr="00023125" w:rsidTr="00EF6E62">
        <w:tc>
          <w:tcPr>
            <w:tcW w:w="6946" w:type="dxa"/>
          </w:tcPr>
          <w:p w:rsidR="00EF6E62" w:rsidRPr="00783B02" w:rsidRDefault="00EF6E62" w:rsidP="00EF6E62">
            <w:pPr>
              <w:spacing w:line="264" w:lineRule="auto"/>
              <w:contextualSpacing/>
              <w:rPr>
                <w:rFonts w:asciiTheme="minorHAnsi" w:hAnsiTheme="minorHAnsi" w:cs="Times New Roman"/>
                <w:sz w:val="20"/>
                <w:szCs w:val="20"/>
                <w:lang w:val="en-GB"/>
              </w:rPr>
            </w:pPr>
            <w:r>
              <w:rPr>
                <w:rFonts w:asciiTheme="minorHAnsi" w:hAnsiTheme="minorHAnsi" w:cs="Times New Roman"/>
                <w:sz w:val="20"/>
                <w:szCs w:val="20"/>
                <w:lang w:val="en-GB"/>
              </w:rPr>
              <w:t>Research presented in a note-taking format</w:t>
            </w:r>
          </w:p>
        </w:tc>
        <w:tc>
          <w:tcPr>
            <w:tcW w:w="1701" w:type="dxa"/>
          </w:tcPr>
          <w:p w:rsidR="00EF6E62" w:rsidRPr="00023125" w:rsidRDefault="00EF6E62" w:rsidP="00EF6E62">
            <w:pPr>
              <w:spacing w:line="264" w:lineRule="auto"/>
              <w:contextualSpacing/>
              <w:jc w:val="center"/>
              <w:rPr>
                <w:rFonts w:asciiTheme="minorHAnsi" w:hAnsiTheme="minorHAnsi" w:cs="Times New Roman"/>
                <w:sz w:val="20"/>
                <w:szCs w:val="20"/>
                <w:lang w:val="en-GB"/>
              </w:rPr>
            </w:pPr>
            <w:r>
              <w:rPr>
                <w:rFonts w:asciiTheme="minorHAnsi" w:hAnsiTheme="minorHAnsi" w:cs="Times New Roman"/>
                <w:sz w:val="20"/>
                <w:szCs w:val="20"/>
                <w:lang w:val="en-GB"/>
              </w:rPr>
              <w:t>1</w:t>
            </w:r>
          </w:p>
        </w:tc>
      </w:tr>
      <w:tr w:rsidR="00EF6E62" w:rsidRPr="00023125" w:rsidTr="00EF6E62">
        <w:tc>
          <w:tcPr>
            <w:tcW w:w="6946" w:type="dxa"/>
          </w:tcPr>
          <w:p w:rsidR="00EF6E62" w:rsidRPr="00783B02" w:rsidRDefault="00EF6E62" w:rsidP="00EF6E62">
            <w:pPr>
              <w:spacing w:line="264" w:lineRule="auto"/>
              <w:contextualSpacing/>
              <w:rPr>
                <w:rFonts w:cs="Times New Roman"/>
                <w:sz w:val="20"/>
                <w:szCs w:val="20"/>
                <w:lang w:val="en-GB"/>
              </w:rPr>
            </w:pPr>
            <w:r>
              <w:rPr>
                <w:rFonts w:cs="Times New Roman"/>
                <w:sz w:val="20"/>
                <w:szCs w:val="20"/>
                <w:lang w:val="en-GB"/>
              </w:rPr>
              <w:t>Notes are concise and do not include irrelevant information</w:t>
            </w:r>
          </w:p>
        </w:tc>
        <w:tc>
          <w:tcPr>
            <w:tcW w:w="1701" w:type="dxa"/>
          </w:tcPr>
          <w:p w:rsidR="00EF6E62" w:rsidRPr="00023125" w:rsidRDefault="00EF6E62" w:rsidP="00EF6E62">
            <w:pPr>
              <w:spacing w:line="264" w:lineRule="auto"/>
              <w:contextualSpacing/>
              <w:jc w:val="center"/>
              <w:rPr>
                <w:rFonts w:asciiTheme="minorHAnsi" w:hAnsiTheme="minorHAnsi" w:cs="Times New Roman"/>
                <w:sz w:val="20"/>
                <w:szCs w:val="20"/>
                <w:lang w:val="en-GB"/>
              </w:rPr>
            </w:pPr>
            <w:r>
              <w:rPr>
                <w:rFonts w:asciiTheme="minorHAnsi" w:hAnsiTheme="minorHAnsi" w:cs="Times New Roman"/>
                <w:sz w:val="20"/>
                <w:szCs w:val="20"/>
                <w:lang w:val="en-GB"/>
              </w:rPr>
              <w:t>1</w:t>
            </w:r>
          </w:p>
        </w:tc>
      </w:tr>
      <w:tr w:rsidR="00EF6E62" w:rsidRPr="00023125" w:rsidTr="00EF6E62">
        <w:tc>
          <w:tcPr>
            <w:tcW w:w="6946" w:type="dxa"/>
          </w:tcPr>
          <w:p w:rsidR="00EF6E62" w:rsidRDefault="00EF6E62" w:rsidP="00EF6E62">
            <w:pPr>
              <w:spacing w:line="264" w:lineRule="auto"/>
              <w:contextualSpacing/>
              <w:rPr>
                <w:rFonts w:cs="Times New Roman"/>
                <w:sz w:val="20"/>
                <w:szCs w:val="20"/>
                <w:lang w:val="en-GB"/>
              </w:rPr>
            </w:pPr>
            <w:r>
              <w:rPr>
                <w:rFonts w:cs="Times New Roman"/>
                <w:sz w:val="20"/>
                <w:szCs w:val="20"/>
                <w:lang w:val="en-GB"/>
              </w:rPr>
              <w:t>Notes cover all recommended research areas</w:t>
            </w:r>
          </w:p>
        </w:tc>
        <w:tc>
          <w:tcPr>
            <w:tcW w:w="1701" w:type="dxa"/>
          </w:tcPr>
          <w:p w:rsidR="00EF6E62" w:rsidRDefault="00EF6E62" w:rsidP="00EF6E62">
            <w:pPr>
              <w:spacing w:line="264" w:lineRule="auto"/>
              <w:contextualSpacing/>
              <w:jc w:val="center"/>
              <w:rPr>
                <w:rFonts w:cs="Times New Roman"/>
                <w:sz w:val="20"/>
                <w:szCs w:val="20"/>
                <w:lang w:val="en-GB"/>
              </w:rPr>
            </w:pPr>
            <w:r>
              <w:rPr>
                <w:rFonts w:cs="Times New Roman"/>
                <w:sz w:val="20"/>
                <w:szCs w:val="20"/>
                <w:lang w:val="en-GB"/>
              </w:rPr>
              <w:t>1</w:t>
            </w:r>
          </w:p>
        </w:tc>
      </w:tr>
      <w:tr w:rsidR="00EF6E62" w:rsidRPr="002D571A" w:rsidTr="007C1862">
        <w:tc>
          <w:tcPr>
            <w:tcW w:w="6946" w:type="dxa"/>
          </w:tcPr>
          <w:p w:rsidR="00EF6E62" w:rsidRPr="002D571A" w:rsidRDefault="00EF6E62" w:rsidP="00EF6E62">
            <w:pPr>
              <w:spacing w:line="264" w:lineRule="auto"/>
              <w:contextualSpacing/>
              <w:jc w:val="right"/>
              <w:rPr>
                <w:rFonts w:asciiTheme="minorHAnsi" w:hAnsiTheme="minorHAnsi" w:cs="Times New Roman"/>
                <w:b/>
                <w:sz w:val="20"/>
                <w:szCs w:val="20"/>
                <w:lang w:val="en-GB"/>
              </w:rPr>
            </w:pPr>
            <w:r w:rsidRPr="002D571A">
              <w:rPr>
                <w:rFonts w:asciiTheme="minorHAnsi" w:hAnsiTheme="minorHAnsi" w:cs="Times New Roman"/>
                <w:b/>
                <w:sz w:val="20"/>
                <w:szCs w:val="20"/>
                <w:lang w:val="en-GB"/>
              </w:rPr>
              <w:t>Total</w:t>
            </w:r>
          </w:p>
        </w:tc>
        <w:tc>
          <w:tcPr>
            <w:tcW w:w="1701" w:type="dxa"/>
            <w:vAlign w:val="center"/>
          </w:tcPr>
          <w:p w:rsidR="00EF6E62" w:rsidRPr="002D571A" w:rsidRDefault="00EF6E62" w:rsidP="007C1862">
            <w:pPr>
              <w:spacing w:line="264" w:lineRule="auto"/>
              <w:contextualSpacing/>
              <w:jc w:val="center"/>
              <w:rPr>
                <w:rFonts w:asciiTheme="minorHAnsi" w:hAnsiTheme="minorHAnsi" w:cs="Times New Roman"/>
                <w:b/>
                <w:sz w:val="20"/>
                <w:szCs w:val="20"/>
                <w:lang w:val="en-GB"/>
              </w:rPr>
            </w:pPr>
            <w:r>
              <w:rPr>
                <w:rFonts w:asciiTheme="minorHAnsi" w:hAnsiTheme="minorHAnsi" w:cs="Times New Roman"/>
                <w:b/>
                <w:sz w:val="20"/>
                <w:szCs w:val="20"/>
                <w:lang w:val="en-GB"/>
              </w:rPr>
              <w:t>3</w:t>
            </w:r>
          </w:p>
        </w:tc>
      </w:tr>
    </w:tbl>
    <w:p w:rsidR="00EF6E62" w:rsidRDefault="00EF6E62" w:rsidP="00EF6E62">
      <w:pPr>
        <w:tabs>
          <w:tab w:val="right" w:pos="8931"/>
        </w:tabs>
        <w:autoSpaceDE w:val="0"/>
        <w:autoSpaceDN w:val="0"/>
        <w:adjustRightInd w:val="0"/>
        <w:spacing w:after="0" w:line="240" w:lineRule="auto"/>
        <w:rPr>
          <w:rFonts w:cs="Arial"/>
        </w:rPr>
      </w:pPr>
    </w:p>
    <w:p w:rsidR="00EF6E62" w:rsidRDefault="00EF6E62" w:rsidP="00EF6E62">
      <w:pPr>
        <w:tabs>
          <w:tab w:val="right" w:pos="8931"/>
        </w:tabs>
        <w:autoSpaceDE w:val="0"/>
        <w:autoSpaceDN w:val="0"/>
        <w:adjustRightInd w:val="0"/>
        <w:spacing w:after="0" w:line="240" w:lineRule="auto"/>
        <w:rPr>
          <w:rFonts w:cs="Arial"/>
        </w:rPr>
      </w:pPr>
    </w:p>
    <w:p w:rsidR="00EF6E62" w:rsidRDefault="00EF6E62" w:rsidP="00EF6E62">
      <w:pPr>
        <w:spacing w:after="0" w:line="240" w:lineRule="auto"/>
        <w:ind w:left="851" w:hanging="425"/>
        <w:rPr>
          <w:rFonts w:eastAsia="Times New Roman" w:cs="Times New Roman"/>
          <w:lang w:val="en-GB"/>
        </w:rPr>
      </w:pPr>
      <w:r w:rsidRPr="002E2B52">
        <w:rPr>
          <w:rFonts w:eastAsia="Times New Roman" w:cs="Times New Roman"/>
          <w:lang w:val="en-GB"/>
        </w:rPr>
        <w:t>(b)</w:t>
      </w:r>
      <w:r w:rsidRPr="002E2B52">
        <w:rPr>
          <w:rFonts w:eastAsia="Times New Roman" w:cs="Arial"/>
          <w:lang w:val="en-GB"/>
        </w:rPr>
        <w:t xml:space="preserve"> </w:t>
      </w:r>
      <w:r w:rsidRPr="002E2B52">
        <w:rPr>
          <w:rFonts w:eastAsia="Times New Roman" w:cs="Arial"/>
          <w:lang w:val="en-GB"/>
        </w:rPr>
        <w:tab/>
        <w:t>You must include your references in a standard referencing for</w:t>
      </w:r>
      <w:r>
        <w:rPr>
          <w:rFonts w:eastAsia="Times New Roman" w:cs="Arial"/>
          <w:lang w:val="en-GB"/>
        </w:rPr>
        <w:t>mat of your choice</w:t>
      </w:r>
      <w:r w:rsidR="002849DE">
        <w:rPr>
          <w:rFonts w:eastAsia="Times New Roman" w:cs="Arial"/>
          <w:lang w:val="en-GB"/>
        </w:rPr>
        <w:t>;</w:t>
      </w:r>
      <w:r>
        <w:rPr>
          <w:rFonts w:eastAsia="Times New Roman" w:cs="Arial"/>
          <w:lang w:val="en-GB"/>
        </w:rPr>
        <w:t xml:space="preserve"> for</w:t>
      </w:r>
      <w:r w:rsidRPr="002E2B52">
        <w:rPr>
          <w:rFonts w:eastAsia="Times New Roman" w:cs="Arial"/>
          <w:lang w:val="en-GB"/>
        </w:rPr>
        <w:t xml:space="preserve"> example</w:t>
      </w:r>
      <w:r>
        <w:rPr>
          <w:rFonts w:eastAsia="Times New Roman" w:cs="Arial"/>
          <w:lang w:val="en-GB"/>
        </w:rPr>
        <w:t xml:space="preserve">, APA, MLA, Harvard or Chicago. </w:t>
      </w:r>
      <w:r w:rsidRPr="002E2B52">
        <w:rPr>
          <w:rFonts w:eastAsia="Times New Roman" w:cs="Arial"/>
          <w:lang w:val="en-GB"/>
        </w:rPr>
        <w:t>Hand this in as a separate sheet attached to your note-taking sheet</w:t>
      </w:r>
      <w:r>
        <w:rPr>
          <w:rFonts w:eastAsia="Times New Roman" w:cs="Arial"/>
          <w:lang w:val="en-GB"/>
        </w:rPr>
        <w:t>.</w:t>
      </w:r>
      <w:r w:rsidRPr="002E2B52">
        <w:rPr>
          <w:rFonts w:eastAsia="Times New Roman" w:cs="Times New Roman"/>
          <w:lang w:val="en-GB"/>
        </w:rPr>
        <w:tab/>
      </w:r>
      <w:r w:rsidRPr="002E2B52">
        <w:rPr>
          <w:rFonts w:eastAsia="Times New Roman" w:cs="Times New Roman"/>
          <w:lang w:val="en-GB"/>
        </w:rPr>
        <w:tab/>
      </w:r>
    </w:p>
    <w:p w:rsidR="00EF6E62" w:rsidRPr="002E2B52" w:rsidRDefault="00EF6E62" w:rsidP="00EF6E62">
      <w:pPr>
        <w:tabs>
          <w:tab w:val="left" w:pos="1134"/>
        </w:tabs>
        <w:spacing w:after="0" w:line="240" w:lineRule="auto"/>
        <w:ind w:left="1134" w:hanging="567"/>
        <w:rPr>
          <w:rFonts w:eastAsia="Times New Roman" w:cs="Arial"/>
          <w:lang w:val="en-GB"/>
        </w:rPr>
      </w:pPr>
    </w:p>
    <w:tbl>
      <w:tblPr>
        <w:tblStyle w:val="TableGrid1"/>
        <w:tblW w:w="8647" w:type="dxa"/>
        <w:tblInd w:w="675" w:type="dxa"/>
        <w:tblLook w:val="04A0" w:firstRow="1" w:lastRow="0" w:firstColumn="1" w:lastColumn="0" w:noHBand="0" w:noVBand="1"/>
      </w:tblPr>
      <w:tblGrid>
        <w:gridCol w:w="6946"/>
        <w:gridCol w:w="1701"/>
      </w:tblGrid>
      <w:tr w:rsidR="00EF6E62" w:rsidRPr="00023125" w:rsidTr="00EF6E62">
        <w:tc>
          <w:tcPr>
            <w:tcW w:w="6946"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Description</w:t>
            </w:r>
          </w:p>
        </w:tc>
        <w:tc>
          <w:tcPr>
            <w:tcW w:w="1701"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Marks</w:t>
            </w:r>
          </w:p>
        </w:tc>
      </w:tr>
      <w:tr w:rsidR="00EF6E62" w:rsidRPr="00023125" w:rsidTr="00EF6E62">
        <w:tc>
          <w:tcPr>
            <w:tcW w:w="6946" w:type="dxa"/>
          </w:tcPr>
          <w:p w:rsidR="00EF6E62" w:rsidRPr="00023125" w:rsidRDefault="00EF6E62" w:rsidP="00EF6E62">
            <w:pPr>
              <w:spacing w:line="264" w:lineRule="auto"/>
              <w:contextualSpacing/>
              <w:rPr>
                <w:rFonts w:asciiTheme="minorHAnsi" w:hAnsiTheme="minorHAnsi" w:cs="Times New Roman"/>
                <w:sz w:val="20"/>
                <w:szCs w:val="20"/>
                <w:lang w:val="en-GB"/>
              </w:rPr>
            </w:pPr>
            <w:r>
              <w:rPr>
                <w:rFonts w:asciiTheme="minorHAnsi" w:hAnsiTheme="minorHAnsi" w:cs="Times New Roman"/>
                <w:sz w:val="20"/>
                <w:szCs w:val="20"/>
                <w:lang w:val="en-GB"/>
              </w:rPr>
              <w:t>Minimum of four references</w:t>
            </w:r>
          </w:p>
        </w:tc>
        <w:tc>
          <w:tcPr>
            <w:tcW w:w="1701" w:type="dxa"/>
          </w:tcPr>
          <w:p w:rsidR="00EF6E62" w:rsidRPr="00023125" w:rsidRDefault="00EF6E62" w:rsidP="00EF6E62">
            <w:pPr>
              <w:spacing w:line="264" w:lineRule="auto"/>
              <w:contextualSpacing/>
              <w:jc w:val="center"/>
              <w:rPr>
                <w:rFonts w:asciiTheme="minorHAnsi" w:hAnsiTheme="minorHAnsi" w:cs="Times New Roman"/>
                <w:sz w:val="20"/>
                <w:szCs w:val="20"/>
                <w:lang w:val="en-GB"/>
              </w:rPr>
            </w:pPr>
            <w:r>
              <w:rPr>
                <w:rFonts w:asciiTheme="minorHAnsi" w:hAnsiTheme="minorHAnsi" w:cs="Times New Roman"/>
                <w:sz w:val="20"/>
                <w:szCs w:val="20"/>
                <w:lang w:val="en-GB"/>
              </w:rPr>
              <w:t>1</w:t>
            </w:r>
          </w:p>
        </w:tc>
      </w:tr>
      <w:tr w:rsidR="00EF6E62" w:rsidRPr="00023125" w:rsidTr="00EF6E62">
        <w:tc>
          <w:tcPr>
            <w:tcW w:w="6946" w:type="dxa"/>
          </w:tcPr>
          <w:p w:rsidR="00EF6E62" w:rsidRPr="00023125" w:rsidRDefault="00EF6E62" w:rsidP="00EF6E62">
            <w:pPr>
              <w:spacing w:line="264" w:lineRule="auto"/>
              <w:contextualSpacing/>
              <w:rPr>
                <w:rFonts w:asciiTheme="minorHAnsi" w:hAnsiTheme="minorHAnsi" w:cs="Times New Roman"/>
                <w:sz w:val="20"/>
                <w:szCs w:val="20"/>
                <w:lang w:val="en-GB"/>
              </w:rPr>
            </w:pPr>
            <w:r>
              <w:rPr>
                <w:rFonts w:asciiTheme="minorHAnsi" w:hAnsiTheme="minorHAnsi" w:cs="Times New Roman"/>
                <w:sz w:val="20"/>
                <w:szCs w:val="20"/>
                <w:lang w:val="en-GB"/>
              </w:rPr>
              <w:t>Correct format used for selected referencing type</w:t>
            </w:r>
          </w:p>
        </w:tc>
        <w:tc>
          <w:tcPr>
            <w:tcW w:w="1701" w:type="dxa"/>
          </w:tcPr>
          <w:p w:rsidR="00EF6E62" w:rsidRPr="00023125" w:rsidRDefault="00EF6E62" w:rsidP="00EF6E62">
            <w:pPr>
              <w:spacing w:line="264" w:lineRule="auto"/>
              <w:contextualSpacing/>
              <w:jc w:val="center"/>
              <w:rPr>
                <w:rFonts w:asciiTheme="minorHAnsi" w:hAnsiTheme="minorHAnsi" w:cs="Times New Roman"/>
                <w:sz w:val="20"/>
                <w:szCs w:val="20"/>
                <w:lang w:val="en-GB"/>
              </w:rPr>
            </w:pPr>
            <w:r>
              <w:rPr>
                <w:rFonts w:asciiTheme="minorHAnsi" w:hAnsiTheme="minorHAnsi" w:cs="Times New Roman"/>
                <w:sz w:val="20"/>
                <w:szCs w:val="20"/>
                <w:lang w:val="en-GB"/>
              </w:rPr>
              <w:t>1</w:t>
            </w:r>
          </w:p>
        </w:tc>
      </w:tr>
      <w:tr w:rsidR="00EF6E62" w:rsidRPr="00023125" w:rsidTr="007C1862">
        <w:tc>
          <w:tcPr>
            <w:tcW w:w="6946" w:type="dxa"/>
          </w:tcPr>
          <w:p w:rsidR="00EF6E62" w:rsidRPr="002D571A" w:rsidRDefault="00EF6E62" w:rsidP="00EF6E62">
            <w:pPr>
              <w:spacing w:line="264" w:lineRule="auto"/>
              <w:contextualSpacing/>
              <w:jc w:val="right"/>
              <w:rPr>
                <w:rFonts w:asciiTheme="minorHAnsi" w:hAnsiTheme="minorHAnsi" w:cs="Times New Roman"/>
                <w:b/>
                <w:sz w:val="20"/>
                <w:szCs w:val="20"/>
                <w:lang w:val="en-GB"/>
              </w:rPr>
            </w:pPr>
            <w:r w:rsidRPr="002D571A">
              <w:rPr>
                <w:rFonts w:asciiTheme="minorHAnsi" w:hAnsiTheme="minorHAnsi" w:cs="Times New Roman"/>
                <w:b/>
                <w:sz w:val="20"/>
                <w:szCs w:val="20"/>
                <w:lang w:val="en-GB"/>
              </w:rPr>
              <w:t>Total</w:t>
            </w:r>
          </w:p>
        </w:tc>
        <w:tc>
          <w:tcPr>
            <w:tcW w:w="1701" w:type="dxa"/>
            <w:vAlign w:val="center"/>
          </w:tcPr>
          <w:p w:rsidR="00EF6E62" w:rsidRPr="002D571A" w:rsidRDefault="00EF6E62" w:rsidP="007C1862">
            <w:pPr>
              <w:spacing w:line="264" w:lineRule="auto"/>
              <w:contextualSpacing/>
              <w:jc w:val="center"/>
              <w:rPr>
                <w:rFonts w:asciiTheme="minorHAnsi" w:hAnsiTheme="minorHAnsi" w:cs="Times New Roman"/>
                <w:b/>
                <w:sz w:val="20"/>
                <w:szCs w:val="20"/>
                <w:lang w:val="en-GB"/>
              </w:rPr>
            </w:pPr>
            <w:r>
              <w:rPr>
                <w:rFonts w:asciiTheme="minorHAnsi" w:hAnsiTheme="minorHAnsi" w:cs="Times New Roman"/>
                <w:b/>
                <w:sz w:val="20"/>
                <w:szCs w:val="20"/>
                <w:lang w:val="en-GB"/>
              </w:rPr>
              <w:t>2</w:t>
            </w:r>
          </w:p>
        </w:tc>
      </w:tr>
    </w:tbl>
    <w:p w:rsidR="00EF6E62" w:rsidRPr="006013B4" w:rsidRDefault="00EF6E62" w:rsidP="00EF6E62">
      <w:pPr>
        <w:spacing w:line="240" w:lineRule="auto"/>
        <w:rPr>
          <w:b/>
          <w:bCs/>
          <w:lang w:val="fr-FR"/>
        </w:rPr>
      </w:pPr>
    </w:p>
    <w:p w:rsidR="00816ECD" w:rsidRDefault="00816ECD">
      <w:pPr>
        <w:rPr>
          <w:lang w:val="en-GB"/>
        </w:rPr>
      </w:pPr>
      <w:r>
        <w:rPr>
          <w:lang w:val="en-GB"/>
        </w:rPr>
        <w:br w:type="page"/>
      </w:r>
    </w:p>
    <w:p w:rsidR="00EF6E62" w:rsidRPr="00C86903" w:rsidRDefault="00EF6E62" w:rsidP="00EF6E62">
      <w:pPr>
        <w:pStyle w:val="ListParagraph"/>
        <w:tabs>
          <w:tab w:val="left" w:pos="851"/>
          <w:tab w:val="right" w:pos="9360"/>
        </w:tabs>
        <w:spacing w:after="0" w:line="240" w:lineRule="auto"/>
        <w:ind w:left="426" w:hanging="426"/>
        <w:rPr>
          <w:rFonts w:cs="Arial"/>
        </w:rPr>
      </w:pPr>
      <w:r w:rsidRPr="006C2096">
        <w:rPr>
          <w:lang w:val="en-GB"/>
        </w:rPr>
        <w:lastRenderedPageBreak/>
        <w:t>2</w:t>
      </w:r>
      <w:r>
        <w:rPr>
          <w:lang w:val="en-GB"/>
        </w:rPr>
        <w:t>.</w:t>
      </w:r>
      <w:r w:rsidRPr="006C2096">
        <w:rPr>
          <w:lang w:val="en-GB"/>
        </w:rPr>
        <w:tab/>
      </w:r>
      <w:r w:rsidRPr="00370BD7">
        <w:rPr>
          <w:lang w:val="en-GB"/>
        </w:rPr>
        <w:t>(</w:t>
      </w:r>
      <w:proofErr w:type="gramStart"/>
      <w:r w:rsidRPr="00370BD7">
        <w:rPr>
          <w:lang w:val="en-GB"/>
        </w:rPr>
        <w:t>a</w:t>
      </w:r>
      <w:proofErr w:type="gramEnd"/>
      <w:r w:rsidRPr="00370BD7">
        <w:rPr>
          <w:lang w:val="en-GB"/>
        </w:rPr>
        <w:t>)</w:t>
      </w:r>
      <w:r>
        <w:rPr>
          <w:lang w:val="en-GB"/>
        </w:rPr>
        <w:tab/>
        <w:t xml:space="preserve">A source of evidence for evolution is the </w:t>
      </w:r>
      <w:r w:rsidRPr="00190FCA">
        <w:rPr>
          <w:rFonts w:cs="Arial"/>
        </w:rPr>
        <w:t>ex</w:t>
      </w:r>
      <w:r>
        <w:rPr>
          <w:rFonts w:cs="Arial"/>
        </w:rPr>
        <w:t xml:space="preserve">amination of </w:t>
      </w:r>
      <w:r w:rsidRPr="00190FCA">
        <w:rPr>
          <w:rFonts w:cs="Arial"/>
        </w:rPr>
        <w:t>fo</w:t>
      </w:r>
      <w:r>
        <w:rPr>
          <w:rFonts w:cs="Arial"/>
        </w:rPr>
        <w:t xml:space="preserve">ssils and their surroundings. Different </w:t>
      </w:r>
      <w:r>
        <w:rPr>
          <w:rFonts w:cs="Arial"/>
        </w:rPr>
        <w:tab/>
      </w:r>
      <w:r w:rsidRPr="00C86903">
        <w:rPr>
          <w:rFonts w:cs="Arial"/>
        </w:rPr>
        <w:t xml:space="preserve">comparative studies </w:t>
      </w:r>
      <w:r>
        <w:rPr>
          <w:rFonts w:cs="Arial"/>
        </w:rPr>
        <w:t>may also</w:t>
      </w:r>
      <w:r w:rsidRPr="00C86903">
        <w:rPr>
          <w:rFonts w:cs="Arial"/>
        </w:rPr>
        <w:t xml:space="preserve"> be used to support the theory of evolution. Two of these involve </w:t>
      </w:r>
      <w:r>
        <w:rPr>
          <w:rFonts w:cs="Arial"/>
        </w:rPr>
        <w:tab/>
      </w:r>
      <w:r w:rsidRPr="00C86903">
        <w:rPr>
          <w:rFonts w:cs="Arial"/>
        </w:rPr>
        <w:t>studies in biochemistry, namely protein sequences and DNA.</w:t>
      </w:r>
    </w:p>
    <w:p w:rsidR="00EF6E62" w:rsidRPr="00C86903" w:rsidRDefault="00EF6E62" w:rsidP="00EF6E62">
      <w:pPr>
        <w:tabs>
          <w:tab w:val="left" w:pos="1134"/>
          <w:tab w:val="right" w:pos="9360"/>
        </w:tabs>
        <w:spacing w:after="0" w:line="240" w:lineRule="auto"/>
        <w:rPr>
          <w:rFonts w:cs="Arial"/>
        </w:rPr>
      </w:pPr>
    </w:p>
    <w:p w:rsidR="00EF6E62" w:rsidRDefault="00EF6E62" w:rsidP="00EF6E62">
      <w:pPr>
        <w:spacing w:after="0" w:line="240" w:lineRule="auto"/>
        <w:ind w:left="851"/>
        <w:rPr>
          <w:rFonts w:cs="Arial"/>
        </w:rPr>
      </w:pPr>
      <w:r w:rsidRPr="00370BD7">
        <w:rPr>
          <w:rFonts w:cs="Arial"/>
        </w:rPr>
        <w:t xml:space="preserve">Describe the </w:t>
      </w:r>
      <w:r w:rsidRPr="00165A11">
        <w:rPr>
          <w:rFonts w:cs="Arial"/>
          <w:b/>
        </w:rPr>
        <w:t>two</w:t>
      </w:r>
      <w:r w:rsidRPr="00370BD7">
        <w:rPr>
          <w:rFonts w:cs="Arial"/>
        </w:rPr>
        <w:t xml:space="preserve"> comparative studies, protein sequences and DNA, and explain how they show evidence for evolution.</w:t>
      </w:r>
    </w:p>
    <w:p w:rsidR="00EF6E62" w:rsidRDefault="00EF6E62" w:rsidP="00EF6E62">
      <w:pPr>
        <w:spacing w:after="0" w:line="240" w:lineRule="auto"/>
        <w:ind w:left="1134"/>
        <w:rPr>
          <w:rFonts w:cs="Arial"/>
        </w:rPr>
      </w:pPr>
    </w:p>
    <w:tbl>
      <w:tblPr>
        <w:tblStyle w:val="TableGrid1"/>
        <w:tblW w:w="8647" w:type="dxa"/>
        <w:tblInd w:w="675" w:type="dxa"/>
        <w:tblLook w:val="04A0" w:firstRow="1" w:lastRow="0" w:firstColumn="1" w:lastColumn="0" w:noHBand="0" w:noVBand="1"/>
      </w:tblPr>
      <w:tblGrid>
        <w:gridCol w:w="6946"/>
        <w:gridCol w:w="1701"/>
      </w:tblGrid>
      <w:tr w:rsidR="00EF6E62" w:rsidRPr="00023125" w:rsidTr="00EF6E62">
        <w:tc>
          <w:tcPr>
            <w:tcW w:w="6946"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Description</w:t>
            </w:r>
          </w:p>
        </w:tc>
        <w:tc>
          <w:tcPr>
            <w:tcW w:w="1701"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Marks</w:t>
            </w:r>
          </w:p>
        </w:tc>
      </w:tr>
      <w:tr w:rsidR="00EF6E62" w:rsidRPr="00023125" w:rsidTr="00EF6E62">
        <w:trPr>
          <w:trHeight w:val="1541"/>
        </w:trPr>
        <w:tc>
          <w:tcPr>
            <w:tcW w:w="6946" w:type="dxa"/>
          </w:tcPr>
          <w:p w:rsidR="00EF6E62" w:rsidRPr="001F754E" w:rsidRDefault="00EF6E62" w:rsidP="00EF6E62">
            <w:pPr>
              <w:pStyle w:val="ListParagraph"/>
              <w:tabs>
                <w:tab w:val="left" w:pos="720"/>
                <w:tab w:val="left" w:pos="1440"/>
                <w:tab w:val="right" w:pos="9360"/>
              </w:tabs>
              <w:ind w:hanging="720"/>
              <w:rPr>
                <w:rFonts w:eastAsia="Calibri" w:cs="Arial"/>
                <w:sz w:val="20"/>
                <w:szCs w:val="20"/>
              </w:rPr>
            </w:pPr>
            <w:r w:rsidRPr="001F754E">
              <w:rPr>
                <w:rFonts w:eastAsia="Calibri" w:cs="Arial"/>
                <w:b/>
                <w:sz w:val="20"/>
                <w:szCs w:val="20"/>
              </w:rPr>
              <w:t>Protein</w:t>
            </w:r>
            <w:r w:rsidRPr="001F754E">
              <w:rPr>
                <w:rFonts w:eastAsia="Calibri" w:cs="Arial"/>
                <w:sz w:val="20"/>
                <w:szCs w:val="20"/>
              </w:rPr>
              <w:t xml:space="preserve"> </w:t>
            </w:r>
            <w:r w:rsidRPr="001F754E">
              <w:rPr>
                <w:rFonts w:eastAsia="Calibri" w:cs="Arial"/>
                <w:b/>
                <w:sz w:val="20"/>
                <w:szCs w:val="20"/>
              </w:rPr>
              <w:t>sequences</w:t>
            </w:r>
            <w:r w:rsidRPr="001F754E">
              <w:rPr>
                <w:rFonts w:eastAsia="Calibri" w:cs="Arial"/>
                <w:sz w:val="20"/>
                <w:szCs w:val="20"/>
              </w:rPr>
              <w:t xml:space="preserve"> </w:t>
            </w:r>
          </w:p>
          <w:p w:rsidR="00EF6E62" w:rsidRPr="002A1AB3" w:rsidRDefault="002F6B2C" w:rsidP="00EF6E62">
            <w:pPr>
              <w:pStyle w:val="ListParagraph"/>
              <w:numPr>
                <w:ilvl w:val="0"/>
                <w:numId w:val="20"/>
              </w:numPr>
              <w:tabs>
                <w:tab w:val="left" w:pos="288"/>
              </w:tabs>
              <w:ind w:left="288" w:hanging="284"/>
              <w:rPr>
                <w:rFonts w:cs="Arial"/>
                <w:bCs/>
                <w:sz w:val="20"/>
                <w:szCs w:val="20"/>
              </w:rPr>
            </w:pPr>
            <w:r>
              <w:rPr>
                <w:rFonts w:eastAsia="Calibri" w:cs="Arial"/>
                <w:sz w:val="20"/>
                <w:szCs w:val="20"/>
              </w:rPr>
              <w:t>p</w:t>
            </w:r>
            <w:r w:rsidR="00EF6E62" w:rsidRPr="00D274CB">
              <w:rPr>
                <w:rFonts w:eastAsia="Calibri" w:cs="Arial"/>
                <w:sz w:val="20"/>
                <w:szCs w:val="20"/>
              </w:rPr>
              <w:t xml:space="preserve">roteins </w:t>
            </w:r>
            <w:r w:rsidR="00EF6E62" w:rsidRPr="002A1AB3">
              <w:rPr>
                <w:rFonts w:cs="Arial"/>
                <w:bCs/>
                <w:sz w:val="20"/>
                <w:szCs w:val="20"/>
              </w:rPr>
              <w:t>made of long chains of amino acids</w:t>
            </w:r>
          </w:p>
          <w:p w:rsidR="00EF6E62" w:rsidRPr="002A1AB3" w:rsidRDefault="002F6B2C" w:rsidP="00EF6E62">
            <w:pPr>
              <w:pStyle w:val="ListParagraph"/>
              <w:numPr>
                <w:ilvl w:val="0"/>
                <w:numId w:val="20"/>
              </w:numPr>
              <w:tabs>
                <w:tab w:val="left" w:pos="288"/>
              </w:tabs>
              <w:ind w:left="288" w:hanging="284"/>
              <w:rPr>
                <w:rFonts w:cs="Arial"/>
                <w:bCs/>
                <w:sz w:val="20"/>
                <w:szCs w:val="20"/>
              </w:rPr>
            </w:pPr>
            <w:r>
              <w:rPr>
                <w:rFonts w:cs="Arial"/>
                <w:bCs/>
                <w:sz w:val="20"/>
                <w:szCs w:val="20"/>
              </w:rPr>
              <w:t>d</w:t>
            </w:r>
            <w:r w:rsidR="00EF6E62" w:rsidRPr="002A1AB3">
              <w:rPr>
                <w:rFonts w:cs="Arial"/>
                <w:bCs/>
                <w:sz w:val="20"/>
                <w:szCs w:val="20"/>
              </w:rPr>
              <w:t>etermine</w:t>
            </w:r>
            <w:r w:rsidR="001E215C">
              <w:rPr>
                <w:rFonts w:cs="Arial"/>
                <w:bCs/>
                <w:sz w:val="20"/>
                <w:szCs w:val="20"/>
              </w:rPr>
              <w:t>s the</w:t>
            </w:r>
            <w:r w:rsidR="00EF6E62" w:rsidRPr="002A1AB3">
              <w:rPr>
                <w:rFonts w:cs="Arial"/>
                <w:bCs/>
                <w:sz w:val="20"/>
                <w:szCs w:val="20"/>
              </w:rPr>
              <w:t xml:space="preserve"> type and sequence of amino acids</w:t>
            </w:r>
            <w:r w:rsidR="00EF6E62">
              <w:rPr>
                <w:rFonts w:cs="Arial"/>
                <w:bCs/>
                <w:sz w:val="20"/>
                <w:szCs w:val="20"/>
              </w:rPr>
              <w:t>/</w:t>
            </w:r>
            <w:r w:rsidR="00EF6E62" w:rsidRPr="002A1AB3">
              <w:rPr>
                <w:rFonts w:cs="Arial"/>
                <w:bCs/>
                <w:sz w:val="20"/>
                <w:szCs w:val="20"/>
              </w:rPr>
              <w:t>describe</w:t>
            </w:r>
            <w:r w:rsidR="001E215C">
              <w:rPr>
                <w:rFonts w:cs="Arial"/>
                <w:bCs/>
                <w:sz w:val="20"/>
                <w:szCs w:val="20"/>
              </w:rPr>
              <w:t>s a</w:t>
            </w:r>
            <w:r w:rsidR="00EF6E62" w:rsidRPr="002A1AB3">
              <w:rPr>
                <w:rFonts w:cs="Arial"/>
                <w:bCs/>
                <w:sz w:val="20"/>
                <w:szCs w:val="20"/>
              </w:rPr>
              <w:t xml:space="preserve"> method of sequencing</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Western blotting to detect specific proteins in a sample</w:t>
            </w:r>
          </w:p>
          <w:p w:rsidR="00EF6E62" w:rsidRPr="002A1AB3" w:rsidRDefault="002F6B2C" w:rsidP="00EF6E62">
            <w:pPr>
              <w:pStyle w:val="ListParagraph"/>
              <w:numPr>
                <w:ilvl w:val="0"/>
                <w:numId w:val="20"/>
              </w:numPr>
              <w:tabs>
                <w:tab w:val="left" w:pos="288"/>
              </w:tabs>
              <w:ind w:left="288" w:hanging="284"/>
              <w:rPr>
                <w:rFonts w:cs="Arial"/>
                <w:bCs/>
                <w:sz w:val="20"/>
                <w:szCs w:val="20"/>
              </w:rPr>
            </w:pPr>
            <w:r>
              <w:rPr>
                <w:rFonts w:cs="Arial"/>
                <w:bCs/>
                <w:sz w:val="20"/>
                <w:szCs w:val="20"/>
              </w:rPr>
              <w:t>u</w:t>
            </w:r>
            <w:r w:rsidR="00EF6E62" w:rsidRPr="002A1AB3">
              <w:rPr>
                <w:rFonts w:cs="Arial"/>
                <w:bCs/>
                <w:sz w:val="20"/>
                <w:szCs w:val="20"/>
              </w:rPr>
              <w:t>sing similar</w:t>
            </w:r>
            <w:r w:rsidR="00EF6E62">
              <w:rPr>
                <w:rFonts w:cs="Arial"/>
                <w:bCs/>
                <w:sz w:val="20"/>
                <w:szCs w:val="20"/>
              </w:rPr>
              <w:t>/</w:t>
            </w:r>
            <w:r w:rsidR="00EF6E62" w:rsidRPr="002A1AB3">
              <w:rPr>
                <w:rFonts w:cs="Arial"/>
                <w:bCs/>
                <w:sz w:val="20"/>
                <w:szCs w:val="20"/>
              </w:rPr>
              <w:t>ubiquitous proteins (e.g. cytochrome c) in different species</w:t>
            </w:r>
          </w:p>
          <w:p w:rsidR="00EF6E62" w:rsidRPr="00D274CB" w:rsidRDefault="002F6B2C" w:rsidP="00EF6E62">
            <w:pPr>
              <w:pStyle w:val="ListParagraph"/>
              <w:numPr>
                <w:ilvl w:val="0"/>
                <w:numId w:val="20"/>
              </w:numPr>
              <w:tabs>
                <w:tab w:val="left" w:pos="288"/>
              </w:tabs>
              <w:ind w:left="288" w:hanging="284"/>
              <w:rPr>
                <w:rFonts w:eastAsia="Calibri" w:cs="Arial"/>
                <w:sz w:val="20"/>
                <w:szCs w:val="20"/>
              </w:rPr>
            </w:pPr>
            <w:r>
              <w:rPr>
                <w:rFonts w:cs="Arial"/>
                <w:bCs/>
                <w:sz w:val="20"/>
                <w:szCs w:val="20"/>
              </w:rPr>
              <w:t>c</w:t>
            </w:r>
            <w:r w:rsidR="00EF6E62" w:rsidRPr="002A1AB3">
              <w:rPr>
                <w:rFonts w:cs="Arial"/>
                <w:bCs/>
                <w:sz w:val="20"/>
                <w:szCs w:val="20"/>
              </w:rPr>
              <w:t>ompare</w:t>
            </w:r>
            <w:r w:rsidR="001E215C">
              <w:rPr>
                <w:rFonts w:cs="Arial"/>
                <w:bCs/>
                <w:sz w:val="20"/>
                <w:szCs w:val="20"/>
              </w:rPr>
              <w:t>s the</w:t>
            </w:r>
            <w:r w:rsidR="00EF6E62" w:rsidRPr="002A1AB3">
              <w:rPr>
                <w:rFonts w:cs="Arial"/>
                <w:bCs/>
                <w:sz w:val="20"/>
                <w:szCs w:val="20"/>
              </w:rPr>
              <w:t xml:space="preserve"> sequence</w:t>
            </w:r>
            <w:r w:rsidR="00EF6E62" w:rsidRPr="00D274CB">
              <w:rPr>
                <w:rFonts w:eastAsia="Calibri" w:cs="Arial"/>
                <w:sz w:val="20"/>
                <w:szCs w:val="20"/>
              </w:rPr>
              <w:t xml:space="preserve"> in different species</w:t>
            </w:r>
          </w:p>
        </w:tc>
        <w:tc>
          <w:tcPr>
            <w:tcW w:w="1701" w:type="dxa"/>
            <w:vAlign w:val="center"/>
          </w:tcPr>
          <w:p w:rsidR="00EF6E62" w:rsidRPr="001F754E" w:rsidRDefault="00EF6E62" w:rsidP="00EF6E62">
            <w:pPr>
              <w:spacing w:line="264" w:lineRule="auto"/>
              <w:contextualSpacing/>
              <w:jc w:val="center"/>
              <w:rPr>
                <w:rFonts w:asciiTheme="minorHAnsi" w:hAnsiTheme="minorHAnsi" w:cs="Times New Roman"/>
                <w:sz w:val="20"/>
                <w:szCs w:val="20"/>
                <w:lang w:val="en-GB"/>
              </w:rPr>
            </w:pPr>
            <w:r w:rsidRPr="001F754E">
              <w:rPr>
                <w:rFonts w:asciiTheme="minorHAnsi" w:hAnsiTheme="minorHAnsi" w:cs="Times New Roman"/>
                <w:sz w:val="20"/>
                <w:szCs w:val="20"/>
                <w:lang w:val="en-GB"/>
              </w:rPr>
              <w:t>1</w:t>
            </w:r>
            <w:r>
              <w:rPr>
                <w:rFonts w:asciiTheme="minorHAnsi" w:hAnsiTheme="minorHAnsi" w:cs="Times New Roman"/>
                <w:sz w:val="20"/>
                <w:szCs w:val="20"/>
                <w:lang w:val="en-GB"/>
              </w:rPr>
              <w:t>–</w:t>
            </w:r>
            <w:r w:rsidRPr="001F754E">
              <w:rPr>
                <w:rFonts w:asciiTheme="minorHAnsi" w:hAnsiTheme="minorHAnsi" w:cs="Times New Roman"/>
                <w:sz w:val="20"/>
                <w:szCs w:val="20"/>
                <w:lang w:val="en-GB"/>
              </w:rPr>
              <w:t>4</w:t>
            </w:r>
          </w:p>
        </w:tc>
      </w:tr>
      <w:tr w:rsidR="00EF6E62" w:rsidRPr="00023125" w:rsidTr="00EF6E62">
        <w:tc>
          <w:tcPr>
            <w:tcW w:w="6946" w:type="dxa"/>
          </w:tcPr>
          <w:p w:rsidR="00EF6E62" w:rsidRPr="001F754E" w:rsidRDefault="00EF6E62" w:rsidP="00EF6E62">
            <w:pPr>
              <w:tabs>
                <w:tab w:val="left" w:pos="720"/>
                <w:tab w:val="left" w:pos="1440"/>
                <w:tab w:val="right" w:pos="9360"/>
              </w:tabs>
              <w:rPr>
                <w:rFonts w:cs="Arial"/>
                <w:sz w:val="20"/>
                <w:szCs w:val="20"/>
                <w:lang w:val="en-US"/>
              </w:rPr>
            </w:pPr>
            <w:r w:rsidRPr="001F754E">
              <w:rPr>
                <w:rFonts w:cs="Arial"/>
                <w:sz w:val="20"/>
                <w:szCs w:val="20"/>
              </w:rPr>
              <w:t>Species that are distantly related have more differences in their amino acid sequence</w:t>
            </w:r>
            <w:r w:rsidR="001E215C">
              <w:rPr>
                <w:rFonts w:cs="Arial"/>
                <w:sz w:val="20"/>
                <w:szCs w:val="20"/>
              </w:rPr>
              <w:t>/</w:t>
            </w:r>
            <w:r w:rsidRPr="001F754E">
              <w:rPr>
                <w:rFonts w:cs="Arial"/>
                <w:sz w:val="20"/>
                <w:szCs w:val="20"/>
              </w:rPr>
              <w:t>closely related</w:t>
            </w:r>
            <w:r w:rsidR="002849DE">
              <w:rPr>
                <w:rFonts w:cs="Arial"/>
                <w:sz w:val="20"/>
                <w:szCs w:val="20"/>
              </w:rPr>
              <w:t>,</w:t>
            </w:r>
            <w:r w:rsidRPr="001F754E">
              <w:rPr>
                <w:rFonts w:cs="Arial"/>
                <w:sz w:val="20"/>
                <w:szCs w:val="20"/>
              </w:rPr>
              <w:t xml:space="preserve"> more similarities</w:t>
            </w:r>
            <w:r>
              <w:rPr>
                <w:rFonts w:cs="Arial"/>
                <w:sz w:val="20"/>
                <w:szCs w:val="20"/>
              </w:rPr>
              <w:t>/</w:t>
            </w:r>
            <w:r w:rsidRPr="001F754E">
              <w:rPr>
                <w:rFonts w:cs="Arial"/>
                <w:sz w:val="20"/>
                <w:szCs w:val="20"/>
              </w:rPr>
              <w:t>more time has passed since common ancestry</w:t>
            </w:r>
          </w:p>
        </w:tc>
        <w:tc>
          <w:tcPr>
            <w:tcW w:w="1701" w:type="dxa"/>
            <w:vAlign w:val="center"/>
          </w:tcPr>
          <w:p w:rsidR="00EF6E62" w:rsidRPr="001F754E" w:rsidRDefault="00EF6E62" w:rsidP="00EF6E62">
            <w:pPr>
              <w:spacing w:line="264" w:lineRule="auto"/>
              <w:contextualSpacing/>
              <w:jc w:val="center"/>
              <w:rPr>
                <w:rFonts w:cs="Times New Roman"/>
                <w:sz w:val="20"/>
                <w:szCs w:val="20"/>
                <w:lang w:val="en-GB"/>
              </w:rPr>
            </w:pPr>
            <w:r w:rsidRPr="001F754E">
              <w:rPr>
                <w:rFonts w:cs="Times New Roman"/>
                <w:sz w:val="20"/>
                <w:szCs w:val="20"/>
                <w:lang w:val="en-GB"/>
              </w:rPr>
              <w:t>1</w:t>
            </w:r>
          </w:p>
        </w:tc>
      </w:tr>
      <w:tr w:rsidR="00EF6E62" w:rsidRPr="00023125" w:rsidTr="00EF6E62">
        <w:trPr>
          <w:trHeight w:val="2013"/>
        </w:trPr>
        <w:tc>
          <w:tcPr>
            <w:tcW w:w="6946" w:type="dxa"/>
          </w:tcPr>
          <w:p w:rsidR="00EF6E62" w:rsidRPr="001F754E" w:rsidRDefault="00EF6E62" w:rsidP="00EF6E62">
            <w:pPr>
              <w:pStyle w:val="ListParagraph"/>
              <w:tabs>
                <w:tab w:val="left" w:pos="720"/>
                <w:tab w:val="left" w:pos="1440"/>
                <w:tab w:val="right" w:pos="9360"/>
              </w:tabs>
              <w:ind w:hanging="720"/>
              <w:rPr>
                <w:rFonts w:eastAsia="Calibri" w:cs="Arial"/>
                <w:sz w:val="20"/>
                <w:szCs w:val="20"/>
              </w:rPr>
            </w:pPr>
            <w:r w:rsidRPr="001F754E">
              <w:rPr>
                <w:rFonts w:eastAsia="Calibri" w:cs="Arial"/>
                <w:b/>
                <w:sz w:val="20"/>
                <w:szCs w:val="20"/>
              </w:rPr>
              <w:t xml:space="preserve">DNA </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D274CB">
              <w:rPr>
                <w:rFonts w:eastAsia="Calibri" w:cs="Arial"/>
                <w:sz w:val="20"/>
                <w:szCs w:val="20"/>
              </w:rPr>
              <w:t>code</w:t>
            </w:r>
            <w:r>
              <w:rPr>
                <w:rFonts w:eastAsia="Calibri" w:cs="Arial"/>
                <w:sz w:val="20"/>
                <w:szCs w:val="20"/>
              </w:rPr>
              <w:t>/</w:t>
            </w:r>
            <w:r w:rsidRPr="002A1AB3">
              <w:rPr>
                <w:rFonts w:cs="Arial"/>
                <w:bCs/>
                <w:sz w:val="20"/>
                <w:szCs w:val="20"/>
              </w:rPr>
              <w:t>sequence in DNA is different for different species</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determine</w:t>
            </w:r>
            <w:r w:rsidR="001E215C">
              <w:rPr>
                <w:rFonts w:cs="Arial"/>
                <w:bCs/>
                <w:sz w:val="20"/>
                <w:szCs w:val="20"/>
              </w:rPr>
              <w:t>s the</w:t>
            </w:r>
            <w:r w:rsidRPr="002A1AB3">
              <w:rPr>
                <w:rFonts w:cs="Arial"/>
                <w:bCs/>
                <w:sz w:val="20"/>
                <w:szCs w:val="20"/>
              </w:rPr>
              <w:t xml:space="preserve"> sequence</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hybridisation</w:t>
            </w:r>
            <w:r>
              <w:rPr>
                <w:rFonts w:cs="Arial"/>
                <w:bCs/>
                <w:sz w:val="20"/>
                <w:szCs w:val="20"/>
              </w:rPr>
              <w:t>/</w:t>
            </w:r>
            <w:r w:rsidRPr="002A1AB3">
              <w:rPr>
                <w:rFonts w:cs="Arial"/>
                <w:bCs/>
                <w:sz w:val="20"/>
                <w:szCs w:val="20"/>
              </w:rPr>
              <w:t>forming hybrid DNA from different species</w:t>
            </w:r>
            <w:r w:rsidR="001E215C">
              <w:rPr>
                <w:rFonts w:cs="Arial"/>
                <w:bCs/>
                <w:sz w:val="20"/>
                <w:szCs w:val="20"/>
              </w:rPr>
              <w:t>/</w:t>
            </w:r>
            <w:r w:rsidRPr="002A1AB3">
              <w:rPr>
                <w:rFonts w:cs="Arial"/>
                <w:bCs/>
                <w:sz w:val="20"/>
                <w:szCs w:val="20"/>
              </w:rPr>
              <w:t xml:space="preserve">more heat required to separate strands that have been fused from </w:t>
            </w:r>
            <w:r>
              <w:rPr>
                <w:rFonts w:cs="Arial"/>
                <w:bCs/>
                <w:sz w:val="20"/>
                <w:szCs w:val="20"/>
              </w:rPr>
              <w:t>two species</w:t>
            </w:r>
            <w:r w:rsidRPr="002A1AB3">
              <w:rPr>
                <w:rFonts w:cs="Arial"/>
                <w:bCs/>
                <w:sz w:val="20"/>
                <w:szCs w:val="20"/>
              </w:rPr>
              <w:t>, more similar DNA</w:t>
            </w:r>
            <w:r>
              <w:rPr>
                <w:rFonts w:cs="Arial"/>
                <w:bCs/>
                <w:sz w:val="20"/>
                <w:szCs w:val="20"/>
              </w:rPr>
              <w:t>/</w:t>
            </w:r>
            <w:r w:rsidRPr="002A1AB3">
              <w:rPr>
                <w:rFonts w:cs="Arial"/>
                <w:bCs/>
                <w:sz w:val="20"/>
                <w:szCs w:val="20"/>
              </w:rPr>
              <w:t>electrophoresis</w:t>
            </w:r>
            <w:r>
              <w:rPr>
                <w:rFonts w:cs="Arial"/>
                <w:bCs/>
                <w:sz w:val="20"/>
                <w:szCs w:val="20"/>
              </w:rPr>
              <w:t>/</w:t>
            </w:r>
            <w:r w:rsidRPr="002A1AB3">
              <w:rPr>
                <w:rFonts w:cs="Arial"/>
                <w:bCs/>
                <w:sz w:val="20"/>
                <w:szCs w:val="20"/>
              </w:rPr>
              <w:t>other new methods of sequencing use of ERVs</w:t>
            </w:r>
            <w:r>
              <w:rPr>
                <w:rFonts w:cs="Arial"/>
                <w:bCs/>
                <w:sz w:val="20"/>
                <w:szCs w:val="20"/>
              </w:rPr>
              <w:t>/</w:t>
            </w:r>
            <w:r w:rsidRPr="002A1AB3">
              <w:rPr>
                <w:rFonts w:cs="Arial"/>
                <w:bCs/>
                <w:sz w:val="20"/>
                <w:szCs w:val="20"/>
              </w:rPr>
              <w:t>virus inserting into a gamete DNA to compare non-functional DNA</w:t>
            </w:r>
          </w:p>
          <w:p w:rsidR="00EF6E62" w:rsidRPr="00D274CB" w:rsidRDefault="00EF6E62" w:rsidP="00EF6E62">
            <w:pPr>
              <w:pStyle w:val="ListParagraph"/>
              <w:numPr>
                <w:ilvl w:val="0"/>
                <w:numId w:val="20"/>
              </w:numPr>
              <w:tabs>
                <w:tab w:val="left" w:pos="288"/>
              </w:tabs>
              <w:ind w:left="288" w:hanging="284"/>
              <w:rPr>
                <w:rFonts w:eastAsia="Calibri" w:cs="Arial"/>
                <w:sz w:val="20"/>
                <w:szCs w:val="20"/>
              </w:rPr>
            </w:pPr>
            <w:r w:rsidRPr="002A1AB3">
              <w:rPr>
                <w:rFonts w:cs="Arial"/>
                <w:bCs/>
                <w:sz w:val="20"/>
                <w:szCs w:val="20"/>
              </w:rPr>
              <w:t>compare</w:t>
            </w:r>
            <w:r w:rsidR="001E215C">
              <w:rPr>
                <w:rFonts w:cs="Arial"/>
                <w:bCs/>
                <w:sz w:val="20"/>
                <w:szCs w:val="20"/>
              </w:rPr>
              <w:t xml:space="preserve">s the </w:t>
            </w:r>
            <w:r w:rsidRPr="002A1AB3">
              <w:rPr>
                <w:rFonts w:cs="Arial"/>
                <w:bCs/>
                <w:sz w:val="20"/>
                <w:szCs w:val="20"/>
              </w:rPr>
              <w:t>sequence</w:t>
            </w:r>
            <w:r w:rsidRPr="00D274CB">
              <w:rPr>
                <w:rFonts w:cs="Arial"/>
                <w:sz w:val="20"/>
                <w:szCs w:val="20"/>
              </w:rPr>
              <w:t xml:space="preserve"> in different species</w:t>
            </w:r>
          </w:p>
        </w:tc>
        <w:tc>
          <w:tcPr>
            <w:tcW w:w="1701" w:type="dxa"/>
            <w:vAlign w:val="center"/>
          </w:tcPr>
          <w:p w:rsidR="00EF6E62" w:rsidRPr="001F754E" w:rsidRDefault="00EF6E62" w:rsidP="00EF6E62">
            <w:pPr>
              <w:spacing w:line="264" w:lineRule="auto"/>
              <w:contextualSpacing/>
              <w:jc w:val="center"/>
              <w:rPr>
                <w:rFonts w:cs="Times New Roman"/>
                <w:sz w:val="20"/>
                <w:szCs w:val="20"/>
                <w:lang w:val="en-GB"/>
              </w:rPr>
            </w:pPr>
            <w:r w:rsidRPr="001F754E">
              <w:rPr>
                <w:rFonts w:cs="Times New Roman"/>
                <w:sz w:val="20"/>
                <w:szCs w:val="20"/>
                <w:lang w:val="en-GB"/>
              </w:rPr>
              <w:t>1</w:t>
            </w:r>
            <w:r>
              <w:rPr>
                <w:rFonts w:cs="Times New Roman"/>
                <w:sz w:val="20"/>
                <w:szCs w:val="20"/>
                <w:lang w:val="en-GB"/>
              </w:rPr>
              <w:t>–</w:t>
            </w:r>
            <w:r w:rsidRPr="001F754E">
              <w:rPr>
                <w:rFonts w:cs="Times New Roman"/>
                <w:sz w:val="20"/>
                <w:szCs w:val="20"/>
                <w:lang w:val="en-GB"/>
              </w:rPr>
              <w:t>4</w:t>
            </w:r>
          </w:p>
        </w:tc>
      </w:tr>
      <w:tr w:rsidR="00EF6E62" w:rsidRPr="00023125" w:rsidTr="00EF6E62">
        <w:trPr>
          <w:trHeight w:val="553"/>
        </w:trPr>
        <w:tc>
          <w:tcPr>
            <w:tcW w:w="6946" w:type="dxa"/>
          </w:tcPr>
          <w:p w:rsidR="00EF6E62" w:rsidRPr="001F754E" w:rsidRDefault="00EF6E62" w:rsidP="00EF6E62">
            <w:pPr>
              <w:pStyle w:val="ListParagraph"/>
              <w:tabs>
                <w:tab w:val="left" w:pos="720"/>
                <w:tab w:val="left" w:pos="1440"/>
                <w:tab w:val="right" w:pos="9360"/>
              </w:tabs>
              <w:ind w:left="0"/>
              <w:rPr>
                <w:rFonts w:cs="Arial"/>
                <w:sz w:val="20"/>
                <w:szCs w:val="20"/>
              </w:rPr>
            </w:pPr>
            <w:r w:rsidRPr="001F754E">
              <w:rPr>
                <w:rFonts w:cs="Arial"/>
                <w:sz w:val="20"/>
                <w:szCs w:val="20"/>
              </w:rPr>
              <w:t>Species that are distantly related have more differences in their DNA</w:t>
            </w:r>
            <w:r>
              <w:rPr>
                <w:rFonts w:cs="Arial"/>
                <w:sz w:val="20"/>
                <w:szCs w:val="20"/>
              </w:rPr>
              <w:t>/</w:t>
            </w:r>
            <w:r w:rsidRPr="001F754E">
              <w:rPr>
                <w:rFonts w:cs="Arial"/>
                <w:sz w:val="20"/>
                <w:szCs w:val="20"/>
              </w:rPr>
              <w:t>closely related</w:t>
            </w:r>
            <w:r w:rsidR="002849DE">
              <w:rPr>
                <w:rFonts w:cs="Arial"/>
                <w:sz w:val="20"/>
                <w:szCs w:val="20"/>
              </w:rPr>
              <w:t>,</w:t>
            </w:r>
            <w:r w:rsidRPr="001F754E">
              <w:rPr>
                <w:rFonts w:cs="Arial"/>
                <w:sz w:val="20"/>
                <w:szCs w:val="20"/>
              </w:rPr>
              <w:t xml:space="preserve"> more similarities</w:t>
            </w:r>
            <w:r>
              <w:rPr>
                <w:rFonts w:cs="Arial"/>
                <w:sz w:val="20"/>
                <w:szCs w:val="20"/>
              </w:rPr>
              <w:t>/</w:t>
            </w:r>
            <w:r w:rsidRPr="001F754E">
              <w:rPr>
                <w:rFonts w:cs="Arial"/>
                <w:sz w:val="20"/>
                <w:szCs w:val="20"/>
              </w:rPr>
              <w:t>more time has passed since common ancestry</w:t>
            </w:r>
          </w:p>
        </w:tc>
        <w:tc>
          <w:tcPr>
            <w:tcW w:w="1701" w:type="dxa"/>
            <w:vAlign w:val="center"/>
          </w:tcPr>
          <w:p w:rsidR="00EF6E62" w:rsidRPr="001F754E" w:rsidRDefault="00EF6E62" w:rsidP="00EF6E62">
            <w:pPr>
              <w:spacing w:line="264" w:lineRule="auto"/>
              <w:contextualSpacing/>
              <w:jc w:val="center"/>
              <w:rPr>
                <w:rFonts w:cs="Times New Roman"/>
                <w:sz w:val="20"/>
                <w:szCs w:val="20"/>
                <w:lang w:val="en-GB"/>
              </w:rPr>
            </w:pPr>
            <w:r w:rsidRPr="001F754E">
              <w:rPr>
                <w:rFonts w:cs="Times New Roman"/>
                <w:sz w:val="20"/>
                <w:szCs w:val="20"/>
                <w:lang w:val="en-GB"/>
              </w:rPr>
              <w:t>1</w:t>
            </w:r>
          </w:p>
        </w:tc>
      </w:tr>
      <w:tr w:rsidR="00EF6E62" w:rsidRPr="00023125" w:rsidTr="00EF6E62">
        <w:tc>
          <w:tcPr>
            <w:tcW w:w="6946" w:type="dxa"/>
            <w:shd w:val="clear" w:color="auto" w:fill="F1EBF5" w:themeFill="accent4" w:themeFillTint="33"/>
          </w:tcPr>
          <w:p w:rsidR="00EF6E62" w:rsidRPr="001F754E" w:rsidRDefault="00EF6E62" w:rsidP="00EF6E62">
            <w:pPr>
              <w:spacing w:line="264" w:lineRule="auto"/>
              <w:contextualSpacing/>
              <w:rPr>
                <w:rFonts w:cs="Times New Roman"/>
                <w:b/>
                <w:sz w:val="20"/>
                <w:szCs w:val="20"/>
                <w:lang w:val="en-GB"/>
              </w:rPr>
            </w:pPr>
            <w:r w:rsidRPr="001F754E">
              <w:rPr>
                <w:rFonts w:cs="Times New Roman"/>
                <w:b/>
                <w:sz w:val="20"/>
                <w:szCs w:val="20"/>
                <w:lang w:val="en-GB"/>
              </w:rPr>
              <w:t>OR</w:t>
            </w:r>
          </w:p>
        </w:tc>
        <w:tc>
          <w:tcPr>
            <w:tcW w:w="1701" w:type="dxa"/>
            <w:shd w:val="clear" w:color="auto" w:fill="F1EBF5" w:themeFill="accent4" w:themeFillTint="33"/>
          </w:tcPr>
          <w:p w:rsidR="00EF6E62" w:rsidRPr="001F754E" w:rsidRDefault="00EF6E62" w:rsidP="00EF6E62">
            <w:pPr>
              <w:spacing w:line="264" w:lineRule="auto"/>
              <w:contextualSpacing/>
              <w:jc w:val="center"/>
              <w:rPr>
                <w:rFonts w:cs="Times New Roman"/>
                <w:sz w:val="20"/>
                <w:szCs w:val="20"/>
                <w:lang w:val="en-GB"/>
              </w:rPr>
            </w:pPr>
          </w:p>
        </w:tc>
      </w:tr>
      <w:tr w:rsidR="00EF6E62" w:rsidRPr="00023125" w:rsidTr="00EF6E62">
        <w:trPr>
          <w:trHeight w:val="2321"/>
        </w:trPr>
        <w:tc>
          <w:tcPr>
            <w:tcW w:w="6946" w:type="dxa"/>
          </w:tcPr>
          <w:p w:rsidR="00EF6E62" w:rsidRPr="001F754E" w:rsidRDefault="00EF6E62" w:rsidP="00EF6E62">
            <w:pPr>
              <w:pStyle w:val="ListParagraph"/>
              <w:tabs>
                <w:tab w:val="left" w:pos="720"/>
                <w:tab w:val="left" w:pos="1440"/>
                <w:tab w:val="right" w:pos="9360"/>
              </w:tabs>
              <w:ind w:left="0"/>
              <w:rPr>
                <w:rFonts w:cs="Arial"/>
                <w:sz w:val="20"/>
                <w:szCs w:val="20"/>
              </w:rPr>
            </w:pPr>
            <w:r w:rsidRPr="001F754E">
              <w:rPr>
                <w:rFonts w:cs="Arial"/>
                <w:b/>
                <w:sz w:val="20"/>
                <w:szCs w:val="20"/>
              </w:rPr>
              <w:t>Mitochondrial DNA</w:t>
            </w:r>
            <w:r w:rsidRPr="001F754E">
              <w:rPr>
                <w:rFonts w:cs="Arial"/>
                <w:sz w:val="20"/>
                <w:szCs w:val="20"/>
              </w:rPr>
              <w:t xml:space="preserve"> </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D274CB">
              <w:rPr>
                <w:rFonts w:eastAsia="Calibri" w:cs="Arial"/>
                <w:sz w:val="20"/>
                <w:szCs w:val="20"/>
              </w:rPr>
              <w:t>code/</w:t>
            </w:r>
            <w:r w:rsidRPr="002A1AB3">
              <w:rPr>
                <w:rFonts w:cs="Arial"/>
                <w:bCs/>
                <w:sz w:val="20"/>
                <w:szCs w:val="20"/>
              </w:rPr>
              <w:t>sequence in DNA is different for different species</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determine sequence</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hybridisation</w:t>
            </w:r>
            <w:r>
              <w:rPr>
                <w:rFonts w:cs="Arial"/>
                <w:bCs/>
                <w:sz w:val="20"/>
                <w:szCs w:val="20"/>
              </w:rPr>
              <w:t>/</w:t>
            </w:r>
            <w:r w:rsidRPr="002A1AB3">
              <w:rPr>
                <w:rFonts w:cs="Arial"/>
                <w:bCs/>
                <w:sz w:val="20"/>
                <w:szCs w:val="20"/>
              </w:rPr>
              <w:t>forming hybrid DNA from different species</w:t>
            </w:r>
            <w:r>
              <w:rPr>
                <w:rFonts w:cs="Arial"/>
                <w:bCs/>
                <w:sz w:val="20"/>
                <w:szCs w:val="20"/>
              </w:rPr>
              <w:t>/</w:t>
            </w:r>
            <w:r w:rsidRPr="002A1AB3">
              <w:rPr>
                <w:rFonts w:cs="Arial"/>
                <w:bCs/>
                <w:sz w:val="20"/>
                <w:szCs w:val="20"/>
              </w:rPr>
              <w:t>more heat required</w:t>
            </w:r>
            <w:r w:rsidR="001306EB">
              <w:rPr>
                <w:rFonts w:cs="Arial"/>
                <w:bCs/>
                <w:sz w:val="20"/>
                <w:szCs w:val="20"/>
              </w:rPr>
              <w:t xml:space="preserve"> </w:t>
            </w:r>
            <w:r w:rsidRPr="002A1AB3">
              <w:rPr>
                <w:rFonts w:cs="Arial"/>
                <w:bCs/>
                <w:sz w:val="20"/>
                <w:szCs w:val="20"/>
              </w:rPr>
              <w:t xml:space="preserve">to separate strands that have been fused from </w:t>
            </w:r>
            <w:r>
              <w:rPr>
                <w:rFonts w:cs="Arial"/>
                <w:bCs/>
                <w:sz w:val="20"/>
                <w:szCs w:val="20"/>
              </w:rPr>
              <w:t>two species</w:t>
            </w:r>
            <w:r w:rsidRPr="002A1AB3">
              <w:rPr>
                <w:rFonts w:cs="Arial"/>
                <w:bCs/>
                <w:sz w:val="20"/>
                <w:szCs w:val="20"/>
              </w:rPr>
              <w:t>, more similar DNA</w:t>
            </w:r>
            <w:r>
              <w:rPr>
                <w:rFonts w:cs="Arial"/>
                <w:bCs/>
                <w:sz w:val="20"/>
                <w:szCs w:val="20"/>
              </w:rPr>
              <w:t>/</w:t>
            </w:r>
            <w:r w:rsidRPr="002A1AB3">
              <w:rPr>
                <w:rFonts w:cs="Arial"/>
                <w:bCs/>
                <w:sz w:val="20"/>
                <w:szCs w:val="20"/>
              </w:rPr>
              <w:t>electrophoresis</w:t>
            </w:r>
            <w:r>
              <w:rPr>
                <w:rFonts w:cs="Arial"/>
                <w:bCs/>
                <w:sz w:val="20"/>
                <w:szCs w:val="20"/>
              </w:rPr>
              <w:t>/</w:t>
            </w:r>
            <w:r w:rsidRPr="002A1AB3">
              <w:rPr>
                <w:rFonts w:cs="Arial"/>
                <w:bCs/>
                <w:sz w:val="20"/>
                <w:szCs w:val="20"/>
              </w:rPr>
              <w:t xml:space="preserve">other new methods of sequencing </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inherited only from the mother</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higher rate of mutation than nuclear DNA</w:t>
            </w:r>
          </w:p>
          <w:p w:rsidR="00EF6E62" w:rsidRPr="00D274CB" w:rsidRDefault="00EF6E62" w:rsidP="00EF6E62">
            <w:pPr>
              <w:pStyle w:val="ListParagraph"/>
              <w:numPr>
                <w:ilvl w:val="0"/>
                <w:numId w:val="20"/>
              </w:numPr>
              <w:tabs>
                <w:tab w:val="left" w:pos="288"/>
              </w:tabs>
              <w:ind w:left="288" w:hanging="284"/>
              <w:rPr>
                <w:rFonts w:eastAsia="Calibri" w:cs="Arial"/>
                <w:sz w:val="20"/>
                <w:szCs w:val="20"/>
              </w:rPr>
            </w:pPr>
            <w:r w:rsidRPr="002A1AB3">
              <w:rPr>
                <w:rFonts w:cs="Arial"/>
                <w:bCs/>
                <w:sz w:val="20"/>
                <w:szCs w:val="20"/>
              </w:rPr>
              <w:t>amount of mutation</w:t>
            </w:r>
            <w:r w:rsidRPr="00D274CB">
              <w:rPr>
                <w:rFonts w:eastAsia="Calibri" w:cs="Arial"/>
                <w:sz w:val="20"/>
                <w:szCs w:val="20"/>
              </w:rPr>
              <w:t xml:space="preserve"> corresponds to amount of time passed</w:t>
            </w:r>
          </w:p>
        </w:tc>
        <w:tc>
          <w:tcPr>
            <w:tcW w:w="1701" w:type="dxa"/>
            <w:vAlign w:val="center"/>
          </w:tcPr>
          <w:p w:rsidR="00EF6E62" w:rsidRPr="001F754E" w:rsidRDefault="00EF6E62" w:rsidP="00EF6E62">
            <w:pPr>
              <w:spacing w:line="264" w:lineRule="auto"/>
              <w:contextualSpacing/>
              <w:jc w:val="center"/>
              <w:rPr>
                <w:rFonts w:asciiTheme="minorHAnsi" w:hAnsiTheme="minorHAnsi" w:cs="Times New Roman"/>
                <w:sz w:val="20"/>
                <w:szCs w:val="20"/>
                <w:lang w:val="en-GB"/>
              </w:rPr>
            </w:pPr>
            <w:r w:rsidRPr="001F754E">
              <w:rPr>
                <w:rFonts w:cs="Arial"/>
                <w:sz w:val="20"/>
                <w:szCs w:val="20"/>
                <w:lang w:val="en-US"/>
              </w:rPr>
              <w:t>1–4</w:t>
            </w:r>
          </w:p>
        </w:tc>
      </w:tr>
      <w:tr w:rsidR="00EF6E62" w:rsidTr="00EF6E62">
        <w:tc>
          <w:tcPr>
            <w:tcW w:w="6946" w:type="dxa"/>
          </w:tcPr>
          <w:p w:rsidR="00EF6E62" w:rsidRPr="001F754E" w:rsidRDefault="00EF6E62" w:rsidP="00EF6E62">
            <w:pPr>
              <w:pStyle w:val="ListParagraph"/>
              <w:tabs>
                <w:tab w:val="left" w:pos="34"/>
                <w:tab w:val="left" w:pos="1440"/>
                <w:tab w:val="right" w:pos="9360"/>
              </w:tabs>
              <w:ind w:left="0"/>
              <w:rPr>
                <w:rFonts w:eastAsia="Calibri" w:cs="Arial"/>
                <w:sz w:val="20"/>
                <w:szCs w:val="20"/>
              </w:rPr>
            </w:pPr>
            <w:r>
              <w:rPr>
                <w:rFonts w:eastAsia="Calibri" w:cs="Arial"/>
                <w:sz w:val="20"/>
                <w:szCs w:val="20"/>
              </w:rPr>
              <w:t>E</w:t>
            </w:r>
            <w:r w:rsidRPr="001F754E">
              <w:rPr>
                <w:rFonts w:eastAsia="Calibri" w:cs="Arial"/>
                <w:sz w:val="20"/>
                <w:szCs w:val="20"/>
              </w:rPr>
              <w:t>stimate closeness of relationship through maternal ancestry/useful for same species or closely related species</w:t>
            </w:r>
            <w:r>
              <w:rPr>
                <w:rFonts w:eastAsia="Calibri" w:cs="Arial"/>
                <w:sz w:val="20"/>
                <w:szCs w:val="20"/>
              </w:rPr>
              <w:t>/</w:t>
            </w:r>
            <w:r w:rsidRPr="001F754E">
              <w:rPr>
                <w:rFonts w:cs="Arial"/>
                <w:sz w:val="20"/>
                <w:szCs w:val="20"/>
              </w:rPr>
              <w:t>more time has passed since common ancestry</w:t>
            </w:r>
          </w:p>
        </w:tc>
        <w:tc>
          <w:tcPr>
            <w:tcW w:w="1701" w:type="dxa"/>
            <w:vAlign w:val="center"/>
          </w:tcPr>
          <w:p w:rsidR="00EF6E62" w:rsidRPr="001F754E" w:rsidRDefault="00EF6E62" w:rsidP="00EF6E62">
            <w:pPr>
              <w:spacing w:line="264" w:lineRule="auto"/>
              <w:contextualSpacing/>
              <w:jc w:val="center"/>
              <w:rPr>
                <w:rFonts w:cs="Times New Roman"/>
                <w:sz w:val="20"/>
                <w:szCs w:val="20"/>
                <w:lang w:val="en-GB"/>
              </w:rPr>
            </w:pPr>
            <w:r w:rsidRPr="001F754E">
              <w:rPr>
                <w:rFonts w:cs="Times New Roman"/>
                <w:sz w:val="20"/>
                <w:szCs w:val="20"/>
                <w:lang w:val="en-GB"/>
              </w:rPr>
              <w:t>1</w:t>
            </w:r>
          </w:p>
        </w:tc>
      </w:tr>
      <w:tr w:rsidR="00EF6E62" w:rsidRPr="002D571A" w:rsidTr="007C1862">
        <w:tc>
          <w:tcPr>
            <w:tcW w:w="6946" w:type="dxa"/>
          </w:tcPr>
          <w:p w:rsidR="00EF6E62" w:rsidRPr="001F754E" w:rsidRDefault="00EF6E62" w:rsidP="00EF6E62">
            <w:pPr>
              <w:spacing w:line="264" w:lineRule="auto"/>
              <w:contextualSpacing/>
              <w:jc w:val="right"/>
              <w:rPr>
                <w:rFonts w:asciiTheme="minorHAnsi" w:hAnsiTheme="minorHAnsi" w:cs="Times New Roman"/>
                <w:b/>
                <w:sz w:val="20"/>
                <w:szCs w:val="20"/>
                <w:lang w:val="en-GB"/>
              </w:rPr>
            </w:pPr>
            <w:r w:rsidRPr="001F754E">
              <w:rPr>
                <w:rFonts w:asciiTheme="minorHAnsi" w:hAnsiTheme="minorHAnsi" w:cs="Times New Roman"/>
                <w:b/>
                <w:sz w:val="20"/>
                <w:szCs w:val="20"/>
                <w:lang w:val="en-GB"/>
              </w:rPr>
              <w:t>Total</w:t>
            </w:r>
          </w:p>
        </w:tc>
        <w:tc>
          <w:tcPr>
            <w:tcW w:w="1701" w:type="dxa"/>
            <w:vAlign w:val="center"/>
          </w:tcPr>
          <w:p w:rsidR="00EF6E62" w:rsidRPr="001F754E" w:rsidRDefault="00EF6E62" w:rsidP="007C1862">
            <w:pPr>
              <w:spacing w:line="264" w:lineRule="auto"/>
              <w:contextualSpacing/>
              <w:jc w:val="center"/>
              <w:rPr>
                <w:rFonts w:asciiTheme="minorHAnsi" w:hAnsiTheme="minorHAnsi" w:cs="Times New Roman"/>
                <w:b/>
                <w:sz w:val="20"/>
                <w:szCs w:val="20"/>
                <w:lang w:val="en-GB"/>
              </w:rPr>
            </w:pPr>
            <w:r w:rsidRPr="001F754E">
              <w:rPr>
                <w:rFonts w:asciiTheme="minorHAnsi" w:hAnsiTheme="minorHAnsi" w:cs="Times New Roman"/>
                <w:b/>
                <w:sz w:val="20"/>
                <w:szCs w:val="20"/>
                <w:lang w:val="en-GB"/>
              </w:rPr>
              <w:t>10</w:t>
            </w:r>
          </w:p>
        </w:tc>
      </w:tr>
    </w:tbl>
    <w:p w:rsidR="00EF6E62" w:rsidRDefault="00EF6E62" w:rsidP="00EF6E62">
      <w:pPr>
        <w:ind w:left="1134"/>
      </w:pPr>
    </w:p>
    <w:p w:rsidR="00816ECD" w:rsidRDefault="00816ECD">
      <w:pPr>
        <w:rPr>
          <w:lang w:val="en-GB"/>
        </w:rPr>
      </w:pPr>
      <w:r>
        <w:rPr>
          <w:lang w:val="en-GB"/>
        </w:rPr>
        <w:br w:type="page"/>
      </w:r>
    </w:p>
    <w:p w:rsidR="00EF6E62" w:rsidRDefault="00EF6E62" w:rsidP="00EF6E62">
      <w:pPr>
        <w:spacing w:after="0" w:line="240" w:lineRule="auto"/>
        <w:ind w:left="851" w:hanging="425"/>
        <w:rPr>
          <w:rFonts w:cs="ArialMT"/>
          <w:color w:val="010202"/>
        </w:rPr>
      </w:pPr>
      <w:r>
        <w:rPr>
          <w:lang w:val="en-GB"/>
        </w:rPr>
        <w:lastRenderedPageBreak/>
        <w:t>(b)</w:t>
      </w:r>
      <w:r>
        <w:rPr>
          <w:lang w:val="en-GB"/>
        </w:rPr>
        <w:tab/>
      </w:r>
      <w:r w:rsidRPr="00190FCA">
        <w:rPr>
          <w:rFonts w:cs="ArialMT"/>
          <w:color w:val="010202"/>
        </w:rPr>
        <w:t xml:space="preserve">The Human Genome Project has provided more supporting evidence for the theory of </w:t>
      </w:r>
      <w:r>
        <w:rPr>
          <w:rFonts w:cs="ArialMT"/>
          <w:color w:val="010202"/>
        </w:rPr>
        <w:br/>
      </w:r>
      <w:r w:rsidRPr="00190FCA">
        <w:rPr>
          <w:rFonts w:cs="ArialMT"/>
          <w:color w:val="010202"/>
        </w:rPr>
        <w:t xml:space="preserve">evolution by providing a better comparison between the DNA of modern humans and </w:t>
      </w:r>
      <w:r>
        <w:rPr>
          <w:rFonts w:cs="ArialMT"/>
          <w:color w:val="010202"/>
        </w:rPr>
        <w:br/>
      </w:r>
      <w:r w:rsidRPr="00190FCA">
        <w:rPr>
          <w:rFonts w:cs="ArialMT"/>
          <w:color w:val="010202"/>
        </w:rPr>
        <w:t>hominids and extinct humans and hominid sp</w:t>
      </w:r>
      <w:r>
        <w:rPr>
          <w:rFonts w:cs="ArialMT"/>
          <w:color w:val="010202"/>
        </w:rPr>
        <w:t>ecies. Explain how the p</w:t>
      </w:r>
      <w:r w:rsidRPr="00190FCA">
        <w:rPr>
          <w:rFonts w:cs="ArialMT"/>
          <w:color w:val="010202"/>
        </w:rPr>
        <w:t xml:space="preserve">roject could also help </w:t>
      </w:r>
      <w:r>
        <w:rPr>
          <w:rFonts w:cs="ArialMT"/>
          <w:color w:val="010202"/>
        </w:rPr>
        <w:br/>
      </w:r>
      <w:r w:rsidRPr="00190FCA">
        <w:rPr>
          <w:rFonts w:cs="ArialMT"/>
          <w:color w:val="010202"/>
        </w:rPr>
        <w:t>to treat genetically inherited diseases.</w:t>
      </w:r>
    </w:p>
    <w:p w:rsidR="00EF6E62" w:rsidRDefault="00EF6E62" w:rsidP="00EF6E62">
      <w:pPr>
        <w:spacing w:after="0" w:line="240" w:lineRule="auto"/>
        <w:ind w:left="1134" w:hanging="567"/>
        <w:rPr>
          <w:rFonts w:cs="ArialMT"/>
          <w:color w:val="010202"/>
        </w:rPr>
      </w:pPr>
    </w:p>
    <w:tbl>
      <w:tblPr>
        <w:tblStyle w:val="TableGrid1"/>
        <w:tblW w:w="8647" w:type="dxa"/>
        <w:tblInd w:w="675" w:type="dxa"/>
        <w:tblLook w:val="04A0" w:firstRow="1" w:lastRow="0" w:firstColumn="1" w:lastColumn="0" w:noHBand="0" w:noVBand="1"/>
      </w:tblPr>
      <w:tblGrid>
        <w:gridCol w:w="6946"/>
        <w:gridCol w:w="1701"/>
      </w:tblGrid>
      <w:tr w:rsidR="00EF6E62" w:rsidRPr="00023125" w:rsidTr="00EF6E62">
        <w:tc>
          <w:tcPr>
            <w:tcW w:w="6946"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Description</w:t>
            </w:r>
          </w:p>
        </w:tc>
        <w:tc>
          <w:tcPr>
            <w:tcW w:w="1701"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Marks</w:t>
            </w:r>
          </w:p>
        </w:tc>
      </w:tr>
      <w:tr w:rsidR="00EF6E62" w:rsidRPr="00023125" w:rsidTr="00EF6E62">
        <w:tc>
          <w:tcPr>
            <w:tcW w:w="6946" w:type="dxa"/>
            <w:shd w:val="clear" w:color="auto" w:fill="auto"/>
          </w:tcPr>
          <w:p w:rsidR="00EF6E62" w:rsidRPr="0028297B" w:rsidRDefault="00EF6E62" w:rsidP="00EF6E62">
            <w:pPr>
              <w:autoSpaceDE w:val="0"/>
              <w:autoSpaceDN w:val="0"/>
              <w:adjustRightInd w:val="0"/>
              <w:rPr>
                <w:rFonts w:cs="Times New Roman"/>
                <w:b/>
                <w:sz w:val="20"/>
                <w:szCs w:val="20"/>
                <w:lang w:val="en-GB"/>
              </w:rPr>
            </w:pPr>
            <w:r w:rsidRPr="002F6B2C">
              <w:rPr>
                <w:rFonts w:cs="Times New Roman"/>
                <w:b/>
                <w:sz w:val="20"/>
                <w:szCs w:val="20"/>
                <w:lang w:val="en-GB"/>
              </w:rPr>
              <w:t xml:space="preserve">Three </w:t>
            </w:r>
            <w:r w:rsidRPr="00432462">
              <w:rPr>
                <w:rFonts w:cs="Times New Roman"/>
                <w:sz w:val="20"/>
                <w:szCs w:val="20"/>
                <w:lang w:val="en-GB"/>
              </w:rPr>
              <w:t xml:space="preserve">points discussed on how </w:t>
            </w:r>
            <w:r>
              <w:rPr>
                <w:rFonts w:cs="Times New Roman"/>
                <w:sz w:val="20"/>
                <w:szCs w:val="20"/>
                <w:lang w:val="en-GB"/>
              </w:rPr>
              <w:t>the project could help to treat genetically inherited diseases</w:t>
            </w:r>
          </w:p>
        </w:tc>
        <w:tc>
          <w:tcPr>
            <w:tcW w:w="1701" w:type="dxa"/>
            <w:shd w:val="clear" w:color="auto" w:fill="auto"/>
            <w:vAlign w:val="center"/>
          </w:tcPr>
          <w:p w:rsidR="00EF6E62" w:rsidRPr="00023125" w:rsidRDefault="00EF6E62" w:rsidP="00EF6E62">
            <w:pPr>
              <w:spacing w:line="264" w:lineRule="auto"/>
              <w:contextualSpacing/>
              <w:jc w:val="center"/>
              <w:rPr>
                <w:rFonts w:cs="Times New Roman"/>
                <w:sz w:val="20"/>
                <w:szCs w:val="20"/>
                <w:lang w:val="en-GB"/>
              </w:rPr>
            </w:pPr>
          </w:p>
        </w:tc>
      </w:tr>
      <w:tr w:rsidR="00EF6E62" w:rsidRPr="00023125" w:rsidTr="00EF6E62">
        <w:tc>
          <w:tcPr>
            <w:tcW w:w="6946" w:type="dxa"/>
            <w:shd w:val="clear" w:color="auto" w:fill="F1EBF5" w:themeFill="accent4" w:themeFillTint="33"/>
          </w:tcPr>
          <w:p w:rsidR="00EF6E62" w:rsidRPr="00190FCA" w:rsidRDefault="00EF6E62" w:rsidP="00EF6E62">
            <w:pPr>
              <w:autoSpaceDE w:val="0"/>
              <w:autoSpaceDN w:val="0"/>
              <w:adjustRightInd w:val="0"/>
              <w:rPr>
                <w:rFonts w:asciiTheme="minorHAnsi" w:hAnsiTheme="minorHAnsi" w:cs="ArialMT"/>
                <w:color w:val="010202"/>
                <w:sz w:val="20"/>
                <w:szCs w:val="20"/>
              </w:rPr>
            </w:pPr>
            <w:r w:rsidRPr="0028297B">
              <w:rPr>
                <w:rFonts w:cs="Times New Roman"/>
                <w:b/>
                <w:sz w:val="20"/>
                <w:szCs w:val="20"/>
                <w:lang w:val="en-GB"/>
              </w:rPr>
              <w:t>Answer coul</w:t>
            </w:r>
            <w:r>
              <w:rPr>
                <w:rFonts w:cs="Times New Roman"/>
                <w:b/>
                <w:sz w:val="20"/>
                <w:szCs w:val="20"/>
                <w:lang w:val="en-GB"/>
              </w:rPr>
              <w:t>d include, but is not limited to</w:t>
            </w:r>
            <w:r w:rsidRPr="0028297B">
              <w:rPr>
                <w:rFonts w:cs="Times New Roman"/>
                <w:b/>
                <w:sz w:val="20"/>
                <w:szCs w:val="20"/>
                <w:lang w:val="en-GB"/>
              </w:rPr>
              <w:t>:</w:t>
            </w:r>
          </w:p>
        </w:tc>
        <w:tc>
          <w:tcPr>
            <w:tcW w:w="1701" w:type="dxa"/>
            <w:shd w:val="clear" w:color="auto" w:fill="F1EBF5" w:themeFill="accent4" w:themeFillTint="33"/>
            <w:vAlign w:val="center"/>
          </w:tcPr>
          <w:p w:rsidR="00EF6E62" w:rsidRPr="00023125" w:rsidRDefault="00EF6E62" w:rsidP="00EF6E62">
            <w:pPr>
              <w:spacing w:line="264" w:lineRule="auto"/>
              <w:contextualSpacing/>
              <w:jc w:val="center"/>
              <w:rPr>
                <w:rFonts w:asciiTheme="minorHAnsi" w:hAnsiTheme="minorHAnsi" w:cs="Times New Roman"/>
                <w:sz w:val="20"/>
                <w:szCs w:val="20"/>
                <w:lang w:val="en-GB"/>
              </w:rPr>
            </w:pPr>
          </w:p>
        </w:tc>
      </w:tr>
      <w:tr w:rsidR="00EF6E62" w:rsidRPr="00023125" w:rsidTr="00EF6E62">
        <w:trPr>
          <w:trHeight w:val="1791"/>
        </w:trPr>
        <w:tc>
          <w:tcPr>
            <w:tcW w:w="6946" w:type="dxa"/>
          </w:tcPr>
          <w:p w:rsidR="00EF6E62" w:rsidRPr="002A1AB3" w:rsidRDefault="00EF6E62" w:rsidP="00EF6E62">
            <w:pPr>
              <w:pStyle w:val="ListParagraph"/>
              <w:numPr>
                <w:ilvl w:val="0"/>
                <w:numId w:val="20"/>
              </w:numPr>
              <w:tabs>
                <w:tab w:val="left" w:pos="288"/>
              </w:tabs>
              <w:ind w:left="288" w:hanging="284"/>
              <w:rPr>
                <w:rFonts w:cs="Arial"/>
                <w:bCs/>
                <w:sz w:val="20"/>
                <w:szCs w:val="20"/>
              </w:rPr>
            </w:pPr>
            <w:r w:rsidRPr="00D274CB">
              <w:rPr>
                <w:rFonts w:cs="ArialMT"/>
                <w:color w:val="010202"/>
                <w:sz w:val="20"/>
                <w:szCs w:val="20"/>
              </w:rPr>
              <w:t xml:space="preserve">allows </w:t>
            </w:r>
            <w:r w:rsidRPr="002A1AB3">
              <w:rPr>
                <w:rFonts w:cs="Arial"/>
                <w:bCs/>
                <w:sz w:val="20"/>
                <w:szCs w:val="20"/>
              </w:rPr>
              <w:t>faulty</w:t>
            </w:r>
            <w:r>
              <w:rPr>
                <w:rFonts w:cs="Arial"/>
                <w:bCs/>
                <w:sz w:val="20"/>
                <w:szCs w:val="20"/>
              </w:rPr>
              <w:t>/</w:t>
            </w:r>
            <w:r w:rsidRPr="002A1AB3">
              <w:rPr>
                <w:rFonts w:cs="Arial"/>
                <w:bCs/>
                <w:sz w:val="20"/>
                <w:szCs w:val="20"/>
              </w:rPr>
              <w:t>mutated genes to be identified</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once identified</w:t>
            </w:r>
            <w:r w:rsidR="002849DE">
              <w:rPr>
                <w:rFonts w:cs="Arial"/>
                <w:bCs/>
                <w:sz w:val="20"/>
                <w:szCs w:val="20"/>
              </w:rPr>
              <w:t>,</w:t>
            </w:r>
            <w:r w:rsidRPr="002A1AB3">
              <w:rPr>
                <w:rFonts w:cs="Arial"/>
                <w:bCs/>
                <w:sz w:val="20"/>
                <w:szCs w:val="20"/>
              </w:rPr>
              <w:t xml:space="preserve"> the reason for the dysfunction</w:t>
            </w:r>
            <w:r>
              <w:rPr>
                <w:rFonts w:cs="Arial"/>
                <w:bCs/>
                <w:sz w:val="20"/>
                <w:szCs w:val="20"/>
              </w:rPr>
              <w:t>/</w:t>
            </w:r>
            <w:r w:rsidRPr="002A1AB3">
              <w:rPr>
                <w:rFonts w:cs="Arial"/>
                <w:bCs/>
                <w:sz w:val="20"/>
                <w:szCs w:val="20"/>
              </w:rPr>
              <w:t>abnormal protein can potentially be identified</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potentially</w:t>
            </w:r>
            <w:r w:rsidR="002849DE">
              <w:rPr>
                <w:rFonts w:cs="Arial"/>
                <w:bCs/>
                <w:sz w:val="20"/>
                <w:szCs w:val="20"/>
              </w:rPr>
              <w:t>,</w:t>
            </w:r>
            <w:r w:rsidRPr="002A1AB3">
              <w:rPr>
                <w:rFonts w:cs="Arial"/>
                <w:bCs/>
                <w:sz w:val="20"/>
                <w:szCs w:val="20"/>
              </w:rPr>
              <w:t xml:space="preserve"> then</w:t>
            </w:r>
            <w:r w:rsidR="002849DE">
              <w:rPr>
                <w:rFonts w:cs="Arial"/>
                <w:bCs/>
                <w:sz w:val="20"/>
                <w:szCs w:val="20"/>
              </w:rPr>
              <w:t>,</w:t>
            </w:r>
            <w:r w:rsidRPr="002A1AB3">
              <w:rPr>
                <w:rFonts w:cs="Arial"/>
                <w:bCs/>
                <w:sz w:val="20"/>
                <w:szCs w:val="20"/>
              </w:rPr>
              <w:t xml:space="preserve"> genes can be replaced</w:t>
            </w:r>
            <w:r>
              <w:rPr>
                <w:rFonts w:cs="Arial"/>
                <w:bCs/>
                <w:sz w:val="20"/>
                <w:szCs w:val="20"/>
              </w:rPr>
              <w:t>/</w:t>
            </w:r>
            <w:r w:rsidRPr="002A1AB3">
              <w:rPr>
                <w:rFonts w:cs="Arial"/>
                <w:bCs/>
                <w:sz w:val="20"/>
                <w:szCs w:val="20"/>
              </w:rPr>
              <w:t>switched off</w:t>
            </w:r>
            <w:r>
              <w:rPr>
                <w:rFonts w:cs="Arial"/>
                <w:bCs/>
                <w:sz w:val="20"/>
                <w:szCs w:val="20"/>
              </w:rPr>
              <w:t>/</w:t>
            </w:r>
            <w:r w:rsidRPr="002A1AB3">
              <w:rPr>
                <w:rFonts w:cs="Arial"/>
                <w:bCs/>
                <w:sz w:val="20"/>
                <w:szCs w:val="20"/>
              </w:rPr>
              <w:t>bypassed/gene therapy</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treated with correct protein to cure the disease</w:t>
            </w:r>
            <w:r>
              <w:rPr>
                <w:rFonts w:cs="Arial"/>
                <w:bCs/>
                <w:sz w:val="20"/>
                <w:szCs w:val="20"/>
              </w:rPr>
              <w:t>/</w:t>
            </w:r>
            <w:r w:rsidRPr="002A1AB3">
              <w:rPr>
                <w:rFonts w:cs="Arial"/>
                <w:bCs/>
                <w:sz w:val="20"/>
                <w:szCs w:val="20"/>
              </w:rPr>
              <w:t>genetic engineering</w:t>
            </w:r>
          </w:p>
          <w:p w:rsidR="00EF6E62" w:rsidRPr="002A1AB3" w:rsidRDefault="00EF6E62" w:rsidP="00EF6E62">
            <w:pPr>
              <w:pStyle w:val="ListParagraph"/>
              <w:numPr>
                <w:ilvl w:val="0"/>
                <w:numId w:val="20"/>
              </w:numPr>
              <w:tabs>
                <w:tab w:val="left" w:pos="288"/>
              </w:tabs>
              <w:ind w:left="288" w:hanging="284"/>
              <w:rPr>
                <w:rFonts w:cs="Arial"/>
                <w:bCs/>
                <w:sz w:val="20"/>
                <w:szCs w:val="20"/>
              </w:rPr>
            </w:pPr>
            <w:r w:rsidRPr="002A1AB3">
              <w:rPr>
                <w:rFonts w:cs="Arial"/>
                <w:bCs/>
                <w:sz w:val="20"/>
                <w:szCs w:val="20"/>
              </w:rPr>
              <w:t>genetic counselling</w:t>
            </w:r>
          </w:p>
          <w:p w:rsidR="00EF6E62" w:rsidRPr="00D274CB" w:rsidRDefault="00EF6E62" w:rsidP="00EF6E62">
            <w:pPr>
              <w:pStyle w:val="ListParagraph"/>
              <w:numPr>
                <w:ilvl w:val="0"/>
                <w:numId w:val="20"/>
              </w:numPr>
              <w:tabs>
                <w:tab w:val="left" w:pos="288"/>
              </w:tabs>
              <w:ind w:left="288" w:hanging="284"/>
              <w:rPr>
                <w:rFonts w:cs="ArialMT"/>
                <w:color w:val="010202"/>
                <w:sz w:val="20"/>
                <w:szCs w:val="20"/>
              </w:rPr>
            </w:pPr>
            <w:r w:rsidRPr="002A1AB3">
              <w:rPr>
                <w:rFonts w:cs="Arial"/>
                <w:bCs/>
                <w:sz w:val="20"/>
                <w:szCs w:val="20"/>
              </w:rPr>
              <w:t>develop individually</w:t>
            </w:r>
            <w:r w:rsidRPr="00D274CB">
              <w:rPr>
                <w:rFonts w:cs="ArialMT"/>
                <w:color w:val="010202"/>
                <w:sz w:val="20"/>
                <w:szCs w:val="20"/>
              </w:rPr>
              <w:t xml:space="preserve"> specific treatments</w:t>
            </w:r>
          </w:p>
        </w:tc>
        <w:tc>
          <w:tcPr>
            <w:tcW w:w="1701" w:type="dxa"/>
            <w:vAlign w:val="center"/>
          </w:tcPr>
          <w:p w:rsidR="00EF6E62" w:rsidRPr="00023125" w:rsidRDefault="00EF6E62" w:rsidP="00EF6E62">
            <w:pPr>
              <w:spacing w:line="264" w:lineRule="auto"/>
              <w:contextualSpacing/>
              <w:jc w:val="center"/>
              <w:rPr>
                <w:rFonts w:cs="Times New Roman"/>
                <w:sz w:val="20"/>
                <w:szCs w:val="20"/>
                <w:lang w:val="en-GB"/>
              </w:rPr>
            </w:pPr>
            <w:r>
              <w:rPr>
                <w:rFonts w:asciiTheme="minorHAnsi" w:hAnsiTheme="minorHAnsi" w:cs="Times New Roman"/>
                <w:sz w:val="20"/>
                <w:szCs w:val="20"/>
                <w:lang w:val="en-GB"/>
              </w:rPr>
              <w:t>1–3</w:t>
            </w:r>
          </w:p>
        </w:tc>
      </w:tr>
      <w:tr w:rsidR="00EF6E62" w:rsidRPr="002D571A" w:rsidTr="007C1862">
        <w:tc>
          <w:tcPr>
            <w:tcW w:w="6946" w:type="dxa"/>
          </w:tcPr>
          <w:p w:rsidR="00EF6E62" w:rsidRPr="00190FCA" w:rsidRDefault="00EF6E62" w:rsidP="00EF6E62">
            <w:pPr>
              <w:spacing w:line="264" w:lineRule="auto"/>
              <w:contextualSpacing/>
              <w:jc w:val="right"/>
              <w:rPr>
                <w:rFonts w:asciiTheme="minorHAnsi" w:hAnsiTheme="minorHAnsi" w:cs="Times New Roman"/>
                <w:b/>
                <w:sz w:val="20"/>
                <w:szCs w:val="20"/>
                <w:lang w:val="en-GB"/>
              </w:rPr>
            </w:pPr>
            <w:r w:rsidRPr="00190FCA">
              <w:rPr>
                <w:rFonts w:asciiTheme="minorHAnsi" w:hAnsiTheme="minorHAnsi" w:cs="Times New Roman"/>
                <w:b/>
                <w:sz w:val="20"/>
                <w:szCs w:val="20"/>
                <w:lang w:val="en-GB"/>
              </w:rPr>
              <w:t>Total</w:t>
            </w:r>
          </w:p>
        </w:tc>
        <w:tc>
          <w:tcPr>
            <w:tcW w:w="1701" w:type="dxa"/>
            <w:vAlign w:val="center"/>
          </w:tcPr>
          <w:p w:rsidR="00EF6E62" w:rsidRPr="002D571A" w:rsidRDefault="00EF6E62" w:rsidP="007C1862">
            <w:pPr>
              <w:spacing w:line="264" w:lineRule="auto"/>
              <w:contextualSpacing/>
              <w:jc w:val="center"/>
              <w:rPr>
                <w:rFonts w:asciiTheme="minorHAnsi" w:hAnsiTheme="minorHAnsi" w:cs="Times New Roman"/>
                <w:b/>
                <w:sz w:val="20"/>
                <w:szCs w:val="20"/>
                <w:lang w:val="en-GB"/>
              </w:rPr>
            </w:pPr>
            <w:r>
              <w:rPr>
                <w:rFonts w:asciiTheme="minorHAnsi" w:hAnsiTheme="minorHAnsi" w:cs="Times New Roman"/>
                <w:b/>
                <w:sz w:val="20"/>
                <w:szCs w:val="20"/>
                <w:lang w:val="en-GB"/>
              </w:rPr>
              <w:t>3</w:t>
            </w:r>
          </w:p>
        </w:tc>
      </w:tr>
    </w:tbl>
    <w:p w:rsidR="00EF6E62" w:rsidRDefault="00EF6E62" w:rsidP="00EF6E62">
      <w:pPr>
        <w:ind w:left="1134" w:hanging="567"/>
        <w:rPr>
          <w:rFonts w:cs="ArialMT"/>
          <w:color w:val="010202"/>
        </w:rPr>
      </w:pPr>
    </w:p>
    <w:p w:rsidR="00EF6E62" w:rsidRDefault="00EF6E62" w:rsidP="00EF6E62">
      <w:pPr>
        <w:ind w:left="851" w:hanging="425"/>
        <w:rPr>
          <w:rFonts w:cs="ArialMT"/>
          <w:color w:val="010202"/>
        </w:rPr>
      </w:pPr>
      <w:r>
        <w:rPr>
          <w:lang w:val="en-GB"/>
        </w:rPr>
        <w:t>(c)</w:t>
      </w:r>
      <w:r>
        <w:rPr>
          <w:lang w:val="en-GB"/>
        </w:rPr>
        <w:tab/>
        <w:t xml:space="preserve">Discuss how comparative genomics works with bioinformatics to determine evolutionary relationships. </w:t>
      </w:r>
      <w:r>
        <w:rPr>
          <w:lang w:val="en-GB"/>
        </w:rPr>
        <w:tab/>
      </w:r>
    </w:p>
    <w:tbl>
      <w:tblPr>
        <w:tblStyle w:val="TableGrid1"/>
        <w:tblW w:w="8647" w:type="dxa"/>
        <w:tblInd w:w="675" w:type="dxa"/>
        <w:tblLook w:val="04A0" w:firstRow="1" w:lastRow="0" w:firstColumn="1" w:lastColumn="0" w:noHBand="0" w:noVBand="1"/>
      </w:tblPr>
      <w:tblGrid>
        <w:gridCol w:w="6946"/>
        <w:gridCol w:w="1701"/>
      </w:tblGrid>
      <w:tr w:rsidR="00EF6E62" w:rsidRPr="00023125" w:rsidTr="00EF6E62">
        <w:tc>
          <w:tcPr>
            <w:tcW w:w="6946"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Description</w:t>
            </w:r>
          </w:p>
        </w:tc>
        <w:tc>
          <w:tcPr>
            <w:tcW w:w="1701" w:type="dxa"/>
            <w:shd w:val="clear" w:color="auto" w:fill="D7C5E2" w:themeFill="accent4" w:themeFillTint="99"/>
          </w:tcPr>
          <w:p w:rsidR="00EF6E62" w:rsidRPr="00023125" w:rsidRDefault="00EF6E62" w:rsidP="00EF6E62">
            <w:pPr>
              <w:spacing w:line="264" w:lineRule="auto"/>
              <w:contextualSpacing/>
              <w:jc w:val="center"/>
              <w:rPr>
                <w:rFonts w:asciiTheme="minorHAnsi" w:hAnsiTheme="minorHAnsi" w:cs="Times New Roman"/>
                <w:b/>
                <w:sz w:val="20"/>
                <w:szCs w:val="20"/>
                <w:lang w:val="en-GB"/>
              </w:rPr>
            </w:pPr>
            <w:r w:rsidRPr="00023125">
              <w:rPr>
                <w:rFonts w:asciiTheme="minorHAnsi" w:hAnsiTheme="minorHAnsi" w:cs="Times New Roman"/>
                <w:b/>
                <w:sz w:val="20"/>
                <w:szCs w:val="20"/>
                <w:lang w:val="en-GB"/>
              </w:rPr>
              <w:t>Marks</w:t>
            </w:r>
          </w:p>
        </w:tc>
      </w:tr>
      <w:tr w:rsidR="00EF6E62" w:rsidRPr="00023125" w:rsidTr="00EF6E62">
        <w:tc>
          <w:tcPr>
            <w:tcW w:w="6946" w:type="dxa"/>
          </w:tcPr>
          <w:p w:rsidR="00EF6E62" w:rsidRPr="00432462" w:rsidRDefault="00EF6E62" w:rsidP="00EF6E62">
            <w:pPr>
              <w:autoSpaceDE w:val="0"/>
              <w:autoSpaceDN w:val="0"/>
              <w:adjustRightInd w:val="0"/>
              <w:rPr>
                <w:rFonts w:cs="Times New Roman"/>
                <w:sz w:val="20"/>
                <w:szCs w:val="20"/>
                <w:lang w:val="en-GB"/>
              </w:rPr>
            </w:pPr>
            <w:r w:rsidRPr="00432462">
              <w:rPr>
                <w:rFonts w:cs="Times New Roman"/>
                <w:sz w:val="20"/>
                <w:szCs w:val="20"/>
                <w:lang w:val="en-GB"/>
              </w:rPr>
              <w:t xml:space="preserve">Seven points discussed on how comparative genomics and </w:t>
            </w:r>
            <w:r w:rsidRPr="00432462">
              <w:rPr>
                <w:sz w:val="20"/>
                <w:szCs w:val="20"/>
                <w:lang w:val="en-GB"/>
              </w:rPr>
              <w:t>bioinformatics</w:t>
            </w:r>
            <w:r w:rsidRPr="00432462">
              <w:rPr>
                <w:rFonts w:cs="Times New Roman"/>
                <w:sz w:val="20"/>
                <w:szCs w:val="20"/>
                <w:lang w:val="en-GB"/>
              </w:rPr>
              <w:t xml:space="preserve"> are used</w:t>
            </w:r>
          </w:p>
        </w:tc>
        <w:tc>
          <w:tcPr>
            <w:tcW w:w="1701" w:type="dxa"/>
            <w:vAlign w:val="center"/>
          </w:tcPr>
          <w:p w:rsidR="00EF6E62" w:rsidRPr="00023125" w:rsidRDefault="00EF6E62" w:rsidP="00EF6E62">
            <w:pPr>
              <w:spacing w:line="264" w:lineRule="auto"/>
              <w:contextualSpacing/>
              <w:jc w:val="center"/>
              <w:rPr>
                <w:rFonts w:cs="Times New Roman"/>
                <w:sz w:val="20"/>
                <w:szCs w:val="20"/>
                <w:lang w:val="en-GB"/>
              </w:rPr>
            </w:pPr>
            <w:r>
              <w:rPr>
                <w:rFonts w:cs="Times New Roman"/>
                <w:sz w:val="20"/>
                <w:szCs w:val="20"/>
                <w:lang w:val="en-GB"/>
              </w:rPr>
              <w:t>1–7</w:t>
            </w:r>
          </w:p>
        </w:tc>
      </w:tr>
      <w:tr w:rsidR="00EF6E62" w:rsidRPr="00023125" w:rsidTr="007C1862">
        <w:tc>
          <w:tcPr>
            <w:tcW w:w="6946" w:type="dxa"/>
          </w:tcPr>
          <w:p w:rsidR="00EF6E62" w:rsidRPr="00190FCA" w:rsidRDefault="00EF6E62" w:rsidP="00EF6E62">
            <w:pPr>
              <w:spacing w:line="264" w:lineRule="auto"/>
              <w:contextualSpacing/>
              <w:jc w:val="right"/>
              <w:rPr>
                <w:rFonts w:asciiTheme="minorHAnsi" w:hAnsiTheme="minorHAnsi" w:cs="Times New Roman"/>
                <w:b/>
                <w:sz w:val="20"/>
                <w:szCs w:val="20"/>
                <w:lang w:val="en-GB"/>
              </w:rPr>
            </w:pPr>
            <w:r w:rsidRPr="00190FCA">
              <w:rPr>
                <w:rFonts w:asciiTheme="minorHAnsi" w:hAnsiTheme="minorHAnsi" w:cs="Times New Roman"/>
                <w:b/>
                <w:sz w:val="20"/>
                <w:szCs w:val="20"/>
                <w:lang w:val="en-GB"/>
              </w:rPr>
              <w:t>Total</w:t>
            </w:r>
          </w:p>
        </w:tc>
        <w:tc>
          <w:tcPr>
            <w:tcW w:w="1701" w:type="dxa"/>
            <w:vAlign w:val="center"/>
          </w:tcPr>
          <w:p w:rsidR="00EF6E62" w:rsidRPr="002D571A" w:rsidRDefault="00EF6E62" w:rsidP="007C1862">
            <w:pPr>
              <w:spacing w:line="264" w:lineRule="auto"/>
              <w:contextualSpacing/>
              <w:jc w:val="center"/>
              <w:rPr>
                <w:rFonts w:asciiTheme="minorHAnsi" w:hAnsiTheme="minorHAnsi" w:cs="Times New Roman"/>
                <w:b/>
                <w:sz w:val="20"/>
                <w:szCs w:val="20"/>
                <w:lang w:val="en-GB"/>
              </w:rPr>
            </w:pPr>
            <w:r>
              <w:rPr>
                <w:rFonts w:asciiTheme="minorHAnsi" w:hAnsiTheme="minorHAnsi" w:cs="Times New Roman"/>
                <w:b/>
                <w:sz w:val="20"/>
                <w:szCs w:val="20"/>
                <w:lang w:val="en-GB"/>
              </w:rPr>
              <w:t>7</w:t>
            </w:r>
          </w:p>
        </w:tc>
      </w:tr>
      <w:tr w:rsidR="00EF6E62" w:rsidRPr="00023125" w:rsidTr="00EF6E62">
        <w:tc>
          <w:tcPr>
            <w:tcW w:w="6946" w:type="dxa"/>
            <w:shd w:val="clear" w:color="auto" w:fill="F1EBF5" w:themeFill="accent4" w:themeFillTint="33"/>
          </w:tcPr>
          <w:p w:rsidR="00EF6E62" w:rsidRPr="00190FCA" w:rsidRDefault="00EF6E62" w:rsidP="00EF6E62">
            <w:pPr>
              <w:autoSpaceDE w:val="0"/>
              <w:autoSpaceDN w:val="0"/>
              <w:adjustRightInd w:val="0"/>
              <w:rPr>
                <w:rFonts w:asciiTheme="minorHAnsi" w:hAnsiTheme="minorHAnsi" w:cs="ArialMT"/>
                <w:color w:val="010202"/>
                <w:sz w:val="20"/>
                <w:szCs w:val="20"/>
              </w:rPr>
            </w:pPr>
            <w:r w:rsidRPr="0028297B">
              <w:rPr>
                <w:rFonts w:cs="Times New Roman"/>
                <w:b/>
                <w:sz w:val="20"/>
                <w:szCs w:val="20"/>
                <w:lang w:val="en-GB"/>
              </w:rPr>
              <w:t>Answer could include, but is not limited to:</w:t>
            </w:r>
          </w:p>
        </w:tc>
        <w:tc>
          <w:tcPr>
            <w:tcW w:w="1701" w:type="dxa"/>
            <w:shd w:val="clear" w:color="auto" w:fill="F1EBF5" w:themeFill="accent4" w:themeFillTint="33"/>
            <w:vAlign w:val="center"/>
          </w:tcPr>
          <w:p w:rsidR="00EF6E62" w:rsidRPr="00023125" w:rsidRDefault="00EF6E62" w:rsidP="00EF6E62">
            <w:pPr>
              <w:spacing w:line="264" w:lineRule="auto"/>
              <w:contextualSpacing/>
              <w:jc w:val="center"/>
              <w:rPr>
                <w:rFonts w:asciiTheme="minorHAnsi" w:hAnsiTheme="minorHAnsi" w:cs="Times New Roman"/>
                <w:sz w:val="20"/>
                <w:szCs w:val="20"/>
                <w:lang w:val="en-GB"/>
              </w:rPr>
            </w:pPr>
          </w:p>
        </w:tc>
      </w:tr>
      <w:tr w:rsidR="00EF6E62" w:rsidRPr="00023125" w:rsidTr="00EF6E62">
        <w:trPr>
          <w:trHeight w:val="3633"/>
        </w:trPr>
        <w:tc>
          <w:tcPr>
            <w:tcW w:w="6946" w:type="dxa"/>
          </w:tcPr>
          <w:p w:rsidR="00EF6E62" w:rsidRPr="007F0C89" w:rsidRDefault="00EF6E62" w:rsidP="00EF6E62">
            <w:pPr>
              <w:pStyle w:val="ListParagraph"/>
              <w:numPr>
                <w:ilvl w:val="0"/>
                <w:numId w:val="20"/>
              </w:numPr>
              <w:tabs>
                <w:tab w:val="left" w:pos="288"/>
              </w:tabs>
              <w:ind w:left="288" w:hanging="284"/>
              <w:rPr>
                <w:rFonts w:cs="Arial"/>
                <w:bCs/>
                <w:sz w:val="20"/>
                <w:szCs w:val="20"/>
              </w:rPr>
            </w:pPr>
            <w:r w:rsidRPr="00D274CB">
              <w:rPr>
                <w:rFonts w:cs="ArialMT"/>
                <w:color w:val="010202"/>
                <w:sz w:val="20"/>
                <w:szCs w:val="20"/>
              </w:rPr>
              <w:t xml:space="preserve">the </w:t>
            </w:r>
            <w:r w:rsidRPr="007F0C89">
              <w:rPr>
                <w:rFonts w:cs="Arial"/>
                <w:bCs/>
                <w:sz w:val="20"/>
                <w:szCs w:val="20"/>
              </w:rPr>
              <w:t>genome is a complete sequence of the base pairs that make up all of the DNA of an organism/including genes</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comparative genomics allows the comparison of two or more genomes</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the base sequences in DNA can be expressed as data that is easily read by computer software</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bioinformatics provides the IT platform for the data provided by genomics</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this platform is capable of storing and managing the large amount of information provided by genomic studies</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bioinformatics allows for the analysis and comparison of genomes</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by analysing the similarities and differences between the genomes</w:t>
            </w:r>
            <w:r w:rsidR="001E215C">
              <w:rPr>
                <w:rFonts w:cs="Arial"/>
                <w:bCs/>
                <w:sz w:val="20"/>
                <w:szCs w:val="20"/>
              </w:rPr>
              <w:t>,</w:t>
            </w:r>
            <w:r w:rsidRPr="007F0C89">
              <w:rPr>
                <w:rFonts w:cs="Arial"/>
                <w:bCs/>
                <w:sz w:val="20"/>
                <w:szCs w:val="20"/>
              </w:rPr>
              <w:t xml:space="preserve"> it is possible to determine the evolutionary closeness of the organisms </w:t>
            </w:r>
          </w:p>
          <w:p w:rsidR="00EF6E62" w:rsidRPr="007F0C89" w:rsidRDefault="00EF6E62" w:rsidP="00EF6E62">
            <w:pPr>
              <w:pStyle w:val="ListParagraph"/>
              <w:numPr>
                <w:ilvl w:val="0"/>
                <w:numId w:val="20"/>
              </w:numPr>
              <w:tabs>
                <w:tab w:val="left" w:pos="288"/>
              </w:tabs>
              <w:ind w:left="288" w:hanging="284"/>
              <w:rPr>
                <w:rFonts w:cs="Arial"/>
                <w:bCs/>
                <w:sz w:val="20"/>
                <w:szCs w:val="20"/>
              </w:rPr>
            </w:pPr>
            <w:r w:rsidRPr="007F0C89">
              <w:rPr>
                <w:rFonts w:cs="Arial"/>
                <w:bCs/>
                <w:sz w:val="20"/>
                <w:szCs w:val="20"/>
              </w:rPr>
              <w:t>the more DNA two organisms have in common, the closer</w:t>
            </w:r>
            <w:r>
              <w:rPr>
                <w:rFonts w:cs="Arial"/>
                <w:bCs/>
                <w:sz w:val="20"/>
                <w:szCs w:val="20"/>
              </w:rPr>
              <w:t xml:space="preserve"> the evolutionary relationship</w:t>
            </w:r>
          </w:p>
          <w:p w:rsidR="00EF6E62" w:rsidRPr="00D274CB" w:rsidRDefault="00EF6E62" w:rsidP="00EF6E62">
            <w:pPr>
              <w:pStyle w:val="ListParagraph"/>
              <w:numPr>
                <w:ilvl w:val="0"/>
                <w:numId w:val="20"/>
              </w:numPr>
              <w:tabs>
                <w:tab w:val="left" w:pos="288"/>
              </w:tabs>
              <w:ind w:left="288" w:hanging="284"/>
              <w:rPr>
                <w:rFonts w:cs="ArialMT"/>
                <w:color w:val="010202"/>
                <w:sz w:val="20"/>
                <w:szCs w:val="20"/>
              </w:rPr>
            </w:pPr>
            <w:r w:rsidRPr="007F0C89">
              <w:rPr>
                <w:rFonts w:cs="Arial"/>
                <w:bCs/>
                <w:sz w:val="20"/>
                <w:szCs w:val="20"/>
              </w:rPr>
              <w:t xml:space="preserve">comparisons of genomes provide information on genes essential for life which, in turn, can lead </w:t>
            </w:r>
            <w:r w:rsidR="002F6B2C">
              <w:rPr>
                <w:rFonts w:cs="Arial"/>
                <w:bCs/>
                <w:sz w:val="20"/>
                <w:szCs w:val="20"/>
              </w:rPr>
              <w:t xml:space="preserve">to </w:t>
            </w:r>
            <w:r w:rsidRPr="007F0C89">
              <w:rPr>
                <w:rFonts w:cs="Arial"/>
                <w:bCs/>
                <w:sz w:val="20"/>
                <w:szCs w:val="20"/>
              </w:rPr>
              <w:t>a possible mechanism for</w:t>
            </w:r>
            <w:r w:rsidRPr="00D274CB">
              <w:rPr>
                <w:sz w:val="20"/>
                <w:szCs w:val="20"/>
              </w:rPr>
              <w:t xml:space="preserve"> evolution</w:t>
            </w:r>
          </w:p>
        </w:tc>
        <w:tc>
          <w:tcPr>
            <w:tcW w:w="1701" w:type="dxa"/>
            <w:vAlign w:val="center"/>
          </w:tcPr>
          <w:p w:rsidR="00EF6E62" w:rsidRPr="00023125" w:rsidRDefault="00EF6E62" w:rsidP="00EF6E62">
            <w:pPr>
              <w:spacing w:line="264" w:lineRule="auto"/>
              <w:contextualSpacing/>
              <w:jc w:val="center"/>
              <w:rPr>
                <w:rFonts w:cs="Times New Roman"/>
                <w:sz w:val="20"/>
                <w:szCs w:val="20"/>
                <w:lang w:val="en-GB"/>
              </w:rPr>
            </w:pPr>
            <w:r>
              <w:rPr>
                <w:rFonts w:asciiTheme="minorHAnsi" w:hAnsiTheme="minorHAnsi" w:cs="Times New Roman"/>
                <w:sz w:val="20"/>
                <w:szCs w:val="20"/>
                <w:lang w:val="en-GB"/>
              </w:rPr>
              <w:t>1–7</w:t>
            </w:r>
          </w:p>
        </w:tc>
      </w:tr>
    </w:tbl>
    <w:p w:rsidR="00EF6E62" w:rsidRPr="00864C0B" w:rsidRDefault="00EF6E62" w:rsidP="00EF6E62">
      <w:pPr>
        <w:ind w:left="1134" w:hanging="567"/>
      </w:pPr>
      <w:r w:rsidRPr="00190FCA">
        <w:rPr>
          <w:rFonts w:cs="ArialMT"/>
          <w:color w:val="010202"/>
        </w:rPr>
        <w:tab/>
      </w:r>
    </w:p>
    <w:p w:rsidR="00891E0F" w:rsidRPr="0028297B" w:rsidRDefault="00891E0F" w:rsidP="00891E0F">
      <w:pPr>
        <w:rPr>
          <w:rFonts w:eastAsia="Times New Roman" w:cs="Arial"/>
          <w:b/>
          <w:bCs/>
          <w:lang w:val="en-GB"/>
        </w:rPr>
      </w:pPr>
    </w:p>
    <w:sectPr w:rsidR="00891E0F" w:rsidRPr="0028297B" w:rsidSect="00C575E2">
      <w:headerReference w:type="even" r:id="rId18"/>
      <w:headerReference w:type="default" r:id="rId19"/>
      <w:footerReference w:type="even" r:id="rId20"/>
      <w:footerReference w:type="default" r:id="rId21"/>
      <w:headerReference w:type="first" r:id="rId22"/>
      <w:footerReference w:type="first" r:id="rId23"/>
      <w:pgSz w:w="11906" w:h="16838"/>
      <w:pgMar w:top="1440" w:right="991"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0FF1" w:rsidRDefault="00B10FF1" w:rsidP="000267E0">
      <w:pPr>
        <w:spacing w:after="0" w:line="240" w:lineRule="auto"/>
      </w:pPr>
      <w:r>
        <w:separator/>
      </w:r>
    </w:p>
  </w:endnote>
  <w:endnote w:type="continuationSeparator" w:id="0">
    <w:p w:rsidR="00B10FF1" w:rsidRDefault="00B10FF1" w:rsidP="0002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20002A87" w:usb1="80000000" w:usb2="00000008" w:usb3="00000000" w:csb0="000001FF" w:csb1="00000000"/>
  </w:font>
  <w:font w:name="Arial">
    <w:panose1 w:val="020B06040202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Bold">
    <w:panose1 w:val="00000000000000000000"/>
    <w:charset w:val="00"/>
    <w:family w:val="swiss"/>
    <w:notTrueType/>
    <w:pitch w:val="default"/>
    <w:sig w:usb0="00000003" w:usb1="00000000" w:usb2="00000000" w:usb3="00000000" w:csb0="00000001" w:csb1="00000000"/>
  </w:font>
  <w:font w:name="Arial,Italic">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DE34C4" w:rsidRDefault="00B10FF1" w:rsidP="0095169F">
    <w:pPr>
      <w:pStyle w:val="Footer"/>
      <w:pBdr>
        <w:top w:val="single" w:sz="4" w:space="4" w:color="5C815C"/>
      </w:pBdr>
      <w:tabs>
        <w:tab w:val="clear" w:pos="4513"/>
        <w:tab w:val="clear" w:pos="9026"/>
      </w:tabs>
      <w:rPr>
        <w:rFonts w:ascii="Franklin Gothic Book" w:hAnsi="Franklin Gothic Book"/>
        <w:color w:val="342568"/>
        <w:sz w:val="16"/>
        <w:szCs w:val="16"/>
      </w:rPr>
    </w:pPr>
    <w:r>
      <w:rPr>
        <w:rFonts w:ascii="Franklin Gothic Book" w:hAnsi="Franklin Gothic Book"/>
        <w:noProof/>
        <w:color w:val="342568"/>
        <w:sz w:val="16"/>
        <w:szCs w:val="16"/>
      </w:rPr>
      <w:t>2015/53910v4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DE34C4" w:rsidRDefault="00B10FF1" w:rsidP="00991CC8">
    <w:pPr>
      <w:pStyle w:val="Footer"/>
      <w:pBdr>
        <w:top w:val="single" w:sz="4" w:space="4" w:color="774A92" w:themeColor="accent3" w:themeShade="BF"/>
      </w:pBdr>
      <w:tabs>
        <w:tab w:val="clear" w:pos="4513"/>
        <w:tab w:val="clear" w:pos="9026"/>
      </w:tabs>
      <w:rPr>
        <w:rFonts w:ascii="Franklin Gothic Book" w:hAnsi="Franklin Gothic Book"/>
        <w:color w:val="342568"/>
        <w:sz w:val="16"/>
        <w:szCs w:val="16"/>
      </w:rPr>
    </w:pPr>
    <w:r w:rsidRPr="00507F00">
      <w:rPr>
        <w:rFonts w:ascii="Franklin Gothic Book" w:hAnsi="Franklin Gothic Book"/>
        <w:noProof/>
        <w:color w:val="342568"/>
        <w:sz w:val="16"/>
        <w:szCs w:val="16"/>
      </w:rPr>
      <w:t>2014/xxxx</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2728D9" w:rsidRDefault="00B10FF1" w:rsidP="0095169F">
    <w:pPr>
      <w:pStyle w:val="Footer"/>
      <w:pBdr>
        <w:top w:val="single" w:sz="4" w:space="4" w:color="5C815C"/>
      </w:pBdr>
      <w:tabs>
        <w:tab w:val="clear" w:pos="4513"/>
        <w:tab w:val="clear" w:pos="9026"/>
      </w:tabs>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 xml:space="preserve">Human Biology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ATAR</w:t>
    </w:r>
    <w:r w:rsidRPr="00D41604">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DE34C4" w:rsidRDefault="00B10FF1" w:rsidP="006720F8">
    <w:pPr>
      <w:pStyle w:val="Footer"/>
      <w:pBdr>
        <w:top w:val="single" w:sz="4" w:space="4" w:color="5C815C"/>
      </w:pBdr>
      <w:tabs>
        <w:tab w:val="clear" w:pos="4513"/>
        <w:tab w:val="clear" w:pos="9026"/>
      </w:tabs>
      <w:jc w:val="right"/>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 xml:space="preserve">Human Biology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ATAR</w:t>
    </w:r>
    <w:r w:rsidRPr="00D41604">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p w:rsidR="00B10FF1" w:rsidRPr="002728D9" w:rsidRDefault="00B10FF1" w:rsidP="0095169F">
    <w:pPr>
      <w:pStyle w:val="Footer"/>
      <w:pBdr>
        <w:top w:val="single" w:sz="4" w:space="4" w:color="5C815C"/>
      </w:pBdr>
      <w:tabs>
        <w:tab w:val="clear" w:pos="4513"/>
        <w:tab w:val="clear" w:pos="9026"/>
      </w:tabs>
      <w:jc w:val="right"/>
      <w:rPr>
        <w:rFonts w:ascii="Franklin Gothic Book" w:hAnsi="Franklin Gothic Book"/>
        <w:color w:val="342568"/>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DE34C4" w:rsidRDefault="00B10FF1" w:rsidP="0095169F">
    <w:pPr>
      <w:pStyle w:val="Footer"/>
      <w:pBdr>
        <w:top w:val="single" w:sz="4" w:space="4" w:color="5C815C"/>
      </w:pBdr>
      <w:tabs>
        <w:tab w:val="clear" w:pos="4513"/>
        <w:tab w:val="clear" w:pos="9026"/>
      </w:tabs>
      <w:jc w:val="right"/>
      <w:rPr>
        <w:rFonts w:ascii="Franklin Gothic Book" w:hAnsi="Franklin Gothic Book"/>
        <w:color w:val="342568"/>
        <w:sz w:val="18"/>
      </w:rPr>
    </w:pPr>
    <w:r>
      <w:rPr>
        <w:rFonts w:ascii="Franklin Gothic Book" w:hAnsi="Franklin Gothic Book"/>
        <w:b/>
        <w:noProof/>
        <w:color w:val="342568"/>
        <w:sz w:val="18"/>
        <w:szCs w:val="18"/>
      </w:rPr>
      <w:t xml:space="preserve">Sample assessment tasks </w:t>
    </w:r>
    <w:r w:rsidRPr="00D41604">
      <w:rPr>
        <w:rFonts w:ascii="Franklin Gothic Book" w:hAnsi="Franklin Gothic Book"/>
        <w:b/>
        <w:noProof/>
        <w:color w:val="342568"/>
        <w:sz w:val="18"/>
        <w:szCs w:val="18"/>
      </w:rPr>
      <w:t xml:space="preserve">| </w:t>
    </w:r>
    <w:r>
      <w:rPr>
        <w:rFonts w:ascii="Franklin Gothic Book" w:hAnsi="Franklin Gothic Book"/>
        <w:b/>
        <w:noProof/>
        <w:color w:val="342568"/>
        <w:sz w:val="18"/>
        <w:szCs w:val="18"/>
      </w:rPr>
      <w:t xml:space="preserve">Human Biology </w:t>
    </w:r>
    <w:r w:rsidRPr="00D41604">
      <w:rPr>
        <w:rFonts w:ascii="Franklin Gothic Book" w:hAnsi="Franklin Gothic Book"/>
        <w:b/>
        <w:noProof/>
        <w:color w:val="342568"/>
        <w:sz w:val="18"/>
        <w:szCs w:val="18"/>
      </w:rPr>
      <w:t>|</w:t>
    </w:r>
    <w:r>
      <w:rPr>
        <w:rFonts w:ascii="Franklin Gothic Book" w:hAnsi="Franklin Gothic Book"/>
        <w:b/>
        <w:noProof/>
        <w:color w:val="342568"/>
        <w:sz w:val="18"/>
        <w:szCs w:val="18"/>
      </w:rPr>
      <w:t xml:space="preserve"> ATAR</w:t>
    </w:r>
    <w:r w:rsidRPr="00D41604">
      <w:rPr>
        <w:rFonts w:ascii="Franklin Gothic Book" w:hAnsi="Franklin Gothic Book"/>
        <w:b/>
        <w:color w:val="342568"/>
        <w:sz w:val="18"/>
        <w:szCs w:val="18"/>
      </w:rPr>
      <w:t xml:space="preserve"> </w:t>
    </w:r>
    <w:r>
      <w:rPr>
        <w:rFonts w:ascii="Franklin Gothic Book" w:hAnsi="Franklin Gothic Book"/>
        <w:b/>
        <w:noProof/>
        <w:color w:val="342568"/>
        <w:sz w:val="18"/>
        <w:szCs w:val="18"/>
      </w:rPr>
      <w:t>Year 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0FF1" w:rsidRDefault="00B10FF1" w:rsidP="000267E0">
      <w:pPr>
        <w:spacing w:after="0" w:line="240" w:lineRule="auto"/>
      </w:pPr>
      <w:r>
        <w:separator/>
      </w:r>
    </w:p>
  </w:footnote>
  <w:footnote w:type="continuationSeparator" w:id="0">
    <w:p w:rsidR="00B10FF1" w:rsidRDefault="00B10FF1" w:rsidP="000267E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Default="00B10FF1" w:rsidP="008240A0">
    <w:pPr>
      <w:pStyle w:val="Header"/>
      <w:ind w:left="-709"/>
    </w:pPr>
    <w:r>
      <w:rPr>
        <w:noProof/>
        <w:lang w:eastAsia="en-AU"/>
      </w:rPr>
      <w:drawing>
        <wp:inline distT="0" distB="0" distL="0" distR="0" wp14:anchorId="79BD45AB" wp14:editId="6D26B2F8">
          <wp:extent cx="45339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33900" cy="7048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1B3981" w:rsidRDefault="00B10FF1" w:rsidP="00274026">
    <w:pPr>
      <w:pStyle w:val="Header"/>
      <w:pBdr>
        <w:bottom w:val="single" w:sz="8" w:space="1" w:color="5C815C"/>
      </w:pBdr>
      <w:tabs>
        <w:tab w:val="clear" w:pos="4513"/>
        <w:tab w:val="clear" w:pos="9026"/>
      </w:tabs>
      <w:ind w:left="-1276" w:right="9759"/>
      <w:jc w:val="right"/>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2301B8">
      <w:rPr>
        <w:rFonts w:ascii="Franklin Gothic Book" w:hAnsi="Franklin Gothic Book"/>
        <w:b/>
        <w:noProof/>
        <w:color w:val="46328C"/>
        <w:sz w:val="32"/>
      </w:rPr>
      <w:t>20</w:t>
    </w:r>
    <w:r w:rsidRPr="001B3981">
      <w:rPr>
        <w:rFonts w:ascii="Franklin Gothic Book" w:hAnsi="Franklin Gothic Book"/>
        <w:b/>
        <w:noProof/>
        <w:color w:val="46328C"/>
        <w:sz w:val="32"/>
      </w:rPr>
      <w:fldChar w:fldCharType="end"/>
    </w:r>
  </w:p>
  <w:p w:rsidR="00B10FF1" w:rsidRPr="00DE34C4" w:rsidRDefault="00B10FF1" w:rsidP="00991CC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1B3981" w:rsidRDefault="00B10FF1" w:rsidP="0095169F">
    <w:pPr>
      <w:pStyle w:val="Header"/>
      <w:pBdr>
        <w:bottom w:val="single" w:sz="8" w:space="1" w:color="5C815C"/>
      </w:pBdr>
      <w:tabs>
        <w:tab w:val="clear" w:pos="4513"/>
        <w:tab w:val="clear" w:pos="9026"/>
      </w:tabs>
      <w:ind w:left="9356" w:right="-1322"/>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2301B8">
      <w:rPr>
        <w:rFonts w:ascii="Franklin Gothic Book" w:hAnsi="Franklin Gothic Book"/>
        <w:b/>
        <w:noProof/>
        <w:color w:val="46328C"/>
        <w:sz w:val="32"/>
      </w:rPr>
      <w:t>19</w:t>
    </w:r>
    <w:r w:rsidRPr="001B3981">
      <w:rPr>
        <w:rFonts w:ascii="Franklin Gothic Book" w:hAnsi="Franklin Gothic Book"/>
        <w:b/>
        <w:noProof/>
        <w:color w:val="46328C"/>
        <w:sz w:val="32"/>
      </w:rPr>
      <w:fldChar w:fldCharType="end"/>
    </w:r>
  </w:p>
  <w:p w:rsidR="00B10FF1" w:rsidRPr="00DE34C4" w:rsidRDefault="00B10FF1" w:rsidP="00991CC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0FF1" w:rsidRPr="001B3981" w:rsidRDefault="00B10FF1" w:rsidP="00274026">
    <w:pPr>
      <w:pStyle w:val="Header"/>
      <w:pBdr>
        <w:bottom w:val="single" w:sz="8" w:space="1" w:color="5C815C"/>
      </w:pBdr>
      <w:tabs>
        <w:tab w:val="clear" w:pos="4513"/>
        <w:tab w:val="clear" w:pos="9026"/>
      </w:tabs>
      <w:ind w:left="9356" w:right="-873"/>
      <w:rPr>
        <w:rFonts w:ascii="Franklin Gothic Book" w:hAnsi="Franklin Gothic Book"/>
        <w:b/>
        <w:color w:val="46328C"/>
        <w:sz w:val="32"/>
      </w:rPr>
    </w:pPr>
    <w:r w:rsidRPr="001B3981">
      <w:rPr>
        <w:rFonts w:ascii="Franklin Gothic Book" w:hAnsi="Franklin Gothic Book"/>
        <w:b/>
        <w:color w:val="46328C"/>
        <w:sz w:val="32"/>
      </w:rPr>
      <w:fldChar w:fldCharType="begin"/>
    </w:r>
    <w:r w:rsidRPr="001B3981">
      <w:rPr>
        <w:rFonts w:ascii="Franklin Gothic Book" w:hAnsi="Franklin Gothic Book"/>
        <w:b/>
        <w:color w:val="46328C"/>
        <w:sz w:val="32"/>
      </w:rPr>
      <w:instrText xml:space="preserve"> PAGE   \* MERGEFORMAT </w:instrText>
    </w:r>
    <w:r w:rsidRPr="001B3981">
      <w:rPr>
        <w:rFonts w:ascii="Franklin Gothic Book" w:hAnsi="Franklin Gothic Book"/>
        <w:b/>
        <w:color w:val="46328C"/>
        <w:sz w:val="32"/>
      </w:rPr>
      <w:fldChar w:fldCharType="separate"/>
    </w:r>
    <w:r w:rsidR="002301B8">
      <w:rPr>
        <w:rFonts w:ascii="Franklin Gothic Book" w:hAnsi="Franklin Gothic Book"/>
        <w:b/>
        <w:noProof/>
        <w:color w:val="46328C"/>
        <w:sz w:val="32"/>
      </w:rPr>
      <w:t>1</w:t>
    </w:r>
    <w:r w:rsidRPr="001B3981">
      <w:rPr>
        <w:rFonts w:ascii="Franklin Gothic Book" w:hAnsi="Franklin Gothic Book"/>
        <w:b/>
        <w:noProof/>
        <w:color w:val="46328C"/>
        <w:sz w:val="32"/>
      </w:rPr>
      <w:fldChar w:fldCharType="end"/>
    </w:r>
  </w:p>
  <w:p w:rsidR="00B10FF1" w:rsidRDefault="00B10F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2072FA68"/>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FFFFFF81"/>
    <w:multiLevelType w:val="singleLevel"/>
    <w:tmpl w:val="2FAC5096"/>
    <w:lvl w:ilvl="0">
      <w:start w:val="1"/>
      <w:numFmt w:val="bullet"/>
      <w:pStyle w:val="ListBullet4"/>
      <w:lvlText w:val=""/>
      <w:lvlJc w:val="left"/>
      <w:pPr>
        <w:tabs>
          <w:tab w:val="num" w:pos="1209"/>
        </w:tabs>
        <w:ind w:left="1209" w:hanging="360"/>
      </w:pPr>
      <w:rPr>
        <w:rFonts w:ascii="Symbol" w:hAnsi="Symbol" w:hint="default"/>
      </w:rPr>
    </w:lvl>
  </w:abstractNum>
  <w:abstractNum w:abstractNumId="2">
    <w:nsid w:val="FFFFFF89"/>
    <w:multiLevelType w:val="singleLevel"/>
    <w:tmpl w:val="26D8828C"/>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03404B44"/>
    <w:multiLevelType w:val="hybridMultilevel"/>
    <w:tmpl w:val="7D7EC1EC"/>
    <w:lvl w:ilvl="0" w:tplc="0C090001">
      <w:start w:val="1"/>
      <w:numFmt w:val="bullet"/>
      <w:lvlText w:val=""/>
      <w:lvlJc w:val="left"/>
      <w:pPr>
        <w:ind w:left="1712" w:hanging="360"/>
      </w:pPr>
      <w:rPr>
        <w:rFonts w:ascii="Symbol" w:hAnsi="Symbol" w:hint="default"/>
      </w:rPr>
    </w:lvl>
    <w:lvl w:ilvl="1" w:tplc="0C090003" w:tentative="1">
      <w:start w:val="1"/>
      <w:numFmt w:val="bullet"/>
      <w:lvlText w:val="o"/>
      <w:lvlJc w:val="left"/>
      <w:pPr>
        <w:ind w:left="2432" w:hanging="360"/>
      </w:pPr>
      <w:rPr>
        <w:rFonts w:ascii="Courier New" w:hAnsi="Courier New" w:hint="default"/>
      </w:rPr>
    </w:lvl>
    <w:lvl w:ilvl="2" w:tplc="0C090005" w:tentative="1">
      <w:start w:val="1"/>
      <w:numFmt w:val="bullet"/>
      <w:lvlText w:val=""/>
      <w:lvlJc w:val="left"/>
      <w:pPr>
        <w:ind w:left="3152" w:hanging="360"/>
      </w:pPr>
      <w:rPr>
        <w:rFonts w:ascii="Wingdings" w:hAnsi="Wingdings" w:hint="default"/>
      </w:rPr>
    </w:lvl>
    <w:lvl w:ilvl="3" w:tplc="0C090001" w:tentative="1">
      <w:start w:val="1"/>
      <w:numFmt w:val="bullet"/>
      <w:lvlText w:val=""/>
      <w:lvlJc w:val="left"/>
      <w:pPr>
        <w:ind w:left="3872" w:hanging="360"/>
      </w:pPr>
      <w:rPr>
        <w:rFonts w:ascii="Symbol" w:hAnsi="Symbol" w:hint="default"/>
      </w:rPr>
    </w:lvl>
    <w:lvl w:ilvl="4" w:tplc="0C090003" w:tentative="1">
      <w:start w:val="1"/>
      <w:numFmt w:val="bullet"/>
      <w:lvlText w:val="o"/>
      <w:lvlJc w:val="left"/>
      <w:pPr>
        <w:ind w:left="4592" w:hanging="360"/>
      </w:pPr>
      <w:rPr>
        <w:rFonts w:ascii="Courier New" w:hAnsi="Courier New" w:hint="default"/>
      </w:rPr>
    </w:lvl>
    <w:lvl w:ilvl="5" w:tplc="0C090005" w:tentative="1">
      <w:start w:val="1"/>
      <w:numFmt w:val="bullet"/>
      <w:lvlText w:val=""/>
      <w:lvlJc w:val="left"/>
      <w:pPr>
        <w:ind w:left="5312" w:hanging="360"/>
      </w:pPr>
      <w:rPr>
        <w:rFonts w:ascii="Wingdings" w:hAnsi="Wingdings" w:hint="default"/>
      </w:rPr>
    </w:lvl>
    <w:lvl w:ilvl="6" w:tplc="0C090001" w:tentative="1">
      <w:start w:val="1"/>
      <w:numFmt w:val="bullet"/>
      <w:lvlText w:val=""/>
      <w:lvlJc w:val="left"/>
      <w:pPr>
        <w:ind w:left="6032" w:hanging="360"/>
      </w:pPr>
      <w:rPr>
        <w:rFonts w:ascii="Symbol" w:hAnsi="Symbol" w:hint="default"/>
      </w:rPr>
    </w:lvl>
    <w:lvl w:ilvl="7" w:tplc="0C090003" w:tentative="1">
      <w:start w:val="1"/>
      <w:numFmt w:val="bullet"/>
      <w:lvlText w:val="o"/>
      <w:lvlJc w:val="left"/>
      <w:pPr>
        <w:ind w:left="6752" w:hanging="360"/>
      </w:pPr>
      <w:rPr>
        <w:rFonts w:ascii="Courier New" w:hAnsi="Courier New" w:hint="default"/>
      </w:rPr>
    </w:lvl>
    <w:lvl w:ilvl="8" w:tplc="0C090005" w:tentative="1">
      <w:start w:val="1"/>
      <w:numFmt w:val="bullet"/>
      <w:lvlText w:val=""/>
      <w:lvlJc w:val="left"/>
      <w:pPr>
        <w:ind w:left="7472" w:hanging="360"/>
      </w:pPr>
      <w:rPr>
        <w:rFonts w:ascii="Wingdings" w:hAnsi="Wingdings" w:hint="default"/>
      </w:rPr>
    </w:lvl>
  </w:abstractNum>
  <w:abstractNum w:abstractNumId="4">
    <w:nsid w:val="07340C7B"/>
    <w:multiLevelType w:val="hybridMultilevel"/>
    <w:tmpl w:val="F45CF4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0D0F33A9"/>
    <w:multiLevelType w:val="hybridMultilevel"/>
    <w:tmpl w:val="8D509FF0"/>
    <w:lvl w:ilvl="0" w:tplc="2E6C7506">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E0F02F4"/>
    <w:multiLevelType w:val="hybridMultilevel"/>
    <w:tmpl w:val="80803E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27E3194"/>
    <w:multiLevelType w:val="multilevel"/>
    <w:tmpl w:val="4A5C3A68"/>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13CC2BFD"/>
    <w:multiLevelType w:val="hybridMultilevel"/>
    <w:tmpl w:val="0306575C"/>
    <w:lvl w:ilvl="0" w:tplc="FC0053C2">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4CB52CC"/>
    <w:multiLevelType w:val="multilevel"/>
    <w:tmpl w:val="4A5C3A68"/>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189B30F1"/>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1C0D4DB1"/>
    <w:multiLevelType w:val="hybridMultilevel"/>
    <w:tmpl w:val="31EC78C0"/>
    <w:lvl w:ilvl="0" w:tplc="C39CBBC6">
      <w:start w:val="1"/>
      <w:numFmt w:val="decimal"/>
      <w:lvlText w:val="%1."/>
      <w:lvlJc w:val="left"/>
      <w:pPr>
        <w:ind w:left="928" w:hanging="360"/>
      </w:pPr>
      <w:rPr>
        <w:rFonts w:hint="default"/>
        <w:sz w:val="22"/>
        <w:szCs w:val="22"/>
      </w:rPr>
    </w:lvl>
    <w:lvl w:ilvl="1" w:tplc="498E64C8">
      <w:start w:val="1"/>
      <w:numFmt w:val="lowerLetter"/>
      <w:lvlText w:val="(%2)"/>
      <w:lvlJc w:val="left"/>
      <w:pPr>
        <w:ind w:left="1070" w:hanging="360"/>
      </w:pPr>
      <w:rPr>
        <w:rFonts w:hint="default"/>
      </w:r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12">
    <w:nsid w:val="1E1B38C3"/>
    <w:multiLevelType w:val="hybridMultilevel"/>
    <w:tmpl w:val="9CD6481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3">
    <w:nsid w:val="243A01A6"/>
    <w:multiLevelType w:val="hybridMultilevel"/>
    <w:tmpl w:val="009A551A"/>
    <w:lvl w:ilvl="0" w:tplc="E4181E90">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nsid w:val="28421A48"/>
    <w:multiLevelType w:val="hybridMultilevel"/>
    <w:tmpl w:val="EA56813C"/>
    <w:lvl w:ilvl="0" w:tplc="507E44BE">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DCE62A4"/>
    <w:multiLevelType w:val="hybridMultilevel"/>
    <w:tmpl w:val="F35A4D92"/>
    <w:lvl w:ilvl="0" w:tplc="0C090001">
      <w:start w:val="1"/>
      <w:numFmt w:val="bullet"/>
      <w:lvlText w:val=""/>
      <w:lvlJc w:val="left"/>
      <w:pPr>
        <w:ind w:left="1713" w:hanging="360"/>
      </w:pPr>
      <w:rPr>
        <w:rFonts w:ascii="Symbol" w:hAnsi="Symbol" w:hint="default"/>
      </w:rPr>
    </w:lvl>
    <w:lvl w:ilvl="1" w:tplc="0C090003" w:tentative="1">
      <w:start w:val="1"/>
      <w:numFmt w:val="bullet"/>
      <w:lvlText w:val="o"/>
      <w:lvlJc w:val="left"/>
      <w:pPr>
        <w:ind w:left="2433" w:hanging="360"/>
      </w:pPr>
      <w:rPr>
        <w:rFonts w:ascii="Courier New" w:hAnsi="Courier New" w:hint="default"/>
      </w:rPr>
    </w:lvl>
    <w:lvl w:ilvl="2" w:tplc="0C090005" w:tentative="1">
      <w:start w:val="1"/>
      <w:numFmt w:val="bullet"/>
      <w:lvlText w:val=""/>
      <w:lvlJc w:val="left"/>
      <w:pPr>
        <w:ind w:left="3153" w:hanging="360"/>
      </w:pPr>
      <w:rPr>
        <w:rFonts w:ascii="Wingdings" w:hAnsi="Wingdings" w:hint="default"/>
      </w:rPr>
    </w:lvl>
    <w:lvl w:ilvl="3" w:tplc="0C090001" w:tentative="1">
      <w:start w:val="1"/>
      <w:numFmt w:val="bullet"/>
      <w:lvlText w:val=""/>
      <w:lvlJc w:val="left"/>
      <w:pPr>
        <w:ind w:left="3873" w:hanging="360"/>
      </w:pPr>
      <w:rPr>
        <w:rFonts w:ascii="Symbol" w:hAnsi="Symbol" w:hint="default"/>
      </w:rPr>
    </w:lvl>
    <w:lvl w:ilvl="4" w:tplc="0C090003" w:tentative="1">
      <w:start w:val="1"/>
      <w:numFmt w:val="bullet"/>
      <w:lvlText w:val="o"/>
      <w:lvlJc w:val="left"/>
      <w:pPr>
        <w:ind w:left="4593" w:hanging="360"/>
      </w:pPr>
      <w:rPr>
        <w:rFonts w:ascii="Courier New" w:hAnsi="Courier New" w:hint="default"/>
      </w:rPr>
    </w:lvl>
    <w:lvl w:ilvl="5" w:tplc="0C090005" w:tentative="1">
      <w:start w:val="1"/>
      <w:numFmt w:val="bullet"/>
      <w:lvlText w:val=""/>
      <w:lvlJc w:val="left"/>
      <w:pPr>
        <w:ind w:left="5313" w:hanging="360"/>
      </w:pPr>
      <w:rPr>
        <w:rFonts w:ascii="Wingdings" w:hAnsi="Wingdings" w:hint="default"/>
      </w:rPr>
    </w:lvl>
    <w:lvl w:ilvl="6" w:tplc="0C090001" w:tentative="1">
      <w:start w:val="1"/>
      <w:numFmt w:val="bullet"/>
      <w:lvlText w:val=""/>
      <w:lvlJc w:val="left"/>
      <w:pPr>
        <w:ind w:left="6033" w:hanging="360"/>
      </w:pPr>
      <w:rPr>
        <w:rFonts w:ascii="Symbol" w:hAnsi="Symbol" w:hint="default"/>
      </w:rPr>
    </w:lvl>
    <w:lvl w:ilvl="7" w:tplc="0C090003" w:tentative="1">
      <w:start w:val="1"/>
      <w:numFmt w:val="bullet"/>
      <w:lvlText w:val="o"/>
      <w:lvlJc w:val="left"/>
      <w:pPr>
        <w:ind w:left="6753" w:hanging="360"/>
      </w:pPr>
      <w:rPr>
        <w:rFonts w:ascii="Courier New" w:hAnsi="Courier New" w:hint="default"/>
      </w:rPr>
    </w:lvl>
    <w:lvl w:ilvl="8" w:tplc="0C090005" w:tentative="1">
      <w:start w:val="1"/>
      <w:numFmt w:val="bullet"/>
      <w:lvlText w:val=""/>
      <w:lvlJc w:val="left"/>
      <w:pPr>
        <w:ind w:left="7473" w:hanging="360"/>
      </w:pPr>
      <w:rPr>
        <w:rFonts w:ascii="Wingdings" w:hAnsi="Wingdings" w:hint="default"/>
      </w:rPr>
    </w:lvl>
  </w:abstractNum>
  <w:abstractNum w:abstractNumId="16">
    <w:nsid w:val="2E076F04"/>
    <w:multiLevelType w:val="hybridMultilevel"/>
    <w:tmpl w:val="9D5086C4"/>
    <w:lvl w:ilvl="0" w:tplc="0C090001">
      <w:start w:val="1"/>
      <w:numFmt w:val="bullet"/>
      <w:lvlText w:val=""/>
      <w:lvlJc w:val="left"/>
      <w:pPr>
        <w:ind w:left="1713" w:hanging="360"/>
      </w:pPr>
      <w:rPr>
        <w:rFonts w:ascii="Symbol" w:hAnsi="Symbol" w:hint="default"/>
      </w:rPr>
    </w:lvl>
    <w:lvl w:ilvl="1" w:tplc="0C090003" w:tentative="1">
      <w:start w:val="1"/>
      <w:numFmt w:val="bullet"/>
      <w:lvlText w:val="o"/>
      <w:lvlJc w:val="left"/>
      <w:pPr>
        <w:ind w:left="2433" w:hanging="360"/>
      </w:pPr>
      <w:rPr>
        <w:rFonts w:ascii="Courier New" w:hAnsi="Courier New" w:hint="default"/>
      </w:rPr>
    </w:lvl>
    <w:lvl w:ilvl="2" w:tplc="0C090005" w:tentative="1">
      <w:start w:val="1"/>
      <w:numFmt w:val="bullet"/>
      <w:lvlText w:val=""/>
      <w:lvlJc w:val="left"/>
      <w:pPr>
        <w:ind w:left="3153" w:hanging="360"/>
      </w:pPr>
      <w:rPr>
        <w:rFonts w:ascii="Wingdings" w:hAnsi="Wingdings" w:hint="default"/>
      </w:rPr>
    </w:lvl>
    <w:lvl w:ilvl="3" w:tplc="0C090001" w:tentative="1">
      <w:start w:val="1"/>
      <w:numFmt w:val="bullet"/>
      <w:lvlText w:val=""/>
      <w:lvlJc w:val="left"/>
      <w:pPr>
        <w:ind w:left="3873" w:hanging="360"/>
      </w:pPr>
      <w:rPr>
        <w:rFonts w:ascii="Symbol" w:hAnsi="Symbol" w:hint="default"/>
      </w:rPr>
    </w:lvl>
    <w:lvl w:ilvl="4" w:tplc="0C090003" w:tentative="1">
      <w:start w:val="1"/>
      <w:numFmt w:val="bullet"/>
      <w:lvlText w:val="o"/>
      <w:lvlJc w:val="left"/>
      <w:pPr>
        <w:ind w:left="4593" w:hanging="360"/>
      </w:pPr>
      <w:rPr>
        <w:rFonts w:ascii="Courier New" w:hAnsi="Courier New" w:hint="default"/>
      </w:rPr>
    </w:lvl>
    <w:lvl w:ilvl="5" w:tplc="0C090005" w:tentative="1">
      <w:start w:val="1"/>
      <w:numFmt w:val="bullet"/>
      <w:lvlText w:val=""/>
      <w:lvlJc w:val="left"/>
      <w:pPr>
        <w:ind w:left="5313" w:hanging="360"/>
      </w:pPr>
      <w:rPr>
        <w:rFonts w:ascii="Wingdings" w:hAnsi="Wingdings" w:hint="default"/>
      </w:rPr>
    </w:lvl>
    <w:lvl w:ilvl="6" w:tplc="0C090001" w:tentative="1">
      <w:start w:val="1"/>
      <w:numFmt w:val="bullet"/>
      <w:lvlText w:val=""/>
      <w:lvlJc w:val="left"/>
      <w:pPr>
        <w:ind w:left="6033" w:hanging="360"/>
      </w:pPr>
      <w:rPr>
        <w:rFonts w:ascii="Symbol" w:hAnsi="Symbol" w:hint="default"/>
      </w:rPr>
    </w:lvl>
    <w:lvl w:ilvl="7" w:tplc="0C090003" w:tentative="1">
      <w:start w:val="1"/>
      <w:numFmt w:val="bullet"/>
      <w:lvlText w:val="o"/>
      <w:lvlJc w:val="left"/>
      <w:pPr>
        <w:ind w:left="6753" w:hanging="360"/>
      </w:pPr>
      <w:rPr>
        <w:rFonts w:ascii="Courier New" w:hAnsi="Courier New" w:hint="default"/>
      </w:rPr>
    </w:lvl>
    <w:lvl w:ilvl="8" w:tplc="0C090005" w:tentative="1">
      <w:start w:val="1"/>
      <w:numFmt w:val="bullet"/>
      <w:lvlText w:val=""/>
      <w:lvlJc w:val="left"/>
      <w:pPr>
        <w:ind w:left="7473" w:hanging="360"/>
      </w:pPr>
      <w:rPr>
        <w:rFonts w:ascii="Wingdings" w:hAnsi="Wingdings" w:hint="default"/>
      </w:rPr>
    </w:lvl>
  </w:abstractNum>
  <w:abstractNum w:abstractNumId="17">
    <w:nsid w:val="2F7720C9"/>
    <w:multiLevelType w:val="hybridMultilevel"/>
    <w:tmpl w:val="33DCFDD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4D163D3"/>
    <w:multiLevelType w:val="hybridMultilevel"/>
    <w:tmpl w:val="BC92C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6551E1E"/>
    <w:multiLevelType w:val="hybridMultilevel"/>
    <w:tmpl w:val="17F440F4"/>
    <w:lvl w:ilvl="0" w:tplc="FCD86C98">
      <w:start w:val="16"/>
      <w:numFmt w:val="decimal"/>
      <w:lvlText w:val="%1."/>
      <w:lvlJc w:val="left"/>
      <w:pPr>
        <w:ind w:left="928"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7D1174B"/>
    <w:multiLevelType w:val="multilevel"/>
    <w:tmpl w:val="98A813F8"/>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38030DC7"/>
    <w:multiLevelType w:val="hybridMultilevel"/>
    <w:tmpl w:val="741CF9B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2">
    <w:nsid w:val="3ACE3D0B"/>
    <w:multiLevelType w:val="hybridMultilevel"/>
    <w:tmpl w:val="C58C2202"/>
    <w:lvl w:ilvl="0" w:tplc="4D24B7C6">
      <w:start w:val="3"/>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3">
    <w:nsid w:val="3C595EF0"/>
    <w:multiLevelType w:val="hybridMultilevel"/>
    <w:tmpl w:val="0AAE0BB0"/>
    <w:lvl w:ilvl="0" w:tplc="9FB8FBF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0931969"/>
    <w:multiLevelType w:val="hybridMultilevel"/>
    <w:tmpl w:val="F5CE9648"/>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5">
    <w:nsid w:val="42130ACF"/>
    <w:multiLevelType w:val="hybridMultilevel"/>
    <w:tmpl w:val="7556EB34"/>
    <w:lvl w:ilvl="0" w:tplc="659A4384">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6">
    <w:nsid w:val="4ACE150B"/>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4C162B00"/>
    <w:multiLevelType w:val="singleLevel"/>
    <w:tmpl w:val="FB26AA9E"/>
    <w:lvl w:ilvl="0">
      <w:numFmt w:val="decimal"/>
      <w:pStyle w:val="csbullet"/>
      <w:lvlText w:val=""/>
      <w:lvlJc w:val="left"/>
    </w:lvl>
  </w:abstractNum>
  <w:abstractNum w:abstractNumId="28">
    <w:nsid w:val="4C9D776D"/>
    <w:multiLevelType w:val="hybridMultilevel"/>
    <w:tmpl w:val="A6520D2C"/>
    <w:lvl w:ilvl="0" w:tplc="0C090005">
      <w:start w:val="1"/>
      <w:numFmt w:val="bullet"/>
      <w:lvlText w:val=""/>
      <w:lvlJc w:val="left"/>
      <w:pPr>
        <w:ind w:left="1146" w:hanging="360"/>
      </w:pPr>
      <w:rPr>
        <w:rFonts w:ascii="Wingdings" w:hAnsi="Wingdings" w:hint="default"/>
      </w:rPr>
    </w:lvl>
    <w:lvl w:ilvl="1" w:tplc="0C090003" w:tentative="1">
      <w:start w:val="1"/>
      <w:numFmt w:val="bullet"/>
      <w:lvlText w:val="o"/>
      <w:lvlJc w:val="left"/>
      <w:pPr>
        <w:ind w:left="1866" w:hanging="360"/>
      </w:pPr>
      <w:rPr>
        <w:rFonts w:ascii="Courier New" w:hAnsi="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9">
    <w:nsid w:val="4E4F6E29"/>
    <w:multiLevelType w:val="hybridMultilevel"/>
    <w:tmpl w:val="CD82A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4ED62CA4"/>
    <w:multiLevelType w:val="hybridMultilevel"/>
    <w:tmpl w:val="9F2E3CB6"/>
    <w:lvl w:ilvl="0" w:tplc="0C090001">
      <w:start w:val="1"/>
      <w:numFmt w:val="bullet"/>
      <w:lvlText w:val=""/>
      <w:lvlJc w:val="left"/>
      <w:pPr>
        <w:ind w:left="721" w:hanging="360"/>
      </w:pPr>
      <w:rPr>
        <w:rFonts w:ascii="Symbol" w:hAnsi="Symbol" w:hint="default"/>
      </w:rPr>
    </w:lvl>
    <w:lvl w:ilvl="1" w:tplc="0C090003" w:tentative="1">
      <w:start w:val="1"/>
      <w:numFmt w:val="bullet"/>
      <w:lvlText w:val="o"/>
      <w:lvlJc w:val="left"/>
      <w:pPr>
        <w:ind w:left="1441" w:hanging="360"/>
      </w:pPr>
      <w:rPr>
        <w:rFonts w:ascii="Courier New" w:hAnsi="Courier New" w:hint="default"/>
      </w:rPr>
    </w:lvl>
    <w:lvl w:ilvl="2" w:tplc="0C090005" w:tentative="1">
      <w:start w:val="1"/>
      <w:numFmt w:val="bullet"/>
      <w:lvlText w:val=""/>
      <w:lvlJc w:val="left"/>
      <w:pPr>
        <w:ind w:left="2161" w:hanging="360"/>
      </w:pPr>
      <w:rPr>
        <w:rFonts w:ascii="Wingdings" w:hAnsi="Wingdings" w:hint="default"/>
      </w:rPr>
    </w:lvl>
    <w:lvl w:ilvl="3" w:tplc="0C090001" w:tentative="1">
      <w:start w:val="1"/>
      <w:numFmt w:val="bullet"/>
      <w:lvlText w:val=""/>
      <w:lvlJc w:val="left"/>
      <w:pPr>
        <w:ind w:left="2881" w:hanging="360"/>
      </w:pPr>
      <w:rPr>
        <w:rFonts w:ascii="Symbol" w:hAnsi="Symbol" w:hint="default"/>
      </w:rPr>
    </w:lvl>
    <w:lvl w:ilvl="4" w:tplc="0C090003" w:tentative="1">
      <w:start w:val="1"/>
      <w:numFmt w:val="bullet"/>
      <w:lvlText w:val="o"/>
      <w:lvlJc w:val="left"/>
      <w:pPr>
        <w:ind w:left="3601" w:hanging="360"/>
      </w:pPr>
      <w:rPr>
        <w:rFonts w:ascii="Courier New" w:hAnsi="Courier New" w:hint="default"/>
      </w:rPr>
    </w:lvl>
    <w:lvl w:ilvl="5" w:tplc="0C090005" w:tentative="1">
      <w:start w:val="1"/>
      <w:numFmt w:val="bullet"/>
      <w:lvlText w:val=""/>
      <w:lvlJc w:val="left"/>
      <w:pPr>
        <w:ind w:left="4321" w:hanging="360"/>
      </w:pPr>
      <w:rPr>
        <w:rFonts w:ascii="Wingdings" w:hAnsi="Wingdings" w:hint="default"/>
      </w:rPr>
    </w:lvl>
    <w:lvl w:ilvl="6" w:tplc="0C090001" w:tentative="1">
      <w:start w:val="1"/>
      <w:numFmt w:val="bullet"/>
      <w:lvlText w:val=""/>
      <w:lvlJc w:val="left"/>
      <w:pPr>
        <w:ind w:left="5041" w:hanging="360"/>
      </w:pPr>
      <w:rPr>
        <w:rFonts w:ascii="Symbol" w:hAnsi="Symbol" w:hint="default"/>
      </w:rPr>
    </w:lvl>
    <w:lvl w:ilvl="7" w:tplc="0C090003" w:tentative="1">
      <w:start w:val="1"/>
      <w:numFmt w:val="bullet"/>
      <w:lvlText w:val="o"/>
      <w:lvlJc w:val="left"/>
      <w:pPr>
        <w:ind w:left="5761" w:hanging="360"/>
      </w:pPr>
      <w:rPr>
        <w:rFonts w:ascii="Courier New" w:hAnsi="Courier New" w:hint="default"/>
      </w:rPr>
    </w:lvl>
    <w:lvl w:ilvl="8" w:tplc="0C090005" w:tentative="1">
      <w:start w:val="1"/>
      <w:numFmt w:val="bullet"/>
      <w:lvlText w:val=""/>
      <w:lvlJc w:val="left"/>
      <w:pPr>
        <w:ind w:left="6481" w:hanging="360"/>
      </w:pPr>
      <w:rPr>
        <w:rFonts w:ascii="Wingdings" w:hAnsi="Wingdings" w:hint="default"/>
      </w:rPr>
    </w:lvl>
  </w:abstractNum>
  <w:abstractNum w:abstractNumId="31">
    <w:nsid w:val="4F2C2182"/>
    <w:multiLevelType w:val="multilevel"/>
    <w:tmpl w:val="61BCFDE4"/>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550016E2"/>
    <w:multiLevelType w:val="hybridMultilevel"/>
    <w:tmpl w:val="184EBABA"/>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3">
    <w:nsid w:val="5924076C"/>
    <w:multiLevelType w:val="hybridMultilevel"/>
    <w:tmpl w:val="E886F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5B9C3FE7"/>
    <w:multiLevelType w:val="hybridMultilevel"/>
    <w:tmpl w:val="14CE7E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F697E91"/>
    <w:multiLevelType w:val="hybridMultilevel"/>
    <w:tmpl w:val="979A7816"/>
    <w:lvl w:ilvl="0" w:tplc="0C090001">
      <w:start w:val="1"/>
      <w:numFmt w:val="bullet"/>
      <w:lvlText w:val=""/>
      <w:lvlJc w:val="left"/>
      <w:pPr>
        <w:ind w:left="1713" w:hanging="360"/>
      </w:pPr>
      <w:rPr>
        <w:rFonts w:ascii="Symbol" w:hAnsi="Symbol" w:hint="default"/>
      </w:rPr>
    </w:lvl>
    <w:lvl w:ilvl="1" w:tplc="0C090003" w:tentative="1">
      <w:start w:val="1"/>
      <w:numFmt w:val="bullet"/>
      <w:lvlText w:val="o"/>
      <w:lvlJc w:val="left"/>
      <w:pPr>
        <w:ind w:left="2433" w:hanging="360"/>
      </w:pPr>
      <w:rPr>
        <w:rFonts w:ascii="Courier New" w:hAnsi="Courier New" w:hint="default"/>
      </w:rPr>
    </w:lvl>
    <w:lvl w:ilvl="2" w:tplc="0C090005" w:tentative="1">
      <w:start w:val="1"/>
      <w:numFmt w:val="bullet"/>
      <w:lvlText w:val=""/>
      <w:lvlJc w:val="left"/>
      <w:pPr>
        <w:ind w:left="3153" w:hanging="360"/>
      </w:pPr>
      <w:rPr>
        <w:rFonts w:ascii="Wingdings" w:hAnsi="Wingdings" w:hint="default"/>
      </w:rPr>
    </w:lvl>
    <w:lvl w:ilvl="3" w:tplc="0C090001" w:tentative="1">
      <w:start w:val="1"/>
      <w:numFmt w:val="bullet"/>
      <w:lvlText w:val=""/>
      <w:lvlJc w:val="left"/>
      <w:pPr>
        <w:ind w:left="3873" w:hanging="360"/>
      </w:pPr>
      <w:rPr>
        <w:rFonts w:ascii="Symbol" w:hAnsi="Symbol" w:hint="default"/>
      </w:rPr>
    </w:lvl>
    <w:lvl w:ilvl="4" w:tplc="0C090003" w:tentative="1">
      <w:start w:val="1"/>
      <w:numFmt w:val="bullet"/>
      <w:lvlText w:val="o"/>
      <w:lvlJc w:val="left"/>
      <w:pPr>
        <w:ind w:left="4593" w:hanging="360"/>
      </w:pPr>
      <w:rPr>
        <w:rFonts w:ascii="Courier New" w:hAnsi="Courier New" w:hint="default"/>
      </w:rPr>
    </w:lvl>
    <w:lvl w:ilvl="5" w:tplc="0C090005" w:tentative="1">
      <w:start w:val="1"/>
      <w:numFmt w:val="bullet"/>
      <w:lvlText w:val=""/>
      <w:lvlJc w:val="left"/>
      <w:pPr>
        <w:ind w:left="5313" w:hanging="360"/>
      </w:pPr>
      <w:rPr>
        <w:rFonts w:ascii="Wingdings" w:hAnsi="Wingdings" w:hint="default"/>
      </w:rPr>
    </w:lvl>
    <w:lvl w:ilvl="6" w:tplc="0C090001" w:tentative="1">
      <w:start w:val="1"/>
      <w:numFmt w:val="bullet"/>
      <w:lvlText w:val=""/>
      <w:lvlJc w:val="left"/>
      <w:pPr>
        <w:ind w:left="6033" w:hanging="360"/>
      </w:pPr>
      <w:rPr>
        <w:rFonts w:ascii="Symbol" w:hAnsi="Symbol" w:hint="default"/>
      </w:rPr>
    </w:lvl>
    <w:lvl w:ilvl="7" w:tplc="0C090003" w:tentative="1">
      <w:start w:val="1"/>
      <w:numFmt w:val="bullet"/>
      <w:lvlText w:val="o"/>
      <w:lvlJc w:val="left"/>
      <w:pPr>
        <w:ind w:left="6753" w:hanging="360"/>
      </w:pPr>
      <w:rPr>
        <w:rFonts w:ascii="Courier New" w:hAnsi="Courier New" w:hint="default"/>
      </w:rPr>
    </w:lvl>
    <w:lvl w:ilvl="8" w:tplc="0C090005" w:tentative="1">
      <w:start w:val="1"/>
      <w:numFmt w:val="bullet"/>
      <w:lvlText w:val=""/>
      <w:lvlJc w:val="left"/>
      <w:pPr>
        <w:ind w:left="7473" w:hanging="360"/>
      </w:pPr>
      <w:rPr>
        <w:rFonts w:ascii="Wingdings" w:hAnsi="Wingdings" w:hint="default"/>
      </w:rPr>
    </w:lvl>
  </w:abstractNum>
  <w:abstractNum w:abstractNumId="36">
    <w:nsid w:val="62924C48"/>
    <w:multiLevelType w:val="hybridMultilevel"/>
    <w:tmpl w:val="6AF81DDE"/>
    <w:lvl w:ilvl="0" w:tplc="0C090001">
      <w:start w:val="1"/>
      <w:numFmt w:val="bullet"/>
      <w:lvlText w:val=""/>
      <w:lvlJc w:val="left"/>
      <w:pPr>
        <w:ind w:left="1569" w:hanging="360"/>
      </w:pPr>
      <w:rPr>
        <w:rFonts w:ascii="Symbol" w:hAnsi="Symbol" w:hint="default"/>
      </w:rPr>
    </w:lvl>
    <w:lvl w:ilvl="1" w:tplc="0C090003" w:tentative="1">
      <w:start w:val="1"/>
      <w:numFmt w:val="bullet"/>
      <w:lvlText w:val="o"/>
      <w:lvlJc w:val="left"/>
      <w:pPr>
        <w:ind w:left="2289" w:hanging="360"/>
      </w:pPr>
      <w:rPr>
        <w:rFonts w:ascii="Courier New" w:hAnsi="Courier New" w:hint="default"/>
      </w:rPr>
    </w:lvl>
    <w:lvl w:ilvl="2" w:tplc="0C090005" w:tentative="1">
      <w:start w:val="1"/>
      <w:numFmt w:val="bullet"/>
      <w:lvlText w:val=""/>
      <w:lvlJc w:val="left"/>
      <w:pPr>
        <w:ind w:left="3009" w:hanging="360"/>
      </w:pPr>
      <w:rPr>
        <w:rFonts w:ascii="Wingdings" w:hAnsi="Wingdings" w:hint="default"/>
      </w:rPr>
    </w:lvl>
    <w:lvl w:ilvl="3" w:tplc="0C090001" w:tentative="1">
      <w:start w:val="1"/>
      <w:numFmt w:val="bullet"/>
      <w:lvlText w:val=""/>
      <w:lvlJc w:val="left"/>
      <w:pPr>
        <w:ind w:left="3729" w:hanging="360"/>
      </w:pPr>
      <w:rPr>
        <w:rFonts w:ascii="Symbol" w:hAnsi="Symbol" w:hint="default"/>
      </w:rPr>
    </w:lvl>
    <w:lvl w:ilvl="4" w:tplc="0C090003" w:tentative="1">
      <w:start w:val="1"/>
      <w:numFmt w:val="bullet"/>
      <w:lvlText w:val="o"/>
      <w:lvlJc w:val="left"/>
      <w:pPr>
        <w:ind w:left="4449" w:hanging="360"/>
      </w:pPr>
      <w:rPr>
        <w:rFonts w:ascii="Courier New" w:hAnsi="Courier New" w:hint="default"/>
      </w:rPr>
    </w:lvl>
    <w:lvl w:ilvl="5" w:tplc="0C090005" w:tentative="1">
      <w:start w:val="1"/>
      <w:numFmt w:val="bullet"/>
      <w:lvlText w:val=""/>
      <w:lvlJc w:val="left"/>
      <w:pPr>
        <w:ind w:left="5169" w:hanging="360"/>
      </w:pPr>
      <w:rPr>
        <w:rFonts w:ascii="Wingdings" w:hAnsi="Wingdings" w:hint="default"/>
      </w:rPr>
    </w:lvl>
    <w:lvl w:ilvl="6" w:tplc="0C090001" w:tentative="1">
      <w:start w:val="1"/>
      <w:numFmt w:val="bullet"/>
      <w:lvlText w:val=""/>
      <w:lvlJc w:val="left"/>
      <w:pPr>
        <w:ind w:left="5889" w:hanging="360"/>
      </w:pPr>
      <w:rPr>
        <w:rFonts w:ascii="Symbol" w:hAnsi="Symbol" w:hint="default"/>
      </w:rPr>
    </w:lvl>
    <w:lvl w:ilvl="7" w:tplc="0C090003" w:tentative="1">
      <w:start w:val="1"/>
      <w:numFmt w:val="bullet"/>
      <w:lvlText w:val="o"/>
      <w:lvlJc w:val="left"/>
      <w:pPr>
        <w:ind w:left="6609" w:hanging="360"/>
      </w:pPr>
      <w:rPr>
        <w:rFonts w:ascii="Courier New" w:hAnsi="Courier New" w:hint="default"/>
      </w:rPr>
    </w:lvl>
    <w:lvl w:ilvl="8" w:tplc="0C090005" w:tentative="1">
      <w:start w:val="1"/>
      <w:numFmt w:val="bullet"/>
      <w:lvlText w:val=""/>
      <w:lvlJc w:val="left"/>
      <w:pPr>
        <w:ind w:left="7329" w:hanging="360"/>
      </w:pPr>
      <w:rPr>
        <w:rFonts w:ascii="Wingdings" w:hAnsi="Wingdings" w:hint="default"/>
      </w:rPr>
    </w:lvl>
  </w:abstractNum>
  <w:abstractNum w:abstractNumId="37">
    <w:nsid w:val="66645047"/>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69105459"/>
    <w:multiLevelType w:val="hybridMultilevel"/>
    <w:tmpl w:val="3750403E"/>
    <w:lvl w:ilvl="0" w:tplc="FBAA4502">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ACD0FF9"/>
    <w:multiLevelType w:val="multilevel"/>
    <w:tmpl w:val="5CE06380"/>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6D744D2C"/>
    <w:multiLevelType w:val="multilevel"/>
    <w:tmpl w:val="4A5C3A68"/>
    <w:lvl w:ilvl="0">
      <w:start w:val="1"/>
      <w:numFmt w:val="decimal"/>
      <w:lvlText w:val="%1."/>
      <w:lvlJc w:val="left"/>
      <w:pPr>
        <w:ind w:left="360" w:hanging="360"/>
      </w:pPr>
      <w:rPr>
        <w:rFonts w:hint="default"/>
      </w:rPr>
    </w:lvl>
    <w:lvl w:ilvl="1">
      <w:start w:val="1"/>
      <w:numFmt w:val="lowerLetter"/>
      <w:lvlText w:val="%2."/>
      <w:lvlJc w:val="left"/>
      <w:pPr>
        <w:ind w:left="1531"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735C6BA7"/>
    <w:multiLevelType w:val="hybridMultilevel"/>
    <w:tmpl w:val="AA54E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6"/>
  </w:num>
  <w:num w:numId="2">
    <w:abstractNumId w:val="39"/>
  </w:num>
  <w:num w:numId="3">
    <w:abstractNumId w:val="10"/>
  </w:num>
  <w:num w:numId="4">
    <w:abstractNumId w:val="37"/>
  </w:num>
  <w:num w:numId="5">
    <w:abstractNumId w:val="18"/>
  </w:num>
  <w:num w:numId="6">
    <w:abstractNumId w:val="28"/>
  </w:num>
  <w:num w:numId="7">
    <w:abstractNumId w:val="7"/>
  </w:num>
  <w:num w:numId="8">
    <w:abstractNumId w:val="40"/>
  </w:num>
  <w:num w:numId="9">
    <w:abstractNumId w:val="9"/>
  </w:num>
  <w:num w:numId="10">
    <w:abstractNumId w:val="20"/>
  </w:num>
  <w:num w:numId="11">
    <w:abstractNumId w:val="31"/>
  </w:num>
  <w:num w:numId="12">
    <w:abstractNumId w:val="1"/>
  </w:num>
  <w:num w:numId="13">
    <w:abstractNumId w:val="27"/>
  </w:num>
  <w:num w:numId="14">
    <w:abstractNumId w:val="6"/>
  </w:num>
  <w:num w:numId="15">
    <w:abstractNumId w:val="36"/>
  </w:num>
  <w:num w:numId="16">
    <w:abstractNumId w:val="32"/>
  </w:num>
  <w:num w:numId="17">
    <w:abstractNumId w:val="2"/>
  </w:num>
  <w:num w:numId="18">
    <w:abstractNumId w:val="0"/>
  </w:num>
  <w:num w:numId="19">
    <w:abstractNumId w:val="11"/>
  </w:num>
  <w:num w:numId="20">
    <w:abstractNumId w:val="17"/>
  </w:num>
  <w:num w:numId="21">
    <w:abstractNumId w:val="13"/>
  </w:num>
  <w:num w:numId="22">
    <w:abstractNumId w:val="19"/>
  </w:num>
  <w:num w:numId="23">
    <w:abstractNumId w:val="38"/>
  </w:num>
  <w:num w:numId="24">
    <w:abstractNumId w:val="8"/>
  </w:num>
  <w:num w:numId="25">
    <w:abstractNumId w:val="5"/>
  </w:num>
  <w:num w:numId="26">
    <w:abstractNumId w:val="14"/>
  </w:num>
  <w:num w:numId="27">
    <w:abstractNumId w:val="41"/>
  </w:num>
  <w:num w:numId="28">
    <w:abstractNumId w:val="33"/>
  </w:num>
  <w:num w:numId="29">
    <w:abstractNumId w:val="22"/>
  </w:num>
  <w:num w:numId="30">
    <w:abstractNumId w:val="21"/>
  </w:num>
  <w:num w:numId="31">
    <w:abstractNumId w:val="24"/>
  </w:num>
  <w:num w:numId="32">
    <w:abstractNumId w:val="4"/>
  </w:num>
  <w:num w:numId="33">
    <w:abstractNumId w:val="29"/>
  </w:num>
  <w:num w:numId="34">
    <w:abstractNumId w:val="12"/>
  </w:num>
  <w:num w:numId="35">
    <w:abstractNumId w:val="30"/>
  </w:num>
  <w:num w:numId="36">
    <w:abstractNumId w:val="3"/>
  </w:num>
  <w:num w:numId="37">
    <w:abstractNumId w:val="35"/>
  </w:num>
  <w:num w:numId="38">
    <w:abstractNumId w:val="15"/>
  </w:num>
  <w:num w:numId="39">
    <w:abstractNumId w:val="16"/>
  </w:num>
  <w:num w:numId="40">
    <w:abstractNumId w:val="34"/>
  </w:num>
  <w:num w:numId="41">
    <w:abstractNumId w:val="25"/>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DA2"/>
    <w:rsid w:val="00024137"/>
    <w:rsid w:val="000267E0"/>
    <w:rsid w:val="00027014"/>
    <w:rsid w:val="00034568"/>
    <w:rsid w:val="000640CC"/>
    <w:rsid w:val="0008114C"/>
    <w:rsid w:val="00081974"/>
    <w:rsid w:val="000F4DF8"/>
    <w:rsid w:val="001162D9"/>
    <w:rsid w:val="001306EB"/>
    <w:rsid w:val="001545CE"/>
    <w:rsid w:val="00191A64"/>
    <w:rsid w:val="001A67CF"/>
    <w:rsid w:val="001C3C6E"/>
    <w:rsid w:val="001D64C2"/>
    <w:rsid w:val="001D6C84"/>
    <w:rsid w:val="001E215C"/>
    <w:rsid w:val="002301B8"/>
    <w:rsid w:val="00230D4F"/>
    <w:rsid w:val="0026287D"/>
    <w:rsid w:val="002728D9"/>
    <w:rsid w:val="00274026"/>
    <w:rsid w:val="0028297B"/>
    <w:rsid w:val="002849DE"/>
    <w:rsid w:val="002A03B5"/>
    <w:rsid w:val="002A2B5A"/>
    <w:rsid w:val="002F6B2C"/>
    <w:rsid w:val="00304D9E"/>
    <w:rsid w:val="003106D9"/>
    <w:rsid w:val="00317D18"/>
    <w:rsid w:val="00357518"/>
    <w:rsid w:val="003A2D39"/>
    <w:rsid w:val="0040483A"/>
    <w:rsid w:val="004E6FD6"/>
    <w:rsid w:val="004F117E"/>
    <w:rsid w:val="00555975"/>
    <w:rsid w:val="005A6AAA"/>
    <w:rsid w:val="005F4AD2"/>
    <w:rsid w:val="00601716"/>
    <w:rsid w:val="00626D8A"/>
    <w:rsid w:val="006720F8"/>
    <w:rsid w:val="006B600F"/>
    <w:rsid w:val="007065E1"/>
    <w:rsid w:val="00724B1E"/>
    <w:rsid w:val="00731C64"/>
    <w:rsid w:val="007C1862"/>
    <w:rsid w:val="008010E0"/>
    <w:rsid w:val="00801CE8"/>
    <w:rsid w:val="00802BB4"/>
    <w:rsid w:val="00816ECD"/>
    <w:rsid w:val="008240A0"/>
    <w:rsid w:val="00826FB5"/>
    <w:rsid w:val="00836DA2"/>
    <w:rsid w:val="00843EF9"/>
    <w:rsid w:val="00891E0F"/>
    <w:rsid w:val="008936EC"/>
    <w:rsid w:val="008B0585"/>
    <w:rsid w:val="008D64A4"/>
    <w:rsid w:val="00946AEA"/>
    <w:rsid w:val="0095169F"/>
    <w:rsid w:val="00991CC8"/>
    <w:rsid w:val="009A11EE"/>
    <w:rsid w:val="009B1B5F"/>
    <w:rsid w:val="00A33BD1"/>
    <w:rsid w:val="00A4152F"/>
    <w:rsid w:val="00A5009E"/>
    <w:rsid w:val="00A60354"/>
    <w:rsid w:val="00A71521"/>
    <w:rsid w:val="00AB4650"/>
    <w:rsid w:val="00AC0C33"/>
    <w:rsid w:val="00AC3DA5"/>
    <w:rsid w:val="00AD7AD2"/>
    <w:rsid w:val="00B10FF1"/>
    <w:rsid w:val="00B52AA1"/>
    <w:rsid w:val="00B72825"/>
    <w:rsid w:val="00BA2030"/>
    <w:rsid w:val="00BC0A54"/>
    <w:rsid w:val="00BD4109"/>
    <w:rsid w:val="00BD5C28"/>
    <w:rsid w:val="00C12023"/>
    <w:rsid w:val="00C1586D"/>
    <w:rsid w:val="00C211ED"/>
    <w:rsid w:val="00C22691"/>
    <w:rsid w:val="00C575E2"/>
    <w:rsid w:val="00CA13CD"/>
    <w:rsid w:val="00D13E73"/>
    <w:rsid w:val="00D33098"/>
    <w:rsid w:val="00D92ED4"/>
    <w:rsid w:val="00DA36A0"/>
    <w:rsid w:val="00DA4027"/>
    <w:rsid w:val="00DA740E"/>
    <w:rsid w:val="00DC3688"/>
    <w:rsid w:val="00E822E0"/>
    <w:rsid w:val="00EA22A8"/>
    <w:rsid w:val="00EB630F"/>
    <w:rsid w:val="00EF6E62"/>
    <w:rsid w:val="00F0589B"/>
    <w:rsid w:val="00F2222A"/>
    <w:rsid w:val="00F54421"/>
    <w:rsid w:val="00F746B4"/>
    <w:rsid w:val="00F74734"/>
    <w:rsid w:val="00F86324"/>
    <w:rsid w:val="00F914AA"/>
    <w:rsid w:val="00F97815"/>
    <w:rsid w:val="00FE3663"/>
    <w:rsid w:val="00FF6E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4"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600F"/>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A33BD1"/>
    <w:pPr>
      <w:spacing w:before="120" w:after="24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6D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0267E0"/>
    <w:pPr>
      <w:tabs>
        <w:tab w:val="center" w:pos="4513"/>
        <w:tab w:val="right" w:pos="9026"/>
      </w:tabs>
      <w:spacing w:after="0" w:line="240" w:lineRule="auto"/>
    </w:pPr>
  </w:style>
  <w:style w:type="character" w:customStyle="1" w:styleId="HeaderChar">
    <w:name w:val="Header Char"/>
    <w:basedOn w:val="DefaultParagraphFont"/>
    <w:link w:val="Header"/>
    <w:rsid w:val="000267E0"/>
  </w:style>
  <w:style w:type="paragraph" w:styleId="Footer">
    <w:name w:val="footer"/>
    <w:basedOn w:val="Normal"/>
    <w:link w:val="FooterChar"/>
    <w:uiPriority w:val="99"/>
    <w:unhideWhenUsed/>
    <w:rsid w:val="0002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7E0"/>
  </w:style>
  <w:style w:type="paragraph" w:styleId="BalloonText">
    <w:name w:val="Balloon Text"/>
    <w:basedOn w:val="Normal"/>
    <w:link w:val="BalloonTextChar"/>
    <w:uiPriority w:val="99"/>
    <w:semiHidden/>
    <w:unhideWhenUsed/>
    <w:rsid w:val="00026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7E0"/>
    <w:rPr>
      <w:rFonts w:ascii="Tahoma" w:hAnsi="Tahoma" w:cs="Tahoma"/>
      <w:sz w:val="16"/>
      <w:szCs w:val="16"/>
    </w:rPr>
  </w:style>
  <w:style w:type="table" w:customStyle="1" w:styleId="TableGrid1">
    <w:name w:val="Table Grid1"/>
    <w:basedOn w:val="TableNormal"/>
    <w:next w:val="TableGrid"/>
    <w:uiPriority w:val="59"/>
    <w:rsid w:val="00891E0F"/>
    <w:pPr>
      <w:spacing w:after="0" w:line="240" w:lineRule="auto"/>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71521"/>
    <w:pPr>
      <w:ind w:left="720"/>
      <w:contextualSpacing/>
    </w:pPr>
  </w:style>
  <w:style w:type="character" w:customStyle="1" w:styleId="Heading1Char">
    <w:name w:val="Heading 1 Char"/>
    <w:basedOn w:val="DefaultParagraphFont"/>
    <w:link w:val="Heading1"/>
    <w:uiPriority w:val="9"/>
    <w:rsid w:val="006B600F"/>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A33BD1"/>
    <w:rPr>
      <w:rFonts w:ascii="Franklin Gothic Book" w:eastAsia="MS Mincho" w:hAnsi="Franklin Gothic Book" w:cs="Calibri"/>
      <w:color w:val="342568"/>
      <w:sz w:val="24"/>
      <w:szCs w:val="24"/>
      <w:lang w:val="en-GB" w:eastAsia="ja-JP"/>
    </w:rPr>
  </w:style>
  <w:style w:type="paragraph" w:styleId="ListBullet4">
    <w:name w:val="List Bullet 4"/>
    <w:basedOn w:val="Normal"/>
    <w:rsid w:val="00EF6E62"/>
    <w:pPr>
      <w:numPr>
        <w:numId w:val="12"/>
      </w:numPr>
      <w:spacing w:after="0" w:line="240" w:lineRule="auto"/>
    </w:pPr>
    <w:rPr>
      <w:rFonts w:ascii="Times New Roman" w:eastAsia="Times New Roman" w:hAnsi="Times New Roman" w:cs="Times New Roman"/>
      <w:sz w:val="24"/>
      <w:szCs w:val="24"/>
      <w:lang w:eastAsia="en-AU"/>
    </w:rPr>
  </w:style>
  <w:style w:type="paragraph" w:customStyle="1" w:styleId="csbullet">
    <w:name w:val="csbullet"/>
    <w:basedOn w:val="Normal"/>
    <w:rsid w:val="00EF6E62"/>
    <w:pPr>
      <w:numPr>
        <w:numId w:val="13"/>
      </w:numPr>
      <w:tabs>
        <w:tab w:val="left" w:pos="-851"/>
      </w:tabs>
      <w:spacing w:before="120" w:after="120" w:line="280" w:lineRule="exact"/>
    </w:pPr>
    <w:rPr>
      <w:rFonts w:ascii="Times New Roman" w:eastAsia="Times New Roman" w:hAnsi="Times New Roman" w:cs="Times New Roman"/>
      <w:szCs w:val="20"/>
    </w:rPr>
  </w:style>
  <w:style w:type="paragraph" w:customStyle="1" w:styleId="CharCharCharCharCharCharCharCharCharCharCharCharCharCharCharChar">
    <w:name w:val="Char Char Char Char Char Char Char Char Char Char Char Char Char Char Char Char"/>
    <w:basedOn w:val="Normal"/>
    <w:rsid w:val="00EF6E62"/>
    <w:pPr>
      <w:spacing w:after="0" w:line="240" w:lineRule="auto"/>
    </w:pPr>
    <w:rPr>
      <w:rFonts w:ascii="Arial" w:eastAsia="Times New Roman" w:hAnsi="Arial" w:cs="Times New Roman"/>
      <w:szCs w:val="20"/>
    </w:rPr>
  </w:style>
  <w:style w:type="paragraph" w:styleId="ListBullet">
    <w:name w:val="List Bullet"/>
    <w:basedOn w:val="Normal"/>
    <w:uiPriority w:val="99"/>
    <w:semiHidden/>
    <w:unhideWhenUsed/>
    <w:rsid w:val="00EF6E62"/>
    <w:pPr>
      <w:numPr>
        <w:numId w:val="17"/>
      </w:numPr>
      <w:contextualSpacing/>
    </w:pPr>
  </w:style>
  <w:style w:type="paragraph" w:styleId="ListBullet5">
    <w:name w:val="List Bullet 5"/>
    <w:basedOn w:val="Normal"/>
    <w:uiPriority w:val="99"/>
    <w:unhideWhenUsed/>
    <w:rsid w:val="00EF6E62"/>
    <w:pPr>
      <w:numPr>
        <w:numId w:val="18"/>
      </w:numPr>
      <w:contextualSpacing/>
    </w:pPr>
  </w:style>
  <w:style w:type="paragraph" w:styleId="NoSpacing">
    <w:name w:val="No Spacing"/>
    <w:uiPriority w:val="1"/>
    <w:qFormat/>
    <w:rsid w:val="00EF6E62"/>
    <w:pPr>
      <w:spacing w:after="0" w:line="240" w:lineRule="auto"/>
    </w:pPr>
  </w:style>
  <w:style w:type="character" w:customStyle="1" w:styleId="text1">
    <w:name w:val="text1"/>
    <w:basedOn w:val="DefaultParagraphFont"/>
    <w:rsid w:val="00EF6E62"/>
    <w:rPr>
      <w:rFonts w:ascii="Arial" w:hAnsi="Arial" w:hint="default"/>
      <w:b w:val="0"/>
      <w:bCs w:val="0"/>
      <w:i w:val="0"/>
      <w:iCs w:val="0"/>
      <w:caps w:val="0"/>
      <w:smallCaps w:val="0"/>
      <w:color w:val="333333"/>
      <w:sz w:val="18"/>
      <w:szCs w:val="18"/>
    </w:rPr>
  </w:style>
  <w:style w:type="character" w:styleId="Hyperlink">
    <w:name w:val="Hyperlink"/>
    <w:basedOn w:val="DefaultParagraphFont"/>
    <w:uiPriority w:val="99"/>
    <w:unhideWhenUsed/>
    <w:rsid w:val="00EF6E62"/>
    <w:rPr>
      <w:color w:val="410082" w:themeColor="hyperlink"/>
      <w:u w:val="single"/>
    </w:rPr>
  </w:style>
  <w:style w:type="paragraph" w:customStyle="1" w:styleId="MCQend">
    <w:name w:val="MCQ end"/>
    <w:rsid w:val="00EF6E62"/>
    <w:pPr>
      <w:spacing w:after="360" w:line="240" w:lineRule="auto"/>
    </w:pPr>
    <w:rPr>
      <w:rFonts w:ascii="Times New Roman" w:eastAsia="Times New Roman" w:hAnsi="Times New Roman" w:cs="Times New Roman"/>
      <w:sz w:val="24"/>
      <w:szCs w:val="20"/>
    </w:rPr>
  </w:style>
  <w:style w:type="paragraph" w:customStyle="1" w:styleId="Pa10">
    <w:name w:val="Pa10"/>
    <w:basedOn w:val="Normal"/>
    <w:next w:val="Normal"/>
    <w:rsid w:val="00EF6E62"/>
    <w:pPr>
      <w:autoSpaceDE w:val="0"/>
      <w:autoSpaceDN w:val="0"/>
      <w:adjustRightInd w:val="0"/>
      <w:spacing w:after="40" w:line="220" w:lineRule="atLeas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F6E62"/>
    <w:rPr>
      <w:i/>
      <w:iCs/>
    </w:rPr>
  </w:style>
  <w:style w:type="character" w:customStyle="1" w:styleId="apple-converted-space">
    <w:name w:val="apple-converted-space"/>
    <w:basedOn w:val="DefaultParagraphFont"/>
    <w:rsid w:val="00EF6E6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4"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600F"/>
    <w:pPr>
      <w:spacing w:before="120" w:after="120"/>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A33BD1"/>
    <w:pPr>
      <w:spacing w:before="120" w:after="240"/>
      <w:outlineLvl w:val="1"/>
    </w:pPr>
    <w:rPr>
      <w:rFonts w:ascii="Franklin Gothic Book" w:eastAsia="MS Mincho" w:hAnsi="Franklin Gothic Book" w:cs="Calibri"/>
      <w:color w:val="342568"/>
      <w:sz w:val="24"/>
      <w:szCs w:val="24"/>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6D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0267E0"/>
    <w:pPr>
      <w:tabs>
        <w:tab w:val="center" w:pos="4513"/>
        <w:tab w:val="right" w:pos="9026"/>
      </w:tabs>
      <w:spacing w:after="0" w:line="240" w:lineRule="auto"/>
    </w:pPr>
  </w:style>
  <w:style w:type="character" w:customStyle="1" w:styleId="HeaderChar">
    <w:name w:val="Header Char"/>
    <w:basedOn w:val="DefaultParagraphFont"/>
    <w:link w:val="Header"/>
    <w:rsid w:val="000267E0"/>
  </w:style>
  <w:style w:type="paragraph" w:styleId="Footer">
    <w:name w:val="footer"/>
    <w:basedOn w:val="Normal"/>
    <w:link w:val="FooterChar"/>
    <w:uiPriority w:val="99"/>
    <w:unhideWhenUsed/>
    <w:rsid w:val="0002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7E0"/>
  </w:style>
  <w:style w:type="paragraph" w:styleId="BalloonText">
    <w:name w:val="Balloon Text"/>
    <w:basedOn w:val="Normal"/>
    <w:link w:val="BalloonTextChar"/>
    <w:uiPriority w:val="99"/>
    <w:semiHidden/>
    <w:unhideWhenUsed/>
    <w:rsid w:val="00026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7E0"/>
    <w:rPr>
      <w:rFonts w:ascii="Tahoma" w:hAnsi="Tahoma" w:cs="Tahoma"/>
      <w:sz w:val="16"/>
      <w:szCs w:val="16"/>
    </w:rPr>
  </w:style>
  <w:style w:type="table" w:customStyle="1" w:styleId="TableGrid1">
    <w:name w:val="Table Grid1"/>
    <w:basedOn w:val="TableNormal"/>
    <w:next w:val="TableGrid"/>
    <w:uiPriority w:val="59"/>
    <w:rsid w:val="00891E0F"/>
    <w:pPr>
      <w:spacing w:after="0" w:line="240" w:lineRule="auto"/>
    </w:pPr>
    <w:rPr>
      <w:rFonts w:ascii="Calibri" w:eastAsia="Times New Roman"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71521"/>
    <w:pPr>
      <w:ind w:left="720"/>
      <w:contextualSpacing/>
    </w:pPr>
  </w:style>
  <w:style w:type="character" w:customStyle="1" w:styleId="Heading1Char">
    <w:name w:val="Heading 1 Char"/>
    <w:basedOn w:val="DefaultParagraphFont"/>
    <w:link w:val="Heading1"/>
    <w:uiPriority w:val="9"/>
    <w:rsid w:val="006B600F"/>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A33BD1"/>
    <w:rPr>
      <w:rFonts w:ascii="Franklin Gothic Book" w:eastAsia="MS Mincho" w:hAnsi="Franklin Gothic Book" w:cs="Calibri"/>
      <w:color w:val="342568"/>
      <w:sz w:val="24"/>
      <w:szCs w:val="24"/>
      <w:lang w:val="en-GB" w:eastAsia="ja-JP"/>
    </w:rPr>
  </w:style>
  <w:style w:type="paragraph" w:styleId="ListBullet4">
    <w:name w:val="List Bullet 4"/>
    <w:basedOn w:val="Normal"/>
    <w:rsid w:val="00EF6E62"/>
    <w:pPr>
      <w:numPr>
        <w:numId w:val="12"/>
      </w:numPr>
      <w:spacing w:after="0" w:line="240" w:lineRule="auto"/>
    </w:pPr>
    <w:rPr>
      <w:rFonts w:ascii="Times New Roman" w:eastAsia="Times New Roman" w:hAnsi="Times New Roman" w:cs="Times New Roman"/>
      <w:sz w:val="24"/>
      <w:szCs w:val="24"/>
      <w:lang w:eastAsia="en-AU"/>
    </w:rPr>
  </w:style>
  <w:style w:type="paragraph" w:customStyle="1" w:styleId="csbullet">
    <w:name w:val="csbullet"/>
    <w:basedOn w:val="Normal"/>
    <w:rsid w:val="00EF6E62"/>
    <w:pPr>
      <w:numPr>
        <w:numId w:val="13"/>
      </w:numPr>
      <w:tabs>
        <w:tab w:val="left" w:pos="-851"/>
      </w:tabs>
      <w:spacing w:before="120" w:after="120" w:line="280" w:lineRule="exact"/>
    </w:pPr>
    <w:rPr>
      <w:rFonts w:ascii="Times New Roman" w:eastAsia="Times New Roman" w:hAnsi="Times New Roman" w:cs="Times New Roman"/>
      <w:szCs w:val="20"/>
    </w:rPr>
  </w:style>
  <w:style w:type="paragraph" w:customStyle="1" w:styleId="CharCharCharCharCharCharCharCharCharCharCharCharCharCharCharChar">
    <w:name w:val="Char Char Char Char Char Char Char Char Char Char Char Char Char Char Char Char"/>
    <w:basedOn w:val="Normal"/>
    <w:rsid w:val="00EF6E62"/>
    <w:pPr>
      <w:spacing w:after="0" w:line="240" w:lineRule="auto"/>
    </w:pPr>
    <w:rPr>
      <w:rFonts w:ascii="Arial" w:eastAsia="Times New Roman" w:hAnsi="Arial" w:cs="Times New Roman"/>
      <w:szCs w:val="20"/>
    </w:rPr>
  </w:style>
  <w:style w:type="paragraph" w:styleId="ListBullet">
    <w:name w:val="List Bullet"/>
    <w:basedOn w:val="Normal"/>
    <w:uiPriority w:val="99"/>
    <w:semiHidden/>
    <w:unhideWhenUsed/>
    <w:rsid w:val="00EF6E62"/>
    <w:pPr>
      <w:numPr>
        <w:numId w:val="17"/>
      </w:numPr>
      <w:contextualSpacing/>
    </w:pPr>
  </w:style>
  <w:style w:type="paragraph" w:styleId="ListBullet5">
    <w:name w:val="List Bullet 5"/>
    <w:basedOn w:val="Normal"/>
    <w:uiPriority w:val="99"/>
    <w:unhideWhenUsed/>
    <w:rsid w:val="00EF6E62"/>
    <w:pPr>
      <w:numPr>
        <w:numId w:val="18"/>
      </w:numPr>
      <w:contextualSpacing/>
    </w:pPr>
  </w:style>
  <w:style w:type="paragraph" w:styleId="NoSpacing">
    <w:name w:val="No Spacing"/>
    <w:uiPriority w:val="1"/>
    <w:qFormat/>
    <w:rsid w:val="00EF6E62"/>
    <w:pPr>
      <w:spacing w:after="0" w:line="240" w:lineRule="auto"/>
    </w:pPr>
  </w:style>
  <w:style w:type="character" w:customStyle="1" w:styleId="text1">
    <w:name w:val="text1"/>
    <w:basedOn w:val="DefaultParagraphFont"/>
    <w:rsid w:val="00EF6E62"/>
    <w:rPr>
      <w:rFonts w:ascii="Arial" w:hAnsi="Arial" w:hint="default"/>
      <w:b w:val="0"/>
      <w:bCs w:val="0"/>
      <w:i w:val="0"/>
      <w:iCs w:val="0"/>
      <w:caps w:val="0"/>
      <w:smallCaps w:val="0"/>
      <w:color w:val="333333"/>
      <w:sz w:val="18"/>
      <w:szCs w:val="18"/>
    </w:rPr>
  </w:style>
  <w:style w:type="character" w:styleId="Hyperlink">
    <w:name w:val="Hyperlink"/>
    <w:basedOn w:val="DefaultParagraphFont"/>
    <w:uiPriority w:val="99"/>
    <w:unhideWhenUsed/>
    <w:rsid w:val="00EF6E62"/>
    <w:rPr>
      <w:color w:val="410082" w:themeColor="hyperlink"/>
      <w:u w:val="single"/>
    </w:rPr>
  </w:style>
  <w:style w:type="paragraph" w:customStyle="1" w:styleId="MCQend">
    <w:name w:val="MCQ end"/>
    <w:rsid w:val="00EF6E62"/>
    <w:pPr>
      <w:spacing w:after="360" w:line="240" w:lineRule="auto"/>
    </w:pPr>
    <w:rPr>
      <w:rFonts w:ascii="Times New Roman" w:eastAsia="Times New Roman" w:hAnsi="Times New Roman" w:cs="Times New Roman"/>
      <w:sz w:val="24"/>
      <w:szCs w:val="20"/>
    </w:rPr>
  </w:style>
  <w:style w:type="paragraph" w:customStyle="1" w:styleId="Pa10">
    <w:name w:val="Pa10"/>
    <w:basedOn w:val="Normal"/>
    <w:next w:val="Normal"/>
    <w:rsid w:val="00EF6E62"/>
    <w:pPr>
      <w:autoSpaceDE w:val="0"/>
      <w:autoSpaceDN w:val="0"/>
      <w:adjustRightInd w:val="0"/>
      <w:spacing w:after="40" w:line="220" w:lineRule="atLeast"/>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EF6E62"/>
    <w:rPr>
      <w:i/>
      <w:iCs/>
    </w:rPr>
  </w:style>
  <w:style w:type="character" w:customStyle="1" w:styleId="apple-converted-space">
    <w:name w:val="apple-converted-space"/>
    <w:basedOn w:val="DefaultParagraphFont"/>
    <w:rsid w:val="00EF6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5.xml"/><Relationship Id="rId10" Type="http://schemas.openxmlformats.org/officeDocument/2006/relationships/hyperlink" Target="http://creativecommons.org/licenses/by-nc/3.0/au/" TargetMode="External"/><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urples">
      <a:dk1>
        <a:sysClr val="windowText" lastClr="000000"/>
      </a:dk1>
      <a:lt1>
        <a:sysClr val="window" lastClr="FFFFFF"/>
      </a:lt1>
      <a:dk2>
        <a:srgbClr val="69676D"/>
      </a:dk2>
      <a:lt2>
        <a:srgbClr val="C9C2D1"/>
      </a:lt2>
      <a:accent1>
        <a:srgbClr val="291933"/>
      </a:accent1>
      <a:accent2>
        <a:srgbClr val="5D3972"/>
      </a:accent2>
      <a:accent3>
        <a:srgbClr val="9C70B7"/>
      </a:accent3>
      <a:accent4>
        <a:srgbClr val="BD9FCF"/>
      </a:accent4>
      <a:accent5>
        <a:srgbClr val="DECFE7"/>
      </a:accent5>
      <a:accent6>
        <a:srgbClr val="ECE4F1"/>
      </a:accent6>
      <a:hlink>
        <a:srgbClr val="410082"/>
      </a:hlink>
      <a:folHlink>
        <a:srgbClr val="93296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A5E0AF-9C81-4535-8971-39B265A1C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23</Pages>
  <Words>4700</Words>
  <Characters>26792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31430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Stone</dc:creator>
  <cp:lastModifiedBy>Jan Barnett</cp:lastModifiedBy>
  <cp:revision>19</cp:revision>
  <cp:lastPrinted>2015-06-05T07:21:00Z</cp:lastPrinted>
  <dcterms:created xsi:type="dcterms:W3CDTF">2015-05-26T08:12:00Z</dcterms:created>
  <dcterms:modified xsi:type="dcterms:W3CDTF">2015-06-19T02:30:00Z</dcterms:modified>
</cp:coreProperties>
</file>