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600F" w:rsidRPr="00E11155" w:rsidRDefault="006B600F" w:rsidP="006B600F">
      <w:pPr>
        <w:pStyle w:val="Heading1"/>
      </w:pPr>
      <w:bookmarkStart w:id="0" w:name="_GoBack"/>
      <w:bookmarkEnd w:id="0"/>
      <w:r w:rsidRPr="00E11155">
        <w:t>Sample assessment task</w:t>
      </w:r>
      <w:r w:rsidR="00052714">
        <w:t xml:space="preserve"> </w:t>
      </w:r>
    </w:p>
    <w:p w:rsidR="00862663" w:rsidRPr="00E11155" w:rsidRDefault="00862663" w:rsidP="00862663">
      <w:pPr>
        <w:pStyle w:val="Heading1"/>
      </w:pPr>
      <w:r>
        <w:t>Mathematics Essential – General Year 12</w:t>
      </w:r>
    </w:p>
    <w:p w:rsidR="006B600F" w:rsidRPr="009837CA" w:rsidRDefault="00E11155" w:rsidP="009837CA">
      <w:pPr>
        <w:pStyle w:val="Heading2"/>
      </w:pPr>
      <w:r w:rsidRPr="009837CA">
        <w:t xml:space="preserve">Task </w:t>
      </w:r>
      <w:r w:rsidR="0067778F">
        <w:t>5</w:t>
      </w:r>
      <w:r w:rsidR="00052714" w:rsidRPr="009837CA">
        <w:t xml:space="preserve"> </w:t>
      </w:r>
      <w:r w:rsidR="00CC7CF9" w:rsidRPr="009837CA">
        <w:t xml:space="preserve">– </w:t>
      </w:r>
      <w:r w:rsidR="00052714" w:rsidRPr="009837CA">
        <w:t xml:space="preserve">Unit </w:t>
      </w:r>
      <w:r w:rsidR="00870863">
        <w:t>3</w:t>
      </w:r>
    </w:p>
    <w:p w:rsidR="00E11155" w:rsidRDefault="00891E0F" w:rsidP="00E64A56">
      <w:pPr>
        <w:pStyle w:val="Heading1"/>
        <w:rPr>
          <w:rFonts w:asciiTheme="minorHAnsi" w:hAnsiTheme="minorHAnsi" w:cstheme="minorHAnsi"/>
          <w:color w:val="auto"/>
          <w:sz w:val="22"/>
          <w:szCs w:val="22"/>
        </w:rPr>
      </w:pPr>
      <w:r w:rsidRPr="00CC7CF9">
        <w:rPr>
          <w:rFonts w:asciiTheme="minorHAnsi" w:eastAsia="Times New Roman" w:hAnsiTheme="minorHAnsi" w:cs="Arial"/>
          <w:b/>
          <w:bCs/>
          <w:color w:val="auto"/>
          <w:sz w:val="22"/>
          <w:szCs w:val="22"/>
        </w:rPr>
        <w:t xml:space="preserve">Assessment type: </w:t>
      </w:r>
      <w:r w:rsidR="00827A9D">
        <w:rPr>
          <w:rFonts w:asciiTheme="minorHAnsi" w:hAnsiTheme="minorHAnsi" w:cstheme="minorHAnsi"/>
          <w:color w:val="auto"/>
          <w:sz w:val="22"/>
          <w:szCs w:val="22"/>
        </w:rPr>
        <w:t>Statistical i</w:t>
      </w:r>
      <w:r w:rsidR="00E11155" w:rsidRPr="00CC7CF9">
        <w:rPr>
          <w:rFonts w:asciiTheme="minorHAnsi" w:hAnsiTheme="minorHAnsi" w:cstheme="minorHAnsi"/>
          <w:color w:val="auto"/>
          <w:sz w:val="22"/>
          <w:szCs w:val="22"/>
        </w:rPr>
        <w:t>nvestigation process</w:t>
      </w:r>
    </w:p>
    <w:p w:rsidR="00DB338E" w:rsidRPr="00CD4351" w:rsidRDefault="00DB338E" w:rsidP="00DB338E">
      <w:pPr>
        <w:rPr>
          <w:rFonts w:cs="Arial"/>
        </w:rPr>
      </w:pPr>
      <w:r>
        <w:rPr>
          <w:rFonts w:cs="Arial"/>
        </w:rPr>
        <w:t xml:space="preserve">This </w:t>
      </w:r>
      <w:r w:rsidR="004850AA">
        <w:rPr>
          <w:rFonts w:cs="Arial"/>
        </w:rPr>
        <w:t>s</w:t>
      </w:r>
      <w:r>
        <w:rPr>
          <w:rFonts w:cs="Arial"/>
        </w:rPr>
        <w:t>tatistical i</w:t>
      </w:r>
      <w:r w:rsidRPr="00CD4351">
        <w:rPr>
          <w:rFonts w:cs="Arial"/>
        </w:rPr>
        <w:t>nvestigation is in two parts:</w:t>
      </w:r>
    </w:p>
    <w:p w:rsidR="00DB338E" w:rsidRDefault="00DB338E" w:rsidP="00DB338E">
      <w:pPr>
        <w:spacing w:line="240" w:lineRule="auto"/>
        <w:rPr>
          <w:rFonts w:cs="Arial"/>
        </w:rPr>
      </w:pPr>
      <w:r>
        <w:rPr>
          <w:rFonts w:cs="Arial"/>
        </w:rPr>
        <w:t>Part A</w:t>
      </w:r>
      <w:r w:rsidRPr="00CD4351">
        <w:rPr>
          <w:rFonts w:cs="Arial"/>
        </w:rPr>
        <w:t xml:space="preserve"> </w:t>
      </w:r>
      <w:r>
        <w:rPr>
          <w:rFonts w:cs="Arial"/>
        </w:rPr>
        <w:t>is done as class work and</w:t>
      </w:r>
      <w:r w:rsidRPr="00CD4351">
        <w:rPr>
          <w:rFonts w:cs="Arial"/>
        </w:rPr>
        <w:t xml:space="preserve"> leads the student through </w:t>
      </w:r>
      <w:r>
        <w:rPr>
          <w:rFonts w:cs="Arial"/>
        </w:rPr>
        <w:t>the collection and analysis of a random sample of students’ data</w:t>
      </w:r>
      <w:r w:rsidR="002A6EA5">
        <w:rPr>
          <w:rFonts w:cs="Arial"/>
        </w:rPr>
        <w:t xml:space="preserve"> </w:t>
      </w:r>
      <w:r>
        <w:rPr>
          <w:rFonts w:cs="Arial"/>
        </w:rPr>
        <w:t xml:space="preserve">from the </w:t>
      </w:r>
      <w:proofErr w:type="spellStart"/>
      <w:r w:rsidRPr="0095147D">
        <w:rPr>
          <w:rFonts w:cs="Arial"/>
          <w:i/>
        </w:rPr>
        <w:t>CensusAtSchool</w:t>
      </w:r>
      <w:proofErr w:type="spellEnd"/>
      <w:r w:rsidR="00897043">
        <w:rPr>
          <w:rFonts w:cs="Arial"/>
        </w:rPr>
        <w:t xml:space="preserve"> website.</w:t>
      </w:r>
    </w:p>
    <w:p w:rsidR="00897043" w:rsidRDefault="00897043" w:rsidP="00DB338E">
      <w:pPr>
        <w:spacing w:line="240" w:lineRule="auto"/>
        <w:rPr>
          <w:rFonts w:cs="Arial"/>
        </w:rPr>
      </w:pPr>
      <w:r>
        <w:rPr>
          <w:rFonts w:cs="Arial"/>
        </w:rPr>
        <w:t xml:space="preserve">Part B is </w:t>
      </w:r>
      <w:r w:rsidRPr="00CD4351">
        <w:rPr>
          <w:rFonts w:cs="Arial"/>
        </w:rPr>
        <w:t xml:space="preserve">an </w:t>
      </w:r>
      <w:r>
        <w:rPr>
          <w:rFonts w:cs="Arial"/>
        </w:rPr>
        <w:t xml:space="preserve">extension of the </w:t>
      </w:r>
      <w:r w:rsidR="004850AA">
        <w:rPr>
          <w:rFonts w:cs="Arial"/>
        </w:rPr>
        <w:t>s</w:t>
      </w:r>
      <w:r>
        <w:rPr>
          <w:rFonts w:cs="Arial"/>
        </w:rPr>
        <w:t xml:space="preserve">tatistical </w:t>
      </w:r>
      <w:r w:rsidR="004850AA">
        <w:rPr>
          <w:rFonts w:cs="Arial"/>
        </w:rPr>
        <w:t>i</w:t>
      </w:r>
      <w:r>
        <w:rPr>
          <w:rFonts w:cs="Arial"/>
        </w:rPr>
        <w:t>nvestigation in Part A. S</w:t>
      </w:r>
      <w:r w:rsidRPr="00CD4351">
        <w:rPr>
          <w:rFonts w:cs="Arial"/>
        </w:rPr>
        <w:t>tudents</w:t>
      </w:r>
      <w:r>
        <w:rPr>
          <w:rFonts w:cs="Arial"/>
        </w:rPr>
        <w:t xml:space="preserve"> will need to have access to technology with</w:t>
      </w:r>
      <w:r w:rsidR="004265EE">
        <w:rPr>
          <w:rFonts w:cs="Arial"/>
        </w:rPr>
        <w:t xml:space="preserve"> a</w:t>
      </w:r>
      <w:r>
        <w:rPr>
          <w:rFonts w:cs="Arial"/>
        </w:rPr>
        <w:t xml:space="preserve"> spreadsheet function.</w:t>
      </w:r>
    </w:p>
    <w:p w:rsidR="00DB338E" w:rsidRDefault="00DB338E" w:rsidP="00DB338E">
      <w:pPr>
        <w:spacing w:after="0" w:line="240" w:lineRule="auto"/>
        <w:rPr>
          <w:rFonts w:cs="Arial"/>
        </w:rPr>
      </w:pPr>
      <w:r>
        <w:rPr>
          <w:rFonts w:cs="Arial"/>
        </w:rPr>
        <w:t>F</w:t>
      </w:r>
      <w:r w:rsidRPr="00CD4351">
        <w:rPr>
          <w:rFonts w:cs="Arial"/>
        </w:rPr>
        <w:t xml:space="preserve">eedback </w:t>
      </w:r>
      <w:r>
        <w:rPr>
          <w:rFonts w:cs="Arial"/>
        </w:rPr>
        <w:t xml:space="preserve">for Part A is </w:t>
      </w:r>
      <w:r w:rsidRPr="00CD4351">
        <w:rPr>
          <w:rFonts w:cs="Arial"/>
        </w:rPr>
        <w:t xml:space="preserve">not intended to be used to award marks for assessment. </w:t>
      </w:r>
      <w:r>
        <w:rPr>
          <w:rFonts w:cs="Arial"/>
        </w:rPr>
        <w:t>It is recommended</w:t>
      </w:r>
      <w:r w:rsidRPr="00CD4351">
        <w:rPr>
          <w:rFonts w:cs="Arial"/>
        </w:rPr>
        <w:t xml:space="preserve"> to have class discussion and a review of </w:t>
      </w:r>
      <w:r>
        <w:rPr>
          <w:rFonts w:cs="Arial"/>
        </w:rPr>
        <w:t xml:space="preserve">Part A </w:t>
      </w:r>
      <w:r w:rsidR="00F637B1">
        <w:rPr>
          <w:rFonts w:cs="Arial"/>
        </w:rPr>
        <w:t xml:space="preserve">before </w:t>
      </w:r>
      <w:r w:rsidRPr="00CD4351">
        <w:rPr>
          <w:rFonts w:cs="Arial"/>
        </w:rPr>
        <w:t xml:space="preserve">administering </w:t>
      </w:r>
      <w:r>
        <w:rPr>
          <w:rFonts w:cs="Arial"/>
        </w:rPr>
        <w:t>Part</w:t>
      </w:r>
      <w:r w:rsidR="00F637B1">
        <w:rPr>
          <w:rFonts w:cs="Arial"/>
        </w:rPr>
        <w:t xml:space="preserve"> B</w:t>
      </w:r>
      <w:r>
        <w:rPr>
          <w:rFonts w:cs="Arial"/>
        </w:rPr>
        <w:t>.</w:t>
      </w:r>
    </w:p>
    <w:p w:rsidR="00F637B1" w:rsidRDefault="00F637B1" w:rsidP="00897043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eastAsia="Times New Roman" w:cs="Arial"/>
          <w:b/>
          <w:bCs/>
        </w:rPr>
      </w:pPr>
    </w:p>
    <w:p w:rsidR="00897043" w:rsidRPr="00E11155" w:rsidRDefault="00897043" w:rsidP="00897043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eastAsia="Times New Roman" w:cs="Arial"/>
          <w:b/>
          <w:bCs/>
        </w:rPr>
      </w:pPr>
      <w:r w:rsidRPr="00E11155">
        <w:rPr>
          <w:rFonts w:eastAsia="Times New Roman" w:cs="Arial"/>
          <w:b/>
          <w:bCs/>
        </w:rPr>
        <w:t>Conditions</w:t>
      </w:r>
      <w:r>
        <w:rPr>
          <w:rFonts w:eastAsia="Times New Roman" w:cs="Arial"/>
          <w:b/>
          <w:bCs/>
        </w:rPr>
        <w:t>:</w:t>
      </w:r>
    </w:p>
    <w:p w:rsidR="00897043" w:rsidRDefault="00897043" w:rsidP="00897043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eastAsia="Times New Roman" w:cs="Arial"/>
        </w:rPr>
      </w:pPr>
      <w:r w:rsidRPr="00E11155">
        <w:rPr>
          <w:rFonts w:eastAsia="Times New Roman" w:cs="Arial"/>
        </w:rPr>
        <w:t>Period allowe</w:t>
      </w:r>
      <w:r>
        <w:rPr>
          <w:rFonts w:eastAsia="Times New Roman" w:cs="Arial"/>
        </w:rPr>
        <w:t xml:space="preserve">d for completion of the task: </w:t>
      </w:r>
    </w:p>
    <w:p w:rsidR="00897043" w:rsidRDefault="00897043" w:rsidP="00897043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eastAsia="Times New Roman" w:cs="Arial"/>
        </w:rPr>
      </w:pPr>
      <w:r>
        <w:rPr>
          <w:rFonts w:eastAsia="Times New Roman" w:cs="Arial"/>
        </w:rPr>
        <w:t xml:space="preserve">Part A: </w:t>
      </w:r>
      <w:r w:rsidR="00C63D6D">
        <w:rPr>
          <w:rFonts w:eastAsia="Times New Roman" w:cs="Arial"/>
        </w:rPr>
        <w:t>one</w:t>
      </w:r>
      <w:r>
        <w:rPr>
          <w:rFonts w:eastAsia="Times New Roman" w:cs="Arial"/>
        </w:rPr>
        <w:t xml:space="preserve"> week in class</w:t>
      </w:r>
    </w:p>
    <w:p w:rsidR="00897043" w:rsidRPr="000D19B9" w:rsidRDefault="00897043" w:rsidP="00897043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eastAsia="Times New Roman" w:cs="Arial"/>
          <w:bCs/>
        </w:rPr>
      </w:pPr>
      <w:r>
        <w:rPr>
          <w:rFonts w:eastAsia="Times New Roman" w:cs="Arial"/>
        </w:rPr>
        <w:t>Part B</w:t>
      </w:r>
      <w:r>
        <w:rPr>
          <w:rFonts w:eastAsia="Times New Roman" w:cs="Arial"/>
          <w:bCs/>
        </w:rPr>
        <w:t>: 50 minutes i</w:t>
      </w:r>
      <w:r w:rsidRPr="00E11155">
        <w:rPr>
          <w:rFonts w:eastAsia="Times New Roman" w:cs="Arial"/>
        </w:rPr>
        <w:t>n class</w:t>
      </w:r>
      <w:r>
        <w:rPr>
          <w:rFonts w:eastAsia="Times New Roman" w:cs="Arial"/>
        </w:rPr>
        <w:t xml:space="preserve"> under test conditions</w:t>
      </w:r>
      <w:r w:rsidRPr="00E11155">
        <w:rPr>
          <w:rFonts w:eastAsia="Times New Roman" w:cs="Arial"/>
        </w:rPr>
        <w:t xml:space="preserve">, </w:t>
      </w:r>
      <w:r>
        <w:rPr>
          <w:rFonts w:eastAsia="Times New Roman" w:cs="Arial"/>
        </w:rPr>
        <w:t>technology and/or calculator permitted</w:t>
      </w:r>
    </w:p>
    <w:p w:rsidR="00897043" w:rsidRDefault="00897043" w:rsidP="00DB338E">
      <w:pPr>
        <w:spacing w:after="0" w:line="240" w:lineRule="auto"/>
        <w:rPr>
          <w:rFonts w:cs="Arial"/>
        </w:rPr>
      </w:pPr>
    </w:p>
    <w:p w:rsidR="00897043" w:rsidRPr="00E11155" w:rsidRDefault="00897043" w:rsidP="00897043">
      <w:pPr>
        <w:spacing w:after="0" w:line="240" w:lineRule="auto"/>
        <w:ind w:right="-27"/>
        <w:rPr>
          <w:rFonts w:eastAsia="Times New Roman" w:cs="Arial"/>
        </w:rPr>
      </w:pPr>
      <w:r w:rsidRPr="00E64A56">
        <w:rPr>
          <w:rFonts w:eastAsia="Times New Roman" w:cs="Arial"/>
          <w:b/>
        </w:rPr>
        <w:t>Maximum number of marks</w:t>
      </w:r>
      <w:r>
        <w:rPr>
          <w:rFonts w:eastAsia="Times New Roman" w:cs="Arial"/>
        </w:rPr>
        <w:t xml:space="preserve">: </w:t>
      </w:r>
      <w:r w:rsidR="00270031">
        <w:rPr>
          <w:rFonts w:eastAsia="Times New Roman" w:cs="Arial"/>
        </w:rPr>
        <w:t xml:space="preserve">26 </w:t>
      </w:r>
      <w:r>
        <w:rPr>
          <w:rFonts w:eastAsia="Times New Roman" w:cs="Arial"/>
        </w:rPr>
        <w:t>marks</w:t>
      </w:r>
    </w:p>
    <w:p w:rsidR="00DB338E" w:rsidRDefault="00147772" w:rsidP="00222FDE">
      <w:pPr>
        <w:spacing w:after="0" w:line="360" w:lineRule="auto"/>
        <w:contextualSpacing/>
        <w:rPr>
          <w:rFonts w:cs="Arial"/>
        </w:rPr>
      </w:pPr>
      <w:r>
        <w:rPr>
          <w:rFonts w:cs="Arial"/>
        </w:rPr>
        <w:t xml:space="preserve">Part A: </w:t>
      </w:r>
      <w:r w:rsidR="00270031">
        <w:rPr>
          <w:rFonts w:cs="Arial"/>
        </w:rPr>
        <w:t>3 marks</w:t>
      </w:r>
    </w:p>
    <w:p w:rsidR="00CC7CF9" w:rsidRDefault="00147772" w:rsidP="00F637B1">
      <w:pPr>
        <w:spacing w:before="120" w:after="120" w:line="240" w:lineRule="auto"/>
        <w:contextualSpacing/>
        <w:rPr>
          <w:rFonts w:cs="Arial"/>
        </w:rPr>
      </w:pPr>
      <w:r>
        <w:rPr>
          <w:rFonts w:cs="Arial"/>
        </w:rPr>
        <w:t xml:space="preserve">Part B: </w:t>
      </w:r>
      <w:r w:rsidR="00270031">
        <w:rPr>
          <w:rFonts w:cs="Arial"/>
        </w:rPr>
        <w:t>23 marks</w:t>
      </w:r>
    </w:p>
    <w:p w:rsidR="00222FDE" w:rsidRPr="00147772" w:rsidRDefault="00222FDE" w:rsidP="00F637B1">
      <w:pPr>
        <w:spacing w:before="120" w:after="120" w:line="240" w:lineRule="auto"/>
        <w:contextualSpacing/>
        <w:rPr>
          <w:rFonts w:cs="Arial"/>
        </w:rPr>
      </w:pPr>
    </w:p>
    <w:p w:rsidR="00891E0F" w:rsidRPr="00E11155" w:rsidRDefault="00891E0F" w:rsidP="00891E0F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eastAsia="Times New Roman" w:cs="Arial"/>
          <w:bCs/>
        </w:rPr>
      </w:pPr>
      <w:r w:rsidRPr="00E11155">
        <w:rPr>
          <w:rFonts w:eastAsia="Times New Roman" w:cs="Arial"/>
          <w:b/>
          <w:bCs/>
        </w:rPr>
        <w:t>Task weighting</w:t>
      </w:r>
      <w:r w:rsidR="00CC7CF9">
        <w:rPr>
          <w:rFonts w:eastAsia="Times New Roman" w:cs="Arial"/>
          <w:b/>
          <w:bCs/>
        </w:rPr>
        <w:t>:</w:t>
      </w:r>
    </w:p>
    <w:p w:rsidR="00891E0F" w:rsidRDefault="005E683F" w:rsidP="00891E0F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eastAsia="Times New Roman" w:cs="Arial"/>
          <w:bCs/>
        </w:rPr>
      </w:pPr>
      <w:r>
        <w:rPr>
          <w:rFonts w:eastAsia="Times New Roman" w:cs="Arial"/>
          <w:bCs/>
        </w:rPr>
        <w:t>7</w:t>
      </w:r>
      <w:r w:rsidR="00891E0F" w:rsidRPr="00E11155">
        <w:rPr>
          <w:rFonts w:eastAsia="Times New Roman" w:cs="Arial"/>
          <w:bCs/>
        </w:rPr>
        <w:t>% of the school mark for this pair of units</w:t>
      </w:r>
    </w:p>
    <w:p w:rsidR="00147772" w:rsidRDefault="00147772" w:rsidP="00147772">
      <w:pPr>
        <w:spacing w:after="0" w:line="240" w:lineRule="auto"/>
        <w:ind w:right="-27"/>
        <w:rPr>
          <w:rFonts w:eastAsia="Times New Roman" w:cs="Arial"/>
        </w:rPr>
      </w:pPr>
      <w:r w:rsidRPr="00E11155">
        <w:rPr>
          <w:rFonts w:eastAsia="Times New Roman" w:cs="Arial"/>
        </w:rPr>
        <w:t>__________________________________________________</w:t>
      </w:r>
      <w:r>
        <w:rPr>
          <w:rFonts w:eastAsia="Times New Roman" w:cs="Arial"/>
        </w:rPr>
        <w:t>_______________________________</w:t>
      </w:r>
    </w:p>
    <w:p w:rsidR="00E11155" w:rsidRPr="00C63D6D" w:rsidRDefault="00443333" w:rsidP="00FA4978">
      <w:pPr>
        <w:spacing w:before="120" w:after="120" w:line="264" w:lineRule="auto"/>
        <w:rPr>
          <w:rFonts w:cs="Arial"/>
          <w:b/>
          <w:color w:val="000000"/>
          <w:sz w:val="24"/>
          <w:szCs w:val="24"/>
        </w:rPr>
      </w:pPr>
      <w:r w:rsidRPr="00C63D6D">
        <w:rPr>
          <w:rFonts w:cs="Arial"/>
          <w:b/>
          <w:color w:val="000000"/>
          <w:sz w:val="24"/>
          <w:szCs w:val="24"/>
        </w:rPr>
        <w:t>Can arm span be used as a predictor for height?</w:t>
      </w:r>
    </w:p>
    <w:p w:rsidR="00E300AF" w:rsidRPr="002D46D9" w:rsidRDefault="00E300AF" w:rsidP="00E300AF">
      <w:pPr>
        <w:tabs>
          <w:tab w:val="left" w:pos="7371"/>
        </w:tabs>
        <w:rPr>
          <w:rFonts w:cs="Arial"/>
        </w:rPr>
      </w:pPr>
      <w:r>
        <w:rPr>
          <w:rFonts w:cs="Arial"/>
        </w:rPr>
        <w:t xml:space="preserve">Archaeologists and </w:t>
      </w:r>
      <w:r w:rsidRPr="002D46D9">
        <w:rPr>
          <w:rFonts w:cs="Arial"/>
        </w:rPr>
        <w:t xml:space="preserve">forensic experts often unearth skeletons which are not complete. The proposition is that </w:t>
      </w:r>
      <w:r w:rsidR="00B457EB">
        <w:rPr>
          <w:rFonts w:cs="Arial"/>
        </w:rPr>
        <w:t xml:space="preserve">there is a strong enough association between the height and arm span of a person and therefore </w:t>
      </w:r>
      <w:r w:rsidR="00E56C01">
        <w:rPr>
          <w:rFonts w:cs="Arial"/>
        </w:rPr>
        <w:t>you can</w:t>
      </w:r>
      <w:r w:rsidRPr="002D46D9">
        <w:rPr>
          <w:rFonts w:cs="Arial"/>
        </w:rPr>
        <w:t xml:space="preserve"> predict the height of a skeleton using the arm span.</w:t>
      </w:r>
    </w:p>
    <w:p w:rsidR="00E11155" w:rsidRPr="00FA4978" w:rsidRDefault="007866BC" w:rsidP="00E11155">
      <w:pPr>
        <w:autoSpaceDE w:val="0"/>
        <w:autoSpaceDN w:val="0"/>
        <w:adjustRightInd w:val="0"/>
        <w:spacing w:line="240" w:lineRule="atLeast"/>
        <w:rPr>
          <w:rFonts w:cs="Arial"/>
          <w:b/>
          <w:color w:val="000000"/>
          <w:sz w:val="24"/>
          <w:szCs w:val="24"/>
        </w:rPr>
      </w:pPr>
      <w:r w:rsidRPr="00FA4978">
        <w:rPr>
          <w:rFonts w:cs="Arial"/>
          <w:b/>
          <w:color w:val="000000"/>
          <w:sz w:val="24"/>
          <w:szCs w:val="24"/>
        </w:rPr>
        <w:t xml:space="preserve">Part A: </w:t>
      </w:r>
      <w:r w:rsidR="009B43D1" w:rsidRPr="00FA4978">
        <w:rPr>
          <w:rFonts w:cs="Arial"/>
          <w:b/>
          <w:color w:val="000000"/>
          <w:sz w:val="24"/>
          <w:szCs w:val="24"/>
        </w:rPr>
        <w:t>Data collection</w:t>
      </w:r>
    </w:p>
    <w:p w:rsidR="009B43D1" w:rsidRPr="002D46D9" w:rsidRDefault="009B43D1" w:rsidP="009B43D1">
      <w:pPr>
        <w:tabs>
          <w:tab w:val="left" w:pos="7371"/>
        </w:tabs>
        <w:rPr>
          <w:rFonts w:cs="Arial"/>
        </w:rPr>
      </w:pPr>
      <w:proofErr w:type="spellStart"/>
      <w:r w:rsidRPr="0095147D">
        <w:rPr>
          <w:rFonts w:cs="Arial"/>
          <w:i/>
        </w:rPr>
        <w:t>CensusAtSchool</w:t>
      </w:r>
      <w:proofErr w:type="spellEnd"/>
      <w:r w:rsidRPr="002D46D9">
        <w:rPr>
          <w:rFonts w:cs="Arial"/>
        </w:rPr>
        <w:t xml:space="preserve"> </w:t>
      </w:r>
      <w:r>
        <w:rPr>
          <w:rFonts w:cs="Arial"/>
        </w:rPr>
        <w:t>was</w:t>
      </w:r>
      <w:r w:rsidRPr="002D46D9">
        <w:rPr>
          <w:rFonts w:cs="Arial"/>
        </w:rPr>
        <w:t xml:space="preserve"> a na</w:t>
      </w:r>
      <w:r>
        <w:rPr>
          <w:rFonts w:cs="Arial"/>
        </w:rPr>
        <w:t>tionwide project that collected</w:t>
      </w:r>
      <w:r w:rsidRPr="002D46D9">
        <w:rPr>
          <w:rFonts w:cs="Arial"/>
        </w:rPr>
        <w:t xml:space="preserve"> real data from students by way of an online questionnaire. It provided a snapshot of the characteristics, attitudes and opinions of those students who completed questionnaires from 2006 to 2014. It can be located online:</w:t>
      </w:r>
      <w:r w:rsidR="003518F4">
        <w:rPr>
          <w:rFonts w:cs="Arial"/>
        </w:rPr>
        <w:t xml:space="preserve"> </w:t>
      </w:r>
      <w:hyperlink r:id="rId9" w:history="1">
        <w:r w:rsidRPr="002D46D9">
          <w:rPr>
            <w:rStyle w:val="Hyperlink"/>
            <w:rFonts w:cs="Arial"/>
          </w:rPr>
          <w:t>http://www.abs.gov.au/websitedbs/CaSHome.nsf/Home/Home</w:t>
        </w:r>
      </w:hyperlink>
      <w:r w:rsidR="004850AA">
        <w:rPr>
          <w:rFonts w:cs="Arial"/>
        </w:rPr>
        <w:t>.</w:t>
      </w:r>
    </w:p>
    <w:p w:rsidR="009B43D1" w:rsidRPr="009B43D1" w:rsidRDefault="009B43D1" w:rsidP="009B43D1">
      <w:pPr>
        <w:spacing w:before="120" w:after="120" w:line="264" w:lineRule="auto"/>
        <w:rPr>
          <w:rFonts w:cs="Arial"/>
          <w:color w:val="000000"/>
        </w:rPr>
      </w:pPr>
      <w:r w:rsidRPr="002D46D9">
        <w:rPr>
          <w:rFonts w:cs="Arial"/>
        </w:rPr>
        <w:t>While the data base is very large</w:t>
      </w:r>
      <w:r w:rsidR="004850AA">
        <w:rPr>
          <w:rFonts w:cs="Arial"/>
        </w:rPr>
        <w:t>,</w:t>
      </w:r>
      <w:r w:rsidRPr="002D46D9">
        <w:rPr>
          <w:rFonts w:cs="Arial"/>
        </w:rPr>
        <w:t xml:space="preserve"> you can sample the results of the survey to allow you to answer statistical questions </w:t>
      </w:r>
      <w:r>
        <w:rPr>
          <w:rFonts w:cs="Arial"/>
        </w:rPr>
        <w:t xml:space="preserve">such as </w:t>
      </w:r>
      <w:r w:rsidR="003518F4">
        <w:rPr>
          <w:rFonts w:cs="Arial"/>
        </w:rPr>
        <w:t>‘</w:t>
      </w:r>
      <w:r w:rsidRPr="009B43D1">
        <w:rPr>
          <w:rFonts w:cs="Arial"/>
          <w:color w:val="000000"/>
        </w:rPr>
        <w:t>Can arm span be used as a predictor for height?</w:t>
      </w:r>
      <w:r w:rsidR="003518F4">
        <w:rPr>
          <w:rFonts w:cs="Arial"/>
          <w:color w:val="000000"/>
        </w:rPr>
        <w:t>’</w:t>
      </w:r>
    </w:p>
    <w:p w:rsidR="00C63D6D" w:rsidRDefault="00C63D6D">
      <w:pPr>
        <w:rPr>
          <w:rFonts w:cs="Arial"/>
          <w:b/>
        </w:rPr>
      </w:pPr>
      <w:r>
        <w:rPr>
          <w:rFonts w:cs="Arial"/>
          <w:b/>
        </w:rPr>
        <w:br w:type="page"/>
      </w:r>
    </w:p>
    <w:p w:rsidR="000D19B9" w:rsidRPr="000D19B9" w:rsidRDefault="000D19B9" w:rsidP="009B43D1">
      <w:pPr>
        <w:tabs>
          <w:tab w:val="left" w:pos="7371"/>
        </w:tabs>
        <w:ind w:left="426" w:hanging="426"/>
        <w:rPr>
          <w:rFonts w:cs="Arial"/>
          <w:b/>
        </w:rPr>
      </w:pPr>
      <w:r w:rsidRPr="000D19B9">
        <w:rPr>
          <w:rFonts w:cs="Arial"/>
          <w:b/>
        </w:rPr>
        <w:lastRenderedPageBreak/>
        <w:t>Task 1</w:t>
      </w:r>
    </w:p>
    <w:p w:rsidR="009B43D1" w:rsidRDefault="009B43D1" w:rsidP="009B43D1">
      <w:pPr>
        <w:tabs>
          <w:tab w:val="left" w:pos="7371"/>
        </w:tabs>
        <w:ind w:left="426" w:hanging="426"/>
        <w:rPr>
          <w:rFonts w:cs="Arial"/>
        </w:rPr>
      </w:pPr>
      <w:r>
        <w:rPr>
          <w:rFonts w:cs="Arial"/>
        </w:rPr>
        <w:t>1.</w:t>
      </w:r>
      <w:r>
        <w:rPr>
          <w:rFonts w:cs="Arial"/>
        </w:rPr>
        <w:tab/>
      </w:r>
      <w:r w:rsidR="004265EE">
        <w:rPr>
          <w:rFonts w:cs="Arial"/>
        </w:rPr>
        <w:t xml:space="preserve">Go to </w:t>
      </w:r>
      <w:proofErr w:type="spellStart"/>
      <w:r w:rsidRPr="0095147D">
        <w:rPr>
          <w:rFonts w:cs="Arial"/>
          <w:i/>
        </w:rPr>
        <w:t>CensusAtSchool</w:t>
      </w:r>
      <w:proofErr w:type="spellEnd"/>
      <w:r w:rsidRPr="002D46D9">
        <w:rPr>
          <w:rFonts w:cs="Arial"/>
        </w:rPr>
        <w:t xml:space="preserve"> using the link above</w:t>
      </w:r>
      <w:r>
        <w:rPr>
          <w:rFonts w:cs="Arial"/>
        </w:rPr>
        <w:t xml:space="preserve">. </w:t>
      </w:r>
    </w:p>
    <w:p w:rsidR="009B43D1" w:rsidRDefault="009B43D1" w:rsidP="009B43D1">
      <w:pPr>
        <w:tabs>
          <w:tab w:val="left" w:pos="7371"/>
        </w:tabs>
        <w:ind w:left="426" w:hanging="426"/>
        <w:rPr>
          <w:rFonts w:cs="Arial"/>
        </w:rPr>
      </w:pPr>
      <w:r>
        <w:rPr>
          <w:rFonts w:cs="Arial"/>
        </w:rPr>
        <w:t>2.</w:t>
      </w:r>
      <w:r>
        <w:rPr>
          <w:rFonts w:cs="Arial"/>
        </w:rPr>
        <w:tab/>
        <w:t xml:space="preserve">Choose Random Sampler from the Explore Data &amp; Stats menu and click on </w:t>
      </w:r>
      <w:r w:rsidRPr="009B43D1">
        <w:rPr>
          <w:rFonts w:cs="Arial"/>
          <w:b/>
        </w:rPr>
        <w:t>Accept</w:t>
      </w:r>
      <w:r>
        <w:rPr>
          <w:rFonts w:cs="Arial"/>
        </w:rPr>
        <w:t xml:space="preserve"> for the conditions of use.</w:t>
      </w:r>
    </w:p>
    <w:p w:rsidR="00C54016" w:rsidRDefault="009B43D1" w:rsidP="00B14909">
      <w:pPr>
        <w:pStyle w:val="ListParagraph"/>
        <w:numPr>
          <w:ilvl w:val="0"/>
          <w:numId w:val="22"/>
        </w:numPr>
        <w:tabs>
          <w:tab w:val="left" w:pos="7371"/>
        </w:tabs>
        <w:ind w:left="426" w:hanging="426"/>
        <w:rPr>
          <w:rFonts w:cs="Arial"/>
        </w:rPr>
      </w:pPr>
      <w:r>
        <w:rPr>
          <w:rFonts w:cs="Arial"/>
        </w:rPr>
        <w:t xml:space="preserve">Follow the instructions </w:t>
      </w:r>
      <w:r w:rsidR="005B7C0A">
        <w:rPr>
          <w:rFonts w:cs="Arial"/>
        </w:rPr>
        <w:t>t</w:t>
      </w:r>
      <w:r>
        <w:rPr>
          <w:rFonts w:cs="Arial"/>
        </w:rPr>
        <w:t>o create an</w:t>
      </w:r>
      <w:r w:rsidR="00C54016">
        <w:rPr>
          <w:rFonts w:cs="Arial"/>
        </w:rPr>
        <w:t>d generate a random data sample:</w:t>
      </w:r>
    </w:p>
    <w:p w:rsidR="009B43D1" w:rsidRDefault="00C54016" w:rsidP="00E92711">
      <w:pPr>
        <w:pStyle w:val="ListParagraph"/>
        <w:numPr>
          <w:ilvl w:val="1"/>
          <w:numId w:val="29"/>
        </w:numPr>
        <w:tabs>
          <w:tab w:val="left" w:pos="7371"/>
        </w:tabs>
        <w:ind w:left="993" w:hanging="567"/>
        <w:rPr>
          <w:rFonts w:cs="Arial"/>
        </w:rPr>
      </w:pPr>
      <w:r>
        <w:rPr>
          <w:rFonts w:cs="Arial"/>
        </w:rPr>
        <w:t xml:space="preserve">Reference year: </w:t>
      </w:r>
      <w:r w:rsidR="005B7C0A">
        <w:rPr>
          <w:rFonts w:cs="Arial"/>
        </w:rPr>
        <w:t xml:space="preserve">Select </w:t>
      </w:r>
      <w:r>
        <w:rPr>
          <w:rFonts w:cs="Arial"/>
        </w:rPr>
        <w:t xml:space="preserve">2014 </w:t>
      </w:r>
    </w:p>
    <w:p w:rsidR="00C54016" w:rsidRDefault="00C54016" w:rsidP="00E92711">
      <w:pPr>
        <w:pStyle w:val="ListParagraph"/>
        <w:numPr>
          <w:ilvl w:val="1"/>
          <w:numId w:val="29"/>
        </w:numPr>
        <w:tabs>
          <w:tab w:val="left" w:pos="7371"/>
        </w:tabs>
        <w:ind w:left="993" w:hanging="567"/>
        <w:rPr>
          <w:rFonts w:cs="Arial"/>
        </w:rPr>
      </w:pPr>
      <w:r>
        <w:rPr>
          <w:rFonts w:cs="Arial"/>
        </w:rPr>
        <w:t>Questions to display: Select data by question: Choose Question 9 and 11</w:t>
      </w:r>
    </w:p>
    <w:p w:rsidR="00C54016" w:rsidRDefault="00C54016" w:rsidP="00E92711">
      <w:pPr>
        <w:pStyle w:val="ListParagraph"/>
        <w:numPr>
          <w:ilvl w:val="1"/>
          <w:numId w:val="29"/>
        </w:numPr>
        <w:tabs>
          <w:tab w:val="left" w:pos="7371"/>
        </w:tabs>
        <w:ind w:left="993" w:hanging="567"/>
        <w:rPr>
          <w:rFonts w:cs="Arial"/>
        </w:rPr>
      </w:pPr>
      <w:r>
        <w:rPr>
          <w:rFonts w:cs="Arial"/>
        </w:rPr>
        <w:t xml:space="preserve">Sample Size: </w:t>
      </w:r>
      <w:r w:rsidR="00E56C01">
        <w:rPr>
          <w:rFonts w:cs="Arial"/>
        </w:rPr>
        <w:t>3</w:t>
      </w:r>
      <w:r>
        <w:rPr>
          <w:rFonts w:cs="Arial"/>
        </w:rPr>
        <w:t>0</w:t>
      </w:r>
    </w:p>
    <w:p w:rsidR="00C54016" w:rsidRDefault="00C54016" w:rsidP="00E92711">
      <w:pPr>
        <w:pStyle w:val="ListParagraph"/>
        <w:numPr>
          <w:ilvl w:val="1"/>
          <w:numId w:val="29"/>
        </w:numPr>
        <w:tabs>
          <w:tab w:val="left" w:pos="3261"/>
          <w:tab w:val="left" w:pos="7371"/>
        </w:tabs>
        <w:ind w:left="993" w:hanging="567"/>
        <w:rPr>
          <w:rFonts w:cs="Arial"/>
        </w:rPr>
      </w:pPr>
      <w:r>
        <w:rPr>
          <w:rFonts w:cs="Arial"/>
        </w:rPr>
        <w:t xml:space="preserve">Sample characteristics: </w:t>
      </w:r>
      <w:r w:rsidR="00722504">
        <w:rPr>
          <w:rFonts w:cs="Arial"/>
        </w:rPr>
        <w:tab/>
      </w:r>
      <w:r>
        <w:rPr>
          <w:rFonts w:cs="Arial"/>
        </w:rPr>
        <w:t>Select by state/territory: All states/territories</w:t>
      </w:r>
    </w:p>
    <w:p w:rsidR="00C54016" w:rsidRDefault="00E92711" w:rsidP="00E92711">
      <w:pPr>
        <w:pStyle w:val="ListParagraph"/>
        <w:tabs>
          <w:tab w:val="left" w:pos="3261"/>
          <w:tab w:val="left" w:pos="3402"/>
          <w:tab w:val="left" w:pos="7371"/>
        </w:tabs>
        <w:ind w:left="993" w:hanging="567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ab/>
      </w:r>
      <w:r w:rsidR="00C54016">
        <w:rPr>
          <w:rFonts w:cs="Arial"/>
        </w:rPr>
        <w:t>Select year levels: All year levels</w:t>
      </w:r>
    </w:p>
    <w:p w:rsidR="00C54016" w:rsidRDefault="00E92711" w:rsidP="00E92711">
      <w:pPr>
        <w:pStyle w:val="ListParagraph"/>
        <w:tabs>
          <w:tab w:val="left" w:pos="3261"/>
          <w:tab w:val="left" w:pos="3402"/>
          <w:tab w:val="left" w:pos="3544"/>
          <w:tab w:val="left" w:pos="7371"/>
        </w:tabs>
        <w:spacing w:after="0"/>
        <w:ind w:left="993" w:hanging="567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ab/>
      </w:r>
      <w:r w:rsidR="00C54016">
        <w:rPr>
          <w:rFonts w:cs="Arial"/>
        </w:rPr>
        <w:t>Select sex: All</w:t>
      </w:r>
    </w:p>
    <w:p w:rsidR="00C54016" w:rsidRPr="003518F4" w:rsidRDefault="003518F4" w:rsidP="00E92711">
      <w:pPr>
        <w:tabs>
          <w:tab w:val="left" w:pos="7371"/>
        </w:tabs>
        <w:ind w:left="993" w:hanging="567"/>
        <w:rPr>
          <w:rFonts w:cs="Arial"/>
        </w:rPr>
      </w:pPr>
      <w:r>
        <w:rPr>
          <w:rFonts w:cs="Arial"/>
        </w:rPr>
        <w:t>e)</w:t>
      </w:r>
      <w:r>
        <w:rPr>
          <w:rFonts w:cs="Arial"/>
        </w:rPr>
        <w:tab/>
      </w:r>
      <w:r w:rsidR="005B7C0A" w:rsidRPr="003518F4">
        <w:rPr>
          <w:rFonts w:cs="Arial"/>
        </w:rPr>
        <w:t>Click on Get Data Sample</w:t>
      </w:r>
    </w:p>
    <w:p w:rsidR="00C54016" w:rsidRDefault="005B7C0A" w:rsidP="00B14909">
      <w:pPr>
        <w:pStyle w:val="ListParagraph"/>
        <w:numPr>
          <w:ilvl w:val="0"/>
          <w:numId w:val="22"/>
        </w:numPr>
        <w:tabs>
          <w:tab w:val="left" w:pos="7371"/>
        </w:tabs>
        <w:ind w:left="426" w:hanging="426"/>
        <w:rPr>
          <w:rFonts w:cs="Arial"/>
        </w:rPr>
      </w:pPr>
      <w:r>
        <w:rPr>
          <w:rFonts w:cs="Arial"/>
        </w:rPr>
        <w:t xml:space="preserve">Download and save the data </w:t>
      </w:r>
      <w:proofErr w:type="spellStart"/>
      <w:r>
        <w:rPr>
          <w:rFonts w:cs="Arial"/>
        </w:rPr>
        <w:t>xls</w:t>
      </w:r>
      <w:proofErr w:type="spellEnd"/>
      <w:r>
        <w:rPr>
          <w:rFonts w:cs="Arial"/>
        </w:rPr>
        <w:t xml:space="preserve"> sample file</w:t>
      </w:r>
      <w:r w:rsidR="00FE35A8">
        <w:rPr>
          <w:rFonts w:cs="Arial"/>
        </w:rPr>
        <w:t>.</w:t>
      </w:r>
    </w:p>
    <w:p w:rsidR="00217366" w:rsidRDefault="00217366" w:rsidP="00B14909">
      <w:pPr>
        <w:pStyle w:val="ListParagraph"/>
        <w:numPr>
          <w:ilvl w:val="0"/>
          <w:numId w:val="22"/>
        </w:numPr>
        <w:tabs>
          <w:tab w:val="left" w:pos="7371"/>
        </w:tabs>
        <w:ind w:left="426" w:hanging="426"/>
        <w:rPr>
          <w:rFonts w:cs="Arial"/>
        </w:rPr>
      </w:pPr>
      <w:r>
        <w:rPr>
          <w:rFonts w:cs="Arial"/>
        </w:rPr>
        <w:t>Some data may be significantly different</w:t>
      </w:r>
      <w:r w:rsidR="00DC5F20">
        <w:rPr>
          <w:rFonts w:cs="Arial"/>
        </w:rPr>
        <w:t xml:space="preserve"> </w:t>
      </w:r>
      <w:r w:rsidR="00DD2B3C">
        <w:rPr>
          <w:rFonts w:cs="Arial"/>
        </w:rPr>
        <w:t>from</w:t>
      </w:r>
      <w:r w:rsidR="00DC5F20">
        <w:rPr>
          <w:rFonts w:cs="Arial"/>
        </w:rPr>
        <w:t xml:space="preserve"> the rest. These are o</w:t>
      </w:r>
      <w:r>
        <w:rPr>
          <w:rFonts w:cs="Arial"/>
        </w:rPr>
        <w:t>utliers and are probably due to an error in measurement or recording. Remove any pairs of measurements you consider are outliers.</w:t>
      </w:r>
    </w:p>
    <w:p w:rsidR="007866BC" w:rsidRDefault="007866BC" w:rsidP="00B14909">
      <w:pPr>
        <w:pStyle w:val="ListParagraph"/>
        <w:numPr>
          <w:ilvl w:val="0"/>
          <w:numId w:val="22"/>
        </w:numPr>
        <w:tabs>
          <w:tab w:val="left" w:pos="7371"/>
        </w:tabs>
        <w:ind w:left="426" w:hanging="426"/>
        <w:rPr>
          <w:rFonts w:cs="Arial"/>
        </w:rPr>
      </w:pPr>
      <w:r>
        <w:rPr>
          <w:rFonts w:cs="Arial"/>
        </w:rPr>
        <w:t>D</w:t>
      </w:r>
      <w:r w:rsidR="00B14909">
        <w:rPr>
          <w:rFonts w:cs="Arial"/>
        </w:rPr>
        <w:t xml:space="preserve">raw a </w:t>
      </w:r>
      <w:r w:rsidR="002A6EA5">
        <w:rPr>
          <w:rFonts w:cs="Arial"/>
        </w:rPr>
        <w:t>scatterplot</w:t>
      </w:r>
      <w:r w:rsidR="00B14909">
        <w:rPr>
          <w:rFonts w:cs="Arial"/>
        </w:rPr>
        <w:t xml:space="preserve"> for the </w:t>
      </w:r>
      <w:r w:rsidR="00217366">
        <w:rPr>
          <w:rFonts w:cs="Arial"/>
        </w:rPr>
        <w:t xml:space="preserve">remaining </w:t>
      </w:r>
      <w:r w:rsidR="00B14909">
        <w:rPr>
          <w:rFonts w:cs="Arial"/>
        </w:rPr>
        <w:t>data with height as th</w:t>
      </w:r>
      <w:r w:rsidR="00DD2B3C">
        <w:rPr>
          <w:rFonts w:cs="Arial"/>
        </w:rPr>
        <w:t>e horizontal axis and arm span as</w:t>
      </w:r>
      <w:r w:rsidR="00B14909">
        <w:rPr>
          <w:rFonts w:cs="Arial"/>
        </w:rPr>
        <w:t xml:space="preserve"> the vertical axis</w:t>
      </w:r>
      <w:r w:rsidR="00185C1A">
        <w:rPr>
          <w:rFonts w:cs="Arial"/>
        </w:rPr>
        <w:t xml:space="preserve">. </w:t>
      </w:r>
    </w:p>
    <w:p w:rsidR="00386E06" w:rsidRDefault="00386E06" w:rsidP="00B14909">
      <w:pPr>
        <w:pStyle w:val="ListParagraph"/>
        <w:numPr>
          <w:ilvl w:val="0"/>
          <w:numId w:val="22"/>
        </w:numPr>
        <w:tabs>
          <w:tab w:val="left" w:pos="7371"/>
        </w:tabs>
        <w:ind w:left="426" w:hanging="426"/>
        <w:rPr>
          <w:rFonts w:cs="Arial"/>
        </w:rPr>
      </w:pPr>
      <w:r>
        <w:rPr>
          <w:rFonts w:cs="Arial"/>
        </w:rPr>
        <w:t>Describe the association between the two variables i.e. Height and Arm Span.</w:t>
      </w:r>
    </w:p>
    <w:p w:rsidR="00A55459" w:rsidRDefault="00A55459" w:rsidP="00B14909">
      <w:pPr>
        <w:pStyle w:val="ListParagraph"/>
        <w:numPr>
          <w:ilvl w:val="0"/>
          <w:numId w:val="22"/>
        </w:numPr>
        <w:tabs>
          <w:tab w:val="left" w:pos="7371"/>
        </w:tabs>
        <w:ind w:left="426" w:hanging="426"/>
        <w:rPr>
          <w:rFonts w:cs="Arial"/>
        </w:rPr>
      </w:pPr>
      <w:r>
        <w:rPr>
          <w:rFonts w:cs="Arial"/>
        </w:rPr>
        <w:t xml:space="preserve">Print the </w:t>
      </w:r>
      <w:r w:rsidR="002A6EA5">
        <w:rPr>
          <w:rFonts w:cs="Arial"/>
        </w:rPr>
        <w:t>scatterplot</w:t>
      </w:r>
      <w:r>
        <w:rPr>
          <w:rFonts w:cs="Arial"/>
        </w:rPr>
        <w:t xml:space="preserve"> and draw a trend line by eye.</w:t>
      </w:r>
    </w:p>
    <w:p w:rsidR="00A55459" w:rsidRPr="00B457EB" w:rsidRDefault="00A55459" w:rsidP="00281DF5">
      <w:pPr>
        <w:pStyle w:val="ListParagraph"/>
        <w:numPr>
          <w:ilvl w:val="0"/>
          <w:numId w:val="22"/>
        </w:numPr>
        <w:tabs>
          <w:tab w:val="left" w:pos="7371"/>
        </w:tabs>
        <w:spacing w:before="120" w:after="120"/>
        <w:ind w:left="425" w:hanging="425"/>
        <w:contextualSpacing w:val="0"/>
        <w:rPr>
          <w:rFonts w:cs="Arial"/>
        </w:rPr>
      </w:pPr>
      <w:r>
        <w:rPr>
          <w:rFonts w:cs="Arial"/>
        </w:rPr>
        <w:t>Show how the trend line can be used to predict</w:t>
      </w:r>
      <w:r w:rsidR="00B457EB">
        <w:rPr>
          <w:rFonts w:cs="Arial"/>
        </w:rPr>
        <w:t xml:space="preserve"> </w:t>
      </w:r>
      <w:r w:rsidRPr="00B457EB">
        <w:rPr>
          <w:rFonts w:cs="Arial"/>
        </w:rPr>
        <w:t>the height of a student who has an arm span of 15</w:t>
      </w:r>
      <w:r w:rsidR="00B14909" w:rsidRPr="00B457EB">
        <w:rPr>
          <w:rFonts w:cs="Arial"/>
        </w:rPr>
        <w:t>0</w:t>
      </w:r>
      <w:r w:rsidRPr="00B457EB">
        <w:rPr>
          <w:rFonts w:cs="Arial"/>
        </w:rPr>
        <w:t>cm.</w:t>
      </w:r>
    </w:p>
    <w:p w:rsidR="00D5641D" w:rsidRDefault="00D5641D" w:rsidP="000F2506">
      <w:pPr>
        <w:pStyle w:val="ListParagraph"/>
        <w:tabs>
          <w:tab w:val="left" w:pos="7371"/>
        </w:tabs>
        <w:spacing w:before="120" w:after="60"/>
        <w:ind w:left="425" w:hanging="425"/>
        <w:contextualSpacing w:val="0"/>
        <w:rPr>
          <w:rFonts w:cs="Arial"/>
          <w:b/>
        </w:rPr>
      </w:pPr>
    </w:p>
    <w:p w:rsidR="000D19B9" w:rsidRDefault="000D19B9" w:rsidP="000F2506">
      <w:pPr>
        <w:pStyle w:val="ListParagraph"/>
        <w:tabs>
          <w:tab w:val="left" w:pos="7371"/>
        </w:tabs>
        <w:spacing w:before="120" w:after="60"/>
        <w:ind w:left="425" w:hanging="425"/>
        <w:contextualSpacing w:val="0"/>
        <w:rPr>
          <w:rFonts w:cs="Arial"/>
          <w:b/>
        </w:rPr>
      </w:pPr>
      <w:r w:rsidRPr="000D19B9">
        <w:rPr>
          <w:rFonts w:cs="Arial"/>
          <w:b/>
        </w:rPr>
        <w:t>Task 2</w:t>
      </w:r>
    </w:p>
    <w:p w:rsidR="000D19B9" w:rsidRDefault="000D19B9" w:rsidP="00B14909">
      <w:pPr>
        <w:pStyle w:val="ListParagraph"/>
        <w:numPr>
          <w:ilvl w:val="0"/>
          <w:numId w:val="25"/>
        </w:numPr>
        <w:tabs>
          <w:tab w:val="left" w:pos="7371"/>
        </w:tabs>
        <w:ind w:left="426" w:hanging="426"/>
        <w:rPr>
          <w:rFonts w:cs="Arial"/>
        </w:rPr>
      </w:pPr>
      <w:r>
        <w:rPr>
          <w:rFonts w:cs="Arial"/>
        </w:rPr>
        <w:t>Repeat the above process with a different random sample.</w:t>
      </w:r>
    </w:p>
    <w:p w:rsidR="00D5641D" w:rsidRDefault="00CE716A" w:rsidP="00E255FD">
      <w:pPr>
        <w:pStyle w:val="ListParagraph"/>
        <w:numPr>
          <w:ilvl w:val="0"/>
          <w:numId w:val="27"/>
        </w:numPr>
        <w:tabs>
          <w:tab w:val="left" w:pos="7371"/>
        </w:tabs>
        <w:spacing w:before="120"/>
        <w:ind w:left="426" w:hanging="426"/>
        <w:contextualSpacing w:val="0"/>
        <w:rPr>
          <w:rFonts w:cs="Arial"/>
        </w:rPr>
      </w:pPr>
      <w:r>
        <w:rPr>
          <w:rFonts w:cs="Arial"/>
        </w:rPr>
        <w:t>Were the predictions the same</w:t>
      </w:r>
      <w:r w:rsidR="00B14909">
        <w:rPr>
          <w:rFonts w:cs="Arial"/>
        </w:rPr>
        <w:t xml:space="preserve"> for each sample</w:t>
      </w:r>
      <w:r>
        <w:rPr>
          <w:rFonts w:cs="Arial"/>
        </w:rPr>
        <w:t xml:space="preserve">? </w:t>
      </w:r>
      <w:r w:rsidR="00B457EB">
        <w:rPr>
          <w:rFonts w:cs="Arial"/>
        </w:rPr>
        <w:t>Comment on why/why not the predictions were the same.</w:t>
      </w:r>
    </w:p>
    <w:p w:rsidR="00D5641D" w:rsidRDefault="00D5641D">
      <w:pPr>
        <w:rPr>
          <w:rFonts w:cs="Arial"/>
        </w:rPr>
      </w:pPr>
      <w:r>
        <w:rPr>
          <w:rFonts w:cs="Arial"/>
        </w:rPr>
        <w:br w:type="page"/>
      </w:r>
    </w:p>
    <w:p w:rsidR="007F408E" w:rsidRPr="000F2506" w:rsidRDefault="005373E8" w:rsidP="000F2506">
      <w:pPr>
        <w:pStyle w:val="ListParagraph"/>
        <w:tabs>
          <w:tab w:val="left" w:pos="7371"/>
        </w:tabs>
        <w:spacing w:before="120" w:after="60"/>
        <w:ind w:left="425" w:hanging="425"/>
        <w:contextualSpacing w:val="0"/>
        <w:rPr>
          <w:rFonts w:cs="Arial"/>
          <w:b/>
        </w:rPr>
      </w:pPr>
      <w:r w:rsidRPr="000F2506">
        <w:rPr>
          <w:rFonts w:cs="Arial"/>
          <w:b/>
        </w:rPr>
        <w:lastRenderedPageBreak/>
        <w:t xml:space="preserve">Task 3: </w:t>
      </w:r>
      <w:r w:rsidR="0057023E" w:rsidRPr="000F2506">
        <w:rPr>
          <w:rFonts w:cs="Arial"/>
          <w:b/>
        </w:rPr>
        <w:t>Using a prepared s</w:t>
      </w:r>
      <w:r w:rsidR="002761B6" w:rsidRPr="000F2506">
        <w:rPr>
          <w:rFonts w:cs="Arial"/>
          <w:b/>
        </w:rPr>
        <w:t>ample</w:t>
      </w:r>
    </w:p>
    <w:p w:rsidR="002761B6" w:rsidRDefault="002761B6" w:rsidP="00281DF5">
      <w:pPr>
        <w:spacing w:after="120"/>
        <w:rPr>
          <w:rFonts w:eastAsia="Times New Roman" w:cstheme="minorHAnsi"/>
          <w:bCs/>
          <w:lang w:val="fr-FR"/>
        </w:rPr>
      </w:pPr>
      <w:r w:rsidRPr="002761B6">
        <w:rPr>
          <w:rFonts w:eastAsia="Times New Roman" w:cstheme="minorHAnsi"/>
          <w:bCs/>
          <w:lang w:val="fr-FR"/>
        </w:rPr>
        <w:t xml:space="preserve">The </w:t>
      </w:r>
      <w:proofErr w:type="spellStart"/>
      <w:r w:rsidRPr="002761B6">
        <w:rPr>
          <w:rFonts w:eastAsia="Times New Roman" w:cstheme="minorHAnsi"/>
          <w:bCs/>
          <w:lang w:val="fr-FR"/>
        </w:rPr>
        <w:t>following</w:t>
      </w:r>
      <w:proofErr w:type="spellEnd"/>
      <w:r w:rsidRPr="002761B6">
        <w:rPr>
          <w:rFonts w:eastAsia="Times New Roman" w:cstheme="minorHAnsi"/>
          <w:bCs/>
          <w:lang w:val="fr-FR"/>
        </w:rPr>
        <w:t xml:space="preserve"> </w:t>
      </w:r>
      <w:proofErr w:type="spellStart"/>
      <w:r w:rsidR="00807D6C">
        <w:rPr>
          <w:rFonts w:eastAsia="Times New Roman" w:cstheme="minorHAnsi"/>
          <w:bCs/>
          <w:lang w:val="fr-FR"/>
        </w:rPr>
        <w:t>random</w:t>
      </w:r>
      <w:proofErr w:type="spellEnd"/>
      <w:r w:rsidR="00807D6C">
        <w:rPr>
          <w:rFonts w:eastAsia="Times New Roman" w:cstheme="minorHAnsi"/>
          <w:bCs/>
          <w:lang w:val="fr-FR"/>
        </w:rPr>
        <w:t xml:space="preserve"> </w:t>
      </w:r>
      <w:proofErr w:type="spellStart"/>
      <w:r w:rsidR="0057023E">
        <w:rPr>
          <w:rFonts w:eastAsia="Times New Roman" w:cstheme="minorHAnsi"/>
          <w:bCs/>
          <w:lang w:val="fr-FR"/>
        </w:rPr>
        <w:t>sample</w:t>
      </w:r>
      <w:proofErr w:type="spellEnd"/>
      <w:r w:rsidR="0057023E">
        <w:rPr>
          <w:rFonts w:eastAsia="Times New Roman" w:cstheme="minorHAnsi"/>
          <w:bCs/>
          <w:lang w:val="fr-FR"/>
        </w:rPr>
        <w:t xml:space="preserve"> </w:t>
      </w:r>
      <w:r w:rsidR="0057023E" w:rsidRPr="0057023E">
        <w:rPr>
          <w:rFonts w:eastAsia="Times New Roman" w:cstheme="minorHAnsi"/>
          <w:bCs/>
        </w:rPr>
        <w:t>was</w:t>
      </w:r>
      <w:r w:rsidR="0057023E" w:rsidRPr="002761B6">
        <w:rPr>
          <w:rFonts w:eastAsia="Times New Roman" w:cstheme="minorHAnsi"/>
          <w:bCs/>
          <w:lang w:val="fr-FR"/>
        </w:rPr>
        <w:t xml:space="preserve"> </w:t>
      </w:r>
      <w:r w:rsidR="0057023E" w:rsidRPr="002761B6">
        <w:rPr>
          <w:rFonts w:eastAsia="Times New Roman" w:cstheme="minorHAnsi"/>
          <w:bCs/>
        </w:rPr>
        <w:t>extracted</w:t>
      </w:r>
      <w:r w:rsidR="0057023E" w:rsidRPr="002761B6">
        <w:rPr>
          <w:rFonts w:eastAsia="Times New Roman" w:cstheme="minorHAnsi"/>
          <w:bCs/>
          <w:lang w:val="fr-FR"/>
        </w:rPr>
        <w:t xml:space="preserve"> </w:t>
      </w:r>
      <w:r w:rsidR="0057023E" w:rsidRPr="0057023E">
        <w:rPr>
          <w:rFonts w:eastAsia="Times New Roman" w:cstheme="minorHAnsi"/>
          <w:bCs/>
        </w:rPr>
        <w:t>from</w:t>
      </w:r>
      <w:r w:rsidR="0057023E">
        <w:rPr>
          <w:rFonts w:eastAsia="Times New Roman" w:cstheme="minorHAnsi"/>
          <w:b/>
          <w:bCs/>
          <w:lang w:val="fr-FR"/>
        </w:rPr>
        <w:t xml:space="preserve"> </w:t>
      </w:r>
      <w:proofErr w:type="spellStart"/>
      <w:r w:rsidR="0057023E" w:rsidRPr="0095147D">
        <w:rPr>
          <w:rFonts w:cs="Arial"/>
          <w:i/>
        </w:rPr>
        <w:t>CensusAtSchool</w:t>
      </w:r>
      <w:proofErr w:type="spellEnd"/>
      <w:r w:rsidR="0057023E">
        <w:rPr>
          <w:rFonts w:cs="Arial"/>
        </w:rPr>
        <w:t>.</w:t>
      </w:r>
      <w:r w:rsidR="0057023E">
        <w:rPr>
          <w:rFonts w:eastAsia="Times New Roman" w:cstheme="minorHAnsi"/>
          <w:bCs/>
          <w:lang w:val="fr-FR"/>
        </w:rPr>
        <w:t xml:space="preserve"> The data </w:t>
      </w:r>
      <w:proofErr w:type="spellStart"/>
      <w:r w:rsidR="0057023E">
        <w:rPr>
          <w:rFonts w:eastAsia="Times New Roman" w:cstheme="minorHAnsi"/>
          <w:bCs/>
          <w:lang w:val="fr-FR"/>
        </w:rPr>
        <w:t>is</w:t>
      </w:r>
      <w:proofErr w:type="spellEnd"/>
      <w:r w:rsidR="0057023E">
        <w:rPr>
          <w:rFonts w:eastAsia="Times New Roman" w:cstheme="minorHAnsi"/>
          <w:bCs/>
          <w:lang w:val="fr-FR"/>
        </w:rPr>
        <w:t xml:space="preserve"> </w:t>
      </w:r>
      <w:proofErr w:type="spellStart"/>
      <w:r w:rsidR="0057023E">
        <w:rPr>
          <w:rFonts w:eastAsia="Times New Roman" w:cstheme="minorHAnsi"/>
          <w:bCs/>
          <w:lang w:val="fr-FR"/>
        </w:rPr>
        <w:t>from</w:t>
      </w:r>
      <w:proofErr w:type="spellEnd"/>
      <w:r w:rsidR="0057023E">
        <w:rPr>
          <w:rFonts w:eastAsia="Times New Roman" w:cstheme="minorHAnsi"/>
          <w:bCs/>
          <w:lang w:val="fr-FR"/>
        </w:rPr>
        <w:t xml:space="preserve"> </w:t>
      </w:r>
      <w:proofErr w:type="spellStart"/>
      <w:r w:rsidR="0057023E">
        <w:rPr>
          <w:rFonts w:eastAsia="Times New Roman" w:cstheme="minorHAnsi"/>
          <w:bCs/>
          <w:lang w:val="fr-FR"/>
        </w:rPr>
        <w:t>students</w:t>
      </w:r>
      <w:proofErr w:type="spellEnd"/>
      <w:r w:rsidR="00807D6C">
        <w:rPr>
          <w:rFonts w:eastAsia="Times New Roman" w:cstheme="minorHAnsi"/>
          <w:bCs/>
          <w:lang w:val="fr-FR"/>
        </w:rPr>
        <w:t xml:space="preserve"> </w:t>
      </w:r>
      <w:proofErr w:type="spellStart"/>
      <w:r w:rsidR="00807D6C">
        <w:rPr>
          <w:rFonts w:eastAsia="Times New Roman" w:cstheme="minorHAnsi"/>
          <w:bCs/>
          <w:lang w:val="fr-FR"/>
        </w:rPr>
        <w:t>who</w:t>
      </w:r>
      <w:proofErr w:type="spellEnd"/>
      <w:r w:rsidR="00807D6C">
        <w:rPr>
          <w:rFonts w:eastAsia="Times New Roman" w:cstheme="minorHAnsi"/>
          <w:bCs/>
          <w:lang w:val="fr-FR"/>
        </w:rPr>
        <w:t xml:space="preserve"> </w:t>
      </w:r>
      <w:proofErr w:type="spellStart"/>
      <w:r w:rsidR="00807D6C">
        <w:rPr>
          <w:rFonts w:eastAsia="Times New Roman" w:cstheme="minorHAnsi"/>
          <w:bCs/>
          <w:lang w:val="fr-FR"/>
        </w:rPr>
        <w:t>were</w:t>
      </w:r>
      <w:proofErr w:type="spellEnd"/>
      <w:r w:rsidR="0057023E">
        <w:rPr>
          <w:rFonts w:eastAsia="Times New Roman" w:cstheme="minorHAnsi"/>
          <w:bCs/>
          <w:lang w:val="fr-FR"/>
        </w:rPr>
        <w:t xml:space="preserve"> </w:t>
      </w:r>
      <w:r w:rsidR="00807D6C">
        <w:rPr>
          <w:rFonts w:eastAsia="Times New Roman" w:cstheme="minorHAnsi"/>
          <w:bCs/>
          <w:lang w:val="fr-FR"/>
        </w:rPr>
        <w:t>in</w:t>
      </w:r>
      <w:r w:rsidR="0057023E">
        <w:rPr>
          <w:rFonts w:eastAsia="Times New Roman" w:cstheme="minorHAnsi"/>
          <w:bCs/>
          <w:lang w:val="fr-FR"/>
        </w:rPr>
        <w:t xml:space="preserve"> </w:t>
      </w:r>
      <w:proofErr w:type="spellStart"/>
      <w:r w:rsidR="00807D6C">
        <w:rPr>
          <w:rFonts w:eastAsia="Times New Roman" w:cstheme="minorHAnsi"/>
          <w:bCs/>
          <w:lang w:val="fr-FR"/>
        </w:rPr>
        <w:t>Years</w:t>
      </w:r>
      <w:proofErr w:type="spellEnd"/>
      <w:r w:rsidR="00807D6C">
        <w:rPr>
          <w:rFonts w:eastAsia="Times New Roman" w:cstheme="minorHAnsi"/>
          <w:bCs/>
          <w:lang w:val="fr-FR"/>
        </w:rPr>
        <w:t xml:space="preserve"> 10, 11 and 12 </w:t>
      </w:r>
      <w:proofErr w:type="spellStart"/>
      <w:r w:rsidR="00807D6C">
        <w:rPr>
          <w:rFonts w:eastAsia="Times New Roman" w:cstheme="minorHAnsi"/>
          <w:bCs/>
          <w:lang w:val="fr-FR"/>
        </w:rPr>
        <w:t>in</w:t>
      </w:r>
      <w:proofErr w:type="spellEnd"/>
      <w:r w:rsidR="00807D6C">
        <w:rPr>
          <w:rFonts w:eastAsia="Times New Roman" w:cstheme="minorHAnsi"/>
          <w:bCs/>
          <w:lang w:val="fr-FR"/>
        </w:rPr>
        <w:t xml:space="preserve"> 2014.</w:t>
      </w:r>
    </w:p>
    <w:p w:rsidR="000F2506" w:rsidRPr="005373E8" w:rsidRDefault="000F2506" w:rsidP="000F2506">
      <w:pPr>
        <w:pStyle w:val="ListParagraph"/>
        <w:tabs>
          <w:tab w:val="left" w:pos="7371"/>
        </w:tabs>
        <w:spacing w:before="120"/>
        <w:ind w:left="357" w:hanging="357"/>
        <w:rPr>
          <w:rFonts w:cs="Arial"/>
        </w:rPr>
      </w:pPr>
      <w:r>
        <w:rPr>
          <w:rFonts w:cs="Arial"/>
        </w:rPr>
        <w:t>Use a</w:t>
      </w:r>
      <w:r w:rsidRPr="005373E8">
        <w:rPr>
          <w:rFonts w:cs="Arial"/>
        </w:rPr>
        <w:t xml:space="preserve"> spreadsheet</w:t>
      </w:r>
      <w:r>
        <w:rPr>
          <w:rFonts w:cs="Arial"/>
        </w:rPr>
        <w:t xml:space="preserve"> to d</w:t>
      </w:r>
      <w:r w:rsidR="00AE254C">
        <w:rPr>
          <w:rFonts w:cs="Arial"/>
        </w:rPr>
        <w:t xml:space="preserve">raw a </w:t>
      </w:r>
      <w:r w:rsidR="002A6EA5">
        <w:rPr>
          <w:rFonts w:cs="Arial"/>
        </w:rPr>
        <w:t>scatterplot</w:t>
      </w:r>
      <w:r w:rsidR="00AE254C">
        <w:rPr>
          <w:rFonts w:cs="Arial"/>
        </w:rPr>
        <w:t xml:space="preserve"> for the data</w:t>
      </w:r>
      <w:r w:rsidR="004265EE">
        <w:rPr>
          <w:rFonts w:cs="Arial"/>
        </w:rPr>
        <w:t>.</w:t>
      </w:r>
    </w:p>
    <w:tbl>
      <w:tblPr>
        <w:tblStyle w:val="TableGrid"/>
        <w:tblW w:w="0" w:type="auto"/>
        <w:tblInd w:w="1408" w:type="dxa"/>
        <w:tblCellMar>
          <w:top w:w="11" w:type="dxa"/>
          <w:bottom w:w="11" w:type="dxa"/>
        </w:tblCellMar>
        <w:tblLook w:val="04A0" w:firstRow="1" w:lastRow="0" w:firstColumn="1" w:lastColumn="0" w:noHBand="0" w:noVBand="1"/>
      </w:tblPr>
      <w:tblGrid>
        <w:gridCol w:w="3154"/>
        <w:gridCol w:w="2941"/>
      </w:tblGrid>
      <w:tr w:rsidR="00807D6C" w:rsidRPr="00217366" w:rsidTr="003518F4">
        <w:tc>
          <w:tcPr>
            <w:tcW w:w="3154" w:type="dxa"/>
            <w:shd w:val="clear" w:color="auto" w:fill="ECE4F1" w:themeFill="accent6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Height</w:t>
            </w:r>
          </w:p>
        </w:tc>
        <w:tc>
          <w:tcPr>
            <w:tcW w:w="2941" w:type="dxa"/>
            <w:shd w:val="clear" w:color="auto" w:fill="ECE4F1" w:themeFill="accent6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 xml:space="preserve">Arm </w:t>
            </w:r>
            <w:r w:rsidR="004850AA">
              <w:rPr>
                <w:sz w:val="20"/>
                <w:szCs w:val="20"/>
              </w:rPr>
              <w:t>s</w:t>
            </w:r>
            <w:r w:rsidRPr="00217366">
              <w:rPr>
                <w:sz w:val="20"/>
                <w:szCs w:val="20"/>
              </w:rPr>
              <w:t>pan</w:t>
            </w:r>
          </w:p>
        </w:tc>
      </w:tr>
      <w:tr w:rsidR="00807D6C" w:rsidRPr="00217366" w:rsidTr="003518F4">
        <w:tc>
          <w:tcPr>
            <w:tcW w:w="3154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153</w:t>
            </w:r>
          </w:p>
        </w:tc>
        <w:tc>
          <w:tcPr>
            <w:tcW w:w="2941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124</w:t>
            </w:r>
          </w:p>
        </w:tc>
      </w:tr>
      <w:tr w:rsidR="00807D6C" w:rsidRPr="00217366" w:rsidTr="003518F4">
        <w:tc>
          <w:tcPr>
            <w:tcW w:w="3154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175</w:t>
            </w:r>
          </w:p>
        </w:tc>
        <w:tc>
          <w:tcPr>
            <w:tcW w:w="2941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180</w:t>
            </w:r>
          </w:p>
        </w:tc>
      </w:tr>
      <w:tr w:rsidR="00807D6C" w:rsidRPr="00217366" w:rsidTr="003518F4">
        <w:tc>
          <w:tcPr>
            <w:tcW w:w="3154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180</w:t>
            </w:r>
          </w:p>
        </w:tc>
        <w:tc>
          <w:tcPr>
            <w:tcW w:w="2941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180</w:t>
            </w:r>
          </w:p>
        </w:tc>
      </w:tr>
      <w:tr w:rsidR="00807D6C" w:rsidRPr="00217366" w:rsidTr="003518F4">
        <w:tc>
          <w:tcPr>
            <w:tcW w:w="3154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165</w:t>
            </w:r>
          </w:p>
        </w:tc>
        <w:tc>
          <w:tcPr>
            <w:tcW w:w="2941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161</w:t>
            </w:r>
          </w:p>
        </w:tc>
      </w:tr>
      <w:tr w:rsidR="00807D6C" w:rsidRPr="00217366" w:rsidTr="003518F4">
        <w:tc>
          <w:tcPr>
            <w:tcW w:w="3154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175</w:t>
            </w:r>
          </w:p>
        </w:tc>
        <w:tc>
          <w:tcPr>
            <w:tcW w:w="2941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163</w:t>
            </w:r>
          </w:p>
        </w:tc>
      </w:tr>
      <w:tr w:rsidR="00807D6C" w:rsidRPr="00217366" w:rsidTr="003518F4">
        <w:tc>
          <w:tcPr>
            <w:tcW w:w="3154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185</w:t>
            </w:r>
          </w:p>
        </w:tc>
        <w:tc>
          <w:tcPr>
            <w:tcW w:w="2941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185</w:t>
            </w:r>
          </w:p>
        </w:tc>
      </w:tr>
      <w:tr w:rsidR="00807D6C" w:rsidRPr="00217366" w:rsidTr="003518F4">
        <w:tc>
          <w:tcPr>
            <w:tcW w:w="3154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184</w:t>
            </w:r>
          </w:p>
        </w:tc>
        <w:tc>
          <w:tcPr>
            <w:tcW w:w="2941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190</w:t>
            </w:r>
          </w:p>
        </w:tc>
      </w:tr>
      <w:tr w:rsidR="00807D6C" w:rsidRPr="00217366" w:rsidTr="003518F4">
        <w:tc>
          <w:tcPr>
            <w:tcW w:w="3154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168</w:t>
            </w:r>
          </w:p>
        </w:tc>
        <w:tc>
          <w:tcPr>
            <w:tcW w:w="2941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150</w:t>
            </w:r>
          </w:p>
        </w:tc>
      </w:tr>
      <w:tr w:rsidR="00807D6C" w:rsidRPr="00217366" w:rsidTr="003518F4">
        <w:tc>
          <w:tcPr>
            <w:tcW w:w="3154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182</w:t>
            </w:r>
          </w:p>
        </w:tc>
        <w:tc>
          <w:tcPr>
            <w:tcW w:w="2941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180</w:t>
            </w:r>
          </w:p>
        </w:tc>
      </w:tr>
      <w:tr w:rsidR="00807D6C" w:rsidRPr="00217366" w:rsidTr="003518F4">
        <w:tc>
          <w:tcPr>
            <w:tcW w:w="3154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150</w:t>
            </w:r>
          </w:p>
        </w:tc>
        <w:tc>
          <w:tcPr>
            <w:tcW w:w="2941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147</w:t>
            </w:r>
          </w:p>
        </w:tc>
      </w:tr>
      <w:tr w:rsidR="00807D6C" w:rsidRPr="00217366" w:rsidTr="003518F4">
        <w:tc>
          <w:tcPr>
            <w:tcW w:w="3154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167</w:t>
            </w:r>
          </w:p>
        </w:tc>
        <w:tc>
          <w:tcPr>
            <w:tcW w:w="2941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64</w:t>
            </w:r>
          </w:p>
        </w:tc>
      </w:tr>
      <w:tr w:rsidR="00807D6C" w:rsidRPr="00217366" w:rsidTr="003518F4">
        <w:tc>
          <w:tcPr>
            <w:tcW w:w="3154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187</w:t>
            </w:r>
          </w:p>
        </w:tc>
        <w:tc>
          <w:tcPr>
            <w:tcW w:w="2941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174</w:t>
            </w:r>
          </w:p>
        </w:tc>
      </w:tr>
      <w:tr w:rsidR="00807D6C" w:rsidRPr="00217366" w:rsidTr="003518F4">
        <w:tc>
          <w:tcPr>
            <w:tcW w:w="3154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175</w:t>
            </w:r>
          </w:p>
        </w:tc>
        <w:tc>
          <w:tcPr>
            <w:tcW w:w="2941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170</w:t>
            </w:r>
          </w:p>
        </w:tc>
      </w:tr>
      <w:tr w:rsidR="00807D6C" w:rsidRPr="00217366" w:rsidTr="003518F4">
        <w:tc>
          <w:tcPr>
            <w:tcW w:w="3154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178</w:t>
            </w:r>
          </w:p>
        </w:tc>
        <w:tc>
          <w:tcPr>
            <w:tcW w:w="2941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175</w:t>
            </w:r>
          </w:p>
        </w:tc>
      </w:tr>
      <w:tr w:rsidR="00807D6C" w:rsidRPr="00217366" w:rsidTr="003518F4">
        <w:tc>
          <w:tcPr>
            <w:tcW w:w="3154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180</w:t>
            </w:r>
          </w:p>
        </w:tc>
        <w:tc>
          <w:tcPr>
            <w:tcW w:w="2941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161</w:t>
            </w:r>
          </w:p>
        </w:tc>
      </w:tr>
      <w:tr w:rsidR="00807D6C" w:rsidRPr="00217366" w:rsidTr="003518F4">
        <w:tc>
          <w:tcPr>
            <w:tcW w:w="3154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162</w:t>
            </w:r>
          </w:p>
        </w:tc>
        <w:tc>
          <w:tcPr>
            <w:tcW w:w="2941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159</w:t>
            </w:r>
          </w:p>
        </w:tc>
      </w:tr>
      <w:tr w:rsidR="00807D6C" w:rsidRPr="00217366" w:rsidTr="003518F4">
        <w:tc>
          <w:tcPr>
            <w:tcW w:w="3154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172</w:t>
            </w:r>
          </w:p>
        </w:tc>
        <w:tc>
          <w:tcPr>
            <w:tcW w:w="2941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164</w:t>
            </w:r>
          </w:p>
        </w:tc>
      </w:tr>
      <w:tr w:rsidR="00807D6C" w:rsidRPr="00217366" w:rsidTr="003518F4">
        <w:tc>
          <w:tcPr>
            <w:tcW w:w="3154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164</w:t>
            </w:r>
          </w:p>
        </w:tc>
        <w:tc>
          <w:tcPr>
            <w:tcW w:w="2941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169</w:t>
            </w:r>
          </w:p>
        </w:tc>
      </w:tr>
      <w:tr w:rsidR="00807D6C" w:rsidRPr="00217366" w:rsidTr="003518F4">
        <w:tc>
          <w:tcPr>
            <w:tcW w:w="3154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164</w:t>
            </w:r>
          </w:p>
        </w:tc>
        <w:tc>
          <w:tcPr>
            <w:tcW w:w="2941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152</w:t>
            </w:r>
          </w:p>
        </w:tc>
      </w:tr>
      <w:tr w:rsidR="00807D6C" w:rsidRPr="00217366" w:rsidTr="003518F4">
        <w:tc>
          <w:tcPr>
            <w:tcW w:w="3154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168</w:t>
            </w:r>
          </w:p>
        </w:tc>
        <w:tc>
          <w:tcPr>
            <w:tcW w:w="2941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160</w:t>
            </w:r>
          </w:p>
        </w:tc>
      </w:tr>
      <w:tr w:rsidR="00807D6C" w:rsidRPr="00217366" w:rsidTr="003518F4">
        <w:tc>
          <w:tcPr>
            <w:tcW w:w="3154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181</w:t>
            </w:r>
          </w:p>
        </w:tc>
        <w:tc>
          <w:tcPr>
            <w:tcW w:w="2941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186</w:t>
            </w:r>
          </w:p>
        </w:tc>
      </w:tr>
      <w:tr w:rsidR="00807D6C" w:rsidRPr="00217366" w:rsidTr="003518F4">
        <w:tc>
          <w:tcPr>
            <w:tcW w:w="3154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190</w:t>
            </w:r>
          </w:p>
        </w:tc>
        <w:tc>
          <w:tcPr>
            <w:tcW w:w="2941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163</w:t>
            </w:r>
          </w:p>
        </w:tc>
      </w:tr>
      <w:tr w:rsidR="00807D6C" w:rsidRPr="00217366" w:rsidTr="003518F4">
        <w:tc>
          <w:tcPr>
            <w:tcW w:w="3154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184</w:t>
            </w:r>
          </w:p>
        </w:tc>
        <w:tc>
          <w:tcPr>
            <w:tcW w:w="2941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184</w:t>
            </w:r>
          </w:p>
        </w:tc>
      </w:tr>
      <w:tr w:rsidR="00807D6C" w:rsidRPr="00217366" w:rsidTr="003518F4">
        <w:tc>
          <w:tcPr>
            <w:tcW w:w="3154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171</w:t>
            </w:r>
          </w:p>
        </w:tc>
        <w:tc>
          <w:tcPr>
            <w:tcW w:w="2941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174</w:t>
            </w:r>
          </w:p>
        </w:tc>
      </w:tr>
      <w:tr w:rsidR="00807D6C" w:rsidRPr="00217366" w:rsidTr="003518F4">
        <w:tc>
          <w:tcPr>
            <w:tcW w:w="3154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161</w:t>
            </w:r>
          </w:p>
        </w:tc>
        <w:tc>
          <w:tcPr>
            <w:tcW w:w="2941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160</w:t>
            </w:r>
          </w:p>
        </w:tc>
      </w:tr>
      <w:tr w:rsidR="00807D6C" w:rsidRPr="00217366" w:rsidTr="003518F4">
        <w:tc>
          <w:tcPr>
            <w:tcW w:w="3154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175</w:t>
            </w:r>
          </w:p>
        </w:tc>
        <w:tc>
          <w:tcPr>
            <w:tcW w:w="2941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180</w:t>
            </w:r>
          </w:p>
        </w:tc>
      </w:tr>
      <w:tr w:rsidR="00807D6C" w:rsidRPr="00217366" w:rsidTr="003518F4">
        <w:tc>
          <w:tcPr>
            <w:tcW w:w="3154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171</w:t>
            </w:r>
          </w:p>
        </w:tc>
        <w:tc>
          <w:tcPr>
            <w:tcW w:w="2941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164</w:t>
            </w:r>
          </w:p>
        </w:tc>
      </w:tr>
      <w:tr w:rsidR="00807D6C" w:rsidRPr="00217366" w:rsidTr="003518F4">
        <w:tc>
          <w:tcPr>
            <w:tcW w:w="3154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173</w:t>
            </w:r>
          </w:p>
        </w:tc>
        <w:tc>
          <w:tcPr>
            <w:tcW w:w="2941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175</w:t>
            </w:r>
          </w:p>
        </w:tc>
      </w:tr>
      <w:tr w:rsidR="00807D6C" w:rsidRPr="00217366" w:rsidTr="003518F4">
        <w:tc>
          <w:tcPr>
            <w:tcW w:w="3154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150</w:t>
            </w:r>
          </w:p>
        </w:tc>
        <w:tc>
          <w:tcPr>
            <w:tcW w:w="2941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150</w:t>
            </w:r>
          </w:p>
        </w:tc>
      </w:tr>
      <w:tr w:rsidR="00807D6C" w:rsidRPr="00217366" w:rsidTr="003518F4">
        <w:tc>
          <w:tcPr>
            <w:tcW w:w="3154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153</w:t>
            </w:r>
          </w:p>
        </w:tc>
        <w:tc>
          <w:tcPr>
            <w:tcW w:w="2941" w:type="dxa"/>
            <w:vAlign w:val="bottom"/>
          </w:tcPr>
          <w:p w:rsidR="00807D6C" w:rsidRPr="00217366" w:rsidRDefault="00807D6C" w:rsidP="00807D6C">
            <w:pPr>
              <w:jc w:val="center"/>
              <w:rPr>
                <w:sz w:val="20"/>
                <w:szCs w:val="20"/>
              </w:rPr>
            </w:pPr>
            <w:r w:rsidRPr="00217366">
              <w:rPr>
                <w:sz w:val="20"/>
                <w:szCs w:val="20"/>
              </w:rPr>
              <w:t>124</w:t>
            </w:r>
          </w:p>
        </w:tc>
      </w:tr>
    </w:tbl>
    <w:p w:rsidR="00D5641D" w:rsidRDefault="00D5641D" w:rsidP="00B72799">
      <w:pPr>
        <w:spacing w:after="60"/>
        <w:rPr>
          <w:b/>
        </w:rPr>
      </w:pPr>
    </w:p>
    <w:p w:rsidR="00D5641D" w:rsidRDefault="00D5641D">
      <w:pPr>
        <w:rPr>
          <w:b/>
        </w:rPr>
      </w:pPr>
      <w:r>
        <w:rPr>
          <w:b/>
        </w:rPr>
        <w:br w:type="page"/>
      </w:r>
    </w:p>
    <w:p w:rsidR="000D19B9" w:rsidRPr="00E56C01" w:rsidRDefault="00E56C01" w:rsidP="00B72799">
      <w:pPr>
        <w:spacing w:after="60"/>
        <w:rPr>
          <w:b/>
        </w:rPr>
      </w:pPr>
      <w:r w:rsidRPr="00E56C01">
        <w:rPr>
          <w:b/>
        </w:rPr>
        <w:lastRenderedPageBreak/>
        <w:t>Feedback on Part A</w:t>
      </w:r>
    </w:p>
    <w:p w:rsidR="00D84B8F" w:rsidRPr="00D84B8F" w:rsidRDefault="00D84B8F" w:rsidP="00B72799">
      <w:pPr>
        <w:spacing w:after="60"/>
        <w:rPr>
          <w:b/>
        </w:rPr>
      </w:pPr>
      <w:r w:rsidRPr="00D84B8F">
        <w:rPr>
          <w:b/>
        </w:rPr>
        <w:t>Task 1</w:t>
      </w:r>
    </w:p>
    <w:p w:rsidR="00D84B8F" w:rsidRDefault="00185C1A" w:rsidP="005155C7">
      <w:pPr>
        <w:ind w:left="426" w:hanging="426"/>
      </w:pPr>
      <w:proofErr w:type="gramStart"/>
      <w:r>
        <w:t>1–5.</w:t>
      </w:r>
      <w:proofErr w:type="gramEnd"/>
      <w:r>
        <w:t xml:space="preserve"> </w:t>
      </w:r>
      <w:r w:rsidR="00217366">
        <w:t xml:space="preserve">Sample </w:t>
      </w:r>
      <w:r w:rsidR="000F2506">
        <w:t xml:space="preserve">of data </w:t>
      </w:r>
      <w:r w:rsidR="00217366">
        <w:t>generated from</w:t>
      </w:r>
      <w:r w:rsidR="000F2506">
        <w:t xml:space="preserve"> </w:t>
      </w:r>
      <w:proofErr w:type="spellStart"/>
      <w:r w:rsidR="000F2506" w:rsidRPr="0095147D">
        <w:rPr>
          <w:rFonts w:cs="Arial"/>
          <w:i/>
        </w:rPr>
        <w:t>CensusAtSchool</w:t>
      </w:r>
      <w:proofErr w:type="spellEnd"/>
      <w:r w:rsidR="005155C7">
        <w:rPr>
          <w:rFonts w:cs="Arial"/>
        </w:rPr>
        <w:t>,</w:t>
      </w:r>
      <w:r w:rsidR="00D84B8F">
        <w:rPr>
          <w:rFonts w:cs="Arial"/>
        </w:rPr>
        <w:t xml:space="preserve"> with</w:t>
      </w:r>
      <w:r w:rsidR="00D84B8F">
        <w:t xml:space="preserve"> four outliers removed.</w:t>
      </w:r>
    </w:p>
    <w:tbl>
      <w:tblPr>
        <w:tblW w:w="5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</w:tblGrid>
      <w:tr w:rsidR="00D84B8F" w:rsidRPr="00B72799" w:rsidTr="001937FA">
        <w:trPr>
          <w:trHeight w:val="255"/>
          <w:jc w:val="center"/>
        </w:trPr>
        <w:tc>
          <w:tcPr>
            <w:tcW w:w="96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Height</w:t>
            </w:r>
          </w:p>
        </w:tc>
        <w:tc>
          <w:tcPr>
            <w:tcW w:w="960" w:type="dxa"/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Arm span</w:t>
            </w:r>
          </w:p>
        </w:tc>
        <w:tc>
          <w:tcPr>
            <w:tcW w:w="960" w:type="dxa"/>
            <w:vAlign w:val="center"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Height</w:t>
            </w:r>
          </w:p>
        </w:tc>
        <w:tc>
          <w:tcPr>
            <w:tcW w:w="960" w:type="dxa"/>
            <w:shd w:val="clear" w:color="auto" w:fill="D9D9D9" w:themeFill="background1" w:themeFillShade="D9"/>
            <w:vAlign w:val="center"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Arm span</w:t>
            </w:r>
          </w:p>
        </w:tc>
        <w:tc>
          <w:tcPr>
            <w:tcW w:w="960" w:type="dxa"/>
            <w:vAlign w:val="center"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Height</w:t>
            </w:r>
          </w:p>
        </w:tc>
        <w:tc>
          <w:tcPr>
            <w:tcW w:w="960" w:type="dxa"/>
            <w:shd w:val="clear" w:color="auto" w:fill="D9D9D9" w:themeFill="background1" w:themeFillShade="D9"/>
            <w:vAlign w:val="center"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Arm span</w:t>
            </w:r>
          </w:p>
        </w:tc>
      </w:tr>
      <w:tr w:rsidR="00D84B8F" w:rsidRPr="00B72799" w:rsidTr="001937FA">
        <w:trPr>
          <w:trHeight w:val="255"/>
          <w:jc w:val="center"/>
        </w:trPr>
        <w:tc>
          <w:tcPr>
            <w:tcW w:w="96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156</w:t>
            </w:r>
          </w:p>
        </w:tc>
        <w:tc>
          <w:tcPr>
            <w:tcW w:w="960" w:type="dxa"/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155</w:t>
            </w:r>
          </w:p>
        </w:tc>
        <w:tc>
          <w:tcPr>
            <w:tcW w:w="960" w:type="dxa"/>
            <w:vAlign w:val="center"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159</w:t>
            </w:r>
          </w:p>
        </w:tc>
        <w:tc>
          <w:tcPr>
            <w:tcW w:w="960" w:type="dxa"/>
            <w:shd w:val="clear" w:color="auto" w:fill="D9D9D9" w:themeFill="background1" w:themeFillShade="D9"/>
            <w:vAlign w:val="center"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57</w:t>
            </w:r>
          </w:p>
        </w:tc>
        <w:tc>
          <w:tcPr>
            <w:tcW w:w="960" w:type="dxa"/>
            <w:vAlign w:val="center"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127</w:t>
            </w:r>
          </w:p>
        </w:tc>
        <w:tc>
          <w:tcPr>
            <w:tcW w:w="960" w:type="dxa"/>
            <w:shd w:val="clear" w:color="auto" w:fill="D9D9D9" w:themeFill="background1" w:themeFillShade="D9"/>
            <w:vAlign w:val="center"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129</w:t>
            </w:r>
          </w:p>
        </w:tc>
      </w:tr>
      <w:tr w:rsidR="00D84B8F" w:rsidRPr="00B72799" w:rsidTr="001937FA">
        <w:trPr>
          <w:trHeight w:val="255"/>
          <w:jc w:val="center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84B8F" w:rsidRPr="00B72799" w:rsidRDefault="00D84B8F" w:rsidP="00D84B8F">
            <w:pPr>
              <w:jc w:val="center"/>
              <w:rPr>
                <w:strike/>
                <w:sz w:val="20"/>
                <w:szCs w:val="20"/>
              </w:rPr>
            </w:pPr>
            <w:r w:rsidRPr="00B72799">
              <w:rPr>
                <w:strike/>
                <w:sz w:val="20"/>
                <w:szCs w:val="20"/>
              </w:rPr>
              <w:t>168</w:t>
            </w:r>
          </w:p>
        </w:tc>
        <w:tc>
          <w:tcPr>
            <w:tcW w:w="0" w:type="auto"/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84B8F" w:rsidRPr="00B72799" w:rsidRDefault="00D84B8F" w:rsidP="00D84B8F">
            <w:pPr>
              <w:jc w:val="center"/>
              <w:rPr>
                <w:strike/>
                <w:sz w:val="20"/>
                <w:szCs w:val="20"/>
              </w:rPr>
            </w:pPr>
            <w:r w:rsidRPr="00B72799">
              <w:rPr>
                <w:strike/>
                <w:sz w:val="20"/>
                <w:szCs w:val="20"/>
              </w:rPr>
              <w:t>63</w:t>
            </w:r>
          </w:p>
        </w:tc>
        <w:tc>
          <w:tcPr>
            <w:tcW w:w="0" w:type="auto"/>
            <w:vAlign w:val="center"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169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160</w:t>
            </w:r>
          </w:p>
        </w:tc>
        <w:tc>
          <w:tcPr>
            <w:tcW w:w="0" w:type="auto"/>
            <w:vAlign w:val="center"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161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167</w:t>
            </w:r>
          </w:p>
        </w:tc>
      </w:tr>
      <w:tr w:rsidR="00D84B8F" w:rsidRPr="00B72799" w:rsidTr="001937FA">
        <w:trPr>
          <w:trHeight w:val="255"/>
          <w:jc w:val="center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84B8F" w:rsidRPr="00B72799" w:rsidRDefault="00D84B8F" w:rsidP="00D84B8F">
            <w:pPr>
              <w:jc w:val="center"/>
              <w:rPr>
                <w:strike/>
                <w:sz w:val="20"/>
                <w:szCs w:val="20"/>
              </w:rPr>
            </w:pPr>
            <w:r w:rsidRPr="00B72799">
              <w:rPr>
                <w:strike/>
                <w:sz w:val="20"/>
                <w:szCs w:val="20"/>
              </w:rPr>
              <w:t>150</w:t>
            </w:r>
          </w:p>
        </w:tc>
        <w:tc>
          <w:tcPr>
            <w:tcW w:w="0" w:type="auto"/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84B8F" w:rsidRPr="00B72799" w:rsidRDefault="00D84B8F" w:rsidP="00D84B8F">
            <w:pPr>
              <w:jc w:val="center"/>
              <w:rPr>
                <w:strike/>
                <w:sz w:val="20"/>
                <w:szCs w:val="20"/>
              </w:rPr>
            </w:pPr>
            <w:r w:rsidRPr="00B72799">
              <w:rPr>
                <w:strike/>
                <w:sz w:val="20"/>
                <w:szCs w:val="20"/>
              </w:rPr>
              <w:t>23</w:t>
            </w:r>
          </w:p>
        </w:tc>
        <w:tc>
          <w:tcPr>
            <w:tcW w:w="0" w:type="auto"/>
            <w:vAlign w:val="center"/>
          </w:tcPr>
          <w:p w:rsidR="00D84B8F" w:rsidRPr="00B72799" w:rsidRDefault="00D84B8F" w:rsidP="00D84B8F">
            <w:pPr>
              <w:jc w:val="center"/>
              <w:rPr>
                <w:strike/>
                <w:sz w:val="20"/>
                <w:szCs w:val="20"/>
              </w:rPr>
            </w:pPr>
            <w:r w:rsidRPr="00B72799">
              <w:rPr>
                <w:strike/>
                <w:sz w:val="20"/>
                <w:szCs w:val="20"/>
              </w:rPr>
              <w:t>183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D84B8F" w:rsidRPr="00B72799" w:rsidRDefault="00D84B8F" w:rsidP="00D84B8F">
            <w:pPr>
              <w:jc w:val="center"/>
              <w:rPr>
                <w:strike/>
                <w:sz w:val="20"/>
                <w:szCs w:val="20"/>
              </w:rPr>
            </w:pPr>
            <w:r w:rsidRPr="00B72799">
              <w:rPr>
                <w:strike/>
                <w:sz w:val="20"/>
                <w:szCs w:val="20"/>
              </w:rPr>
              <w:t>80</w:t>
            </w:r>
          </w:p>
        </w:tc>
        <w:tc>
          <w:tcPr>
            <w:tcW w:w="0" w:type="auto"/>
            <w:vAlign w:val="center"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160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150</w:t>
            </w:r>
          </w:p>
        </w:tc>
      </w:tr>
      <w:tr w:rsidR="00D84B8F" w:rsidRPr="00B72799" w:rsidTr="001937FA">
        <w:trPr>
          <w:trHeight w:val="255"/>
          <w:jc w:val="center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135</w:t>
            </w:r>
          </w:p>
        </w:tc>
        <w:tc>
          <w:tcPr>
            <w:tcW w:w="0" w:type="auto"/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134</w:t>
            </w:r>
          </w:p>
        </w:tc>
        <w:tc>
          <w:tcPr>
            <w:tcW w:w="0" w:type="auto"/>
            <w:vAlign w:val="center"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171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171</w:t>
            </w:r>
          </w:p>
        </w:tc>
        <w:tc>
          <w:tcPr>
            <w:tcW w:w="0" w:type="auto"/>
            <w:vAlign w:val="center"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153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149</w:t>
            </w:r>
          </w:p>
        </w:tc>
      </w:tr>
      <w:tr w:rsidR="00D84B8F" w:rsidRPr="00B72799" w:rsidTr="001937FA">
        <w:trPr>
          <w:trHeight w:val="255"/>
          <w:jc w:val="center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171</w:t>
            </w:r>
          </w:p>
        </w:tc>
        <w:tc>
          <w:tcPr>
            <w:tcW w:w="0" w:type="auto"/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175</w:t>
            </w:r>
          </w:p>
        </w:tc>
        <w:tc>
          <w:tcPr>
            <w:tcW w:w="0" w:type="auto"/>
            <w:vAlign w:val="center"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167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159</w:t>
            </w:r>
          </w:p>
        </w:tc>
        <w:tc>
          <w:tcPr>
            <w:tcW w:w="0" w:type="auto"/>
            <w:vAlign w:val="center"/>
          </w:tcPr>
          <w:p w:rsidR="00D84B8F" w:rsidRPr="00B72799" w:rsidRDefault="00D84B8F" w:rsidP="00D84B8F">
            <w:pPr>
              <w:jc w:val="center"/>
              <w:rPr>
                <w:strike/>
                <w:sz w:val="20"/>
                <w:szCs w:val="20"/>
              </w:rPr>
            </w:pPr>
            <w:r w:rsidRPr="00B72799">
              <w:rPr>
                <w:strike/>
                <w:sz w:val="20"/>
                <w:szCs w:val="20"/>
              </w:rPr>
              <w:t>178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D84B8F" w:rsidRPr="00B72799" w:rsidRDefault="00D84B8F" w:rsidP="00D84B8F">
            <w:pPr>
              <w:jc w:val="center"/>
              <w:rPr>
                <w:strike/>
                <w:sz w:val="20"/>
                <w:szCs w:val="20"/>
              </w:rPr>
            </w:pPr>
            <w:r w:rsidRPr="00B72799">
              <w:rPr>
                <w:strike/>
                <w:sz w:val="20"/>
                <w:szCs w:val="20"/>
              </w:rPr>
              <w:t>20</w:t>
            </w:r>
          </w:p>
        </w:tc>
      </w:tr>
      <w:tr w:rsidR="00D84B8F" w:rsidRPr="00B72799" w:rsidTr="001937FA">
        <w:trPr>
          <w:trHeight w:val="255"/>
          <w:jc w:val="center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158</w:t>
            </w:r>
          </w:p>
        </w:tc>
        <w:tc>
          <w:tcPr>
            <w:tcW w:w="0" w:type="auto"/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163</w:t>
            </w:r>
          </w:p>
        </w:tc>
        <w:tc>
          <w:tcPr>
            <w:tcW w:w="0" w:type="auto"/>
            <w:vAlign w:val="center"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162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151</w:t>
            </w:r>
          </w:p>
        </w:tc>
        <w:tc>
          <w:tcPr>
            <w:tcW w:w="0" w:type="auto"/>
            <w:vAlign w:val="center"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144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140</w:t>
            </w:r>
          </w:p>
        </w:tc>
      </w:tr>
      <w:tr w:rsidR="00D84B8F" w:rsidRPr="00B72799" w:rsidTr="001937FA">
        <w:trPr>
          <w:trHeight w:val="255"/>
          <w:jc w:val="center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155</w:t>
            </w:r>
          </w:p>
        </w:tc>
        <w:tc>
          <w:tcPr>
            <w:tcW w:w="0" w:type="auto"/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155</w:t>
            </w:r>
          </w:p>
        </w:tc>
        <w:tc>
          <w:tcPr>
            <w:tcW w:w="0" w:type="auto"/>
            <w:vAlign w:val="center"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160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165</w:t>
            </w:r>
          </w:p>
        </w:tc>
        <w:tc>
          <w:tcPr>
            <w:tcW w:w="0" w:type="auto"/>
            <w:vAlign w:val="center"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166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166</w:t>
            </w:r>
          </w:p>
        </w:tc>
      </w:tr>
      <w:tr w:rsidR="00D84B8F" w:rsidRPr="00B72799" w:rsidTr="001937FA">
        <w:trPr>
          <w:trHeight w:val="255"/>
          <w:jc w:val="center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145</w:t>
            </w:r>
          </w:p>
        </w:tc>
        <w:tc>
          <w:tcPr>
            <w:tcW w:w="0" w:type="auto"/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149</w:t>
            </w:r>
          </w:p>
        </w:tc>
        <w:tc>
          <w:tcPr>
            <w:tcW w:w="0" w:type="auto"/>
            <w:vAlign w:val="center"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140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123</w:t>
            </w:r>
          </w:p>
        </w:tc>
        <w:tc>
          <w:tcPr>
            <w:tcW w:w="0" w:type="auto"/>
            <w:vAlign w:val="center"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178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180</w:t>
            </w:r>
          </w:p>
        </w:tc>
      </w:tr>
      <w:tr w:rsidR="00D84B8F" w:rsidRPr="00B72799" w:rsidTr="001937FA">
        <w:trPr>
          <w:trHeight w:val="255"/>
          <w:jc w:val="center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161</w:t>
            </w:r>
          </w:p>
        </w:tc>
        <w:tc>
          <w:tcPr>
            <w:tcW w:w="0" w:type="auto"/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156</w:t>
            </w:r>
          </w:p>
        </w:tc>
        <w:tc>
          <w:tcPr>
            <w:tcW w:w="0" w:type="auto"/>
            <w:vAlign w:val="center"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169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168</w:t>
            </w:r>
          </w:p>
        </w:tc>
        <w:tc>
          <w:tcPr>
            <w:tcW w:w="0" w:type="auto"/>
            <w:vAlign w:val="center"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158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169</w:t>
            </w:r>
          </w:p>
        </w:tc>
      </w:tr>
      <w:tr w:rsidR="00D84B8F" w:rsidRPr="00B72799" w:rsidTr="001937FA">
        <w:trPr>
          <w:trHeight w:val="255"/>
          <w:jc w:val="center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157</w:t>
            </w:r>
          </w:p>
        </w:tc>
        <w:tc>
          <w:tcPr>
            <w:tcW w:w="0" w:type="auto"/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150</w:t>
            </w:r>
          </w:p>
        </w:tc>
        <w:tc>
          <w:tcPr>
            <w:tcW w:w="0" w:type="auto"/>
            <w:vAlign w:val="center"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143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140</w:t>
            </w:r>
          </w:p>
        </w:tc>
        <w:tc>
          <w:tcPr>
            <w:tcW w:w="0" w:type="auto"/>
            <w:vAlign w:val="center"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165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D84B8F" w:rsidRPr="00B72799" w:rsidRDefault="00D84B8F" w:rsidP="00D84B8F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134</w:t>
            </w:r>
          </w:p>
        </w:tc>
      </w:tr>
    </w:tbl>
    <w:p w:rsidR="005155C7" w:rsidRDefault="005155C7" w:rsidP="005155C7">
      <w:pPr>
        <w:pStyle w:val="ListParagraph"/>
        <w:spacing w:after="0"/>
        <w:ind w:left="425" w:hanging="425"/>
        <w:contextualSpacing w:val="0"/>
      </w:pPr>
    </w:p>
    <w:p w:rsidR="00185C1A" w:rsidRDefault="00E255FD" w:rsidP="00E255FD">
      <w:pPr>
        <w:pStyle w:val="ListParagraph"/>
        <w:spacing w:before="240" w:after="120"/>
        <w:ind w:left="425" w:hanging="425"/>
        <w:contextualSpacing w:val="0"/>
      </w:pPr>
      <w:proofErr w:type="gramStart"/>
      <w:r>
        <w:t>6–8</w:t>
      </w:r>
      <w:r w:rsidR="00DC5F20">
        <w:t>.</w:t>
      </w:r>
      <w:proofErr w:type="gramEnd"/>
      <w:r w:rsidR="00DC5F20">
        <w:t xml:space="preserve"> </w:t>
      </w:r>
      <w:proofErr w:type="gramStart"/>
      <w:r w:rsidR="002A6EA5">
        <w:t>Scatterplot</w:t>
      </w:r>
      <w:r w:rsidR="00D56E4C">
        <w:t xml:space="preserve"> with </w:t>
      </w:r>
      <w:proofErr w:type="spellStart"/>
      <w:r w:rsidR="00D56E4C">
        <w:t>trendline</w:t>
      </w:r>
      <w:proofErr w:type="spellEnd"/>
      <w:r w:rsidR="00D56E4C">
        <w:t xml:space="preserve"> by eye.</w:t>
      </w:r>
      <w:proofErr w:type="gramEnd"/>
    </w:p>
    <w:p w:rsidR="00B72799" w:rsidRDefault="00B72799" w:rsidP="001937FA">
      <w:pPr>
        <w:pStyle w:val="ListParagraph"/>
        <w:ind w:left="426" w:hanging="426"/>
        <w:jc w:val="center"/>
      </w:pPr>
      <w:r>
        <w:rPr>
          <w:noProof/>
          <w:lang w:eastAsia="en-AU"/>
        </w:rPr>
        <w:drawing>
          <wp:inline distT="0" distB="0" distL="0" distR="0" wp14:anchorId="56C81588" wp14:editId="54EEE9E2">
            <wp:extent cx="5157216" cy="2805766"/>
            <wp:effectExtent l="0" t="0" r="571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531" cy="280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2008" w:rsidRDefault="00386E06">
      <w:r>
        <w:t>There is a strong, positive</w:t>
      </w:r>
      <w:r w:rsidR="00E255FD">
        <w:t>,</w:t>
      </w:r>
      <w:r>
        <w:t xml:space="preserve"> linear </w:t>
      </w:r>
      <w:r w:rsidR="00E255FD">
        <w:t>association between height and arm span.</w:t>
      </w:r>
      <w:r w:rsidR="00D72008">
        <w:br w:type="page"/>
      </w:r>
    </w:p>
    <w:p w:rsidR="00B72799" w:rsidRDefault="00E255FD" w:rsidP="00B72799">
      <w:pPr>
        <w:ind w:left="426" w:hanging="426"/>
      </w:pPr>
      <w:r>
        <w:lastRenderedPageBreak/>
        <w:t>9</w:t>
      </w:r>
      <w:r w:rsidR="00B72799">
        <w:t>.</w:t>
      </w:r>
      <w:r w:rsidR="00B72799">
        <w:tab/>
        <w:t>Prediction from trend line</w:t>
      </w:r>
    </w:p>
    <w:p w:rsidR="00B72799" w:rsidRDefault="00D72008" w:rsidP="001937FA">
      <w:pPr>
        <w:jc w:val="center"/>
      </w:pPr>
      <w:r>
        <w:rPr>
          <w:noProof/>
          <w:lang w:eastAsia="en-AU"/>
        </w:rPr>
        <w:drawing>
          <wp:inline distT="0" distB="0" distL="0" distR="0" wp14:anchorId="6C8F5705" wp14:editId="520A4570">
            <wp:extent cx="4776826" cy="2622690"/>
            <wp:effectExtent l="0" t="0" r="508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642" cy="2630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2799" w:rsidRDefault="00D72008" w:rsidP="00B72799">
      <w:r>
        <w:t>Based on the trend line, a student with an arm span of 150 cm would have a height of 157 cm</w:t>
      </w:r>
      <w:r w:rsidR="004850AA">
        <w:t>.</w:t>
      </w:r>
    </w:p>
    <w:p w:rsidR="00281DF5" w:rsidRDefault="00281DF5" w:rsidP="00B72799">
      <w:pPr>
        <w:rPr>
          <w:b/>
        </w:rPr>
      </w:pPr>
      <w:r w:rsidRPr="00281DF5">
        <w:rPr>
          <w:b/>
        </w:rPr>
        <w:t>Task 2</w:t>
      </w:r>
    </w:p>
    <w:p w:rsidR="00281DF5" w:rsidRDefault="00AE254C" w:rsidP="005155C7">
      <w:pPr>
        <w:ind w:left="426" w:hanging="426"/>
      </w:pPr>
      <w:r>
        <w:t>1</w:t>
      </w:r>
      <w:r w:rsidR="00281DF5">
        <w:t xml:space="preserve">. </w:t>
      </w:r>
      <w:r w:rsidR="005155C7">
        <w:tab/>
      </w:r>
      <w:r w:rsidR="00281DF5">
        <w:t xml:space="preserve">Sample 2 of data generated from </w:t>
      </w:r>
      <w:proofErr w:type="spellStart"/>
      <w:r w:rsidR="00281DF5" w:rsidRPr="0095147D">
        <w:rPr>
          <w:rFonts w:cs="Arial"/>
          <w:i/>
        </w:rPr>
        <w:t>CensusAtSchool</w:t>
      </w:r>
      <w:proofErr w:type="spellEnd"/>
      <w:r w:rsidR="005155C7">
        <w:rPr>
          <w:rFonts w:cs="Arial"/>
        </w:rPr>
        <w:t>,</w:t>
      </w:r>
      <w:r w:rsidR="00281DF5">
        <w:rPr>
          <w:rFonts w:cs="Arial"/>
        </w:rPr>
        <w:t xml:space="preserve"> with</w:t>
      </w:r>
      <w:r w:rsidR="00281DF5">
        <w:t xml:space="preserve"> two outliers removed.</w:t>
      </w:r>
    </w:p>
    <w:tbl>
      <w:tblPr>
        <w:tblW w:w="5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</w:tblGrid>
      <w:tr w:rsidR="00E255FD" w:rsidRPr="00B72799" w:rsidTr="001937FA">
        <w:trPr>
          <w:trHeight w:val="255"/>
          <w:jc w:val="center"/>
        </w:trPr>
        <w:tc>
          <w:tcPr>
            <w:tcW w:w="96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255FD" w:rsidRPr="00B72799" w:rsidRDefault="00E255FD" w:rsidP="00281DF5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Height</w:t>
            </w:r>
          </w:p>
        </w:tc>
        <w:tc>
          <w:tcPr>
            <w:tcW w:w="960" w:type="dxa"/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255FD" w:rsidRPr="00B72799" w:rsidRDefault="00E255FD" w:rsidP="00281DF5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Arm span</w:t>
            </w:r>
          </w:p>
        </w:tc>
        <w:tc>
          <w:tcPr>
            <w:tcW w:w="960" w:type="dxa"/>
            <w:vAlign w:val="center"/>
          </w:tcPr>
          <w:p w:rsidR="00E255FD" w:rsidRPr="00B72799" w:rsidRDefault="00E255FD" w:rsidP="00281DF5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Height</w:t>
            </w:r>
          </w:p>
        </w:tc>
        <w:tc>
          <w:tcPr>
            <w:tcW w:w="960" w:type="dxa"/>
            <w:shd w:val="clear" w:color="auto" w:fill="D9D9D9" w:themeFill="background1" w:themeFillShade="D9"/>
            <w:vAlign w:val="center"/>
          </w:tcPr>
          <w:p w:rsidR="00E255FD" w:rsidRPr="00B72799" w:rsidRDefault="00E255FD" w:rsidP="00281DF5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Arm span</w:t>
            </w:r>
          </w:p>
        </w:tc>
        <w:tc>
          <w:tcPr>
            <w:tcW w:w="960" w:type="dxa"/>
            <w:vAlign w:val="center"/>
          </w:tcPr>
          <w:p w:rsidR="00E255FD" w:rsidRPr="00B72799" w:rsidRDefault="00E255FD" w:rsidP="00281DF5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Height</w:t>
            </w:r>
          </w:p>
        </w:tc>
        <w:tc>
          <w:tcPr>
            <w:tcW w:w="960" w:type="dxa"/>
            <w:shd w:val="clear" w:color="auto" w:fill="D9D9D9" w:themeFill="background1" w:themeFillShade="D9"/>
            <w:vAlign w:val="center"/>
          </w:tcPr>
          <w:p w:rsidR="00E255FD" w:rsidRPr="00B72799" w:rsidRDefault="00E255FD" w:rsidP="00281DF5">
            <w:pPr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Arm span</w:t>
            </w:r>
          </w:p>
        </w:tc>
      </w:tr>
      <w:tr w:rsidR="00281DF5" w:rsidRPr="00B72799" w:rsidTr="001937FA">
        <w:trPr>
          <w:trHeight w:val="255"/>
          <w:jc w:val="center"/>
        </w:trPr>
        <w:tc>
          <w:tcPr>
            <w:tcW w:w="96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72</w:t>
            </w:r>
          </w:p>
        </w:tc>
        <w:tc>
          <w:tcPr>
            <w:tcW w:w="960" w:type="dxa"/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81</w:t>
            </w:r>
          </w:p>
        </w:tc>
        <w:tc>
          <w:tcPr>
            <w:tcW w:w="960" w:type="dxa"/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155</w:t>
            </w:r>
          </w:p>
        </w:tc>
        <w:tc>
          <w:tcPr>
            <w:tcW w:w="960" w:type="dxa"/>
            <w:shd w:val="clear" w:color="auto" w:fill="D9D9D9" w:themeFill="background1" w:themeFillShade="D9"/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156</w:t>
            </w:r>
          </w:p>
        </w:tc>
        <w:tc>
          <w:tcPr>
            <w:tcW w:w="960" w:type="dxa"/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174</w:t>
            </w:r>
          </w:p>
        </w:tc>
        <w:tc>
          <w:tcPr>
            <w:tcW w:w="960" w:type="dxa"/>
            <w:shd w:val="clear" w:color="auto" w:fill="D9D9D9" w:themeFill="background1" w:themeFillShade="D9"/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174</w:t>
            </w:r>
          </w:p>
        </w:tc>
      </w:tr>
      <w:tr w:rsidR="00281DF5" w:rsidRPr="00B72799" w:rsidTr="001937FA">
        <w:trPr>
          <w:trHeight w:val="255"/>
          <w:jc w:val="center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164</w:t>
            </w:r>
          </w:p>
        </w:tc>
        <w:tc>
          <w:tcPr>
            <w:tcW w:w="0" w:type="auto"/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167</w:t>
            </w:r>
          </w:p>
        </w:tc>
        <w:tc>
          <w:tcPr>
            <w:tcW w:w="0" w:type="auto"/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168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167</w:t>
            </w:r>
          </w:p>
        </w:tc>
        <w:tc>
          <w:tcPr>
            <w:tcW w:w="0" w:type="auto"/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154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153</w:t>
            </w:r>
          </w:p>
        </w:tc>
      </w:tr>
      <w:tr w:rsidR="00281DF5" w:rsidRPr="00B72799" w:rsidTr="001937FA">
        <w:trPr>
          <w:trHeight w:val="255"/>
          <w:jc w:val="center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161</w:t>
            </w:r>
          </w:p>
        </w:tc>
        <w:tc>
          <w:tcPr>
            <w:tcW w:w="0" w:type="auto"/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175</w:t>
            </w:r>
          </w:p>
        </w:tc>
        <w:tc>
          <w:tcPr>
            <w:tcW w:w="0" w:type="auto"/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155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153</w:t>
            </w:r>
          </w:p>
        </w:tc>
        <w:tc>
          <w:tcPr>
            <w:tcW w:w="0" w:type="auto"/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136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134</w:t>
            </w:r>
          </w:p>
        </w:tc>
      </w:tr>
      <w:tr w:rsidR="00281DF5" w:rsidRPr="00B72799" w:rsidTr="001937FA">
        <w:trPr>
          <w:trHeight w:val="255"/>
          <w:jc w:val="center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155</w:t>
            </w:r>
          </w:p>
        </w:tc>
        <w:tc>
          <w:tcPr>
            <w:tcW w:w="0" w:type="auto"/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156</w:t>
            </w:r>
          </w:p>
        </w:tc>
        <w:tc>
          <w:tcPr>
            <w:tcW w:w="0" w:type="auto"/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153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147</w:t>
            </w:r>
          </w:p>
        </w:tc>
        <w:tc>
          <w:tcPr>
            <w:tcW w:w="0" w:type="auto"/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175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160</w:t>
            </w:r>
          </w:p>
        </w:tc>
      </w:tr>
      <w:tr w:rsidR="00281DF5" w:rsidRPr="00B72799" w:rsidTr="001937FA">
        <w:trPr>
          <w:trHeight w:val="255"/>
          <w:jc w:val="center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81DF5" w:rsidRPr="00281DF5" w:rsidRDefault="00281DF5" w:rsidP="00281DF5">
            <w:pPr>
              <w:jc w:val="center"/>
              <w:rPr>
                <w:rFonts w:ascii="Arial" w:hAnsi="Arial"/>
                <w:strike/>
                <w:sz w:val="20"/>
                <w:szCs w:val="20"/>
              </w:rPr>
            </w:pPr>
            <w:r w:rsidRPr="00281DF5">
              <w:rPr>
                <w:rFonts w:ascii="Arial" w:hAnsi="Arial"/>
                <w:strike/>
                <w:sz w:val="20"/>
                <w:szCs w:val="20"/>
              </w:rPr>
              <w:t>167</w:t>
            </w:r>
          </w:p>
        </w:tc>
        <w:tc>
          <w:tcPr>
            <w:tcW w:w="0" w:type="auto"/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81DF5" w:rsidRPr="00281DF5" w:rsidRDefault="00281DF5" w:rsidP="00281DF5">
            <w:pPr>
              <w:jc w:val="center"/>
              <w:rPr>
                <w:rFonts w:ascii="Arial" w:hAnsi="Arial"/>
                <w:strike/>
                <w:sz w:val="20"/>
                <w:szCs w:val="20"/>
              </w:rPr>
            </w:pPr>
            <w:r w:rsidRPr="00281DF5">
              <w:rPr>
                <w:rFonts w:ascii="Arial" w:hAnsi="Arial"/>
                <w:strike/>
                <w:sz w:val="20"/>
                <w:szCs w:val="20"/>
              </w:rPr>
              <w:t>105</w:t>
            </w:r>
          </w:p>
        </w:tc>
        <w:tc>
          <w:tcPr>
            <w:tcW w:w="0" w:type="auto"/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160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157</w:t>
            </w:r>
          </w:p>
        </w:tc>
        <w:tc>
          <w:tcPr>
            <w:tcW w:w="0" w:type="auto"/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168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168</w:t>
            </w:r>
          </w:p>
        </w:tc>
      </w:tr>
      <w:tr w:rsidR="00281DF5" w:rsidRPr="00B72799" w:rsidTr="001937FA">
        <w:trPr>
          <w:trHeight w:val="255"/>
          <w:jc w:val="center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159</w:t>
            </w:r>
          </w:p>
        </w:tc>
        <w:tc>
          <w:tcPr>
            <w:tcW w:w="0" w:type="auto"/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164</w:t>
            </w:r>
          </w:p>
        </w:tc>
        <w:tc>
          <w:tcPr>
            <w:tcW w:w="0" w:type="auto"/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146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152</w:t>
            </w:r>
          </w:p>
        </w:tc>
        <w:tc>
          <w:tcPr>
            <w:tcW w:w="0" w:type="auto"/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138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125</w:t>
            </w:r>
          </w:p>
        </w:tc>
      </w:tr>
      <w:tr w:rsidR="00281DF5" w:rsidRPr="00B72799" w:rsidTr="001937FA">
        <w:trPr>
          <w:trHeight w:val="255"/>
          <w:jc w:val="center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169</w:t>
            </w:r>
          </w:p>
        </w:tc>
        <w:tc>
          <w:tcPr>
            <w:tcW w:w="0" w:type="auto"/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182</w:t>
            </w:r>
          </w:p>
        </w:tc>
        <w:tc>
          <w:tcPr>
            <w:tcW w:w="0" w:type="auto"/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155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161</w:t>
            </w:r>
          </w:p>
        </w:tc>
        <w:tc>
          <w:tcPr>
            <w:tcW w:w="0" w:type="auto"/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168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167</w:t>
            </w:r>
          </w:p>
        </w:tc>
      </w:tr>
      <w:tr w:rsidR="00281DF5" w:rsidRPr="00B72799" w:rsidTr="001937FA">
        <w:trPr>
          <w:trHeight w:val="255"/>
          <w:jc w:val="center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183</w:t>
            </w:r>
          </w:p>
        </w:tc>
        <w:tc>
          <w:tcPr>
            <w:tcW w:w="0" w:type="auto"/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183</w:t>
            </w:r>
          </w:p>
        </w:tc>
        <w:tc>
          <w:tcPr>
            <w:tcW w:w="0" w:type="auto"/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149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145</w:t>
            </w:r>
          </w:p>
        </w:tc>
        <w:tc>
          <w:tcPr>
            <w:tcW w:w="0" w:type="auto"/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175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122</w:t>
            </w:r>
          </w:p>
        </w:tc>
      </w:tr>
      <w:tr w:rsidR="00281DF5" w:rsidRPr="00B72799" w:rsidTr="001937FA">
        <w:trPr>
          <w:trHeight w:val="255"/>
          <w:jc w:val="center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150</w:t>
            </w:r>
          </w:p>
        </w:tc>
        <w:tc>
          <w:tcPr>
            <w:tcW w:w="0" w:type="auto"/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151</w:t>
            </w:r>
          </w:p>
        </w:tc>
        <w:tc>
          <w:tcPr>
            <w:tcW w:w="0" w:type="auto"/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163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164</w:t>
            </w:r>
          </w:p>
        </w:tc>
        <w:tc>
          <w:tcPr>
            <w:tcW w:w="0" w:type="auto"/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160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160</w:t>
            </w:r>
          </w:p>
        </w:tc>
      </w:tr>
      <w:tr w:rsidR="00281DF5" w:rsidRPr="00B72799" w:rsidTr="001937FA">
        <w:trPr>
          <w:trHeight w:val="255"/>
          <w:jc w:val="center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183</w:t>
            </w:r>
          </w:p>
        </w:tc>
        <w:tc>
          <w:tcPr>
            <w:tcW w:w="0" w:type="auto"/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184</w:t>
            </w:r>
          </w:p>
        </w:tc>
        <w:tc>
          <w:tcPr>
            <w:tcW w:w="0" w:type="auto"/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165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281DF5" w:rsidRDefault="00281DF5" w:rsidP="00281DF5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159</w:t>
            </w:r>
          </w:p>
        </w:tc>
        <w:tc>
          <w:tcPr>
            <w:tcW w:w="0" w:type="auto"/>
            <w:vAlign w:val="center"/>
          </w:tcPr>
          <w:p w:rsidR="00281DF5" w:rsidRPr="00281DF5" w:rsidRDefault="00281DF5" w:rsidP="00281DF5">
            <w:pPr>
              <w:jc w:val="center"/>
              <w:rPr>
                <w:rFonts w:ascii="Arial" w:hAnsi="Arial"/>
                <w:strike/>
                <w:sz w:val="20"/>
                <w:szCs w:val="20"/>
              </w:rPr>
            </w:pPr>
            <w:r w:rsidRPr="00281DF5">
              <w:rPr>
                <w:rFonts w:ascii="Arial" w:hAnsi="Arial"/>
                <w:strike/>
                <w:sz w:val="20"/>
                <w:szCs w:val="20"/>
              </w:rPr>
              <w:t>166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281DF5" w:rsidRPr="00281DF5" w:rsidRDefault="00281DF5" w:rsidP="00281DF5">
            <w:pPr>
              <w:jc w:val="center"/>
              <w:rPr>
                <w:rFonts w:ascii="Arial" w:hAnsi="Arial"/>
                <w:strike/>
                <w:sz w:val="20"/>
                <w:szCs w:val="20"/>
              </w:rPr>
            </w:pPr>
            <w:r w:rsidRPr="00281DF5">
              <w:rPr>
                <w:rFonts w:ascii="Arial" w:hAnsi="Arial"/>
                <w:strike/>
                <w:sz w:val="20"/>
                <w:szCs w:val="20"/>
              </w:rPr>
              <w:t>66</w:t>
            </w:r>
          </w:p>
        </w:tc>
      </w:tr>
    </w:tbl>
    <w:p w:rsidR="00B72799" w:rsidRDefault="00B72799" w:rsidP="00B72799"/>
    <w:p w:rsidR="00281DF5" w:rsidRDefault="00281DF5">
      <w:r>
        <w:br w:type="page"/>
      </w:r>
    </w:p>
    <w:p w:rsidR="00281DF5" w:rsidRDefault="00AE254C" w:rsidP="00C71073">
      <w:pPr>
        <w:pStyle w:val="ListParagraph"/>
        <w:spacing w:before="240" w:after="120"/>
        <w:ind w:left="425" w:hanging="425"/>
        <w:contextualSpacing w:val="0"/>
      </w:pPr>
      <w:r>
        <w:lastRenderedPageBreak/>
        <w:t xml:space="preserve">Sample 2 </w:t>
      </w:r>
    </w:p>
    <w:p w:rsidR="00B72799" w:rsidRDefault="00C71073" w:rsidP="005155C7">
      <w:pPr>
        <w:jc w:val="center"/>
      </w:pPr>
      <w:r>
        <w:rPr>
          <w:noProof/>
          <w:lang w:eastAsia="en-AU"/>
        </w:rPr>
        <w:drawing>
          <wp:inline distT="0" distB="0" distL="0" distR="0" wp14:anchorId="6F16C5CE" wp14:editId="57AF7428">
            <wp:extent cx="4577402" cy="2570712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239" cy="2576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53ED" w:rsidRDefault="005155C7" w:rsidP="007E51A6">
      <w:pPr>
        <w:spacing w:after="0"/>
      </w:pPr>
      <w:r>
        <w:t>Ther</w:t>
      </w:r>
      <w:r w:rsidR="00AE254C">
        <w:t>e is a strong, positive, linear association between arm span and height</w:t>
      </w:r>
      <w:r w:rsidR="004850AA">
        <w:t>.</w:t>
      </w:r>
    </w:p>
    <w:p w:rsidR="004853ED" w:rsidRDefault="004853ED" w:rsidP="004853ED">
      <w:r>
        <w:t>Based on the trend line for sample 2, a student with an arm span of 150 cm would have a height of 153 cm.</w:t>
      </w:r>
    </w:p>
    <w:p w:rsidR="00B72799" w:rsidRDefault="004853ED" w:rsidP="007E51A6">
      <w:pPr>
        <w:pStyle w:val="ListParagraph"/>
        <w:numPr>
          <w:ilvl w:val="0"/>
          <w:numId w:val="25"/>
        </w:numPr>
        <w:spacing w:after="60"/>
        <w:ind w:left="425" w:hanging="425"/>
      </w:pPr>
      <w:r>
        <w:t>Comments on predictions</w:t>
      </w:r>
    </w:p>
    <w:p w:rsidR="004853ED" w:rsidRDefault="004853ED" w:rsidP="00B72799">
      <w:r>
        <w:t>In the first sample</w:t>
      </w:r>
      <w:r w:rsidR="004850AA">
        <w:t>,</w:t>
      </w:r>
      <w:r>
        <w:t xml:space="preserve"> the predicted height for a student with an arm span of 150</w:t>
      </w:r>
      <w:r w:rsidR="0095147D">
        <w:t xml:space="preserve"> </w:t>
      </w:r>
      <w:r>
        <w:t>cm was 157</w:t>
      </w:r>
      <w:r w:rsidR="0095147D">
        <w:t xml:space="preserve"> </w:t>
      </w:r>
      <w:r>
        <w:t>cm</w:t>
      </w:r>
      <w:r w:rsidR="00465E13">
        <w:t>. In the second samp</w:t>
      </w:r>
      <w:r w:rsidR="001F2309">
        <w:t>le</w:t>
      </w:r>
      <w:r w:rsidR="004850AA">
        <w:t>,</w:t>
      </w:r>
      <w:r w:rsidR="001F2309">
        <w:t xml:space="preserve"> the predicte</w:t>
      </w:r>
      <w:r w:rsidR="00AE254C">
        <w:t>d height was 153 cm. The predictions differ by only 4 cm so</w:t>
      </w:r>
      <w:r w:rsidR="004850AA">
        <w:t>,</w:t>
      </w:r>
      <w:r w:rsidR="00AE254C">
        <w:t xml:space="preserve"> for someone of school age, arm span seems to be a good predictor for height.</w:t>
      </w:r>
    </w:p>
    <w:p w:rsidR="00B72799" w:rsidRDefault="00AE254C" w:rsidP="007E51A6">
      <w:pPr>
        <w:spacing w:after="60"/>
        <w:rPr>
          <w:b/>
        </w:rPr>
      </w:pPr>
      <w:r w:rsidRPr="00AE254C">
        <w:rPr>
          <w:b/>
        </w:rPr>
        <w:t>Task 3</w:t>
      </w:r>
    </w:p>
    <w:p w:rsidR="00ED643B" w:rsidRDefault="002A6EA5" w:rsidP="007E51A6">
      <w:pPr>
        <w:spacing w:after="120"/>
      </w:pPr>
      <w:r>
        <w:t>Scatterplot</w:t>
      </w:r>
      <w:r w:rsidR="00ED643B" w:rsidRPr="00ED643B">
        <w:t xml:space="preserve"> for prepared sample </w:t>
      </w:r>
    </w:p>
    <w:p w:rsidR="00B72799" w:rsidRDefault="00AE254C" w:rsidP="005155C7">
      <w:pPr>
        <w:jc w:val="center"/>
      </w:pPr>
      <w:r>
        <w:rPr>
          <w:noProof/>
          <w:lang w:eastAsia="en-AU"/>
        </w:rPr>
        <w:drawing>
          <wp:inline distT="0" distB="0" distL="0" distR="0" wp14:anchorId="6DA41B8B" wp14:editId="4BC19456">
            <wp:extent cx="4381500" cy="2390775"/>
            <wp:effectExtent l="0" t="0" r="19050" b="9525"/>
            <wp:docPr id="12" name="Chart 1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7E51A6" w:rsidRDefault="007E51A6" w:rsidP="007E51A6">
      <w:pPr>
        <w:spacing w:after="120"/>
        <w:rPr>
          <w:rFonts w:cs="Arial"/>
          <w:b/>
          <w:color w:val="000000"/>
          <w:sz w:val="24"/>
          <w:szCs w:val="24"/>
        </w:rPr>
      </w:pPr>
      <w:r>
        <w:rPr>
          <w:rFonts w:cs="Arial"/>
          <w:b/>
          <w:color w:val="000000"/>
          <w:sz w:val="24"/>
          <w:szCs w:val="24"/>
        </w:rPr>
        <w:t>Marking Rubric for Part A</w:t>
      </w:r>
    </w:p>
    <w:tbl>
      <w:tblPr>
        <w:tblStyle w:val="TableGrid"/>
        <w:tblW w:w="9085" w:type="dxa"/>
        <w:tblInd w:w="108" w:type="dxa"/>
        <w:tblLook w:val="04A0" w:firstRow="1" w:lastRow="0" w:firstColumn="1" w:lastColumn="0" w:noHBand="0" w:noVBand="1"/>
      </w:tblPr>
      <w:tblGrid>
        <w:gridCol w:w="7513"/>
        <w:gridCol w:w="1572"/>
      </w:tblGrid>
      <w:tr w:rsidR="007E51A6" w:rsidTr="00014738">
        <w:tc>
          <w:tcPr>
            <w:tcW w:w="7513" w:type="dxa"/>
            <w:shd w:val="clear" w:color="auto" w:fill="E4D8EB" w:themeFill="accent4" w:themeFillTint="66"/>
          </w:tcPr>
          <w:p w:rsidR="007E51A6" w:rsidRPr="00DD7872" w:rsidRDefault="007E51A6" w:rsidP="00014738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DD7872">
              <w:rPr>
                <w:b/>
                <w:sz w:val="20"/>
                <w:szCs w:val="20"/>
              </w:rPr>
              <w:t>Specific behaviours</w:t>
            </w:r>
          </w:p>
        </w:tc>
        <w:tc>
          <w:tcPr>
            <w:tcW w:w="1572" w:type="dxa"/>
            <w:shd w:val="clear" w:color="auto" w:fill="E4D8EB" w:themeFill="accent4" w:themeFillTint="66"/>
          </w:tcPr>
          <w:p w:rsidR="007E51A6" w:rsidRPr="00DD7872" w:rsidRDefault="007E51A6" w:rsidP="00014738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DD7872">
              <w:rPr>
                <w:b/>
                <w:sz w:val="20"/>
                <w:szCs w:val="20"/>
              </w:rPr>
              <w:t>Marks</w:t>
            </w:r>
          </w:p>
        </w:tc>
      </w:tr>
      <w:tr w:rsidR="007E51A6" w:rsidTr="00014738">
        <w:tc>
          <w:tcPr>
            <w:tcW w:w="7513" w:type="dxa"/>
          </w:tcPr>
          <w:p w:rsidR="007E51A6" w:rsidRPr="0082626E" w:rsidRDefault="00FE35A8" w:rsidP="00014738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</w:t>
            </w:r>
            <w:r w:rsidR="007E51A6" w:rsidRPr="0082626E">
              <w:rPr>
                <w:rFonts w:cs="Arial"/>
                <w:sz w:val="20"/>
                <w:szCs w:val="20"/>
              </w:rPr>
              <w:t>ompletes Part A to a highly satisfactory level</w:t>
            </w:r>
          </w:p>
          <w:p w:rsidR="007E51A6" w:rsidRPr="0082626E" w:rsidRDefault="00FE35A8" w:rsidP="00014738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</w:t>
            </w:r>
            <w:r w:rsidR="007E51A6" w:rsidRPr="0082626E">
              <w:rPr>
                <w:rFonts w:cs="Arial"/>
                <w:sz w:val="20"/>
                <w:szCs w:val="20"/>
              </w:rPr>
              <w:t>ompletes Part A to a satisfactory level</w:t>
            </w:r>
          </w:p>
          <w:p w:rsidR="007E51A6" w:rsidRPr="0082626E" w:rsidRDefault="00FE35A8" w:rsidP="00014738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</w:t>
            </w:r>
            <w:r w:rsidR="007E51A6" w:rsidRPr="0082626E">
              <w:rPr>
                <w:rFonts w:cs="Arial"/>
                <w:sz w:val="20"/>
                <w:szCs w:val="20"/>
              </w:rPr>
              <w:t>artially completes Part A</w:t>
            </w:r>
          </w:p>
        </w:tc>
        <w:tc>
          <w:tcPr>
            <w:tcW w:w="1572" w:type="dxa"/>
          </w:tcPr>
          <w:p w:rsidR="007E51A6" w:rsidRPr="0082626E" w:rsidRDefault="007E51A6" w:rsidP="00014738">
            <w:pPr>
              <w:jc w:val="center"/>
              <w:rPr>
                <w:rFonts w:cs="Arial"/>
                <w:sz w:val="20"/>
                <w:szCs w:val="20"/>
              </w:rPr>
            </w:pPr>
            <w:r w:rsidRPr="0082626E">
              <w:rPr>
                <w:rFonts w:cs="Arial"/>
                <w:sz w:val="20"/>
                <w:szCs w:val="20"/>
              </w:rPr>
              <w:t>3</w:t>
            </w:r>
          </w:p>
          <w:p w:rsidR="007E51A6" w:rsidRPr="0082626E" w:rsidRDefault="007E51A6" w:rsidP="00014738">
            <w:pPr>
              <w:jc w:val="center"/>
              <w:rPr>
                <w:rFonts w:cs="Arial"/>
                <w:sz w:val="20"/>
                <w:szCs w:val="20"/>
              </w:rPr>
            </w:pPr>
            <w:r w:rsidRPr="0082626E">
              <w:rPr>
                <w:rFonts w:cs="Arial"/>
                <w:sz w:val="20"/>
                <w:szCs w:val="20"/>
              </w:rPr>
              <w:t>2</w:t>
            </w:r>
          </w:p>
          <w:p w:rsidR="007E51A6" w:rsidRPr="0082626E" w:rsidRDefault="007E51A6" w:rsidP="00014738">
            <w:pPr>
              <w:jc w:val="center"/>
              <w:rPr>
                <w:rFonts w:cs="Arial"/>
                <w:sz w:val="20"/>
                <w:szCs w:val="20"/>
              </w:rPr>
            </w:pPr>
            <w:r w:rsidRPr="0082626E">
              <w:rPr>
                <w:rFonts w:cs="Arial"/>
                <w:sz w:val="20"/>
                <w:szCs w:val="20"/>
              </w:rPr>
              <w:t>1</w:t>
            </w:r>
          </w:p>
        </w:tc>
      </w:tr>
    </w:tbl>
    <w:p w:rsidR="00694FA5" w:rsidRDefault="00694FA5" w:rsidP="00FA4978">
      <w:pPr>
        <w:autoSpaceDE w:val="0"/>
        <w:autoSpaceDN w:val="0"/>
        <w:adjustRightInd w:val="0"/>
        <w:spacing w:line="240" w:lineRule="atLeast"/>
        <w:rPr>
          <w:rFonts w:cs="Arial"/>
          <w:b/>
          <w:color w:val="000000"/>
          <w:sz w:val="24"/>
          <w:szCs w:val="24"/>
        </w:rPr>
      </w:pPr>
    </w:p>
    <w:p w:rsidR="00E56C01" w:rsidRPr="00FA4978" w:rsidRDefault="00DB338E" w:rsidP="00DD2B3C">
      <w:pPr>
        <w:autoSpaceDE w:val="0"/>
        <w:autoSpaceDN w:val="0"/>
        <w:adjustRightInd w:val="0"/>
        <w:spacing w:line="240" w:lineRule="atLeast"/>
        <w:rPr>
          <w:rFonts w:cs="Arial"/>
          <w:b/>
          <w:color w:val="000000"/>
          <w:sz w:val="24"/>
          <w:szCs w:val="24"/>
        </w:rPr>
      </w:pPr>
      <w:r w:rsidRPr="00FA4978">
        <w:rPr>
          <w:rFonts w:cs="Arial"/>
          <w:b/>
          <w:color w:val="000000"/>
          <w:sz w:val="24"/>
          <w:szCs w:val="24"/>
        </w:rPr>
        <w:lastRenderedPageBreak/>
        <w:t>Part B</w:t>
      </w:r>
      <w:r w:rsidR="00DD2B3C">
        <w:rPr>
          <w:rFonts w:cs="Arial"/>
          <w:b/>
          <w:color w:val="000000"/>
          <w:sz w:val="24"/>
          <w:szCs w:val="24"/>
        </w:rPr>
        <w:t xml:space="preserve">: </w:t>
      </w:r>
      <w:r w:rsidR="00E56C01" w:rsidRPr="00FA4978">
        <w:rPr>
          <w:rFonts w:cs="Arial"/>
          <w:b/>
          <w:color w:val="000000"/>
          <w:sz w:val="24"/>
          <w:szCs w:val="24"/>
        </w:rPr>
        <w:t>Which</w:t>
      </w:r>
      <w:r w:rsidR="00FA4978">
        <w:rPr>
          <w:rFonts w:cs="Arial"/>
          <w:b/>
          <w:color w:val="000000"/>
          <w:sz w:val="24"/>
          <w:szCs w:val="24"/>
        </w:rPr>
        <w:t>,</w:t>
      </w:r>
      <w:r w:rsidR="00E56C01" w:rsidRPr="00FA4978">
        <w:rPr>
          <w:rFonts w:cs="Arial"/>
          <w:b/>
          <w:color w:val="000000"/>
          <w:sz w:val="24"/>
          <w:szCs w:val="24"/>
        </w:rPr>
        <w:t xml:space="preserve"> </w:t>
      </w:r>
      <w:r w:rsidR="007B4A30" w:rsidRPr="00FA4978">
        <w:rPr>
          <w:rFonts w:cs="Arial"/>
          <w:b/>
          <w:color w:val="000000"/>
          <w:sz w:val="24"/>
          <w:szCs w:val="24"/>
        </w:rPr>
        <w:t>if any</w:t>
      </w:r>
      <w:r w:rsidR="00FA4978">
        <w:rPr>
          <w:rFonts w:cs="Arial"/>
          <w:b/>
          <w:color w:val="000000"/>
          <w:sz w:val="24"/>
          <w:szCs w:val="24"/>
        </w:rPr>
        <w:t xml:space="preserve">, </w:t>
      </w:r>
      <w:r w:rsidR="007B4A30" w:rsidRPr="00FA4978">
        <w:rPr>
          <w:rFonts w:cs="Arial"/>
          <w:b/>
          <w:color w:val="000000"/>
          <w:sz w:val="24"/>
          <w:szCs w:val="24"/>
        </w:rPr>
        <w:t>is the</w:t>
      </w:r>
      <w:r w:rsidR="00E56C01" w:rsidRPr="00FA4978">
        <w:rPr>
          <w:rFonts w:cs="Arial"/>
          <w:b/>
          <w:color w:val="000000"/>
          <w:sz w:val="24"/>
          <w:szCs w:val="24"/>
        </w:rPr>
        <w:t xml:space="preserve"> better predictor for height</w:t>
      </w:r>
      <w:r w:rsidR="004A51B3">
        <w:rPr>
          <w:rFonts w:cs="Arial"/>
          <w:b/>
          <w:color w:val="000000"/>
          <w:sz w:val="24"/>
          <w:szCs w:val="24"/>
        </w:rPr>
        <w:t xml:space="preserve"> </w:t>
      </w:r>
      <w:r w:rsidR="00870863">
        <w:rPr>
          <w:rFonts w:cs="Arial"/>
          <w:b/>
          <w:color w:val="000000"/>
          <w:sz w:val="24"/>
          <w:szCs w:val="24"/>
        </w:rPr>
        <w:t>–</w:t>
      </w:r>
      <w:r w:rsidR="004A51B3">
        <w:rPr>
          <w:rFonts w:cs="Arial"/>
          <w:b/>
          <w:color w:val="000000"/>
          <w:sz w:val="24"/>
          <w:szCs w:val="24"/>
        </w:rPr>
        <w:t xml:space="preserve"> </w:t>
      </w:r>
      <w:r w:rsidR="00870863">
        <w:rPr>
          <w:rFonts w:cs="Arial"/>
          <w:b/>
          <w:color w:val="000000"/>
          <w:sz w:val="24"/>
          <w:szCs w:val="24"/>
        </w:rPr>
        <w:t>a</w:t>
      </w:r>
      <w:r w:rsidR="00E56C01" w:rsidRPr="00FA4978">
        <w:rPr>
          <w:rFonts w:cs="Arial"/>
          <w:b/>
          <w:color w:val="000000"/>
          <w:sz w:val="24"/>
          <w:szCs w:val="24"/>
        </w:rPr>
        <w:t>rm span or the length of a person’s right foot?</w:t>
      </w:r>
    </w:p>
    <w:p w:rsidR="00FA4978" w:rsidRDefault="00FA4978" w:rsidP="007E51A6">
      <w:pPr>
        <w:tabs>
          <w:tab w:val="right" w:pos="9026"/>
        </w:tabs>
        <w:spacing w:after="0" w:line="264" w:lineRule="auto"/>
        <w:ind w:right="-28"/>
        <w:rPr>
          <w:rFonts w:cs="Arial"/>
          <w:lang w:val="en-US"/>
        </w:rPr>
      </w:pPr>
    </w:p>
    <w:p w:rsidR="000D19B9" w:rsidRPr="00E11155" w:rsidRDefault="000D19B9" w:rsidP="000D19B9">
      <w:pPr>
        <w:spacing w:after="0" w:line="264" w:lineRule="auto"/>
        <w:ind w:right="-28"/>
        <w:rPr>
          <w:rFonts w:cs="Arial"/>
          <w:lang w:val="en-US"/>
        </w:rPr>
      </w:pPr>
      <w:r>
        <w:rPr>
          <w:rFonts w:cs="Arial"/>
          <w:lang w:val="en-US"/>
        </w:rPr>
        <w:t>A completed s</w:t>
      </w:r>
      <w:r w:rsidRPr="00E11155">
        <w:rPr>
          <w:rFonts w:cs="Arial"/>
          <w:lang w:val="en-US"/>
        </w:rPr>
        <w:t>tatistical investigation should include:</w:t>
      </w:r>
    </w:p>
    <w:p w:rsidR="000D19B9" w:rsidRPr="004023D9" w:rsidRDefault="000D19B9" w:rsidP="00B14909">
      <w:pPr>
        <w:numPr>
          <w:ilvl w:val="0"/>
          <w:numId w:val="2"/>
        </w:numPr>
        <w:tabs>
          <w:tab w:val="clear" w:pos="737"/>
        </w:tabs>
        <w:spacing w:after="0" w:line="264" w:lineRule="auto"/>
        <w:ind w:left="426" w:hanging="426"/>
      </w:pPr>
      <w:r w:rsidRPr="004023D9">
        <w:t>an introduction that outlines the</w:t>
      </w:r>
      <w:r>
        <w:t xml:space="preserve"> question to be answered </w:t>
      </w:r>
      <w:r w:rsidRPr="004023D9">
        <w:t>and any further questions that could be explored</w:t>
      </w:r>
    </w:p>
    <w:p w:rsidR="000D19B9" w:rsidRPr="004023D9" w:rsidRDefault="000D19B9" w:rsidP="00B14909">
      <w:pPr>
        <w:numPr>
          <w:ilvl w:val="0"/>
          <w:numId w:val="2"/>
        </w:numPr>
        <w:tabs>
          <w:tab w:val="clear" w:pos="737"/>
        </w:tabs>
        <w:spacing w:after="0" w:line="264" w:lineRule="auto"/>
        <w:ind w:left="426" w:hanging="426"/>
      </w:pPr>
      <w:r w:rsidRPr="004023D9">
        <w:t>selection and application of suitable mathematical and graphical techniques you have studied to analyse the provided data</w:t>
      </w:r>
    </w:p>
    <w:p w:rsidR="000D19B9" w:rsidRPr="004023D9" w:rsidRDefault="000D19B9" w:rsidP="00B14909">
      <w:pPr>
        <w:numPr>
          <w:ilvl w:val="0"/>
          <w:numId w:val="2"/>
        </w:numPr>
        <w:tabs>
          <w:tab w:val="clear" w:pos="737"/>
        </w:tabs>
        <w:spacing w:after="0" w:line="264" w:lineRule="auto"/>
        <w:ind w:left="426" w:hanging="426"/>
      </w:pPr>
      <w:r w:rsidRPr="004023D9">
        <w:t>interpretation of your results</w:t>
      </w:r>
      <w:r w:rsidR="004850AA">
        <w:t>,</w:t>
      </w:r>
      <w:r w:rsidRPr="004023D9">
        <w:t xml:space="preserve"> relating your answer to the original problem</w:t>
      </w:r>
    </w:p>
    <w:p w:rsidR="000D19B9" w:rsidRPr="004023D9" w:rsidRDefault="000D19B9" w:rsidP="00B14909">
      <w:pPr>
        <w:numPr>
          <w:ilvl w:val="0"/>
          <w:numId w:val="2"/>
        </w:numPr>
        <w:tabs>
          <w:tab w:val="clear" w:pos="737"/>
        </w:tabs>
        <w:spacing w:after="0" w:line="264" w:lineRule="auto"/>
        <w:ind w:left="426" w:hanging="426"/>
      </w:pPr>
      <w:proofErr w:type="gramStart"/>
      <w:r w:rsidRPr="004023D9">
        <w:t>communication</w:t>
      </w:r>
      <w:proofErr w:type="gramEnd"/>
      <w:r w:rsidRPr="004023D9">
        <w:t xml:space="preserve"> of your results and conclusions in a concise</w:t>
      </w:r>
      <w:r w:rsidR="004850AA">
        <w:t>,</w:t>
      </w:r>
      <w:r w:rsidRPr="004023D9">
        <w:t xml:space="preserve"> systematic manner</w:t>
      </w:r>
      <w:r>
        <w:t>.</w:t>
      </w:r>
      <w:r w:rsidRPr="004023D9">
        <w:t xml:space="preserve"> </w:t>
      </w:r>
    </w:p>
    <w:p w:rsidR="000D19B9" w:rsidRDefault="000D19B9" w:rsidP="000D19B9">
      <w:pPr>
        <w:tabs>
          <w:tab w:val="left" w:pos="720"/>
        </w:tabs>
        <w:spacing w:after="0" w:line="264" w:lineRule="auto"/>
        <w:rPr>
          <w:rFonts w:cs="Arial"/>
          <w:bCs/>
        </w:rPr>
      </w:pPr>
    </w:p>
    <w:p w:rsidR="000D19B9" w:rsidRPr="00E11155" w:rsidRDefault="000D19B9" w:rsidP="00E92711">
      <w:pPr>
        <w:tabs>
          <w:tab w:val="left" w:pos="720"/>
          <w:tab w:val="right" w:pos="8931"/>
        </w:tabs>
        <w:spacing w:after="120" w:line="264" w:lineRule="auto"/>
        <w:rPr>
          <w:rFonts w:cs="Arial"/>
          <w:bCs/>
        </w:rPr>
      </w:pPr>
      <w:r>
        <w:rPr>
          <w:rFonts w:cs="Arial"/>
          <w:bCs/>
        </w:rPr>
        <w:t>Y</w:t>
      </w:r>
      <w:r w:rsidRPr="00E11155">
        <w:rPr>
          <w:rFonts w:cs="Arial"/>
          <w:bCs/>
        </w:rPr>
        <w:t xml:space="preserve">our investigation report </w:t>
      </w:r>
      <w:r>
        <w:rPr>
          <w:rFonts w:cs="Arial"/>
          <w:bCs/>
        </w:rPr>
        <w:t xml:space="preserve">should </w:t>
      </w:r>
      <w:r w:rsidRPr="00E11155">
        <w:rPr>
          <w:rFonts w:cs="Arial"/>
          <w:bCs/>
        </w:rPr>
        <w:t>includ</w:t>
      </w:r>
      <w:r>
        <w:rPr>
          <w:rFonts w:cs="Arial"/>
          <w:bCs/>
        </w:rPr>
        <w:t>e</w:t>
      </w:r>
      <w:r w:rsidRPr="00E11155">
        <w:rPr>
          <w:rFonts w:cs="Arial"/>
          <w:bCs/>
        </w:rPr>
        <w:t xml:space="preserve"> the following:</w:t>
      </w:r>
      <w:r w:rsidR="007E51A6">
        <w:rPr>
          <w:rFonts w:cs="Arial"/>
          <w:bCs/>
        </w:rPr>
        <w:tab/>
      </w:r>
      <w:r w:rsidR="007E51A6" w:rsidRPr="007E51A6">
        <w:rPr>
          <w:rFonts w:cs="Arial"/>
          <w:b/>
          <w:lang w:val="en-US"/>
        </w:rPr>
        <w:t>(23 marks</w:t>
      </w:r>
      <w:r w:rsidR="007E51A6">
        <w:rPr>
          <w:rFonts w:cs="Arial"/>
          <w:lang w:val="en-US"/>
        </w:rPr>
        <w:t>)</w:t>
      </w:r>
    </w:p>
    <w:p w:rsidR="000D19B9" w:rsidRPr="00E11155" w:rsidRDefault="000D19B9" w:rsidP="000D19B9">
      <w:pPr>
        <w:tabs>
          <w:tab w:val="left" w:pos="454"/>
          <w:tab w:val="left" w:pos="907"/>
          <w:tab w:val="left" w:pos="7938"/>
          <w:tab w:val="right" w:pos="9026"/>
        </w:tabs>
        <w:spacing w:after="120" w:line="264" w:lineRule="auto"/>
        <w:ind w:left="454" w:right="-164" w:hanging="454"/>
      </w:pPr>
      <w:r w:rsidRPr="00E11155">
        <w:t>1.</w:t>
      </w:r>
      <w:r w:rsidRPr="00E11155">
        <w:tab/>
      </w:r>
      <w:r>
        <w:t>I</w:t>
      </w:r>
      <w:r w:rsidRPr="000B710F">
        <w:t>ntroduction</w:t>
      </w:r>
      <w:r w:rsidRPr="00E11155">
        <w:t xml:space="preserve"> – two or three sentences providing an overview of your investigation</w:t>
      </w:r>
      <w:r>
        <w:tab/>
        <w:t>(3 marks)</w:t>
      </w:r>
    </w:p>
    <w:p w:rsidR="000D19B9" w:rsidRDefault="000D19B9" w:rsidP="000D19B9">
      <w:pPr>
        <w:tabs>
          <w:tab w:val="left" w:pos="454"/>
          <w:tab w:val="left" w:pos="907"/>
          <w:tab w:val="left" w:pos="5280"/>
          <w:tab w:val="left" w:pos="7938"/>
        </w:tabs>
        <w:spacing w:after="0" w:line="264" w:lineRule="auto"/>
      </w:pPr>
      <w:r w:rsidRPr="00E11155">
        <w:t>2.</w:t>
      </w:r>
      <w:r w:rsidRPr="00E11155">
        <w:tab/>
      </w:r>
      <w:r>
        <w:t>Numerical and graphical analysis</w:t>
      </w:r>
      <w:r>
        <w:tab/>
      </w:r>
      <w:r>
        <w:tab/>
      </w:r>
    </w:p>
    <w:p w:rsidR="000D19B9" w:rsidRDefault="000D19B9" w:rsidP="00B14909">
      <w:pPr>
        <w:numPr>
          <w:ilvl w:val="0"/>
          <w:numId w:val="2"/>
        </w:numPr>
        <w:tabs>
          <w:tab w:val="clear" w:pos="737"/>
          <w:tab w:val="left" w:pos="7938"/>
        </w:tabs>
        <w:spacing w:after="0" w:line="264" w:lineRule="auto"/>
        <w:ind w:left="738" w:right="-164" w:hanging="284"/>
      </w:pPr>
      <w:r>
        <w:t>choose various statistical measures you have studied to analyse the data</w:t>
      </w:r>
      <w:r>
        <w:tab/>
        <w:t>(</w:t>
      </w:r>
      <w:r w:rsidR="00952BAA">
        <w:t>4</w:t>
      </w:r>
      <w:r>
        <w:t xml:space="preserve"> marks)</w:t>
      </w:r>
    </w:p>
    <w:p w:rsidR="000D19B9" w:rsidRPr="00E11155" w:rsidRDefault="000D19B9" w:rsidP="00B14909">
      <w:pPr>
        <w:numPr>
          <w:ilvl w:val="0"/>
          <w:numId w:val="2"/>
        </w:numPr>
        <w:tabs>
          <w:tab w:val="clear" w:pos="737"/>
          <w:tab w:val="left" w:pos="907"/>
          <w:tab w:val="left" w:pos="7938"/>
          <w:tab w:val="left" w:pos="8222"/>
        </w:tabs>
        <w:spacing w:after="120" w:line="264" w:lineRule="auto"/>
        <w:ind w:left="742" w:right="-164" w:hanging="294"/>
      </w:pPr>
      <w:r>
        <w:t>consider the most appropriate graphs wh</w:t>
      </w:r>
      <w:r w:rsidR="00DD2B3C">
        <w:t>ich represent the data provided</w:t>
      </w:r>
      <w:r>
        <w:tab/>
        <w:t>(5 marks)</w:t>
      </w:r>
    </w:p>
    <w:p w:rsidR="000D19B9" w:rsidRPr="000B710F" w:rsidRDefault="000D19B9" w:rsidP="000D19B9">
      <w:pPr>
        <w:tabs>
          <w:tab w:val="left" w:pos="454"/>
          <w:tab w:val="left" w:pos="907"/>
          <w:tab w:val="left" w:pos="7938"/>
        </w:tabs>
        <w:spacing w:after="0" w:line="264" w:lineRule="auto"/>
        <w:ind w:left="454" w:right="-164" w:hanging="454"/>
      </w:pPr>
      <w:r w:rsidRPr="00E11155">
        <w:t>3.</w:t>
      </w:r>
      <w:r w:rsidRPr="00E11155">
        <w:tab/>
      </w:r>
      <w:r>
        <w:t>I</w:t>
      </w:r>
      <w:r w:rsidRPr="000B710F">
        <w:t>nterpretation of the results of this analysis in relation to the original question</w:t>
      </w:r>
      <w:r>
        <w:tab/>
        <w:t>(7 marks)</w:t>
      </w:r>
    </w:p>
    <w:p w:rsidR="000D19B9" w:rsidRPr="00E11155" w:rsidRDefault="000D19B9" w:rsidP="00B14909">
      <w:pPr>
        <w:numPr>
          <w:ilvl w:val="0"/>
          <w:numId w:val="2"/>
        </w:numPr>
        <w:tabs>
          <w:tab w:val="left" w:pos="454"/>
          <w:tab w:val="left" w:pos="907"/>
          <w:tab w:val="left" w:pos="7938"/>
        </w:tabs>
        <w:spacing w:after="0" w:line="264" w:lineRule="auto"/>
        <w:ind w:left="738" w:hanging="284"/>
      </w:pPr>
      <w:r>
        <w:t xml:space="preserve">describe any </w:t>
      </w:r>
      <w:r w:rsidRPr="00E11155">
        <w:t>trend and pattern in you</w:t>
      </w:r>
      <w:r>
        <w:t>r data (two to three sentences)</w:t>
      </w:r>
    </w:p>
    <w:p w:rsidR="000D19B9" w:rsidRPr="00E11155" w:rsidRDefault="000D19B9" w:rsidP="00B14909">
      <w:pPr>
        <w:numPr>
          <w:ilvl w:val="0"/>
          <w:numId w:val="2"/>
        </w:numPr>
        <w:tabs>
          <w:tab w:val="left" w:pos="454"/>
          <w:tab w:val="left" w:pos="907"/>
          <w:tab w:val="left" w:pos="7938"/>
        </w:tabs>
        <w:spacing w:after="0" w:line="264" w:lineRule="auto"/>
        <w:ind w:left="738" w:hanging="284"/>
      </w:pPr>
      <w:r>
        <w:t>s</w:t>
      </w:r>
      <w:r w:rsidRPr="00E11155">
        <w:t>tate how your data relates to the original p</w:t>
      </w:r>
      <w:r>
        <w:t>roblem (two to three sentences)</w:t>
      </w:r>
    </w:p>
    <w:p w:rsidR="000D19B9" w:rsidRPr="00E11155" w:rsidRDefault="000D19B9" w:rsidP="00B14909">
      <w:pPr>
        <w:numPr>
          <w:ilvl w:val="0"/>
          <w:numId w:val="2"/>
        </w:numPr>
        <w:tabs>
          <w:tab w:val="clear" w:pos="737"/>
          <w:tab w:val="left" w:pos="907"/>
          <w:tab w:val="left" w:pos="7938"/>
        </w:tabs>
        <w:spacing w:after="120" w:line="264" w:lineRule="auto"/>
        <w:ind w:left="742" w:right="-23" w:hanging="294"/>
      </w:pPr>
      <w:r>
        <w:t>u</w:t>
      </w:r>
      <w:r w:rsidRPr="00E11155">
        <w:t>se your knowledge and understanding gained in this unit to explai</w:t>
      </w:r>
      <w:r>
        <w:t>n your results in one paragraph</w:t>
      </w:r>
    </w:p>
    <w:p w:rsidR="000D19B9" w:rsidRPr="00F15DBA" w:rsidRDefault="000D19B9" w:rsidP="000D19B9">
      <w:pPr>
        <w:tabs>
          <w:tab w:val="left" w:pos="454"/>
          <w:tab w:val="left" w:pos="907"/>
          <w:tab w:val="left" w:pos="7938"/>
        </w:tabs>
        <w:spacing w:after="0" w:line="264" w:lineRule="auto"/>
        <w:ind w:left="454" w:right="-164" w:hanging="454"/>
      </w:pPr>
      <w:r w:rsidRPr="00E11155">
        <w:t>4.</w:t>
      </w:r>
      <w:r w:rsidRPr="00E11155">
        <w:tab/>
      </w:r>
      <w:r>
        <w:t>C</w:t>
      </w:r>
      <w:r w:rsidRPr="00F15DBA">
        <w:t xml:space="preserve">onclusion </w:t>
      </w:r>
      <w:r>
        <w:tab/>
        <w:t>(4 marks)</w:t>
      </w:r>
    </w:p>
    <w:p w:rsidR="000D19B9" w:rsidRPr="006A7BCE" w:rsidRDefault="000D19B9" w:rsidP="00FA4978">
      <w:pPr>
        <w:numPr>
          <w:ilvl w:val="0"/>
          <w:numId w:val="2"/>
        </w:numPr>
        <w:tabs>
          <w:tab w:val="clear" w:pos="737"/>
          <w:tab w:val="left" w:pos="709"/>
          <w:tab w:val="left" w:pos="7938"/>
        </w:tabs>
        <w:spacing w:after="120" w:line="264" w:lineRule="auto"/>
        <w:ind w:left="742" w:right="-23" w:hanging="294"/>
      </w:pPr>
      <w:r w:rsidRPr="00E11155">
        <w:tab/>
      </w:r>
      <w:proofErr w:type="gramStart"/>
      <w:r w:rsidR="004850AA">
        <w:t>s</w:t>
      </w:r>
      <w:r w:rsidRPr="00E11155">
        <w:t>ummarise</w:t>
      </w:r>
      <w:proofErr w:type="gramEnd"/>
      <w:r w:rsidRPr="00E11155">
        <w:t xml:space="preserve"> your findings a</w:t>
      </w:r>
      <w:r>
        <w:t>nd conclusions in one paragraph.</w:t>
      </w:r>
    </w:p>
    <w:p w:rsidR="000D19B9" w:rsidRDefault="000D19B9">
      <w:pPr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</w:pPr>
      <w:r>
        <w:br w:type="page"/>
      </w:r>
    </w:p>
    <w:p w:rsidR="00F66FCB" w:rsidRPr="00E11155" w:rsidRDefault="00F66FCB" w:rsidP="00F66FCB">
      <w:pPr>
        <w:autoSpaceDE w:val="0"/>
        <w:autoSpaceDN w:val="0"/>
        <w:adjustRightInd w:val="0"/>
        <w:spacing w:line="240" w:lineRule="atLeast"/>
        <w:rPr>
          <w:rFonts w:cs="Arial"/>
          <w:b/>
          <w:color w:val="000000"/>
        </w:rPr>
      </w:pPr>
      <w:r w:rsidRPr="00E11155">
        <w:rPr>
          <w:rFonts w:cs="Arial"/>
          <w:b/>
          <w:color w:val="000000"/>
        </w:rPr>
        <w:lastRenderedPageBreak/>
        <w:t>DATA</w:t>
      </w:r>
    </w:p>
    <w:p w:rsidR="00F66FCB" w:rsidRDefault="00F66FCB" w:rsidP="00F66FCB">
      <w:pPr>
        <w:autoSpaceDE w:val="0"/>
        <w:autoSpaceDN w:val="0"/>
        <w:adjustRightInd w:val="0"/>
        <w:spacing w:line="240" w:lineRule="atLeast"/>
        <w:rPr>
          <w:rFonts w:cs="Arial"/>
          <w:color w:val="000000"/>
        </w:rPr>
      </w:pPr>
      <w:r>
        <w:rPr>
          <w:rFonts w:cs="Arial"/>
          <w:color w:val="000000"/>
        </w:rPr>
        <w:t>A sample of d</w:t>
      </w:r>
      <w:r w:rsidRPr="00E11155">
        <w:rPr>
          <w:rFonts w:cs="Arial"/>
          <w:color w:val="000000"/>
        </w:rPr>
        <w:t xml:space="preserve">ata </w:t>
      </w:r>
      <w:r>
        <w:rPr>
          <w:rFonts w:cs="Arial"/>
          <w:color w:val="000000"/>
        </w:rPr>
        <w:t xml:space="preserve">from the 2014 </w:t>
      </w:r>
      <w:proofErr w:type="spellStart"/>
      <w:r w:rsidRPr="00344344">
        <w:rPr>
          <w:rFonts w:cs="Arial"/>
          <w:i/>
          <w:color w:val="000000"/>
        </w:rPr>
        <w:t>CensusAtSchool</w:t>
      </w:r>
      <w:proofErr w:type="spellEnd"/>
      <w:r>
        <w:rPr>
          <w:rFonts w:cs="Arial"/>
          <w:color w:val="000000"/>
        </w:rPr>
        <w:t xml:space="preserve"> survey is provided </w:t>
      </w:r>
      <w:r w:rsidRPr="00E11155">
        <w:rPr>
          <w:rFonts w:cs="Arial"/>
          <w:color w:val="000000"/>
        </w:rPr>
        <w:t>below</w:t>
      </w:r>
      <w:r>
        <w:rPr>
          <w:rFonts w:cs="Arial"/>
          <w:color w:val="000000"/>
        </w:rPr>
        <w:t xml:space="preserve">. The data </w:t>
      </w:r>
      <w:r w:rsidR="00D5641D">
        <w:rPr>
          <w:rFonts w:cs="Arial"/>
          <w:color w:val="000000"/>
        </w:rPr>
        <w:t>includes the height, arm span and length of right foot for</w:t>
      </w:r>
      <w:r w:rsidRPr="00E11155">
        <w:rPr>
          <w:rFonts w:cs="Arial"/>
          <w:color w:val="000000"/>
        </w:rPr>
        <w:t xml:space="preserve"> </w:t>
      </w:r>
      <w:r w:rsidR="00D5641D">
        <w:rPr>
          <w:rFonts w:cs="Arial"/>
          <w:color w:val="000000"/>
        </w:rPr>
        <w:t>a random sample of 3</w:t>
      </w:r>
      <w:r>
        <w:rPr>
          <w:rFonts w:cs="Arial"/>
          <w:color w:val="000000"/>
        </w:rPr>
        <w:t xml:space="preserve">0 </w:t>
      </w:r>
      <w:r w:rsidR="00D5641D">
        <w:rPr>
          <w:rFonts w:cs="Arial"/>
          <w:color w:val="000000"/>
        </w:rPr>
        <w:t>students.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ED643B" w:rsidRPr="00B72799" w:rsidTr="001937FA">
        <w:trPr>
          <w:trHeight w:val="255"/>
        </w:trPr>
        <w:tc>
          <w:tcPr>
            <w:tcW w:w="96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D643B" w:rsidRPr="00B72799" w:rsidRDefault="00ED643B" w:rsidP="001937FA">
            <w:pPr>
              <w:spacing w:after="0"/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Height</w:t>
            </w:r>
          </w:p>
        </w:tc>
        <w:tc>
          <w:tcPr>
            <w:tcW w:w="96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D643B" w:rsidRPr="00B72799" w:rsidRDefault="00ED643B" w:rsidP="001937FA">
            <w:pPr>
              <w:spacing w:after="0"/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Arm span</w:t>
            </w:r>
          </w:p>
        </w:tc>
        <w:tc>
          <w:tcPr>
            <w:tcW w:w="960" w:type="dxa"/>
            <w:shd w:val="clear" w:color="auto" w:fill="auto"/>
          </w:tcPr>
          <w:p w:rsidR="00ED643B" w:rsidRPr="00B72799" w:rsidRDefault="00ED643B" w:rsidP="001937FA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Right foot length</w:t>
            </w:r>
          </w:p>
        </w:tc>
        <w:tc>
          <w:tcPr>
            <w:tcW w:w="960" w:type="dxa"/>
            <w:shd w:val="clear" w:color="auto" w:fill="ECE4F1" w:themeFill="accent6"/>
            <w:vAlign w:val="center"/>
          </w:tcPr>
          <w:p w:rsidR="00ED643B" w:rsidRPr="00B72799" w:rsidRDefault="00ED643B" w:rsidP="001937FA">
            <w:pPr>
              <w:spacing w:after="0"/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Height</w:t>
            </w:r>
          </w:p>
        </w:tc>
        <w:tc>
          <w:tcPr>
            <w:tcW w:w="960" w:type="dxa"/>
            <w:shd w:val="clear" w:color="auto" w:fill="ECE4F1" w:themeFill="accent6"/>
            <w:vAlign w:val="center"/>
          </w:tcPr>
          <w:p w:rsidR="00ED643B" w:rsidRPr="00B72799" w:rsidRDefault="00ED643B" w:rsidP="001937FA">
            <w:pPr>
              <w:spacing w:after="0"/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Arm span</w:t>
            </w:r>
          </w:p>
        </w:tc>
        <w:tc>
          <w:tcPr>
            <w:tcW w:w="960" w:type="dxa"/>
            <w:shd w:val="clear" w:color="auto" w:fill="ECE4F1" w:themeFill="accent6"/>
          </w:tcPr>
          <w:p w:rsidR="00ED643B" w:rsidRPr="00B72799" w:rsidRDefault="00ED643B" w:rsidP="001937FA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Right foot length</w:t>
            </w:r>
          </w:p>
        </w:tc>
        <w:tc>
          <w:tcPr>
            <w:tcW w:w="960" w:type="dxa"/>
            <w:shd w:val="clear" w:color="auto" w:fill="auto"/>
            <w:vAlign w:val="center"/>
          </w:tcPr>
          <w:p w:rsidR="00ED643B" w:rsidRPr="00B72799" w:rsidRDefault="00ED643B" w:rsidP="001937FA">
            <w:pPr>
              <w:spacing w:after="0"/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Height</w:t>
            </w:r>
          </w:p>
        </w:tc>
        <w:tc>
          <w:tcPr>
            <w:tcW w:w="960" w:type="dxa"/>
            <w:shd w:val="clear" w:color="auto" w:fill="auto"/>
            <w:vAlign w:val="center"/>
          </w:tcPr>
          <w:p w:rsidR="00ED643B" w:rsidRPr="00B72799" w:rsidRDefault="00ED643B" w:rsidP="001937FA">
            <w:pPr>
              <w:spacing w:after="0"/>
              <w:jc w:val="center"/>
              <w:rPr>
                <w:sz w:val="20"/>
                <w:szCs w:val="20"/>
              </w:rPr>
            </w:pPr>
            <w:r w:rsidRPr="00B72799">
              <w:rPr>
                <w:sz w:val="20"/>
                <w:szCs w:val="20"/>
              </w:rPr>
              <w:t>Arm span</w:t>
            </w:r>
          </w:p>
        </w:tc>
        <w:tc>
          <w:tcPr>
            <w:tcW w:w="960" w:type="dxa"/>
            <w:shd w:val="clear" w:color="auto" w:fill="auto"/>
          </w:tcPr>
          <w:p w:rsidR="00ED643B" w:rsidRPr="00B72799" w:rsidRDefault="00ED643B" w:rsidP="001937FA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Right foot length</w:t>
            </w:r>
          </w:p>
        </w:tc>
      </w:tr>
      <w:tr w:rsidR="00ED643B" w:rsidRPr="00B72799" w:rsidTr="001937FA">
        <w:trPr>
          <w:trHeight w:val="255"/>
        </w:trPr>
        <w:tc>
          <w:tcPr>
            <w:tcW w:w="96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170</w:t>
            </w:r>
          </w:p>
        </w:tc>
        <w:tc>
          <w:tcPr>
            <w:tcW w:w="960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71</w:t>
            </w:r>
          </w:p>
        </w:tc>
        <w:tc>
          <w:tcPr>
            <w:tcW w:w="960" w:type="dxa"/>
            <w:shd w:val="clear" w:color="auto" w:fill="auto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23</w:t>
            </w:r>
          </w:p>
        </w:tc>
        <w:tc>
          <w:tcPr>
            <w:tcW w:w="960" w:type="dxa"/>
            <w:shd w:val="clear" w:color="auto" w:fill="ECE4F1" w:themeFill="accent6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158</w:t>
            </w:r>
          </w:p>
        </w:tc>
        <w:tc>
          <w:tcPr>
            <w:tcW w:w="960" w:type="dxa"/>
            <w:shd w:val="clear" w:color="auto" w:fill="ECE4F1" w:themeFill="accent6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150</w:t>
            </w:r>
          </w:p>
        </w:tc>
        <w:tc>
          <w:tcPr>
            <w:tcW w:w="960" w:type="dxa"/>
            <w:shd w:val="clear" w:color="auto" w:fill="ECE4F1" w:themeFill="accent6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30</w:t>
            </w:r>
          </w:p>
        </w:tc>
        <w:tc>
          <w:tcPr>
            <w:tcW w:w="960" w:type="dxa"/>
            <w:shd w:val="clear" w:color="auto" w:fill="auto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162</w:t>
            </w:r>
          </w:p>
        </w:tc>
        <w:tc>
          <w:tcPr>
            <w:tcW w:w="960" w:type="dxa"/>
            <w:shd w:val="clear" w:color="auto" w:fill="auto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130</w:t>
            </w:r>
          </w:p>
        </w:tc>
        <w:tc>
          <w:tcPr>
            <w:tcW w:w="960" w:type="dxa"/>
            <w:shd w:val="clear" w:color="auto" w:fill="auto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25</w:t>
            </w:r>
          </w:p>
        </w:tc>
      </w:tr>
      <w:tr w:rsidR="00ED643B" w:rsidRPr="00B72799" w:rsidTr="001937FA">
        <w:trPr>
          <w:trHeight w:val="255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155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150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21</w:t>
            </w:r>
          </w:p>
        </w:tc>
        <w:tc>
          <w:tcPr>
            <w:tcW w:w="0" w:type="auto"/>
            <w:shd w:val="clear" w:color="auto" w:fill="ECE4F1" w:themeFill="accent6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169</w:t>
            </w:r>
          </w:p>
        </w:tc>
        <w:tc>
          <w:tcPr>
            <w:tcW w:w="0" w:type="auto"/>
            <w:shd w:val="clear" w:color="auto" w:fill="ECE4F1" w:themeFill="accent6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174</w:t>
            </w:r>
          </w:p>
        </w:tc>
        <w:tc>
          <w:tcPr>
            <w:tcW w:w="0" w:type="auto"/>
            <w:shd w:val="clear" w:color="auto" w:fill="ECE4F1" w:themeFill="accent6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28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147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27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24</w:t>
            </w:r>
          </w:p>
        </w:tc>
      </w:tr>
      <w:tr w:rsidR="00ED643B" w:rsidRPr="00B72799" w:rsidTr="001937FA">
        <w:trPr>
          <w:trHeight w:val="255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169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173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26</w:t>
            </w:r>
          </w:p>
        </w:tc>
        <w:tc>
          <w:tcPr>
            <w:tcW w:w="0" w:type="auto"/>
            <w:shd w:val="clear" w:color="auto" w:fill="ECE4F1" w:themeFill="accent6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55</w:t>
            </w:r>
          </w:p>
        </w:tc>
        <w:tc>
          <w:tcPr>
            <w:tcW w:w="0" w:type="auto"/>
            <w:shd w:val="clear" w:color="auto" w:fill="ECE4F1" w:themeFill="accent6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55</w:t>
            </w:r>
          </w:p>
        </w:tc>
        <w:tc>
          <w:tcPr>
            <w:tcW w:w="0" w:type="auto"/>
            <w:shd w:val="clear" w:color="auto" w:fill="ECE4F1" w:themeFill="accent6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23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176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176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26</w:t>
            </w:r>
          </w:p>
        </w:tc>
      </w:tr>
      <w:tr w:rsidR="00ED643B" w:rsidRPr="00B72799" w:rsidTr="001937FA">
        <w:trPr>
          <w:trHeight w:val="255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177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176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23</w:t>
            </w:r>
          </w:p>
        </w:tc>
        <w:tc>
          <w:tcPr>
            <w:tcW w:w="0" w:type="auto"/>
            <w:shd w:val="clear" w:color="auto" w:fill="ECE4F1" w:themeFill="accent6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165</w:t>
            </w:r>
          </w:p>
        </w:tc>
        <w:tc>
          <w:tcPr>
            <w:tcW w:w="0" w:type="auto"/>
            <w:shd w:val="clear" w:color="auto" w:fill="ECE4F1" w:themeFill="accent6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160</w:t>
            </w:r>
          </w:p>
        </w:tc>
        <w:tc>
          <w:tcPr>
            <w:tcW w:w="0" w:type="auto"/>
            <w:shd w:val="clear" w:color="auto" w:fill="ECE4F1" w:themeFill="accent6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36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148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149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23</w:t>
            </w:r>
          </w:p>
        </w:tc>
      </w:tr>
      <w:tr w:rsidR="00ED643B" w:rsidRPr="00B72799" w:rsidTr="001937FA">
        <w:trPr>
          <w:trHeight w:val="255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153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149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26</w:t>
            </w:r>
          </w:p>
        </w:tc>
        <w:tc>
          <w:tcPr>
            <w:tcW w:w="0" w:type="auto"/>
            <w:shd w:val="clear" w:color="auto" w:fill="ECE4F1" w:themeFill="accent6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147</w:t>
            </w:r>
          </w:p>
        </w:tc>
        <w:tc>
          <w:tcPr>
            <w:tcW w:w="0" w:type="auto"/>
            <w:shd w:val="clear" w:color="auto" w:fill="ECE4F1" w:themeFill="accent6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142</w:t>
            </w:r>
          </w:p>
        </w:tc>
        <w:tc>
          <w:tcPr>
            <w:tcW w:w="0" w:type="auto"/>
            <w:shd w:val="clear" w:color="auto" w:fill="ECE4F1" w:themeFill="accent6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21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156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155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24</w:t>
            </w:r>
          </w:p>
        </w:tc>
      </w:tr>
      <w:tr w:rsidR="00ED643B" w:rsidRPr="00B72799" w:rsidTr="001937FA">
        <w:trPr>
          <w:trHeight w:val="255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150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166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25</w:t>
            </w:r>
          </w:p>
        </w:tc>
        <w:tc>
          <w:tcPr>
            <w:tcW w:w="0" w:type="auto"/>
            <w:shd w:val="clear" w:color="auto" w:fill="ECE4F1" w:themeFill="accent6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175</w:t>
            </w:r>
          </w:p>
        </w:tc>
        <w:tc>
          <w:tcPr>
            <w:tcW w:w="0" w:type="auto"/>
            <w:shd w:val="clear" w:color="auto" w:fill="ECE4F1" w:themeFill="accent6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176</w:t>
            </w:r>
          </w:p>
        </w:tc>
        <w:tc>
          <w:tcPr>
            <w:tcW w:w="0" w:type="auto"/>
            <w:shd w:val="clear" w:color="auto" w:fill="ECE4F1" w:themeFill="accent6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25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172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178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25</w:t>
            </w:r>
          </w:p>
        </w:tc>
      </w:tr>
      <w:tr w:rsidR="00ED643B" w:rsidRPr="00B72799" w:rsidTr="001937FA">
        <w:trPr>
          <w:trHeight w:val="255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159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156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26</w:t>
            </w:r>
          </w:p>
        </w:tc>
        <w:tc>
          <w:tcPr>
            <w:tcW w:w="0" w:type="auto"/>
            <w:shd w:val="clear" w:color="auto" w:fill="ECE4F1" w:themeFill="accent6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166</w:t>
            </w:r>
          </w:p>
        </w:tc>
        <w:tc>
          <w:tcPr>
            <w:tcW w:w="0" w:type="auto"/>
            <w:shd w:val="clear" w:color="auto" w:fill="ECE4F1" w:themeFill="accent6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157</w:t>
            </w:r>
          </w:p>
        </w:tc>
        <w:tc>
          <w:tcPr>
            <w:tcW w:w="0" w:type="auto"/>
            <w:shd w:val="clear" w:color="auto" w:fill="ECE4F1" w:themeFill="accent6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26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150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142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24</w:t>
            </w:r>
          </w:p>
        </w:tc>
      </w:tr>
      <w:tr w:rsidR="00ED643B" w:rsidRPr="00B72799" w:rsidTr="001937FA">
        <w:trPr>
          <w:trHeight w:val="255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170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162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26</w:t>
            </w:r>
          </w:p>
        </w:tc>
        <w:tc>
          <w:tcPr>
            <w:tcW w:w="0" w:type="auto"/>
            <w:shd w:val="clear" w:color="auto" w:fill="ECE4F1" w:themeFill="accent6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150</w:t>
            </w:r>
          </w:p>
        </w:tc>
        <w:tc>
          <w:tcPr>
            <w:tcW w:w="0" w:type="auto"/>
            <w:shd w:val="clear" w:color="auto" w:fill="ECE4F1" w:themeFill="accent6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136</w:t>
            </w:r>
          </w:p>
        </w:tc>
        <w:tc>
          <w:tcPr>
            <w:tcW w:w="0" w:type="auto"/>
            <w:shd w:val="clear" w:color="auto" w:fill="ECE4F1" w:themeFill="accent6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21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158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80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25</w:t>
            </w:r>
          </w:p>
        </w:tc>
      </w:tr>
      <w:tr w:rsidR="00ED643B" w:rsidRPr="00B72799" w:rsidTr="001937FA">
        <w:trPr>
          <w:trHeight w:val="255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169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154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26</w:t>
            </w:r>
          </w:p>
        </w:tc>
        <w:tc>
          <w:tcPr>
            <w:tcW w:w="0" w:type="auto"/>
            <w:shd w:val="clear" w:color="auto" w:fill="ECE4F1" w:themeFill="accent6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176</w:t>
            </w:r>
          </w:p>
        </w:tc>
        <w:tc>
          <w:tcPr>
            <w:tcW w:w="0" w:type="auto"/>
            <w:shd w:val="clear" w:color="auto" w:fill="ECE4F1" w:themeFill="accent6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171</w:t>
            </w:r>
          </w:p>
        </w:tc>
        <w:tc>
          <w:tcPr>
            <w:tcW w:w="0" w:type="auto"/>
            <w:shd w:val="clear" w:color="auto" w:fill="ECE4F1" w:themeFill="accent6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24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145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147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21</w:t>
            </w:r>
          </w:p>
        </w:tc>
      </w:tr>
      <w:tr w:rsidR="00ED643B" w:rsidRPr="00B72799" w:rsidTr="001937FA">
        <w:trPr>
          <w:trHeight w:val="255"/>
        </w:trPr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162</w:t>
            </w:r>
          </w:p>
        </w:tc>
        <w:tc>
          <w:tcPr>
            <w:tcW w:w="0" w:type="auto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152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26</w:t>
            </w:r>
          </w:p>
        </w:tc>
        <w:tc>
          <w:tcPr>
            <w:tcW w:w="0" w:type="auto"/>
            <w:shd w:val="clear" w:color="auto" w:fill="ECE4F1" w:themeFill="accent6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163</w:t>
            </w:r>
          </w:p>
        </w:tc>
        <w:tc>
          <w:tcPr>
            <w:tcW w:w="0" w:type="auto"/>
            <w:shd w:val="clear" w:color="auto" w:fill="ECE4F1" w:themeFill="accent6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164</w:t>
            </w:r>
          </w:p>
        </w:tc>
        <w:tc>
          <w:tcPr>
            <w:tcW w:w="0" w:type="auto"/>
            <w:shd w:val="clear" w:color="auto" w:fill="ECE4F1" w:themeFill="accent6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23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167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169</w:t>
            </w:r>
          </w:p>
        </w:tc>
        <w:tc>
          <w:tcPr>
            <w:tcW w:w="0" w:type="auto"/>
            <w:shd w:val="clear" w:color="auto" w:fill="auto"/>
            <w:vAlign w:val="bottom"/>
          </w:tcPr>
          <w:p w:rsidR="00ED643B" w:rsidRDefault="00ED643B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21</w:t>
            </w:r>
          </w:p>
        </w:tc>
      </w:tr>
    </w:tbl>
    <w:p w:rsidR="00083144" w:rsidRDefault="00083144"/>
    <w:p w:rsidR="00083144" w:rsidRDefault="00083144"/>
    <w:p w:rsidR="00083144" w:rsidRDefault="00083144"/>
    <w:p w:rsidR="00083144" w:rsidRDefault="00083144"/>
    <w:p w:rsidR="00083144" w:rsidRDefault="00083144"/>
    <w:p w:rsidR="00083144" w:rsidRDefault="00083144"/>
    <w:p w:rsidR="00083144" w:rsidRDefault="00083144"/>
    <w:p w:rsidR="00083144" w:rsidRDefault="00083144"/>
    <w:p w:rsidR="00083144" w:rsidRDefault="00083144"/>
    <w:p w:rsidR="00083144" w:rsidRPr="009837CA" w:rsidRDefault="00083144" w:rsidP="00083144">
      <w:pPr>
        <w:tabs>
          <w:tab w:val="left" w:pos="720"/>
        </w:tabs>
        <w:spacing w:after="0" w:line="240" w:lineRule="auto"/>
        <w:ind w:right="-545"/>
        <w:jc w:val="center"/>
        <w:rPr>
          <w:rFonts w:ascii="Franklin Gothic Book" w:eastAsia="Times New Roman" w:hAnsi="Franklin Gothic Book" w:cstheme="minorHAnsi"/>
          <w:b/>
          <w:bCs/>
          <w:color w:val="9261B0" w:themeColor="accent4" w:themeShade="BF"/>
          <w:sz w:val="28"/>
          <w:szCs w:val="28"/>
          <w:lang w:val="fr-FR"/>
        </w:rPr>
      </w:pPr>
      <w:r w:rsidRPr="009837CA">
        <w:rPr>
          <w:rFonts w:ascii="Franklin Gothic Book" w:eastAsia="Times New Roman" w:hAnsi="Franklin Gothic Book" w:cstheme="minorHAnsi"/>
          <w:b/>
          <w:bCs/>
          <w:color w:val="9261B0" w:themeColor="accent4" w:themeShade="BF"/>
          <w:sz w:val="28"/>
          <w:szCs w:val="28"/>
          <w:lang w:val="fr-FR"/>
        </w:rPr>
        <w:t>ACKNOWLEDGEMENTS</w:t>
      </w:r>
    </w:p>
    <w:p w:rsidR="00083144" w:rsidRDefault="00083144" w:rsidP="00083144">
      <w:pPr>
        <w:tabs>
          <w:tab w:val="left" w:pos="720"/>
        </w:tabs>
        <w:spacing w:after="0" w:line="240" w:lineRule="auto"/>
        <w:ind w:right="-545"/>
        <w:rPr>
          <w:rFonts w:eastAsia="Times New Roman" w:cstheme="minorHAnsi"/>
          <w:b/>
          <w:bCs/>
          <w:lang w:val="fr-FR"/>
        </w:rPr>
      </w:pPr>
    </w:p>
    <w:p w:rsidR="00083144" w:rsidRPr="00607A38" w:rsidRDefault="00083144" w:rsidP="00083144">
      <w:pPr>
        <w:autoSpaceDE w:val="0"/>
        <w:autoSpaceDN w:val="0"/>
        <w:adjustRightInd w:val="0"/>
        <w:spacing w:after="0" w:line="240" w:lineRule="auto"/>
        <w:rPr>
          <w:rFonts w:cs="Arial"/>
        </w:rPr>
      </w:pPr>
      <w:r w:rsidRPr="00607A38">
        <w:rPr>
          <w:rFonts w:eastAsia="Times New Roman" w:cstheme="minorHAnsi"/>
          <w:bCs/>
          <w:lang w:val="fr-FR"/>
        </w:rPr>
        <w:t xml:space="preserve">First </w:t>
      </w:r>
      <w:proofErr w:type="spellStart"/>
      <w:r w:rsidRPr="00607A38">
        <w:rPr>
          <w:rFonts w:eastAsia="Times New Roman" w:cstheme="minorHAnsi"/>
          <w:bCs/>
          <w:lang w:val="fr-FR"/>
        </w:rPr>
        <w:t>paragraph</w:t>
      </w:r>
      <w:proofErr w:type="spellEnd"/>
      <w:r w:rsidRPr="00607A38">
        <w:rPr>
          <w:rFonts w:eastAsia="Times New Roman" w:cstheme="minorHAnsi"/>
          <w:bCs/>
          <w:lang w:val="fr-FR"/>
        </w:rPr>
        <w:t xml:space="preserve"> </w:t>
      </w:r>
      <w:proofErr w:type="spellStart"/>
      <w:r w:rsidRPr="00607A38">
        <w:rPr>
          <w:rFonts w:eastAsia="Times New Roman" w:cstheme="minorHAnsi"/>
          <w:bCs/>
          <w:lang w:val="fr-FR"/>
        </w:rPr>
        <w:t>under</w:t>
      </w:r>
      <w:proofErr w:type="spellEnd"/>
      <w:r w:rsidRPr="00607A38">
        <w:rPr>
          <w:rFonts w:eastAsia="Times New Roman" w:cstheme="minorHAnsi"/>
          <w:bCs/>
          <w:lang w:val="fr-FR"/>
        </w:rPr>
        <w:t xml:space="preserve"> ‘</w:t>
      </w:r>
      <w:r w:rsidRPr="00607A38">
        <w:rPr>
          <w:rFonts w:cs="Arial"/>
          <w:color w:val="000000"/>
        </w:rPr>
        <w:t xml:space="preserve">Part A: </w:t>
      </w:r>
      <w:r w:rsidRPr="00607A38">
        <w:rPr>
          <w:rFonts w:cs="Arial"/>
        </w:rPr>
        <w:t xml:space="preserve">Data collection’ adapted from: Australian Bureau of Statistics. </w:t>
      </w:r>
      <w:proofErr w:type="gramStart"/>
      <w:r w:rsidRPr="00607A38">
        <w:rPr>
          <w:rFonts w:cs="Arial"/>
        </w:rPr>
        <w:t xml:space="preserve">(2014). </w:t>
      </w:r>
      <w:proofErr w:type="spellStart"/>
      <w:r w:rsidRPr="00607A38">
        <w:rPr>
          <w:rFonts w:cs="Arial"/>
          <w:i/>
        </w:rPr>
        <w:t>CensusAtSchool</w:t>
      </w:r>
      <w:proofErr w:type="spellEnd"/>
      <w:r w:rsidRPr="00607A38">
        <w:rPr>
          <w:rFonts w:cs="Arial"/>
        </w:rPr>
        <w:t>.</w:t>
      </w:r>
      <w:proofErr w:type="gramEnd"/>
      <w:r w:rsidRPr="00607A38">
        <w:rPr>
          <w:rFonts w:cs="Arial"/>
        </w:rPr>
        <w:t xml:space="preserve"> Retrieved March, 2015 from </w:t>
      </w:r>
      <w:hyperlink r:id="rId14" w:history="1">
        <w:r w:rsidRPr="00607A38">
          <w:rPr>
            <w:rStyle w:val="Hyperlink"/>
            <w:rFonts w:cs="Arial"/>
            <w:color w:val="auto"/>
            <w:u w:val="none"/>
          </w:rPr>
          <w:t>www.abs.gov.au/censusatschool</w:t>
        </w:r>
      </w:hyperlink>
    </w:p>
    <w:p w:rsidR="00083144" w:rsidRPr="00607A38" w:rsidRDefault="00083144" w:rsidP="00083144">
      <w:pPr>
        <w:autoSpaceDE w:val="0"/>
        <w:autoSpaceDN w:val="0"/>
        <w:adjustRightInd w:val="0"/>
        <w:spacing w:after="0" w:line="240" w:lineRule="auto"/>
        <w:rPr>
          <w:rFonts w:cs="Arial"/>
        </w:rPr>
      </w:pPr>
      <w:proofErr w:type="gramStart"/>
      <w:r w:rsidRPr="00607A38">
        <w:rPr>
          <w:rFonts w:cs="Arial"/>
        </w:rPr>
        <w:t xml:space="preserve">Used under Creative Commons </w:t>
      </w:r>
      <w:hyperlink r:id="rId15" w:history="1">
        <w:r w:rsidRPr="00607A38">
          <w:rPr>
            <w:rStyle w:val="Hyperlink"/>
            <w:rFonts w:cs="Arial"/>
            <w:color w:val="auto"/>
            <w:u w:val="none"/>
          </w:rPr>
          <w:t>Attribution 2.5 Australia</w:t>
        </w:r>
      </w:hyperlink>
      <w:r w:rsidRPr="00607A38">
        <w:rPr>
          <w:rFonts w:cs="Arial"/>
        </w:rPr>
        <w:t xml:space="preserve"> licence.</w:t>
      </w:r>
      <w:proofErr w:type="gramEnd"/>
    </w:p>
    <w:p w:rsidR="00083144" w:rsidRDefault="00083144" w:rsidP="00083144">
      <w:pPr>
        <w:tabs>
          <w:tab w:val="left" w:pos="720"/>
        </w:tabs>
        <w:spacing w:after="0" w:line="240" w:lineRule="auto"/>
        <w:ind w:right="-545"/>
        <w:rPr>
          <w:rFonts w:eastAsia="Times New Roman" w:cstheme="minorHAnsi"/>
          <w:b/>
          <w:bCs/>
          <w:lang w:val="fr-FR"/>
        </w:rPr>
      </w:pPr>
    </w:p>
    <w:p w:rsidR="00083144" w:rsidRPr="00065EEE" w:rsidRDefault="00083144" w:rsidP="00083144">
      <w:pPr>
        <w:spacing w:after="0" w:line="240" w:lineRule="auto"/>
        <w:rPr>
          <w:rFonts w:eastAsia="Times New Roman" w:cstheme="minorHAnsi"/>
          <w:bCs/>
          <w:lang w:val="fr-FR"/>
        </w:rPr>
      </w:pPr>
      <w:r w:rsidRPr="00065EEE">
        <w:rPr>
          <w:rFonts w:cs="Arial"/>
        </w:rPr>
        <w:t xml:space="preserve">Data in Task 3, </w:t>
      </w:r>
      <w:r w:rsidRPr="00065EEE">
        <w:t xml:space="preserve">Feedback on Part A (Tasks 1 &amp; 2), and Part B from </w:t>
      </w:r>
      <w:proofErr w:type="spellStart"/>
      <w:r w:rsidRPr="0095147D">
        <w:rPr>
          <w:i/>
        </w:rPr>
        <w:t>CensusAtSchool</w:t>
      </w:r>
      <w:proofErr w:type="spellEnd"/>
      <w:r w:rsidRPr="00065EEE">
        <w:t>, Australian Bureau of Statistics.</w:t>
      </w:r>
    </w:p>
    <w:p w:rsidR="00E56C01" w:rsidRPr="00083144" w:rsidRDefault="00083144" w:rsidP="00083144">
      <w:pPr>
        <w:spacing w:after="0" w:line="240" w:lineRule="auto"/>
        <w:ind w:right="-46"/>
        <w:rPr>
          <w:rFonts w:cs="Arial"/>
          <w:color w:val="000000"/>
        </w:rPr>
      </w:pPr>
      <w:proofErr w:type="gramStart"/>
      <w:r>
        <w:rPr>
          <w:rFonts w:cs="Arial"/>
          <w:color w:val="000000"/>
        </w:rPr>
        <w:t xml:space="preserve">Used under Creative Commons </w:t>
      </w:r>
      <w:hyperlink r:id="rId16" w:history="1">
        <w:r w:rsidRPr="00065EEE">
          <w:rPr>
            <w:rStyle w:val="Hyperlink"/>
            <w:color w:val="auto"/>
            <w:u w:val="none"/>
          </w:rPr>
          <w:t>Attribution 2.5 Australia</w:t>
        </w:r>
      </w:hyperlink>
      <w:r w:rsidRPr="00065EEE">
        <w:t xml:space="preserve"> licence.</w:t>
      </w:r>
      <w:proofErr w:type="gramEnd"/>
      <w:r w:rsidR="00E56C01">
        <w:br w:type="page"/>
      </w:r>
    </w:p>
    <w:p w:rsidR="00F90EDB" w:rsidRPr="009837CA" w:rsidRDefault="00A71521" w:rsidP="009837CA">
      <w:pPr>
        <w:pStyle w:val="Heading1"/>
      </w:pPr>
      <w:r w:rsidRPr="009837CA">
        <w:lastRenderedPageBreak/>
        <w:t>Mar</w:t>
      </w:r>
      <w:r w:rsidR="001846BE">
        <w:t>king key for sample assessment T</w:t>
      </w:r>
      <w:r w:rsidRPr="009837CA">
        <w:t xml:space="preserve">ask </w:t>
      </w:r>
      <w:r w:rsidR="00870863">
        <w:t>5</w:t>
      </w:r>
      <w:r w:rsidR="009837CA" w:rsidRPr="009837CA">
        <w:t xml:space="preserve"> – Unit </w:t>
      </w:r>
      <w:r w:rsidR="00870863">
        <w:t>3</w:t>
      </w:r>
    </w:p>
    <w:tbl>
      <w:tblPr>
        <w:tblStyle w:val="TableGrid"/>
        <w:tblW w:w="9072" w:type="dxa"/>
        <w:tblInd w:w="108" w:type="dxa"/>
        <w:tblLook w:val="04A0" w:firstRow="1" w:lastRow="0" w:firstColumn="1" w:lastColumn="0" w:noHBand="0" w:noVBand="1"/>
      </w:tblPr>
      <w:tblGrid>
        <w:gridCol w:w="7797"/>
        <w:gridCol w:w="1275"/>
      </w:tblGrid>
      <w:tr w:rsidR="00693E4F" w:rsidTr="009E6FFD">
        <w:tc>
          <w:tcPr>
            <w:tcW w:w="9072" w:type="dxa"/>
            <w:gridSpan w:val="2"/>
            <w:tcBorders>
              <w:bottom w:val="single" w:sz="4" w:space="0" w:color="auto"/>
            </w:tcBorders>
            <w:shd w:val="clear" w:color="auto" w:fill="E4D8EB" w:themeFill="accent4" w:themeFillTint="66"/>
          </w:tcPr>
          <w:p w:rsidR="00693E4F" w:rsidRPr="009837CA" w:rsidRDefault="00693E4F" w:rsidP="00EA1D63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9837CA">
              <w:rPr>
                <w:b/>
                <w:sz w:val="20"/>
                <w:szCs w:val="20"/>
              </w:rPr>
              <w:t>Introduction</w:t>
            </w:r>
          </w:p>
        </w:tc>
      </w:tr>
      <w:tr w:rsidR="00693E4F" w:rsidTr="009837CA">
        <w:trPr>
          <w:trHeight w:val="1021"/>
        </w:trPr>
        <w:tc>
          <w:tcPr>
            <w:tcW w:w="9072" w:type="dxa"/>
            <w:gridSpan w:val="2"/>
          </w:tcPr>
          <w:p w:rsidR="00244C28" w:rsidRPr="009837CA" w:rsidRDefault="00D5641D" w:rsidP="004850AA">
            <w:pPr>
              <w:tabs>
                <w:tab w:val="left" w:pos="426"/>
              </w:tabs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I have been asked to decide which, if any, is the better predictor of a person’s height; </w:t>
            </w:r>
            <w:r w:rsidR="004850AA">
              <w:rPr>
                <w:rFonts w:ascii="Calibri" w:hAnsi="Calibri"/>
                <w:sz w:val="20"/>
                <w:szCs w:val="20"/>
              </w:rPr>
              <w:t xml:space="preserve">his/her </w:t>
            </w:r>
            <w:r>
              <w:rPr>
                <w:rFonts w:ascii="Calibri" w:hAnsi="Calibri"/>
                <w:sz w:val="20"/>
                <w:szCs w:val="20"/>
              </w:rPr>
              <w:t xml:space="preserve">arm span or </w:t>
            </w:r>
            <w:r w:rsidR="00B46956">
              <w:rPr>
                <w:rFonts w:ascii="Calibri" w:hAnsi="Calibri"/>
                <w:sz w:val="20"/>
                <w:szCs w:val="20"/>
              </w:rPr>
              <w:t xml:space="preserve">the </w:t>
            </w:r>
            <w:r>
              <w:rPr>
                <w:rFonts w:ascii="Calibri" w:hAnsi="Calibri"/>
                <w:sz w:val="20"/>
                <w:szCs w:val="20"/>
              </w:rPr>
              <w:t xml:space="preserve">length of </w:t>
            </w:r>
            <w:r w:rsidR="004850AA">
              <w:rPr>
                <w:rFonts w:ascii="Calibri" w:hAnsi="Calibri"/>
                <w:sz w:val="20"/>
                <w:szCs w:val="20"/>
              </w:rPr>
              <w:t xml:space="preserve">his/her </w:t>
            </w:r>
            <w:r>
              <w:rPr>
                <w:rFonts w:ascii="Calibri" w:hAnsi="Calibri"/>
                <w:sz w:val="20"/>
                <w:szCs w:val="20"/>
              </w:rPr>
              <w:t>right foot. In order to make an informed decision</w:t>
            </w:r>
            <w:r w:rsidR="004850AA">
              <w:rPr>
                <w:rFonts w:ascii="Calibri" w:hAnsi="Calibri"/>
                <w:sz w:val="20"/>
                <w:szCs w:val="20"/>
              </w:rPr>
              <w:t>,</w:t>
            </w:r>
            <w:r>
              <w:rPr>
                <w:rFonts w:ascii="Calibri" w:hAnsi="Calibri"/>
                <w:sz w:val="20"/>
                <w:szCs w:val="20"/>
              </w:rPr>
              <w:t xml:space="preserve"> I will compare the strength of the association between the pairs of variables</w:t>
            </w:r>
            <w:r w:rsidR="004850AA">
              <w:rPr>
                <w:rFonts w:ascii="Calibri" w:hAnsi="Calibri"/>
                <w:sz w:val="20"/>
                <w:szCs w:val="20"/>
              </w:rPr>
              <w:t>;</w:t>
            </w:r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r w:rsidR="004850AA">
              <w:rPr>
                <w:rFonts w:ascii="Calibri" w:hAnsi="Calibri"/>
                <w:sz w:val="20"/>
                <w:szCs w:val="20"/>
              </w:rPr>
              <w:t>t</w:t>
            </w:r>
            <w:r>
              <w:rPr>
                <w:rFonts w:ascii="Calibri" w:hAnsi="Calibri"/>
                <w:sz w:val="20"/>
                <w:szCs w:val="20"/>
              </w:rPr>
              <w:t xml:space="preserve">hat is, the association between height and arm span and the association between height and the length of </w:t>
            </w:r>
            <w:r w:rsidR="00B46956">
              <w:rPr>
                <w:rFonts w:ascii="Calibri" w:hAnsi="Calibri"/>
                <w:sz w:val="20"/>
                <w:szCs w:val="20"/>
              </w:rPr>
              <w:t xml:space="preserve">the </w:t>
            </w:r>
            <w:r>
              <w:rPr>
                <w:rFonts w:ascii="Calibri" w:hAnsi="Calibri"/>
                <w:sz w:val="20"/>
                <w:szCs w:val="20"/>
              </w:rPr>
              <w:t>right foot.</w:t>
            </w:r>
            <w:r w:rsidR="00026546">
              <w:rPr>
                <w:rFonts w:ascii="Calibri" w:hAnsi="Calibri"/>
                <w:sz w:val="20"/>
                <w:szCs w:val="20"/>
              </w:rPr>
              <w:t xml:space="preserve"> </w:t>
            </w:r>
          </w:p>
        </w:tc>
      </w:tr>
      <w:tr w:rsidR="00693E4F" w:rsidTr="00CA30C5">
        <w:tc>
          <w:tcPr>
            <w:tcW w:w="7797" w:type="dxa"/>
            <w:shd w:val="clear" w:color="auto" w:fill="E4D8EB" w:themeFill="accent4" w:themeFillTint="66"/>
          </w:tcPr>
          <w:p w:rsidR="00693E4F" w:rsidRPr="009837CA" w:rsidRDefault="00693E4F" w:rsidP="00EA1D63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9837CA">
              <w:rPr>
                <w:b/>
                <w:sz w:val="20"/>
                <w:szCs w:val="20"/>
              </w:rPr>
              <w:t>Specific behaviours</w:t>
            </w:r>
          </w:p>
        </w:tc>
        <w:tc>
          <w:tcPr>
            <w:tcW w:w="1275" w:type="dxa"/>
            <w:shd w:val="clear" w:color="auto" w:fill="E4D8EB" w:themeFill="accent4" w:themeFillTint="66"/>
          </w:tcPr>
          <w:p w:rsidR="00693E4F" w:rsidRPr="009837CA" w:rsidRDefault="00693E4F" w:rsidP="00EA1D63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9837CA">
              <w:rPr>
                <w:b/>
                <w:sz w:val="20"/>
                <w:szCs w:val="20"/>
              </w:rPr>
              <w:t>Marks</w:t>
            </w:r>
          </w:p>
        </w:tc>
      </w:tr>
      <w:tr w:rsidR="00693E4F" w:rsidTr="00CA30C5">
        <w:tc>
          <w:tcPr>
            <w:tcW w:w="7797" w:type="dxa"/>
          </w:tcPr>
          <w:p w:rsidR="00693E4F" w:rsidRPr="009837CA" w:rsidRDefault="004023D9" w:rsidP="00EA1D63">
            <w:pPr>
              <w:tabs>
                <w:tab w:val="left" w:pos="426"/>
              </w:tabs>
              <w:rPr>
                <w:rFonts w:cs="Arial"/>
                <w:sz w:val="20"/>
                <w:szCs w:val="20"/>
              </w:rPr>
            </w:pPr>
            <w:r w:rsidRPr="009837CA">
              <w:rPr>
                <w:rFonts w:cs="Arial"/>
                <w:sz w:val="20"/>
                <w:szCs w:val="20"/>
              </w:rPr>
              <w:t xml:space="preserve">Provides a </w:t>
            </w:r>
            <w:r w:rsidR="00693E4F" w:rsidRPr="009837CA">
              <w:rPr>
                <w:rFonts w:cs="Arial"/>
                <w:sz w:val="20"/>
                <w:szCs w:val="20"/>
              </w:rPr>
              <w:t>simple introduction of the question</w:t>
            </w:r>
          </w:p>
        </w:tc>
        <w:tc>
          <w:tcPr>
            <w:tcW w:w="1275" w:type="dxa"/>
          </w:tcPr>
          <w:p w:rsidR="00693E4F" w:rsidRPr="009837CA" w:rsidRDefault="00693E4F" w:rsidP="00EA1D63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9837CA">
              <w:rPr>
                <w:sz w:val="20"/>
                <w:szCs w:val="20"/>
              </w:rPr>
              <w:t>1</w:t>
            </w:r>
          </w:p>
        </w:tc>
      </w:tr>
      <w:tr w:rsidR="002935F2" w:rsidTr="00CA30C5">
        <w:tc>
          <w:tcPr>
            <w:tcW w:w="7797" w:type="dxa"/>
          </w:tcPr>
          <w:p w:rsidR="002935F2" w:rsidRPr="009837CA" w:rsidRDefault="002935F2" w:rsidP="004850AA">
            <w:pPr>
              <w:tabs>
                <w:tab w:val="left" w:pos="426"/>
              </w:tabs>
              <w:rPr>
                <w:rFonts w:cs="Arial"/>
                <w:sz w:val="20"/>
                <w:szCs w:val="20"/>
              </w:rPr>
            </w:pPr>
            <w:r w:rsidRPr="009837CA">
              <w:rPr>
                <w:rFonts w:cs="Arial"/>
                <w:sz w:val="20"/>
                <w:szCs w:val="20"/>
              </w:rPr>
              <w:t xml:space="preserve">Restates question in </w:t>
            </w:r>
            <w:r w:rsidR="004850AA">
              <w:rPr>
                <w:rFonts w:cs="Arial"/>
                <w:sz w:val="20"/>
                <w:szCs w:val="20"/>
              </w:rPr>
              <w:t>his/her</w:t>
            </w:r>
            <w:r w:rsidR="004850AA" w:rsidRPr="009837CA">
              <w:rPr>
                <w:rFonts w:cs="Arial"/>
                <w:sz w:val="20"/>
                <w:szCs w:val="20"/>
              </w:rPr>
              <w:t xml:space="preserve"> </w:t>
            </w:r>
            <w:r w:rsidRPr="009837CA">
              <w:rPr>
                <w:rFonts w:cs="Arial"/>
                <w:sz w:val="20"/>
                <w:szCs w:val="20"/>
              </w:rPr>
              <w:t>own words</w:t>
            </w:r>
          </w:p>
        </w:tc>
        <w:tc>
          <w:tcPr>
            <w:tcW w:w="1275" w:type="dxa"/>
          </w:tcPr>
          <w:p w:rsidR="002935F2" w:rsidRPr="009837CA" w:rsidRDefault="002935F2" w:rsidP="00EA1D63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9837CA">
              <w:rPr>
                <w:sz w:val="20"/>
                <w:szCs w:val="20"/>
              </w:rPr>
              <w:t>1</w:t>
            </w:r>
          </w:p>
        </w:tc>
      </w:tr>
      <w:tr w:rsidR="00693E4F" w:rsidTr="00CA30C5">
        <w:tc>
          <w:tcPr>
            <w:tcW w:w="7797" w:type="dxa"/>
          </w:tcPr>
          <w:p w:rsidR="00693E4F" w:rsidRPr="009837CA" w:rsidRDefault="00F22422" w:rsidP="00026546">
            <w:pPr>
              <w:tabs>
                <w:tab w:val="left" w:pos="426"/>
              </w:tabs>
              <w:rPr>
                <w:rFonts w:cs="Arial"/>
                <w:sz w:val="20"/>
                <w:szCs w:val="20"/>
              </w:rPr>
            </w:pPr>
            <w:r w:rsidRPr="009837CA">
              <w:rPr>
                <w:rFonts w:cs="Arial"/>
                <w:sz w:val="20"/>
                <w:szCs w:val="20"/>
              </w:rPr>
              <w:t>M</w:t>
            </w:r>
            <w:r w:rsidR="00693E4F" w:rsidRPr="009837CA">
              <w:rPr>
                <w:rFonts w:cs="Arial"/>
                <w:sz w:val="20"/>
                <w:szCs w:val="20"/>
              </w:rPr>
              <w:t xml:space="preserve">entions </w:t>
            </w:r>
            <w:r w:rsidR="00026546">
              <w:rPr>
                <w:rFonts w:cs="Arial"/>
                <w:sz w:val="20"/>
                <w:szCs w:val="20"/>
              </w:rPr>
              <w:t>comparison of association between variables</w:t>
            </w:r>
            <w:r w:rsidR="00693E4F" w:rsidRPr="009837CA">
              <w:rPr>
                <w:rFonts w:cs="Arial"/>
                <w:sz w:val="20"/>
                <w:szCs w:val="20"/>
              </w:rPr>
              <w:t xml:space="preserve"> </w:t>
            </w:r>
          </w:p>
        </w:tc>
        <w:tc>
          <w:tcPr>
            <w:tcW w:w="1275" w:type="dxa"/>
          </w:tcPr>
          <w:p w:rsidR="00693E4F" w:rsidRPr="009837CA" w:rsidRDefault="00693E4F" w:rsidP="00EA1D63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9837CA">
              <w:rPr>
                <w:sz w:val="20"/>
                <w:szCs w:val="20"/>
              </w:rPr>
              <w:t>1</w:t>
            </w:r>
          </w:p>
        </w:tc>
      </w:tr>
      <w:tr w:rsidR="00693E4F" w:rsidTr="00CA30C5">
        <w:tc>
          <w:tcPr>
            <w:tcW w:w="7797" w:type="dxa"/>
          </w:tcPr>
          <w:p w:rsidR="00693E4F" w:rsidRPr="009837CA" w:rsidRDefault="00693E4F" w:rsidP="00EA1D63">
            <w:pPr>
              <w:pStyle w:val="ListParagraph"/>
              <w:ind w:left="0"/>
              <w:jc w:val="right"/>
              <w:rPr>
                <w:b/>
                <w:sz w:val="20"/>
                <w:szCs w:val="20"/>
              </w:rPr>
            </w:pPr>
            <w:r w:rsidRPr="009837CA"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1275" w:type="dxa"/>
            <w:vAlign w:val="center"/>
          </w:tcPr>
          <w:p w:rsidR="00693E4F" w:rsidRPr="009837CA" w:rsidRDefault="009837CA" w:rsidP="009837CA">
            <w:pPr>
              <w:pStyle w:val="ListParagraph"/>
              <w:ind w:left="0"/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</w:t>
            </w:r>
            <w:r w:rsidR="002935F2" w:rsidRPr="009837CA">
              <w:rPr>
                <w:b/>
                <w:sz w:val="20"/>
                <w:szCs w:val="20"/>
              </w:rPr>
              <w:t>3</w:t>
            </w:r>
          </w:p>
        </w:tc>
      </w:tr>
    </w:tbl>
    <w:p w:rsidR="00693E4F" w:rsidRDefault="00693E4F" w:rsidP="00A33BD1">
      <w:pPr>
        <w:tabs>
          <w:tab w:val="right" w:pos="9746"/>
        </w:tabs>
        <w:spacing w:after="120" w:line="264" w:lineRule="auto"/>
        <w:ind w:left="360"/>
        <w:contextualSpacing/>
        <w:rPr>
          <w:rFonts w:ascii="Calibri" w:eastAsia="Times New Roman" w:hAnsi="Calibri" w:cs="Times New Roman"/>
        </w:rPr>
      </w:pPr>
    </w:p>
    <w:tbl>
      <w:tblPr>
        <w:tblStyle w:val="TableGrid"/>
        <w:tblW w:w="9072" w:type="dxa"/>
        <w:tblInd w:w="108" w:type="dxa"/>
        <w:tblLook w:val="04A0" w:firstRow="1" w:lastRow="0" w:firstColumn="1" w:lastColumn="0" w:noHBand="0" w:noVBand="1"/>
      </w:tblPr>
      <w:tblGrid>
        <w:gridCol w:w="7797"/>
        <w:gridCol w:w="1275"/>
      </w:tblGrid>
      <w:tr w:rsidR="007D0424" w:rsidTr="009E6FFD">
        <w:tc>
          <w:tcPr>
            <w:tcW w:w="9072" w:type="dxa"/>
            <w:gridSpan w:val="2"/>
            <w:tcBorders>
              <w:bottom w:val="single" w:sz="4" w:space="0" w:color="auto"/>
            </w:tcBorders>
            <w:shd w:val="clear" w:color="auto" w:fill="E4D8EB" w:themeFill="accent4" w:themeFillTint="66"/>
          </w:tcPr>
          <w:p w:rsidR="007D0424" w:rsidRPr="009837CA" w:rsidRDefault="00026546" w:rsidP="00BE0A7C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Numerical</w:t>
            </w:r>
            <w:r w:rsidR="007D0424" w:rsidRPr="009837CA">
              <w:rPr>
                <w:b/>
                <w:sz w:val="20"/>
                <w:szCs w:val="20"/>
              </w:rPr>
              <w:t xml:space="preserve"> analysis</w:t>
            </w:r>
          </w:p>
        </w:tc>
      </w:tr>
      <w:tr w:rsidR="007D0424" w:rsidTr="009837CA">
        <w:trPr>
          <w:trHeight w:val="1021"/>
        </w:trPr>
        <w:tc>
          <w:tcPr>
            <w:tcW w:w="9072" w:type="dxa"/>
            <w:gridSpan w:val="2"/>
          </w:tcPr>
          <w:p w:rsidR="003C6F53" w:rsidRPr="00B46956" w:rsidRDefault="00026546" w:rsidP="00026546">
            <w:pPr>
              <w:tabs>
                <w:tab w:val="left" w:pos="426"/>
              </w:tabs>
              <w:spacing w:before="120" w:after="120"/>
              <w:rPr>
                <w:sz w:val="20"/>
              </w:rPr>
            </w:pPr>
            <w:r w:rsidRPr="00B46956">
              <w:rPr>
                <w:sz w:val="20"/>
              </w:rPr>
              <w:t>Of the data</w:t>
            </w:r>
            <w:r w:rsidR="004850AA">
              <w:rPr>
                <w:sz w:val="20"/>
              </w:rPr>
              <w:t>,</w:t>
            </w:r>
            <w:r w:rsidRPr="00B46956">
              <w:rPr>
                <w:sz w:val="20"/>
              </w:rPr>
              <w:t xml:space="preserve"> there are </w:t>
            </w:r>
            <w:r w:rsidR="00CA30C5">
              <w:rPr>
                <w:sz w:val="20"/>
              </w:rPr>
              <w:t>four</w:t>
            </w:r>
            <w:r w:rsidRPr="00B46956">
              <w:rPr>
                <w:sz w:val="20"/>
              </w:rPr>
              <w:t xml:space="preserve"> outliers </w:t>
            </w:r>
          </w:p>
          <w:p w:rsidR="00026546" w:rsidRPr="00B46956" w:rsidRDefault="001937FA" w:rsidP="001937FA">
            <w:pPr>
              <w:tabs>
                <w:tab w:val="left" w:pos="1168"/>
                <w:tab w:val="left" w:pos="2302"/>
              </w:tabs>
              <w:spacing w:before="120" w:after="120"/>
              <w:rPr>
                <w:sz w:val="20"/>
              </w:rPr>
            </w:pPr>
            <w:r>
              <w:rPr>
                <w:sz w:val="20"/>
              </w:rPr>
              <w:t>Height</w:t>
            </w:r>
            <w:r w:rsidR="002A6EA5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ab/>
              <w:t>Arm s</w:t>
            </w:r>
            <w:r w:rsidR="00026546" w:rsidRPr="00B46956">
              <w:rPr>
                <w:sz w:val="20"/>
              </w:rPr>
              <w:t>pan</w:t>
            </w:r>
            <w:r w:rsidR="00026546" w:rsidRPr="00B46956">
              <w:rPr>
                <w:sz w:val="20"/>
              </w:rPr>
              <w:tab/>
              <w:t xml:space="preserve">Right foot </w:t>
            </w:r>
          </w:p>
          <w:p w:rsidR="00026546" w:rsidRPr="00B46956" w:rsidRDefault="00026546" w:rsidP="001937FA">
            <w:pPr>
              <w:tabs>
                <w:tab w:val="left" w:pos="1168"/>
                <w:tab w:val="left" w:pos="1735"/>
                <w:tab w:val="left" w:pos="2302"/>
              </w:tabs>
              <w:spacing w:before="120" w:after="120"/>
              <w:rPr>
                <w:sz w:val="20"/>
              </w:rPr>
            </w:pPr>
            <w:r w:rsidRPr="00B46956">
              <w:rPr>
                <w:sz w:val="20"/>
              </w:rPr>
              <w:t>170</w:t>
            </w:r>
            <w:r w:rsidRPr="00B46956">
              <w:rPr>
                <w:sz w:val="20"/>
              </w:rPr>
              <w:tab/>
              <w:t>70</w:t>
            </w:r>
            <w:r w:rsidRPr="00B46956">
              <w:rPr>
                <w:sz w:val="20"/>
              </w:rPr>
              <w:tab/>
            </w:r>
            <w:r w:rsidR="001937FA">
              <w:rPr>
                <w:sz w:val="20"/>
              </w:rPr>
              <w:tab/>
            </w:r>
            <w:r w:rsidRPr="00B46956">
              <w:rPr>
                <w:sz w:val="20"/>
              </w:rPr>
              <w:t>23</w:t>
            </w:r>
          </w:p>
          <w:p w:rsidR="00026546" w:rsidRPr="00B46956" w:rsidRDefault="00026546" w:rsidP="001937FA">
            <w:pPr>
              <w:tabs>
                <w:tab w:val="left" w:pos="1168"/>
                <w:tab w:val="left" w:pos="1703"/>
                <w:tab w:val="left" w:pos="2302"/>
              </w:tabs>
              <w:spacing w:before="120" w:after="120"/>
              <w:rPr>
                <w:sz w:val="20"/>
              </w:rPr>
            </w:pPr>
            <w:r w:rsidRPr="00B46956">
              <w:rPr>
                <w:sz w:val="20"/>
              </w:rPr>
              <w:t>55</w:t>
            </w:r>
            <w:r w:rsidRPr="00B46956">
              <w:rPr>
                <w:sz w:val="20"/>
              </w:rPr>
              <w:tab/>
              <w:t>55</w:t>
            </w:r>
            <w:r w:rsidRPr="00B46956">
              <w:rPr>
                <w:sz w:val="20"/>
              </w:rPr>
              <w:tab/>
            </w:r>
            <w:r w:rsidR="001937FA">
              <w:rPr>
                <w:sz w:val="20"/>
              </w:rPr>
              <w:tab/>
            </w:r>
            <w:r w:rsidRPr="00B46956">
              <w:rPr>
                <w:sz w:val="20"/>
              </w:rPr>
              <w:t>23</w:t>
            </w:r>
          </w:p>
          <w:p w:rsidR="00026546" w:rsidRDefault="00026546" w:rsidP="001937FA">
            <w:pPr>
              <w:tabs>
                <w:tab w:val="left" w:pos="1168"/>
                <w:tab w:val="left" w:pos="1735"/>
                <w:tab w:val="left" w:pos="2302"/>
              </w:tabs>
              <w:spacing w:before="120" w:after="120"/>
              <w:rPr>
                <w:sz w:val="20"/>
              </w:rPr>
            </w:pPr>
            <w:r w:rsidRPr="00B46956">
              <w:rPr>
                <w:sz w:val="20"/>
              </w:rPr>
              <w:t>147</w:t>
            </w:r>
            <w:r w:rsidRPr="00B46956">
              <w:rPr>
                <w:sz w:val="20"/>
              </w:rPr>
              <w:tab/>
              <w:t>27</w:t>
            </w:r>
            <w:r w:rsidRPr="00B46956">
              <w:rPr>
                <w:sz w:val="20"/>
              </w:rPr>
              <w:tab/>
            </w:r>
            <w:r w:rsidR="001937FA">
              <w:rPr>
                <w:sz w:val="20"/>
              </w:rPr>
              <w:tab/>
            </w:r>
            <w:r w:rsidRPr="00B46956">
              <w:rPr>
                <w:sz w:val="20"/>
              </w:rPr>
              <w:t>24</w:t>
            </w:r>
          </w:p>
          <w:p w:rsidR="00B46956" w:rsidRDefault="00B46956" w:rsidP="001937FA">
            <w:pPr>
              <w:tabs>
                <w:tab w:val="left" w:pos="1168"/>
                <w:tab w:val="left" w:pos="1735"/>
                <w:tab w:val="left" w:pos="2302"/>
              </w:tabs>
              <w:spacing w:before="120" w:after="120"/>
              <w:rPr>
                <w:sz w:val="20"/>
              </w:rPr>
            </w:pPr>
            <w:r>
              <w:rPr>
                <w:sz w:val="20"/>
              </w:rPr>
              <w:t>158</w:t>
            </w:r>
            <w:r>
              <w:rPr>
                <w:sz w:val="20"/>
              </w:rPr>
              <w:tab/>
              <w:t>80</w:t>
            </w:r>
            <w:r>
              <w:rPr>
                <w:sz w:val="20"/>
              </w:rPr>
              <w:tab/>
            </w:r>
            <w:r w:rsidR="001937FA">
              <w:rPr>
                <w:sz w:val="20"/>
              </w:rPr>
              <w:tab/>
            </w:r>
            <w:r>
              <w:rPr>
                <w:sz w:val="20"/>
              </w:rPr>
              <w:t>25</w:t>
            </w:r>
          </w:p>
          <w:p w:rsidR="00B46956" w:rsidRPr="00B46956" w:rsidRDefault="00B46956" w:rsidP="00B46956">
            <w:pPr>
              <w:tabs>
                <w:tab w:val="left" w:pos="885"/>
                <w:tab w:val="left" w:pos="1735"/>
              </w:tabs>
              <w:spacing w:before="120" w:after="120"/>
              <w:rPr>
                <w:sz w:val="20"/>
              </w:rPr>
            </w:pPr>
            <w:r>
              <w:rPr>
                <w:sz w:val="20"/>
              </w:rPr>
              <w:t>These have been removed for the graphical analysis</w:t>
            </w:r>
          </w:p>
        </w:tc>
      </w:tr>
      <w:tr w:rsidR="007D0424" w:rsidTr="00CA30C5">
        <w:tc>
          <w:tcPr>
            <w:tcW w:w="7797" w:type="dxa"/>
            <w:shd w:val="clear" w:color="auto" w:fill="E4D8EB" w:themeFill="accent4" w:themeFillTint="66"/>
          </w:tcPr>
          <w:p w:rsidR="007D0424" w:rsidRPr="002B009D" w:rsidRDefault="007D0424" w:rsidP="00BE0A7C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2B009D">
              <w:rPr>
                <w:b/>
                <w:sz w:val="20"/>
                <w:szCs w:val="20"/>
              </w:rPr>
              <w:t>Specific behaviours</w:t>
            </w:r>
          </w:p>
        </w:tc>
        <w:tc>
          <w:tcPr>
            <w:tcW w:w="1275" w:type="dxa"/>
            <w:shd w:val="clear" w:color="auto" w:fill="E4D8EB" w:themeFill="accent4" w:themeFillTint="66"/>
          </w:tcPr>
          <w:p w:rsidR="007D0424" w:rsidRPr="002B009D" w:rsidRDefault="007D0424" w:rsidP="00BE0A7C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2B009D">
              <w:rPr>
                <w:b/>
                <w:sz w:val="20"/>
                <w:szCs w:val="20"/>
              </w:rPr>
              <w:t>Marks</w:t>
            </w:r>
          </w:p>
        </w:tc>
      </w:tr>
      <w:tr w:rsidR="007D0424" w:rsidTr="00CA30C5">
        <w:tc>
          <w:tcPr>
            <w:tcW w:w="7797" w:type="dxa"/>
          </w:tcPr>
          <w:p w:rsidR="007D0424" w:rsidRPr="002B009D" w:rsidRDefault="00600842" w:rsidP="00BE0A7C">
            <w:pPr>
              <w:tabs>
                <w:tab w:val="left" w:pos="426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Identifies</w:t>
            </w:r>
            <w:r w:rsidR="00B46956">
              <w:rPr>
                <w:rFonts w:cs="Arial"/>
                <w:sz w:val="20"/>
                <w:szCs w:val="20"/>
              </w:rPr>
              <w:t xml:space="preserve"> one outlier</w:t>
            </w:r>
          </w:p>
        </w:tc>
        <w:tc>
          <w:tcPr>
            <w:tcW w:w="1275" w:type="dxa"/>
          </w:tcPr>
          <w:p w:rsidR="007D0424" w:rsidRPr="002B009D" w:rsidRDefault="007D0424" w:rsidP="00BE0A7C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2B009D">
              <w:rPr>
                <w:sz w:val="20"/>
                <w:szCs w:val="20"/>
              </w:rPr>
              <w:t>1</w:t>
            </w:r>
          </w:p>
        </w:tc>
      </w:tr>
      <w:tr w:rsidR="007D0424" w:rsidTr="00CA30C5">
        <w:tc>
          <w:tcPr>
            <w:tcW w:w="7797" w:type="dxa"/>
          </w:tcPr>
          <w:p w:rsidR="007D0424" w:rsidRPr="002B009D" w:rsidRDefault="00600842" w:rsidP="00BE0A7C">
            <w:pPr>
              <w:tabs>
                <w:tab w:val="left" w:pos="426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Identifies</w:t>
            </w:r>
            <w:r w:rsidR="00B46956">
              <w:rPr>
                <w:rFonts w:cs="Arial"/>
                <w:sz w:val="20"/>
                <w:szCs w:val="20"/>
              </w:rPr>
              <w:t xml:space="preserve"> at least two outliers</w:t>
            </w:r>
          </w:p>
        </w:tc>
        <w:tc>
          <w:tcPr>
            <w:tcW w:w="1275" w:type="dxa"/>
          </w:tcPr>
          <w:p w:rsidR="007D0424" w:rsidRPr="002B009D" w:rsidRDefault="007D0424" w:rsidP="00BE0A7C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2B009D">
              <w:rPr>
                <w:sz w:val="20"/>
                <w:szCs w:val="20"/>
              </w:rPr>
              <w:t>1</w:t>
            </w:r>
          </w:p>
        </w:tc>
      </w:tr>
      <w:tr w:rsidR="007D0424" w:rsidTr="00CA30C5">
        <w:tc>
          <w:tcPr>
            <w:tcW w:w="7797" w:type="dxa"/>
          </w:tcPr>
          <w:p w:rsidR="007D0424" w:rsidRPr="002B009D" w:rsidRDefault="00600842" w:rsidP="00BE0A7C">
            <w:pPr>
              <w:tabs>
                <w:tab w:val="left" w:pos="426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Identifies all outliers</w:t>
            </w:r>
          </w:p>
        </w:tc>
        <w:tc>
          <w:tcPr>
            <w:tcW w:w="1275" w:type="dxa"/>
          </w:tcPr>
          <w:p w:rsidR="007D0424" w:rsidRPr="002B009D" w:rsidRDefault="007D0424" w:rsidP="00BE0A7C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2B009D">
              <w:rPr>
                <w:sz w:val="20"/>
                <w:szCs w:val="20"/>
              </w:rPr>
              <w:t>1</w:t>
            </w:r>
          </w:p>
        </w:tc>
      </w:tr>
      <w:tr w:rsidR="007D0424" w:rsidTr="00CA30C5">
        <w:tc>
          <w:tcPr>
            <w:tcW w:w="7797" w:type="dxa"/>
          </w:tcPr>
          <w:p w:rsidR="007D0424" w:rsidRPr="002B009D" w:rsidRDefault="00600842" w:rsidP="00600842">
            <w:pPr>
              <w:tabs>
                <w:tab w:val="left" w:pos="426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Removes outliers</w:t>
            </w:r>
          </w:p>
        </w:tc>
        <w:tc>
          <w:tcPr>
            <w:tcW w:w="1275" w:type="dxa"/>
          </w:tcPr>
          <w:p w:rsidR="007D0424" w:rsidRPr="002B009D" w:rsidRDefault="007D0424" w:rsidP="00BE0A7C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2B009D">
              <w:rPr>
                <w:sz w:val="20"/>
                <w:szCs w:val="20"/>
              </w:rPr>
              <w:t>1</w:t>
            </w:r>
          </w:p>
        </w:tc>
      </w:tr>
      <w:tr w:rsidR="007D0424" w:rsidTr="00CA30C5">
        <w:tc>
          <w:tcPr>
            <w:tcW w:w="7797" w:type="dxa"/>
          </w:tcPr>
          <w:p w:rsidR="007D0424" w:rsidRPr="002B009D" w:rsidRDefault="007D0424" w:rsidP="00BE0A7C">
            <w:pPr>
              <w:pStyle w:val="ListParagraph"/>
              <w:ind w:left="0"/>
              <w:jc w:val="right"/>
              <w:rPr>
                <w:b/>
                <w:sz w:val="20"/>
                <w:szCs w:val="20"/>
              </w:rPr>
            </w:pPr>
            <w:r w:rsidRPr="002B009D"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1275" w:type="dxa"/>
            <w:vAlign w:val="center"/>
          </w:tcPr>
          <w:p w:rsidR="007D0424" w:rsidRPr="002B009D" w:rsidRDefault="002B009D" w:rsidP="002B009D">
            <w:pPr>
              <w:pStyle w:val="ListParagraph"/>
              <w:ind w:left="0"/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</w:t>
            </w:r>
            <w:r w:rsidR="00600842">
              <w:rPr>
                <w:b/>
                <w:sz w:val="20"/>
                <w:szCs w:val="20"/>
              </w:rPr>
              <w:t>4</w:t>
            </w:r>
          </w:p>
        </w:tc>
      </w:tr>
    </w:tbl>
    <w:p w:rsidR="00600842" w:rsidRDefault="00600842">
      <w:pPr>
        <w:rPr>
          <w:rFonts w:ascii="Calibri" w:eastAsia="Times New Roman" w:hAnsi="Calibri" w:cs="Times New Roman"/>
        </w:rPr>
      </w:pPr>
    </w:p>
    <w:p w:rsidR="00600842" w:rsidRDefault="00600842">
      <w:pPr>
        <w:rPr>
          <w:rFonts w:ascii="Calibri" w:eastAsia="Times New Roman" w:hAnsi="Calibri" w:cs="Times New Roman"/>
        </w:rPr>
      </w:pPr>
      <w:r>
        <w:rPr>
          <w:rFonts w:ascii="Calibri" w:eastAsia="Times New Roman" w:hAnsi="Calibri" w:cs="Times New Roman"/>
        </w:rPr>
        <w:br w:type="page"/>
      </w:r>
    </w:p>
    <w:tbl>
      <w:tblPr>
        <w:tblStyle w:val="TableGrid"/>
        <w:tblW w:w="9102" w:type="dxa"/>
        <w:tblInd w:w="102" w:type="dxa"/>
        <w:tblLook w:val="04A0" w:firstRow="1" w:lastRow="0" w:firstColumn="1" w:lastColumn="0" w:noHBand="0" w:noVBand="1"/>
      </w:tblPr>
      <w:tblGrid>
        <w:gridCol w:w="7685"/>
        <w:gridCol w:w="1417"/>
      </w:tblGrid>
      <w:tr w:rsidR="00373AB8" w:rsidTr="00BE1CED">
        <w:trPr>
          <w:tblHeader/>
        </w:trPr>
        <w:tc>
          <w:tcPr>
            <w:tcW w:w="9102" w:type="dxa"/>
            <w:gridSpan w:val="2"/>
            <w:tcBorders>
              <w:bottom w:val="single" w:sz="4" w:space="0" w:color="auto"/>
            </w:tcBorders>
            <w:shd w:val="clear" w:color="auto" w:fill="E4D8EB" w:themeFill="accent4" w:themeFillTint="66"/>
          </w:tcPr>
          <w:p w:rsidR="00373AB8" w:rsidRPr="002B009D" w:rsidRDefault="00373AB8" w:rsidP="00BE1CED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2B009D">
              <w:rPr>
                <w:b/>
                <w:sz w:val="20"/>
                <w:szCs w:val="20"/>
              </w:rPr>
              <w:lastRenderedPageBreak/>
              <w:t>Graphical analysis</w:t>
            </w:r>
          </w:p>
        </w:tc>
      </w:tr>
      <w:tr w:rsidR="00373AB8" w:rsidTr="00BE1CED">
        <w:trPr>
          <w:trHeight w:val="70"/>
        </w:trPr>
        <w:tc>
          <w:tcPr>
            <w:tcW w:w="9102" w:type="dxa"/>
            <w:gridSpan w:val="2"/>
          </w:tcPr>
          <w:p w:rsidR="00373AB8" w:rsidRPr="000E62A3" w:rsidRDefault="00373AB8" w:rsidP="00BE1CED">
            <w:pPr>
              <w:tabs>
                <w:tab w:val="left" w:pos="426"/>
              </w:tabs>
              <w:spacing w:before="120" w:after="120"/>
              <w:ind w:left="1559" w:hanging="1559"/>
              <w:rPr>
                <w:b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5C649636" wp14:editId="19E36FD5">
                  <wp:extent cx="4572000" cy="2743200"/>
                  <wp:effectExtent l="0" t="0" r="19050" b="19050"/>
                  <wp:docPr id="7" name="Chart 7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7"/>
                    </a:graphicData>
                  </a:graphic>
                </wp:inline>
              </w:drawing>
            </w:r>
          </w:p>
        </w:tc>
      </w:tr>
      <w:tr w:rsidR="00373AB8" w:rsidTr="00BE1CED">
        <w:trPr>
          <w:cantSplit/>
          <w:trHeight w:val="70"/>
        </w:trPr>
        <w:tc>
          <w:tcPr>
            <w:tcW w:w="9102" w:type="dxa"/>
            <w:gridSpan w:val="2"/>
          </w:tcPr>
          <w:p w:rsidR="00373AB8" w:rsidRDefault="00373AB8" w:rsidP="00BE1CED">
            <w:pPr>
              <w:tabs>
                <w:tab w:val="left" w:pos="426"/>
              </w:tabs>
              <w:spacing w:before="120" w:after="120"/>
              <w:rPr>
                <w:rFonts w:ascii="Calibri" w:hAnsi="Calibri"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45460C87" wp14:editId="2B5B8231">
                  <wp:extent cx="4572000" cy="2743200"/>
                  <wp:effectExtent l="0" t="0" r="19050" b="19050"/>
                  <wp:docPr id="11" name="Chart 1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8"/>
                    </a:graphicData>
                  </a:graphic>
                </wp:inline>
              </w:drawing>
            </w:r>
          </w:p>
        </w:tc>
      </w:tr>
      <w:tr w:rsidR="00373AB8" w:rsidTr="00BE1CED">
        <w:trPr>
          <w:cantSplit/>
        </w:trPr>
        <w:tc>
          <w:tcPr>
            <w:tcW w:w="9102" w:type="dxa"/>
            <w:gridSpan w:val="2"/>
            <w:shd w:val="clear" w:color="auto" w:fill="auto"/>
          </w:tcPr>
          <w:p w:rsidR="00373AB8" w:rsidRPr="00811E1F" w:rsidRDefault="00373AB8" w:rsidP="00BE1CED">
            <w:pPr>
              <w:pStyle w:val="ListParagraph"/>
              <w:ind w:left="0"/>
              <w:rPr>
                <w:b/>
              </w:rPr>
            </w:pPr>
          </w:p>
        </w:tc>
      </w:tr>
      <w:tr w:rsidR="00373AB8" w:rsidTr="00BE1CED">
        <w:tc>
          <w:tcPr>
            <w:tcW w:w="7685" w:type="dxa"/>
            <w:shd w:val="clear" w:color="auto" w:fill="E4D8EB" w:themeFill="accent4" w:themeFillTint="66"/>
          </w:tcPr>
          <w:p w:rsidR="00373AB8" w:rsidRPr="00DD7872" w:rsidRDefault="00373AB8" w:rsidP="00BE1CED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DD7872">
              <w:rPr>
                <w:b/>
                <w:sz w:val="20"/>
                <w:szCs w:val="20"/>
              </w:rPr>
              <w:t>Specific behaviours</w:t>
            </w:r>
          </w:p>
        </w:tc>
        <w:tc>
          <w:tcPr>
            <w:tcW w:w="1417" w:type="dxa"/>
            <w:shd w:val="clear" w:color="auto" w:fill="E4D8EB" w:themeFill="accent4" w:themeFillTint="66"/>
          </w:tcPr>
          <w:p w:rsidR="00373AB8" w:rsidRPr="00DD7872" w:rsidRDefault="00373AB8" w:rsidP="00BE1CED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DD7872">
              <w:rPr>
                <w:b/>
                <w:sz w:val="20"/>
                <w:szCs w:val="20"/>
              </w:rPr>
              <w:t>Marks</w:t>
            </w:r>
          </w:p>
        </w:tc>
      </w:tr>
      <w:tr w:rsidR="00373AB8" w:rsidTr="00BE1CED">
        <w:tc>
          <w:tcPr>
            <w:tcW w:w="7685" w:type="dxa"/>
          </w:tcPr>
          <w:p w:rsidR="00373AB8" w:rsidRPr="00DD7872" w:rsidRDefault="00373AB8" w:rsidP="00BE1CED">
            <w:pPr>
              <w:tabs>
                <w:tab w:val="left" w:pos="426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Constructs a single </w:t>
            </w:r>
            <w:r w:rsidR="002A6EA5">
              <w:rPr>
                <w:rFonts w:cs="Arial"/>
                <w:sz w:val="20"/>
                <w:szCs w:val="20"/>
              </w:rPr>
              <w:t>scatterplot</w:t>
            </w:r>
          </w:p>
        </w:tc>
        <w:tc>
          <w:tcPr>
            <w:tcW w:w="1417" w:type="dxa"/>
          </w:tcPr>
          <w:p w:rsidR="00373AB8" w:rsidRPr="00DD7872" w:rsidRDefault="00373AB8" w:rsidP="00BE1CED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DD7872">
              <w:rPr>
                <w:sz w:val="20"/>
                <w:szCs w:val="20"/>
              </w:rPr>
              <w:t>1</w:t>
            </w:r>
          </w:p>
        </w:tc>
      </w:tr>
      <w:tr w:rsidR="00373AB8" w:rsidTr="00BE1CED">
        <w:tc>
          <w:tcPr>
            <w:tcW w:w="7685" w:type="dxa"/>
          </w:tcPr>
          <w:p w:rsidR="00373AB8" w:rsidRPr="00DD7872" w:rsidRDefault="00373AB8" w:rsidP="00BE1CED">
            <w:pPr>
              <w:tabs>
                <w:tab w:val="left" w:pos="426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Shows comparative </w:t>
            </w:r>
            <w:r w:rsidR="002A6EA5">
              <w:rPr>
                <w:rFonts w:cs="Arial"/>
                <w:sz w:val="20"/>
                <w:szCs w:val="20"/>
              </w:rPr>
              <w:t>scatterplot</w:t>
            </w: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1417" w:type="dxa"/>
          </w:tcPr>
          <w:p w:rsidR="00373AB8" w:rsidRPr="00DD7872" w:rsidRDefault="00373AB8" w:rsidP="00BE1CED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DD7872">
              <w:rPr>
                <w:sz w:val="20"/>
                <w:szCs w:val="20"/>
              </w:rPr>
              <w:t>1</w:t>
            </w:r>
          </w:p>
        </w:tc>
      </w:tr>
      <w:tr w:rsidR="00373AB8" w:rsidTr="00BE1CED">
        <w:tc>
          <w:tcPr>
            <w:tcW w:w="7685" w:type="dxa"/>
          </w:tcPr>
          <w:p w:rsidR="00373AB8" w:rsidRPr="00DD7872" w:rsidRDefault="00373AB8" w:rsidP="00BE1CED">
            <w:pPr>
              <w:tabs>
                <w:tab w:val="left" w:pos="426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Uses a similar scale for the horizontal axis (height)</w:t>
            </w:r>
          </w:p>
        </w:tc>
        <w:tc>
          <w:tcPr>
            <w:tcW w:w="1417" w:type="dxa"/>
          </w:tcPr>
          <w:p w:rsidR="00373AB8" w:rsidRPr="00DD7872" w:rsidRDefault="00373AB8" w:rsidP="00BE1CED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DD7872">
              <w:rPr>
                <w:sz w:val="20"/>
                <w:szCs w:val="20"/>
              </w:rPr>
              <w:t>1</w:t>
            </w:r>
          </w:p>
        </w:tc>
      </w:tr>
      <w:tr w:rsidR="00373AB8" w:rsidTr="00BE1CED">
        <w:tc>
          <w:tcPr>
            <w:tcW w:w="7685" w:type="dxa"/>
          </w:tcPr>
          <w:p w:rsidR="00373AB8" w:rsidRPr="00DD7872" w:rsidRDefault="00373AB8" w:rsidP="00BE1CED">
            <w:pPr>
              <w:tabs>
                <w:tab w:val="left" w:pos="426"/>
              </w:tabs>
              <w:rPr>
                <w:rFonts w:cs="Arial"/>
                <w:sz w:val="20"/>
                <w:szCs w:val="20"/>
              </w:rPr>
            </w:pPr>
            <w:r w:rsidRPr="00DD7872">
              <w:rPr>
                <w:rFonts w:cs="Arial"/>
                <w:sz w:val="20"/>
                <w:szCs w:val="20"/>
              </w:rPr>
              <w:t>Presents correct graphs</w:t>
            </w:r>
            <w:r>
              <w:rPr>
                <w:rFonts w:cs="Arial"/>
                <w:sz w:val="20"/>
                <w:szCs w:val="20"/>
              </w:rPr>
              <w:t>,</w:t>
            </w:r>
            <w:r w:rsidRPr="00DD7872">
              <w:rPr>
                <w:rFonts w:cs="Arial"/>
                <w:sz w:val="20"/>
                <w:szCs w:val="20"/>
              </w:rPr>
              <w:t xml:space="preserve"> including labelling</w:t>
            </w:r>
          </w:p>
        </w:tc>
        <w:tc>
          <w:tcPr>
            <w:tcW w:w="1417" w:type="dxa"/>
          </w:tcPr>
          <w:p w:rsidR="00373AB8" w:rsidRPr="00DD7872" w:rsidRDefault="00373AB8" w:rsidP="00BE1CED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DD7872">
              <w:rPr>
                <w:sz w:val="20"/>
                <w:szCs w:val="20"/>
              </w:rPr>
              <w:t>2</w:t>
            </w:r>
          </w:p>
        </w:tc>
      </w:tr>
      <w:tr w:rsidR="00373AB8" w:rsidTr="00BE1CED">
        <w:tc>
          <w:tcPr>
            <w:tcW w:w="7685" w:type="dxa"/>
          </w:tcPr>
          <w:p w:rsidR="00373AB8" w:rsidRPr="00DD7872" w:rsidRDefault="00373AB8" w:rsidP="00BE1CED">
            <w:pPr>
              <w:pStyle w:val="ListParagraph"/>
              <w:ind w:left="0"/>
              <w:jc w:val="right"/>
              <w:rPr>
                <w:b/>
                <w:sz w:val="20"/>
                <w:szCs w:val="20"/>
              </w:rPr>
            </w:pPr>
            <w:r w:rsidRPr="00DD7872"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1417" w:type="dxa"/>
          </w:tcPr>
          <w:p w:rsidR="00373AB8" w:rsidRPr="00DD7872" w:rsidRDefault="00373AB8" w:rsidP="00BE1CED">
            <w:pPr>
              <w:pStyle w:val="ListParagraph"/>
              <w:ind w:left="0"/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</w:t>
            </w:r>
            <w:r w:rsidRPr="00DD7872">
              <w:rPr>
                <w:b/>
                <w:sz w:val="20"/>
                <w:szCs w:val="20"/>
              </w:rPr>
              <w:t>5</w:t>
            </w:r>
          </w:p>
        </w:tc>
      </w:tr>
    </w:tbl>
    <w:p w:rsidR="00C6058E" w:rsidRDefault="00C6058E" w:rsidP="003C6F53">
      <w:pPr>
        <w:tabs>
          <w:tab w:val="left" w:pos="426"/>
          <w:tab w:val="left" w:pos="8505"/>
        </w:tabs>
        <w:spacing w:after="120" w:line="264" w:lineRule="auto"/>
        <w:ind w:left="426" w:hanging="426"/>
        <w:contextualSpacing/>
        <w:rPr>
          <w:rFonts w:ascii="Calibri" w:eastAsia="Times New Roman" w:hAnsi="Calibri" w:cs="Times New Roman"/>
        </w:rPr>
      </w:pPr>
    </w:p>
    <w:p w:rsidR="00C6058E" w:rsidRDefault="00C6058E">
      <w:pPr>
        <w:rPr>
          <w:rFonts w:ascii="Calibri" w:eastAsia="Times New Roman" w:hAnsi="Calibri" w:cs="Times New Roman"/>
        </w:rPr>
      </w:pPr>
      <w:r>
        <w:rPr>
          <w:rFonts w:ascii="Calibri" w:eastAsia="Times New Roman" w:hAnsi="Calibri" w:cs="Times New Roman"/>
        </w:rPr>
        <w:br w:type="page"/>
      </w:r>
    </w:p>
    <w:tbl>
      <w:tblPr>
        <w:tblStyle w:val="TableGrid"/>
        <w:tblW w:w="9085" w:type="dxa"/>
        <w:tblInd w:w="108" w:type="dxa"/>
        <w:tblLook w:val="04A0" w:firstRow="1" w:lastRow="0" w:firstColumn="1" w:lastColumn="0" w:noHBand="0" w:noVBand="1"/>
      </w:tblPr>
      <w:tblGrid>
        <w:gridCol w:w="7797"/>
        <w:gridCol w:w="1288"/>
      </w:tblGrid>
      <w:tr w:rsidR="00554CC9" w:rsidTr="009E6FFD">
        <w:tc>
          <w:tcPr>
            <w:tcW w:w="9085" w:type="dxa"/>
            <w:gridSpan w:val="2"/>
            <w:tcBorders>
              <w:bottom w:val="single" w:sz="4" w:space="0" w:color="auto"/>
            </w:tcBorders>
            <w:shd w:val="clear" w:color="auto" w:fill="E4D8EB" w:themeFill="accent4" w:themeFillTint="66"/>
          </w:tcPr>
          <w:p w:rsidR="00554CC9" w:rsidRPr="00DD7872" w:rsidRDefault="00554CC9" w:rsidP="00EA1D63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DD7872">
              <w:rPr>
                <w:b/>
                <w:sz w:val="20"/>
                <w:szCs w:val="20"/>
              </w:rPr>
              <w:lastRenderedPageBreak/>
              <w:t>Interpretation</w:t>
            </w:r>
          </w:p>
        </w:tc>
      </w:tr>
      <w:tr w:rsidR="00554CC9" w:rsidTr="00DD7872">
        <w:trPr>
          <w:trHeight w:val="113"/>
        </w:trPr>
        <w:tc>
          <w:tcPr>
            <w:tcW w:w="9085" w:type="dxa"/>
            <w:gridSpan w:val="2"/>
          </w:tcPr>
          <w:p w:rsidR="00B24C5B" w:rsidRPr="00DD7872" w:rsidRDefault="007C6806" w:rsidP="0028139C">
            <w:pPr>
              <w:tabs>
                <w:tab w:val="left" w:pos="426"/>
              </w:tabs>
              <w:rPr>
                <w:rFonts w:ascii="Calibri" w:hAnsi="Calibri"/>
                <w:sz w:val="20"/>
                <w:szCs w:val="20"/>
              </w:rPr>
            </w:pPr>
            <w:r w:rsidRPr="00DD7872">
              <w:rPr>
                <w:rFonts w:ascii="Calibri" w:hAnsi="Calibri"/>
                <w:sz w:val="20"/>
                <w:szCs w:val="20"/>
              </w:rPr>
              <w:t xml:space="preserve">Discussion of </w:t>
            </w:r>
            <w:r w:rsidR="00F3481B">
              <w:rPr>
                <w:rFonts w:ascii="Calibri" w:hAnsi="Calibri"/>
                <w:sz w:val="20"/>
                <w:szCs w:val="20"/>
              </w:rPr>
              <w:t>s</w:t>
            </w:r>
            <w:r w:rsidR="00B24C5B" w:rsidRPr="00DD7872">
              <w:rPr>
                <w:rFonts w:ascii="Calibri" w:hAnsi="Calibri"/>
                <w:sz w:val="20"/>
                <w:szCs w:val="20"/>
              </w:rPr>
              <w:t>ample interpretation</w:t>
            </w:r>
            <w:r w:rsidR="00DD7872">
              <w:rPr>
                <w:rFonts w:ascii="Calibri" w:hAnsi="Calibri"/>
                <w:sz w:val="20"/>
                <w:szCs w:val="20"/>
              </w:rPr>
              <w:t>:</w:t>
            </w:r>
          </w:p>
          <w:p w:rsidR="00B24C5B" w:rsidRPr="0028139C" w:rsidRDefault="00B24C5B" w:rsidP="0028139C">
            <w:pPr>
              <w:tabs>
                <w:tab w:val="left" w:pos="426"/>
              </w:tabs>
              <w:rPr>
                <w:rFonts w:ascii="Calibri" w:hAnsi="Calibri"/>
                <w:sz w:val="20"/>
                <w:szCs w:val="20"/>
              </w:rPr>
            </w:pPr>
            <w:r w:rsidRPr="0028139C">
              <w:rPr>
                <w:rFonts w:ascii="Calibri" w:hAnsi="Calibri"/>
                <w:sz w:val="20"/>
                <w:szCs w:val="20"/>
              </w:rPr>
              <w:t xml:space="preserve">Outliers have been removed from </w:t>
            </w:r>
            <w:r w:rsidR="00C6058E" w:rsidRPr="0028139C">
              <w:rPr>
                <w:rFonts w:ascii="Calibri" w:hAnsi="Calibri"/>
                <w:sz w:val="20"/>
                <w:szCs w:val="20"/>
              </w:rPr>
              <w:t>four</w:t>
            </w:r>
            <w:r w:rsidRPr="0028139C">
              <w:rPr>
                <w:rFonts w:ascii="Calibri" w:hAnsi="Calibri"/>
                <w:sz w:val="20"/>
                <w:szCs w:val="20"/>
              </w:rPr>
              <w:t xml:space="preserve"> data points as these</w:t>
            </w:r>
            <w:r w:rsidR="00C6058E" w:rsidRPr="0028139C">
              <w:rPr>
                <w:rFonts w:ascii="Calibri" w:hAnsi="Calibri"/>
                <w:sz w:val="20"/>
                <w:szCs w:val="20"/>
              </w:rPr>
              <w:t xml:space="preserve"> were probably due to incorrect measurement and would therefore have not given a true picture of </w:t>
            </w:r>
            <w:r w:rsidR="00E33861" w:rsidRPr="0028139C">
              <w:rPr>
                <w:rFonts w:ascii="Calibri" w:hAnsi="Calibri"/>
                <w:sz w:val="20"/>
                <w:szCs w:val="20"/>
              </w:rPr>
              <w:t>any</w:t>
            </w:r>
            <w:r w:rsidR="00C6058E" w:rsidRPr="0028139C">
              <w:rPr>
                <w:rFonts w:ascii="Calibri" w:hAnsi="Calibri"/>
                <w:sz w:val="20"/>
                <w:szCs w:val="20"/>
              </w:rPr>
              <w:t xml:space="preserve"> association between the variables</w:t>
            </w:r>
            <w:r w:rsidR="00E33861" w:rsidRPr="0028139C">
              <w:rPr>
                <w:rFonts w:ascii="Calibri" w:hAnsi="Calibri"/>
                <w:sz w:val="20"/>
                <w:szCs w:val="20"/>
              </w:rPr>
              <w:t>.</w:t>
            </w:r>
          </w:p>
          <w:p w:rsidR="00C7513C" w:rsidRPr="0028139C" w:rsidRDefault="00C6058E" w:rsidP="0028139C">
            <w:pPr>
              <w:tabs>
                <w:tab w:val="left" w:pos="426"/>
              </w:tabs>
              <w:rPr>
                <w:rFonts w:ascii="Calibri" w:hAnsi="Calibri"/>
                <w:sz w:val="20"/>
                <w:szCs w:val="20"/>
              </w:rPr>
            </w:pPr>
            <w:r w:rsidRPr="0028139C">
              <w:rPr>
                <w:rFonts w:ascii="Calibri" w:hAnsi="Calibri"/>
                <w:sz w:val="20"/>
                <w:szCs w:val="20"/>
              </w:rPr>
              <w:t xml:space="preserve">The </w:t>
            </w:r>
            <w:r w:rsidR="002A6EA5">
              <w:rPr>
                <w:rFonts w:ascii="Calibri" w:hAnsi="Calibri"/>
                <w:sz w:val="20"/>
                <w:szCs w:val="20"/>
              </w:rPr>
              <w:t>scatterplot</w:t>
            </w:r>
            <w:r w:rsidR="00CA30C5" w:rsidRPr="0028139C">
              <w:rPr>
                <w:rFonts w:ascii="Calibri" w:hAnsi="Calibri"/>
                <w:sz w:val="20"/>
                <w:szCs w:val="20"/>
              </w:rPr>
              <w:t xml:space="preserve"> for </w:t>
            </w:r>
            <w:r w:rsidR="00F3481B" w:rsidRPr="0028139C">
              <w:rPr>
                <w:rFonts w:ascii="Calibri" w:hAnsi="Calibri"/>
                <w:sz w:val="20"/>
                <w:szCs w:val="20"/>
              </w:rPr>
              <w:t>h</w:t>
            </w:r>
            <w:r w:rsidR="00CA30C5" w:rsidRPr="0028139C">
              <w:rPr>
                <w:rFonts w:ascii="Calibri" w:hAnsi="Calibri"/>
                <w:sz w:val="20"/>
                <w:szCs w:val="20"/>
              </w:rPr>
              <w:t xml:space="preserve">eight and </w:t>
            </w:r>
            <w:r w:rsidR="00F3481B" w:rsidRPr="0028139C">
              <w:rPr>
                <w:rFonts w:ascii="Calibri" w:hAnsi="Calibri"/>
                <w:sz w:val="20"/>
                <w:szCs w:val="20"/>
              </w:rPr>
              <w:t>a</w:t>
            </w:r>
            <w:r w:rsidR="00CA30C5" w:rsidRPr="0028139C">
              <w:rPr>
                <w:rFonts w:ascii="Calibri" w:hAnsi="Calibri"/>
                <w:sz w:val="20"/>
                <w:szCs w:val="20"/>
              </w:rPr>
              <w:t>rm s</w:t>
            </w:r>
            <w:r w:rsidRPr="0028139C">
              <w:rPr>
                <w:rFonts w:ascii="Calibri" w:hAnsi="Calibri"/>
                <w:sz w:val="20"/>
                <w:szCs w:val="20"/>
              </w:rPr>
              <w:t xml:space="preserve">pan </w:t>
            </w:r>
            <w:r w:rsidR="00E33861" w:rsidRPr="0028139C">
              <w:rPr>
                <w:rFonts w:ascii="Calibri" w:hAnsi="Calibri"/>
                <w:sz w:val="20"/>
                <w:szCs w:val="20"/>
              </w:rPr>
              <w:t xml:space="preserve">is </w:t>
            </w:r>
            <w:r w:rsidRPr="0028139C">
              <w:rPr>
                <w:rFonts w:ascii="Calibri" w:hAnsi="Calibri"/>
                <w:sz w:val="20"/>
                <w:szCs w:val="20"/>
              </w:rPr>
              <w:t xml:space="preserve">positive </w:t>
            </w:r>
            <w:r w:rsidR="00E33861" w:rsidRPr="0028139C">
              <w:rPr>
                <w:rFonts w:ascii="Calibri" w:hAnsi="Calibri"/>
                <w:sz w:val="20"/>
                <w:szCs w:val="20"/>
              </w:rPr>
              <w:t xml:space="preserve">and </w:t>
            </w:r>
            <w:r w:rsidRPr="0028139C">
              <w:rPr>
                <w:rFonts w:ascii="Calibri" w:hAnsi="Calibri"/>
                <w:sz w:val="20"/>
                <w:szCs w:val="20"/>
              </w:rPr>
              <w:t>linear</w:t>
            </w:r>
            <w:r w:rsidR="00C7513C" w:rsidRPr="0028139C">
              <w:rPr>
                <w:rFonts w:ascii="Calibri" w:hAnsi="Calibri"/>
                <w:sz w:val="20"/>
                <w:szCs w:val="20"/>
              </w:rPr>
              <w:t>.</w:t>
            </w:r>
            <w:r w:rsidRPr="0028139C">
              <w:rPr>
                <w:rFonts w:ascii="Calibri" w:hAnsi="Calibri"/>
                <w:sz w:val="20"/>
                <w:szCs w:val="20"/>
              </w:rPr>
              <w:t xml:space="preserve"> </w:t>
            </w:r>
            <w:r w:rsidR="00C7513C" w:rsidRPr="0028139C">
              <w:rPr>
                <w:rFonts w:ascii="Calibri" w:hAnsi="Calibri"/>
                <w:sz w:val="20"/>
                <w:szCs w:val="20"/>
              </w:rPr>
              <w:t>The association appears to be strong</w:t>
            </w:r>
            <w:r w:rsidR="00CA30C5" w:rsidRPr="0028139C">
              <w:rPr>
                <w:rFonts w:ascii="Calibri" w:hAnsi="Calibri"/>
                <w:sz w:val="20"/>
                <w:szCs w:val="20"/>
              </w:rPr>
              <w:t>.</w:t>
            </w:r>
          </w:p>
          <w:p w:rsidR="00B24C5B" w:rsidRPr="0028139C" w:rsidRDefault="00E33861" w:rsidP="0028139C">
            <w:pPr>
              <w:tabs>
                <w:tab w:val="left" w:pos="426"/>
              </w:tabs>
              <w:rPr>
                <w:rFonts w:ascii="Calibri" w:hAnsi="Calibri"/>
                <w:sz w:val="20"/>
                <w:szCs w:val="20"/>
              </w:rPr>
            </w:pPr>
            <w:r w:rsidRPr="0028139C">
              <w:rPr>
                <w:rFonts w:ascii="Calibri" w:hAnsi="Calibri"/>
                <w:sz w:val="20"/>
                <w:szCs w:val="20"/>
              </w:rPr>
              <w:t xml:space="preserve">The </w:t>
            </w:r>
            <w:r w:rsidR="002A6EA5">
              <w:rPr>
                <w:rFonts w:ascii="Calibri" w:hAnsi="Calibri"/>
                <w:sz w:val="20"/>
                <w:szCs w:val="20"/>
              </w:rPr>
              <w:t>scatterplot</w:t>
            </w:r>
            <w:r w:rsidRPr="0028139C">
              <w:rPr>
                <w:rFonts w:ascii="Calibri" w:hAnsi="Calibri"/>
                <w:sz w:val="20"/>
                <w:szCs w:val="20"/>
              </w:rPr>
              <w:t xml:space="preserve"> for </w:t>
            </w:r>
            <w:r w:rsidR="00F3481B" w:rsidRPr="0028139C">
              <w:rPr>
                <w:rFonts w:ascii="Calibri" w:hAnsi="Calibri"/>
                <w:sz w:val="20"/>
                <w:szCs w:val="20"/>
              </w:rPr>
              <w:t>h</w:t>
            </w:r>
            <w:r w:rsidRPr="0028139C">
              <w:rPr>
                <w:rFonts w:ascii="Calibri" w:hAnsi="Calibri"/>
                <w:sz w:val="20"/>
                <w:szCs w:val="20"/>
              </w:rPr>
              <w:t xml:space="preserve">eight and </w:t>
            </w:r>
            <w:r w:rsidR="00F3481B" w:rsidRPr="0028139C">
              <w:rPr>
                <w:rFonts w:ascii="Calibri" w:hAnsi="Calibri"/>
                <w:sz w:val="20"/>
                <w:szCs w:val="20"/>
              </w:rPr>
              <w:t>r</w:t>
            </w:r>
            <w:r w:rsidRPr="0028139C">
              <w:rPr>
                <w:rFonts w:ascii="Calibri" w:hAnsi="Calibri"/>
                <w:sz w:val="20"/>
                <w:szCs w:val="20"/>
              </w:rPr>
              <w:t>ight foot length is not linear</w:t>
            </w:r>
            <w:r w:rsidR="00C7513C" w:rsidRPr="0028139C">
              <w:rPr>
                <w:rFonts w:ascii="Calibri" w:hAnsi="Calibri"/>
                <w:sz w:val="20"/>
                <w:szCs w:val="20"/>
              </w:rPr>
              <w:t>.</w:t>
            </w:r>
            <w:r w:rsidRPr="0028139C">
              <w:rPr>
                <w:rFonts w:ascii="Calibri" w:hAnsi="Calibri"/>
                <w:sz w:val="20"/>
                <w:szCs w:val="20"/>
              </w:rPr>
              <w:t xml:space="preserve"> </w:t>
            </w:r>
            <w:r w:rsidR="00C7513C" w:rsidRPr="0028139C">
              <w:rPr>
                <w:rFonts w:ascii="Calibri" w:hAnsi="Calibri"/>
                <w:sz w:val="20"/>
                <w:szCs w:val="20"/>
              </w:rPr>
              <w:t>The association appears to be weak.</w:t>
            </w:r>
          </w:p>
        </w:tc>
      </w:tr>
      <w:tr w:rsidR="00554CC9" w:rsidTr="00CA30C5">
        <w:tc>
          <w:tcPr>
            <w:tcW w:w="7797" w:type="dxa"/>
            <w:shd w:val="clear" w:color="auto" w:fill="E4D8EB" w:themeFill="accent4" w:themeFillTint="66"/>
          </w:tcPr>
          <w:p w:rsidR="00554CC9" w:rsidRPr="00DD7872" w:rsidRDefault="00554CC9" w:rsidP="00EA1D63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DD7872">
              <w:rPr>
                <w:b/>
                <w:sz w:val="20"/>
                <w:szCs w:val="20"/>
              </w:rPr>
              <w:t>Specific behaviours</w:t>
            </w:r>
          </w:p>
        </w:tc>
        <w:tc>
          <w:tcPr>
            <w:tcW w:w="1288" w:type="dxa"/>
            <w:shd w:val="clear" w:color="auto" w:fill="E4D8EB" w:themeFill="accent4" w:themeFillTint="66"/>
          </w:tcPr>
          <w:p w:rsidR="00554CC9" w:rsidRPr="00DD7872" w:rsidRDefault="00554CC9" w:rsidP="00EA1D63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DD7872">
              <w:rPr>
                <w:b/>
                <w:sz w:val="20"/>
                <w:szCs w:val="20"/>
              </w:rPr>
              <w:t>Marks</w:t>
            </w:r>
          </w:p>
        </w:tc>
      </w:tr>
      <w:tr w:rsidR="00E33861" w:rsidTr="00CA30C5">
        <w:tc>
          <w:tcPr>
            <w:tcW w:w="7797" w:type="dxa"/>
          </w:tcPr>
          <w:p w:rsidR="00E33861" w:rsidRDefault="00E33861" w:rsidP="00E33861">
            <w:pPr>
              <w:tabs>
                <w:tab w:val="left" w:pos="426"/>
              </w:tabs>
              <w:rPr>
                <w:rFonts w:cs="Arial"/>
                <w:sz w:val="20"/>
                <w:szCs w:val="20"/>
              </w:rPr>
            </w:pPr>
            <w:r w:rsidRPr="00DD7872">
              <w:rPr>
                <w:rFonts w:cs="Arial"/>
                <w:sz w:val="20"/>
                <w:szCs w:val="20"/>
              </w:rPr>
              <w:t>Interpretation linked to numerical and graphical data</w:t>
            </w:r>
          </w:p>
        </w:tc>
        <w:tc>
          <w:tcPr>
            <w:tcW w:w="1288" w:type="dxa"/>
          </w:tcPr>
          <w:p w:rsidR="00E33861" w:rsidRPr="00DD7872" w:rsidRDefault="00C7513C" w:rsidP="00EA1D63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554CC9" w:rsidTr="00CA30C5">
        <w:tc>
          <w:tcPr>
            <w:tcW w:w="7797" w:type="dxa"/>
          </w:tcPr>
          <w:p w:rsidR="00554CC9" w:rsidRPr="00DD7872" w:rsidRDefault="00E33861" w:rsidP="00E33861">
            <w:pPr>
              <w:tabs>
                <w:tab w:val="left" w:pos="426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Makes an appropriate statement about the outliers</w:t>
            </w:r>
          </w:p>
        </w:tc>
        <w:tc>
          <w:tcPr>
            <w:tcW w:w="1288" w:type="dxa"/>
          </w:tcPr>
          <w:p w:rsidR="00554CC9" w:rsidRPr="00DD7872" w:rsidRDefault="00554CC9" w:rsidP="00EA1D63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DD7872">
              <w:rPr>
                <w:sz w:val="20"/>
                <w:szCs w:val="20"/>
              </w:rPr>
              <w:t>1</w:t>
            </w:r>
          </w:p>
        </w:tc>
      </w:tr>
      <w:tr w:rsidR="001B4B5C" w:rsidTr="00CA30C5">
        <w:tc>
          <w:tcPr>
            <w:tcW w:w="7797" w:type="dxa"/>
          </w:tcPr>
          <w:p w:rsidR="001B4B5C" w:rsidRPr="00DD7872" w:rsidRDefault="00E33861" w:rsidP="00E33861">
            <w:pPr>
              <w:tabs>
                <w:tab w:val="left" w:pos="426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Gives a reason for removing the outliers</w:t>
            </w:r>
          </w:p>
        </w:tc>
        <w:tc>
          <w:tcPr>
            <w:tcW w:w="1288" w:type="dxa"/>
          </w:tcPr>
          <w:p w:rsidR="001B4B5C" w:rsidRPr="00DD7872" w:rsidRDefault="001B4B5C" w:rsidP="00EA1D63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DD7872">
              <w:rPr>
                <w:sz w:val="20"/>
                <w:szCs w:val="20"/>
              </w:rPr>
              <w:t>1</w:t>
            </w:r>
          </w:p>
        </w:tc>
      </w:tr>
      <w:tr w:rsidR="00E33861" w:rsidTr="00CA30C5">
        <w:tc>
          <w:tcPr>
            <w:tcW w:w="7797" w:type="dxa"/>
          </w:tcPr>
          <w:p w:rsidR="00E33861" w:rsidRDefault="00E33861" w:rsidP="00EA1D63">
            <w:pPr>
              <w:tabs>
                <w:tab w:val="left" w:pos="426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Compares the shape of each </w:t>
            </w:r>
            <w:r w:rsidR="002A6EA5">
              <w:rPr>
                <w:rFonts w:cs="Arial"/>
                <w:sz w:val="20"/>
                <w:szCs w:val="20"/>
              </w:rPr>
              <w:t>scatterplot</w:t>
            </w:r>
          </w:p>
        </w:tc>
        <w:tc>
          <w:tcPr>
            <w:tcW w:w="1288" w:type="dxa"/>
          </w:tcPr>
          <w:p w:rsidR="00E33861" w:rsidRPr="00DD7872" w:rsidRDefault="00E33861" w:rsidP="00EA1D63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556ED9" w:rsidTr="00CA30C5">
        <w:tc>
          <w:tcPr>
            <w:tcW w:w="7797" w:type="dxa"/>
          </w:tcPr>
          <w:p w:rsidR="00556ED9" w:rsidRPr="00DD7872" w:rsidRDefault="00E33861" w:rsidP="00C7513C">
            <w:pPr>
              <w:tabs>
                <w:tab w:val="left" w:pos="426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States the </w:t>
            </w:r>
            <w:r w:rsidR="00C7513C">
              <w:rPr>
                <w:rFonts w:cs="Arial"/>
                <w:sz w:val="20"/>
                <w:szCs w:val="20"/>
              </w:rPr>
              <w:t xml:space="preserve">linear </w:t>
            </w:r>
            <w:r>
              <w:rPr>
                <w:rFonts w:cs="Arial"/>
                <w:sz w:val="20"/>
                <w:szCs w:val="20"/>
              </w:rPr>
              <w:t>relationship between height and arm span</w:t>
            </w:r>
          </w:p>
        </w:tc>
        <w:tc>
          <w:tcPr>
            <w:tcW w:w="1288" w:type="dxa"/>
          </w:tcPr>
          <w:p w:rsidR="00556ED9" w:rsidRPr="00DD7872" w:rsidRDefault="001B4B5C" w:rsidP="00EA1D63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DD7872">
              <w:rPr>
                <w:sz w:val="20"/>
                <w:szCs w:val="20"/>
              </w:rPr>
              <w:t>1</w:t>
            </w:r>
          </w:p>
        </w:tc>
      </w:tr>
      <w:tr w:rsidR="00554CC9" w:rsidTr="00CA30C5">
        <w:tc>
          <w:tcPr>
            <w:tcW w:w="7797" w:type="dxa"/>
          </w:tcPr>
          <w:p w:rsidR="00554CC9" w:rsidRPr="00DD7872" w:rsidRDefault="00E33861" w:rsidP="00C7513C">
            <w:pPr>
              <w:tabs>
                <w:tab w:val="left" w:pos="426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States the </w:t>
            </w:r>
            <w:r w:rsidR="00C7513C">
              <w:rPr>
                <w:rFonts w:cs="Arial"/>
                <w:sz w:val="20"/>
                <w:szCs w:val="20"/>
              </w:rPr>
              <w:t xml:space="preserve">non-linear </w:t>
            </w:r>
            <w:r>
              <w:rPr>
                <w:rFonts w:cs="Arial"/>
                <w:sz w:val="20"/>
                <w:szCs w:val="20"/>
              </w:rPr>
              <w:t>relationship between height and length of right foot</w:t>
            </w:r>
          </w:p>
        </w:tc>
        <w:tc>
          <w:tcPr>
            <w:tcW w:w="1288" w:type="dxa"/>
          </w:tcPr>
          <w:p w:rsidR="00554CC9" w:rsidRPr="00DD7872" w:rsidRDefault="008058D9" w:rsidP="00EA1D63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DD7872">
              <w:rPr>
                <w:sz w:val="20"/>
                <w:szCs w:val="20"/>
              </w:rPr>
              <w:t>1</w:t>
            </w:r>
          </w:p>
        </w:tc>
      </w:tr>
      <w:tr w:rsidR="00554CC9" w:rsidTr="00CA30C5">
        <w:tc>
          <w:tcPr>
            <w:tcW w:w="7797" w:type="dxa"/>
          </w:tcPr>
          <w:p w:rsidR="00554CC9" w:rsidRPr="00DD7872" w:rsidRDefault="00554CC9" w:rsidP="00DD7872">
            <w:pPr>
              <w:pStyle w:val="ListParagraph"/>
              <w:ind w:left="0"/>
              <w:jc w:val="right"/>
              <w:rPr>
                <w:b/>
                <w:sz w:val="20"/>
                <w:szCs w:val="20"/>
              </w:rPr>
            </w:pPr>
            <w:r w:rsidRPr="00DD7872"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1288" w:type="dxa"/>
          </w:tcPr>
          <w:p w:rsidR="00554CC9" w:rsidRPr="00DD7872" w:rsidRDefault="00DD7872" w:rsidP="00DD7872">
            <w:pPr>
              <w:pStyle w:val="ListParagraph"/>
              <w:ind w:left="0"/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</w:t>
            </w:r>
            <w:r w:rsidR="00F15DBA" w:rsidRPr="00DD7872">
              <w:rPr>
                <w:b/>
                <w:sz w:val="20"/>
                <w:szCs w:val="20"/>
              </w:rPr>
              <w:t>7</w:t>
            </w:r>
          </w:p>
        </w:tc>
      </w:tr>
    </w:tbl>
    <w:p w:rsidR="008B448C" w:rsidRPr="00E11155" w:rsidRDefault="008B448C" w:rsidP="00891E0F">
      <w:pPr>
        <w:rPr>
          <w:rFonts w:eastAsia="Times New Roman" w:cs="Arial"/>
          <w:b/>
          <w:bCs/>
          <w:sz w:val="24"/>
          <w:szCs w:val="24"/>
        </w:rPr>
      </w:pPr>
    </w:p>
    <w:tbl>
      <w:tblPr>
        <w:tblStyle w:val="TableGrid1"/>
        <w:tblW w:w="9085" w:type="dxa"/>
        <w:tblInd w:w="108" w:type="dxa"/>
        <w:tblLook w:val="04A0" w:firstRow="1" w:lastRow="0" w:firstColumn="1" w:lastColumn="0" w:noHBand="0" w:noVBand="1"/>
      </w:tblPr>
      <w:tblGrid>
        <w:gridCol w:w="7797"/>
        <w:gridCol w:w="1288"/>
      </w:tblGrid>
      <w:tr w:rsidR="00B24C5B" w:rsidRPr="00E11155" w:rsidTr="009E6FFD">
        <w:tc>
          <w:tcPr>
            <w:tcW w:w="9085" w:type="dxa"/>
            <w:gridSpan w:val="2"/>
            <w:shd w:val="clear" w:color="auto" w:fill="E4D8EB" w:themeFill="accent4" w:themeFillTint="66"/>
          </w:tcPr>
          <w:p w:rsidR="00B24C5B" w:rsidRPr="00DD7872" w:rsidRDefault="00B24C5B" w:rsidP="00B24C5B">
            <w:pPr>
              <w:spacing w:line="264" w:lineRule="auto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DD7872">
              <w:rPr>
                <w:rFonts w:cs="Times New Roman"/>
                <w:b/>
                <w:sz w:val="20"/>
                <w:szCs w:val="20"/>
              </w:rPr>
              <w:t>Conclusion</w:t>
            </w:r>
          </w:p>
        </w:tc>
      </w:tr>
      <w:tr w:rsidR="00B24C5B" w:rsidRPr="00E11155" w:rsidTr="00DD7872">
        <w:tc>
          <w:tcPr>
            <w:tcW w:w="9085" w:type="dxa"/>
            <w:gridSpan w:val="2"/>
          </w:tcPr>
          <w:p w:rsidR="00B24C5B" w:rsidRPr="0028139C" w:rsidRDefault="00B24C5B" w:rsidP="0028139C">
            <w:pPr>
              <w:tabs>
                <w:tab w:val="left" w:pos="426"/>
              </w:tabs>
              <w:rPr>
                <w:sz w:val="20"/>
                <w:szCs w:val="20"/>
              </w:rPr>
            </w:pPr>
            <w:r w:rsidRPr="0028139C">
              <w:rPr>
                <w:sz w:val="20"/>
                <w:szCs w:val="20"/>
              </w:rPr>
              <w:t xml:space="preserve">Short statement outlining summary of findings </w:t>
            </w:r>
          </w:p>
          <w:p w:rsidR="00B24C5B" w:rsidRPr="0028139C" w:rsidRDefault="00B24C5B" w:rsidP="0028139C">
            <w:pPr>
              <w:tabs>
                <w:tab w:val="left" w:pos="426"/>
              </w:tabs>
              <w:rPr>
                <w:rFonts w:eastAsiaTheme="minorHAnsi"/>
                <w:sz w:val="20"/>
                <w:szCs w:val="20"/>
              </w:rPr>
            </w:pPr>
            <w:r w:rsidRPr="0028139C">
              <w:rPr>
                <w:rFonts w:eastAsiaTheme="minorHAnsi"/>
                <w:sz w:val="20"/>
                <w:szCs w:val="20"/>
              </w:rPr>
              <w:t>Sample conclusion</w:t>
            </w:r>
            <w:r w:rsidR="00DD7872" w:rsidRPr="0028139C">
              <w:rPr>
                <w:rFonts w:eastAsiaTheme="minorHAnsi"/>
                <w:sz w:val="20"/>
                <w:szCs w:val="20"/>
              </w:rPr>
              <w:t>:</w:t>
            </w:r>
          </w:p>
          <w:p w:rsidR="00C7513C" w:rsidRPr="0028139C" w:rsidRDefault="00C7513C" w:rsidP="0028139C">
            <w:pPr>
              <w:tabs>
                <w:tab w:val="left" w:pos="426"/>
              </w:tabs>
              <w:rPr>
                <w:sz w:val="20"/>
                <w:szCs w:val="20"/>
              </w:rPr>
            </w:pPr>
            <w:r w:rsidRPr="0028139C">
              <w:rPr>
                <w:sz w:val="20"/>
                <w:szCs w:val="20"/>
              </w:rPr>
              <w:t>The removal of four outliers from the data has reduced the sample to 26 students.</w:t>
            </w:r>
          </w:p>
          <w:p w:rsidR="00C7513C" w:rsidRPr="0028139C" w:rsidRDefault="00C7513C" w:rsidP="0028139C">
            <w:pPr>
              <w:tabs>
                <w:tab w:val="left" w:pos="426"/>
              </w:tabs>
              <w:rPr>
                <w:sz w:val="20"/>
                <w:szCs w:val="20"/>
              </w:rPr>
            </w:pPr>
            <w:r w:rsidRPr="0028139C">
              <w:rPr>
                <w:sz w:val="20"/>
                <w:szCs w:val="20"/>
              </w:rPr>
              <w:t xml:space="preserve">Analysis of data from these 26 students has shown that the linear relationship between height </w:t>
            </w:r>
            <w:r w:rsidR="00F3481B" w:rsidRPr="0028139C">
              <w:rPr>
                <w:sz w:val="20"/>
                <w:szCs w:val="20"/>
              </w:rPr>
              <w:t xml:space="preserve">and </w:t>
            </w:r>
            <w:r w:rsidRPr="0028139C">
              <w:rPr>
                <w:sz w:val="20"/>
                <w:szCs w:val="20"/>
              </w:rPr>
              <w:t>arm span is a better predictor of height as there is a strong association between the two variables.</w:t>
            </w:r>
          </w:p>
        </w:tc>
      </w:tr>
      <w:tr w:rsidR="008B448C" w:rsidRPr="00E11155" w:rsidTr="00CA30C5">
        <w:tc>
          <w:tcPr>
            <w:tcW w:w="7797" w:type="dxa"/>
            <w:shd w:val="clear" w:color="auto" w:fill="E4D8EB" w:themeFill="accent4" w:themeFillTint="66"/>
          </w:tcPr>
          <w:p w:rsidR="008B448C" w:rsidRPr="00DD7872" w:rsidRDefault="008B448C" w:rsidP="00EA1D63">
            <w:pPr>
              <w:spacing w:line="264" w:lineRule="auto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DD7872">
              <w:rPr>
                <w:b/>
                <w:sz w:val="20"/>
                <w:szCs w:val="20"/>
              </w:rPr>
              <w:t>Specific behaviours</w:t>
            </w:r>
          </w:p>
        </w:tc>
        <w:tc>
          <w:tcPr>
            <w:tcW w:w="1288" w:type="dxa"/>
            <w:shd w:val="clear" w:color="auto" w:fill="E4D8EB" w:themeFill="accent4" w:themeFillTint="66"/>
          </w:tcPr>
          <w:p w:rsidR="008B448C" w:rsidRPr="00DD7872" w:rsidRDefault="008B448C" w:rsidP="00EA1D63">
            <w:pPr>
              <w:spacing w:line="264" w:lineRule="auto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DD7872">
              <w:rPr>
                <w:rFonts w:cs="Times New Roman"/>
                <w:b/>
                <w:sz w:val="20"/>
                <w:szCs w:val="20"/>
              </w:rPr>
              <w:t>Marks</w:t>
            </w:r>
          </w:p>
        </w:tc>
      </w:tr>
      <w:tr w:rsidR="008B448C" w:rsidRPr="00E11155" w:rsidTr="00CA30C5">
        <w:tc>
          <w:tcPr>
            <w:tcW w:w="7797" w:type="dxa"/>
          </w:tcPr>
          <w:p w:rsidR="008B448C" w:rsidRPr="00DD7872" w:rsidRDefault="00B24C5B" w:rsidP="004035E8">
            <w:pPr>
              <w:spacing w:line="264" w:lineRule="auto"/>
              <w:contextualSpacing/>
              <w:rPr>
                <w:rFonts w:cs="Times New Roman"/>
                <w:sz w:val="20"/>
                <w:szCs w:val="20"/>
              </w:rPr>
            </w:pPr>
            <w:r w:rsidRPr="00DD7872">
              <w:rPr>
                <w:rFonts w:cs="Arial"/>
                <w:sz w:val="20"/>
                <w:szCs w:val="20"/>
              </w:rPr>
              <w:t>Makes a</w:t>
            </w:r>
            <w:r w:rsidR="00F300A4" w:rsidRPr="00DD7872">
              <w:rPr>
                <w:rFonts w:cs="Arial"/>
                <w:sz w:val="20"/>
                <w:szCs w:val="20"/>
              </w:rPr>
              <w:t xml:space="preserve"> valid</w:t>
            </w:r>
            <w:r w:rsidRPr="00DD7872">
              <w:rPr>
                <w:rFonts w:cs="Arial"/>
                <w:sz w:val="20"/>
                <w:szCs w:val="20"/>
              </w:rPr>
              <w:t xml:space="preserve"> </w:t>
            </w:r>
            <w:r w:rsidR="008B448C" w:rsidRPr="00DD7872">
              <w:rPr>
                <w:rFonts w:cs="Times New Roman"/>
                <w:sz w:val="20"/>
                <w:szCs w:val="20"/>
              </w:rPr>
              <w:t xml:space="preserve">statement </w:t>
            </w:r>
            <w:r w:rsidR="004035E8" w:rsidRPr="00DD7872">
              <w:rPr>
                <w:rFonts w:cs="Times New Roman"/>
                <w:sz w:val="20"/>
                <w:szCs w:val="20"/>
              </w:rPr>
              <w:t>about the results</w:t>
            </w:r>
          </w:p>
        </w:tc>
        <w:tc>
          <w:tcPr>
            <w:tcW w:w="1288" w:type="dxa"/>
          </w:tcPr>
          <w:p w:rsidR="008B448C" w:rsidRPr="00DD7872" w:rsidRDefault="008B448C" w:rsidP="00EA1D63">
            <w:pPr>
              <w:spacing w:line="264" w:lineRule="auto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DD7872">
              <w:rPr>
                <w:rFonts w:cs="Times New Roman"/>
                <w:sz w:val="20"/>
                <w:szCs w:val="20"/>
              </w:rPr>
              <w:t>1</w:t>
            </w:r>
          </w:p>
        </w:tc>
      </w:tr>
      <w:tr w:rsidR="008B448C" w:rsidRPr="00E11155" w:rsidTr="00CA30C5">
        <w:tc>
          <w:tcPr>
            <w:tcW w:w="7797" w:type="dxa"/>
          </w:tcPr>
          <w:p w:rsidR="008B448C" w:rsidRPr="00DD7872" w:rsidRDefault="00B24C5B" w:rsidP="00EA1D63">
            <w:pPr>
              <w:spacing w:line="264" w:lineRule="auto"/>
              <w:contextualSpacing/>
              <w:rPr>
                <w:rFonts w:cs="Arial"/>
                <w:sz w:val="20"/>
                <w:szCs w:val="20"/>
              </w:rPr>
            </w:pPr>
            <w:r w:rsidRPr="00DD7872">
              <w:rPr>
                <w:rFonts w:cs="Arial"/>
                <w:sz w:val="20"/>
                <w:szCs w:val="20"/>
              </w:rPr>
              <w:t>R</w:t>
            </w:r>
            <w:r w:rsidR="008B448C" w:rsidRPr="00DD7872">
              <w:rPr>
                <w:rFonts w:cs="Arial"/>
                <w:sz w:val="20"/>
                <w:szCs w:val="20"/>
              </w:rPr>
              <w:t>elates conclusion back to the original question</w:t>
            </w:r>
          </w:p>
        </w:tc>
        <w:tc>
          <w:tcPr>
            <w:tcW w:w="1288" w:type="dxa"/>
          </w:tcPr>
          <w:p w:rsidR="008B448C" w:rsidRPr="00DD7872" w:rsidRDefault="008B448C" w:rsidP="00EA1D63">
            <w:pPr>
              <w:spacing w:line="264" w:lineRule="auto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DD7872">
              <w:rPr>
                <w:rFonts w:cs="Times New Roman"/>
                <w:sz w:val="20"/>
                <w:szCs w:val="20"/>
              </w:rPr>
              <w:t>1</w:t>
            </w:r>
          </w:p>
        </w:tc>
      </w:tr>
      <w:tr w:rsidR="008B448C" w:rsidRPr="00E11155" w:rsidTr="00CA30C5">
        <w:tc>
          <w:tcPr>
            <w:tcW w:w="7797" w:type="dxa"/>
          </w:tcPr>
          <w:p w:rsidR="008B448C" w:rsidRPr="00DD7872" w:rsidRDefault="00C7513C" w:rsidP="00EA1D63">
            <w:pPr>
              <w:spacing w:line="264" w:lineRule="auto"/>
              <w:contextualSpacing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Refers to strong relationship/association between height and arm span</w:t>
            </w:r>
          </w:p>
        </w:tc>
        <w:tc>
          <w:tcPr>
            <w:tcW w:w="1288" w:type="dxa"/>
          </w:tcPr>
          <w:p w:rsidR="008B448C" w:rsidRPr="00DD7872" w:rsidRDefault="008B448C" w:rsidP="00EA1D63">
            <w:pPr>
              <w:spacing w:line="264" w:lineRule="auto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DD7872">
              <w:rPr>
                <w:rFonts w:cs="Times New Roman"/>
                <w:sz w:val="20"/>
                <w:szCs w:val="20"/>
              </w:rPr>
              <w:t>1</w:t>
            </w:r>
          </w:p>
        </w:tc>
      </w:tr>
      <w:tr w:rsidR="008B448C" w:rsidRPr="00E11155" w:rsidTr="00CA30C5">
        <w:tc>
          <w:tcPr>
            <w:tcW w:w="7797" w:type="dxa"/>
          </w:tcPr>
          <w:p w:rsidR="008B448C" w:rsidRPr="00DD7872" w:rsidRDefault="004035E8" w:rsidP="004035E8">
            <w:pPr>
              <w:spacing w:line="264" w:lineRule="auto"/>
              <w:contextualSpacing/>
              <w:rPr>
                <w:rFonts w:cs="Times New Roman"/>
                <w:sz w:val="20"/>
                <w:szCs w:val="20"/>
              </w:rPr>
            </w:pPr>
            <w:r w:rsidRPr="00DD7872">
              <w:rPr>
                <w:rFonts w:cs="Times New Roman"/>
                <w:sz w:val="20"/>
                <w:szCs w:val="20"/>
              </w:rPr>
              <w:t>Provides a c</w:t>
            </w:r>
            <w:r w:rsidR="008B448C" w:rsidRPr="00DD7872">
              <w:rPr>
                <w:rFonts w:cs="Times New Roman"/>
                <w:sz w:val="20"/>
                <w:szCs w:val="20"/>
              </w:rPr>
              <w:t xml:space="preserve">oncise and coherent summary of </w:t>
            </w:r>
            <w:r w:rsidRPr="00DD7872">
              <w:rPr>
                <w:rFonts w:cs="Times New Roman"/>
                <w:sz w:val="20"/>
                <w:szCs w:val="20"/>
              </w:rPr>
              <w:t xml:space="preserve">the </w:t>
            </w:r>
            <w:r w:rsidR="008B448C" w:rsidRPr="00DD7872">
              <w:rPr>
                <w:rFonts w:cs="Times New Roman"/>
                <w:sz w:val="20"/>
                <w:szCs w:val="20"/>
              </w:rPr>
              <w:t>analysis</w:t>
            </w:r>
          </w:p>
        </w:tc>
        <w:tc>
          <w:tcPr>
            <w:tcW w:w="1288" w:type="dxa"/>
          </w:tcPr>
          <w:p w:rsidR="008B448C" w:rsidRPr="00DD7872" w:rsidRDefault="008B448C" w:rsidP="00EA1D63">
            <w:pPr>
              <w:spacing w:line="264" w:lineRule="auto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DD7872">
              <w:rPr>
                <w:rFonts w:cs="Times New Roman"/>
                <w:sz w:val="20"/>
                <w:szCs w:val="20"/>
              </w:rPr>
              <w:t>1</w:t>
            </w:r>
          </w:p>
        </w:tc>
      </w:tr>
      <w:tr w:rsidR="008B448C" w:rsidRPr="00E11155" w:rsidTr="00CA30C5">
        <w:tc>
          <w:tcPr>
            <w:tcW w:w="7797" w:type="dxa"/>
          </w:tcPr>
          <w:p w:rsidR="008B448C" w:rsidRPr="00DD7872" w:rsidRDefault="008B448C" w:rsidP="00DD7872">
            <w:pPr>
              <w:spacing w:line="264" w:lineRule="auto"/>
              <w:contextualSpacing/>
              <w:jc w:val="right"/>
              <w:rPr>
                <w:rFonts w:cs="Times New Roman"/>
                <w:b/>
                <w:sz w:val="20"/>
                <w:szCs w:val="20"/>
              </w:rPr>
            </w:pPr>
            <w:r w:rsidRPr="00DD7872">
              <w:rPr>
                <w:rFonts w:cs="Times New Roman"/>
                <w:b/>
                <w:sz w:val="20"/>
                <w:szCs w:val="20"/>
              </w:rPr>
              <w:t>Total</w:t>
            </w:r>
          </w:p>
        </w:tc>
        <w:tc>
          <w:tcPr>
            <w:tcW w:w="1288" w:type="dxa"/>
          </w:tcPr>
          <w:p w:rsidR="008B448C" w:rsidRPr="00DD7872" w:rsidRDefault="00DD7872" w:rsidP="00DD7872">
            <w:pPr>
              <w:spacing w:line="264" w:lineRule="auto"/>
              <w:contextualSpacing/>
              <w:jc w:val="right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/</w:t>
            </w:r>
            <w:r w:rsidR="008B448C" w:rsidRPr="00DD7872">
              <w:rPr>
                <w:rFonts w:cs="Times New Roman"/>
                <w:b/>
                <w:sz w:val="20"/>
                <w:szCs w:val="20"/>
              </w:rPr>
              <w:t>4</w:t>
            </w:r>
          </w:p>
        </w:tc>
      </w:tr>
    </w:tbl>
    <w:p w:rsidR="00480DB2" w:rsidRDefault="00480DB2" w:rsidP="00891E0F">
      <w:pPr>
        <w:rPr>
          <w:rFonts w:eastAsia="Times New Roman" w:cs="Arial"/>
          <w:b/>
          <w:bCs/>
          <w:sz w:val="24"/>
          <w:szCs w:val="24"/>
        </w:rPr>
      </w:pPr>
    </w:p>
    <w:p w:rsidR="00693E4F" w:rsidRDefault="00693E4F" w:rsidP="00891E0F">
      <w:pPr>
        <w:rPr>
          <w:rFonts w:eastAsia="Times New Roman" w:cs="Arial"/>
          <w:b/>
          <w:bCs/>
          <w:sz w:val="24"/>
          <w:szCs w:val="24"/>
        </w:rPr>
      </w:pPr>
    </w:p>
    <w:sectPr w:rsidR="00693E4F" w:rsidSect="003D212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type w:val="continuous"/>
      <w:pgSz w:w="11906" w:h="16838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34E3B" w:rsidRDefault="00834E3B" w:rsidP="000267E0">
      <w:pPr>
        <w:spacing w:after="0" w:line="240" w:lineRule="auto"/>
      </w:pPr>
      <w:r>
        <w:separator/>
      </w:r>
    </w:p>
  </w:endnote>
  <w:endnote w:type="continuationSeparator" w:id="0">
    <w:p w:rsidR="00834E3B" w:rsidRDefault="00834E3B" w:rsidP="000267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2060" w:rsidRPr="00AF10AB" w:rsidRDefault="00752060" w:rsidP="002468FE">
    <w:pPr>
      <w:pStyle w:val="Footer"/>
      <w:pBdr>
        <w:top w:val="single" w:sz="8" w:space="4" w:color="5C815C"/>
      </w:pBdr>
      <w:tabs>
        <w:tab w:val="clear" w:pos="4513"/>
        <w:tab w:val="clear" w:pos="9026"/>
      </w:tabs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Sample assessment tasks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|</w:t>
    </w: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 Mathematics Essential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 | </w:t>
    </w:r>
    <w:r>
      <w:rPr>
        <w:rFonts w:ascii="Franklin Gothic Book" w:hAnsi="Franklin Gothic Book"/>
        <w:b/>
        <w:noProof/>
        <w:color w:val="342568"/>
        <w:sz w:val="18"/>
        <w:szCs w:val="18"/>
      </w:rPr>
      <w:t>General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Year 12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2060" w:rsidRPr="00AF10AB" w:rsidRDefault="00752060" w:rsidP="002468FE">
    <w:pPr>
      <w:pStyle w:val="Footer"/>
      <w:pBdr>
        <w:top w:val="single" w:sz="8" w:space="4" w:color="5C815C"/>
      </w:pBdr>
      <w:tabs>
        <w:tab w:val="clear" w:pos="4513"/>
        <w:tab w:val="clear" w:pos="9026"/>
      </w:tabs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Sample assessment tasks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|</w:t>
    </w: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 Mathematics Essential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 | </w:t>
    </w:r>
    <w:r>
      <w:rPr>
        <w:rFonts w:ascii="Franklin Gothic Book" w:hAnsi="Franklin Gothic Book"/>
        <w:b/>
        <w:noProof/>
        <w:color w:val="342568"/>
        <w:sz w:val="18"/>
        <w:szCs w:val="18"/>
      </w:rPr>
      <w:t>General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Year 12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2060" w:rsidRPr="00AF10AB" w:rsidRDefault="00752060" w:rsidP="002468FE">
    <w:pPr>
      <w:pStyle w:val="Footer"/>
      <w:pBdr>
        <w:top w:val="single" w:sz="8" w:space="4" w:color="5C815C"/>
      </w:pBdr>
      <w:tabs>
        <w:tab w:val="clear" w:pos="4513"/>
        <w:tab w:val="clear" w:pos="9026"/>
      </w:tabs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Sample assessment tasks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|</w:t>
    </w: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 Mathematics Essential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 | </w:t>
    </w:r>
    <w:r>
      <w:rPr>
        <w:rFonts w:ascii="Franklin Gothic Book" w:hAnsi="Franklin Gothic Book"/>
        <w:b/>
        <w:noProof/>
        <w:color w:val="342568"/>
        <w:sz w:val="18"/>
        <w:szCs w:val="18"/>
      </w:rPr>
      <w:t>General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Year 12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34E3B" w:rsidRDefault="00834E3B" w:rsidP="000267E0">
      <w:pPr>
        <w:spacing w:after="0" w:line="240" w:lineRule="auto"/>
      </w:pPr>
      <w:r>
        <w:separator/>
      </w:r>
    </w:p>
  </w:footnote>
  <w:footnote w:type="continuationSeparator" w:id="0">
    <w:p w:rsidR="00834E3B" w:rsidRDefault="00834E3B" w:rsidP="000267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2060" w:rsidRPr="001B3981" w:rsidRDefault="00752060" w:rsidP="003D2126">
    <w:pPr>
      <w:pStyle w:val="Header"/>
      <w:pBdr>
        <w:bottom w:val="single" w:sz="8" w:space="1" w:color="5C815C"/>
      </w:pBdr>
      <w:tabs>
        <w:tab w:val="clear" w:pos="4513"/>
        <w:tab w:val="clear" w:pos="9026"/>
      </w:tabs>
      <w:ind w:left="-1276" w:right="9310"/>
      <w:jc w:val="right"/>
      <w:rPr>
        <w:rFonts w:ascii="Franklin Gothic Book" w:hAnsi="Franklin Gothic Book"/>
        <w:b/>
        <w:color w:val="46328C"/>
        <w:sz w:val="32"/>
      </w:rPr>
    </w:pPr>
    <w:r w:rsidRPr="001B3981">
      <w:rPr>
        <w:rFonts w:ascii="Franklin Gothic Book" w:hAnsi="Franklin Gothic Book"/>
        <w:b/>
        <w:color w:val="46328C"/>
        <w:sz w:val="32"/>
      </w:rPr>
      <w:fldChar w:fldCharType="begin"/>
    </w:r>
    <w:r w:rsidRPr="001B3981">
      <w:rPr>
        <w:rFonts w:ascii="Franklin Gothic Book" w:hAnsi="Franklin Gothic Book"/>
        <w:b/>
        <w:color w:val="46328C"/>
        <w:sz w:val="32"/>
      </w:rPr>
      <w:instrText xml:space="preserve"> PAGE   \* MERGEFORMAT </w:instrText>
    </w:r>
    <w:r w:rsidRPr="001B3981">
      <w:rPr>
        <w:rFonts w:ascii="Franklin Gothic Book" w:hAnsi="Franklin Gothic Book"/>
        <w:b/>
        <w:color w:val="46328C"/>
        <w:sz w:val="32"/>
      </w:rPr>
      <w:fldChar w:fldCharType="separate"/>
    </w:r>
    <w:r w:rsidR="009728D8">
      <w:rPr>
        <w:rFonts w:ascii="Franklin Gothic Book" w:hAnsi="Franklin Gothic Book"/>
        <w:b/>
        <w:noProof/>
        <w:color w:val="46328C"/>
        <w:sz w:val="32"/>
      </w:rPr>
      <w:t>10</w:t>
    </w:r>
    <w:r w:rsidRPr="001B3981">
      <w:rPr>
        <w:rFonts w:ascii="Franklin Gothic Book" w:hAnsi="Franklin Gothic Book"/>
        <w:b/>
        <w:noProof/>
        <w:color w:val="46328C"/>
        <w:sz w:val="32"/>
      </w:rPr>
      <w:fldChar w:fldCharType="end"/>
    </w:r>
  </w:p>
  <w:p w:rsidR="00752060" w:rsidRPr="00DE34C4" w:rsidRDefault="00752060" w:rsidP="00DA138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2060" w:rsidRPr="001B3981" w:rsidRDefault="00752060" w:rsidP="003D2126">
    <w:pPr>
      <w:pStyle w:val="Header"/>
      <w:pBdr>
        <w:bottom w:val="single" w:sz="8" w:space="1" w:color="5C815C"/>
      </w:pBdr>
      <w:tabs>
        <w:tab w:val="clear" w:pos="4513"/>
        <w:tab w:val="clear" w:pos="9026"/>
      </w:tabs>
      <w:ind w:left="9356" w:right="-1322"/>
      <w:rPr>
        <w:rFonts w:ascii="Franklin Gothic Book" w:hAnsi="Franklin Gothic Book"/>
        <w:b/>
        <w:color w:val="46328C"/>
        <w:sz w:val="32"/>
      </w:rPr>
    </w:pPr>
    <w:r w:rsidRPr="001B3981">
      <w:rPr>
        <w:rFonts w:ascii="Franklin Gothic Book" w:hAnsi="Franklin Gothic Book"/>
        <w:b/>
        <w:color w:val="46328C"/>
        <w:sz w:val="32"/>
      </w:rPr>
      <w:fldChar w:fldCharType="begin"/>
    </w:r>
    <w:r w:rsidRPr="001B3981">
      <w:rPr>
        <w:rFonts w:ascii="Franklin Gothic Book" w:hAnsi="Franklin Gothic Book"/>
        <w:b/>
        <w:color w:val="46328C"/>
        <w:sz w:val="32"/>
      </w:rPr>
      <w:instrText xml:space="preserve"> PAGE   \* MERGEFORMAT </w:instrText>
    </w:r>
    <w:r w:rsidRPr="001B3981">
      <w:rPr>
        <w:rFonts w:ascii="Franklin Gothic Book" w:hAnsi="Franklin Gothic Book"/>
        <w:b/>
        <w:color w:val="46328C"/>
        <w:sz w:val="32"/>
      </w:rPr>
      <w:fldChar w:fldCharType="separate"/>
    </w:r>
    <w:r w:rsidR="009728D8">
      <w:rPr>
        <w:rFonts w:ascii="Franklin Gothic Book" w:hAnsi="Franklin Gothic Book"/>
        <w:b/>
        <w:noProof/>
        <w:color w:val="46328C"/>
        <w:sz w:val="32"/>
      </w:rPr>
      <w:t>11</w:t>
    </w:r>
    <w:r w:rsidRPr="001B3981">
      <w:rPr>
        <w:rFonts w:ascii="Franklin Gothic Book" w:hAnsi="Franklin Gothic Book"/>
        <w:b/>
        <w:noProof/>
        <w:color w:val="46328C"/>
        <w:sz w:val="32"/>
      </w:rPr>
      <w:fldChar w:fldCharType="end"/>
    </w:r>
  </w:p>
  <w:p w:rsidR="00752060" w:rsidRPr="00DE34C4" w:rsidRDefault="00752060" w:rsidP="00DA138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2060" w:rsidRPr="001B3981" w:rsidRDefault="00752060" w:rsidP="003D2126">
    <w:pPr>
      <w:pStyle w:val="Header"/>
      <w:pBdr>
        <w:bottom w:val="single" w:sz="8" w:space="1" w:color="5C815C"/>
      </w:pBdr>
      <w:tabs>
        <w:tab w:val="clear" w:pos="4513"/>
        <w:tab w:val="clear" w:pos="9026"/>
      </w:tabs>
      <w:ind w:left="9356" w:right="-1322"/>
      <w:rPr>
        <w:rFonts w:ascii="Franklin Gothic Book" w:hAnsi="Franklin Gothic Book"/>
        <w:b/>
        <w:color w:val="46328C"/>
        <w:sz w:val="32"/>
      </w:rPr>
    </w:pPr>
    <w:r w:rsidRPr="001B3981">
      <w:rPr>
        <w:rFonts w:ascii="Franklin Gothic Book" w:hAnsi="Franklin Gothic Book"/>
        <w:b/>
        <w:color w:val="46328C"/>
        <w:sz w:val="32"/>
      </w:rPr>
      <w:fldChar w:fldCharType="begin"/>
    </w:r>
    <w:r w:rsidRPr="001B3981">
      <w:rPr>
        <w:rFonts w:ascii="Franklin Gothic Book" w:hAnsi="Franklin Gothic Book"/>
        <w:b/>
        <w:color w:val="46328C"/>
        <w:sz w:val="32"/>
      </w:rPr>
      <w:instrText xml:space="preserve"> PAGE   \* MERGEFORMAT </w:instrText>
    </w:r>
    <w:r w:rsidRPr="001B3981">
      <w:rPr>
        <w:rFonts w:ascii="Franklin Gothic Book" w:hAnsi="Franklin Gothic Book"/>
        <w:b/>
        <w:color w:val="46328C"/>
        <w:sz w:val="32"/>
      </w:rPr>
      <w:fldChar w:fldCharType="separate"/>
    </w:r>
    <w:r w:rsidR="009728D8">
      <w:rPr>
        <w:rFonts w:ascii="Franklin Gothic Book" w:hAnsi="Franklin Gothic Book"/>
        <w:b/>
        <w:noProof/>
        <w:color w:val="46328C"/>
        <w:sz w:val="32"/>
      </w:rPr>
      <w:t>1</w:t>
    </w:r>
    <w:r w:rsidRPr="001B3981">
      <w:rPr>
        <w:rFonts w:ascii="Franklin Gothic Book" w:hAnsi="Franklin Gothic Book"/>
        <w:b/>
        <w:noProof/>
        <w:color w:val="46328C"/>
        <w:sz w:val="32"/>
      </w:rPr>
      <w:fldChar w:fldCharType="end"/>
    </w:r>
  </w:p>
  <w:p w:rsidR="00752060" w:rsidRDefault="0075206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E230F"/>
    <w:multiLevelType w:val="hybridMultilevel"/>
    <w:tmpl w:val="7624A5D6"/>
    <w:lvl w:ilvl="0" w:tplc="4A840BD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7">
      <w:start w:val="1"/>
      <w:numFmt w:val="lowerLetter"/>
      <w:lvlText w:val="%2)"/>
      <w:lvlJc w:val="left"/>
      <w:pPr>
        <w:ind w:left="1353" w:hanging="360"/>
      </w:pPr>
      <w:rPr>
        <w:rFonts w:hint="default"/>
      </w:r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5929A5"/>
    <w:multiLevelType w:val="multilevel"/>
    <w:tmpl w:val="47C25B90"/>
    <w:lvl w:ilvl="0">
      <w:start w:val="1"/>
      <w:numFmt w:val="decimal"/>
      <w:pStyle w:val="ListNumber"/>
      <w:lvlText w:val="%1."/>
      <w:lvlJc w:val="left"/>
      <w:pPr>
        <w:tabs>
          <w:tab w:val="num" w:pos="340"/>
        </w:tabs>
        <w:ind w:left="340" w:hanging="340"/>
      </w:pPr>
      <w:rPr>
        <w:rFonts w:ascii="Arial" w:hAnsi="Arial" w:hint="default"/>
        <w:b w:val="0"/>
        <w:i w:val="0"/>
        <w:color w:val="auto"/>
        <w:sz w:val="22"/>
        <w:szCs w:val="22"/>
      </w:rPr>
    </w:lvl>
    <w:lvl w:ilvl="1">
      <w:start w:val="1"/>
      <w:numFmt w:val="lowerLetter"/>
      <w:lvlText w:val="(%2)"/>
      <w:lvlJc w:val="left"/>
      <w:pPr>
        <w:tabs>
          <w:tab w:val="num" w:pos="794"/>
        </w:tabs>
        <w:ind w:left="794" w:hanging="340"/>
      </w:pPr>
      <w:rPr>
        <w:rFonts w:ascii="Arial" w:hAnsi="Arial" w:hint="default"/>
        <w:b w:val="0"/>
        <w:i w:val="0"/>
        <w:sz w:val="22"/>
        <w:szCs w:val="22"/>
      </w:rPr>
    </w:lvl>
    <w:lvl w:ilvl="2">
      <w:start w:val="1"/>
      <w:numFmt w:val="lowerRoman"/>
      <w:lvlText w:val="(%3)"/>
      <w:lvlJc w:val="right"/>
      <w:pPr>
        <w:tabs>
          <w:tab w:val="num" w:pos="1361"/>
        </w:tabs>
        <w:ind w:left="1361" w:hanging="114"/>
      </w:pPr>
      <w:rPr>
        <w:rFonts w:ascii="Arial" w:hAnsi="Arial" w:hint="default"/>
        <w:b w:val="0"/>
        <w:i w:val="0"/>
        <w:sz w:val="22"/>
        <w:szCs w:val="22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hint="default"/>
      </w:rPr>
    </w:lvl>
  </w:abstractNum>
  <w:abstractNum w:abstractNumId="2">
    <w:nsid w:val="0670191D"/>
    <w:multiLevelType w:val="hybridMultilevel"/>
    <w:tmpl w:val="2C1440F8"/>
    <w:lvl w:ilvl="0" w:tplc="0C090017">
      <w:start w:val="1"/>
      <w:numFmt w:val="lowerLetter"/>
      <w:lvlText w:val="%1)"/>
      <w:lvlJc w:val="left"/>
      <w:pPr>
        <w:ind w:left="2073" w:hanging="360"/>
      </w:pPr>
    </w:lvl>
    <w:lvl w:ilvl="1" w:tplc="0C090019" w:tentative="1">
      <w:start w:val="1"/>
      <w:numFmt w:val="lowerLetter"/>
      <w:lvlText w:val="%2."/>
      <w:lvlJc w:val="left"/>
      <w:pPr>
        <w:ind w:left="2793" w:hanging="360"/>
      </w:pPr>
    </w:lvl>
    <w:lvl w:ilvl="2" w:tplc="0C09001B" w:tentative="1">
      <w:start w:val="1"/>
      <w:numFmt w:val="lowerRoman"/>
      <w:lvlText w:val="%3."/>
      <w:lvlJc w:val="right"/>
      <w:pPr>
        <w:ind w:left="3513" w:hanging="180"/>
      </w:pPr>
    </w:lvl>
    <w:lvl w:ilvl="3" w:tplc="0C09000F" w:tentative="1">
      <w:start w:val="1"/>
      <w:numFmt w:val="decimal"/>
      <w:lvlText w:val="%4."/>
      <w:lvlJc w:val="left"/>
      <w:pPr>
        <w:ind w:left="4233" w:hanging="360"/>
      </w:pPr>
    </w:lvl>
    <w:lvl w:ilvl="4" w:tplc="0C090019" w:tentative="1">
      <w:start w:val="1"/>
      <w:numFmt w:val="lowerLetter"/>
      <w:lvlText w:val="%5."/>
      <w:lvlJc w:val="left"/>
      <w:pPr>
        <w:ind w:left="4953" w:hanging="360"/>
      </w:pPr>
    </w:lvl>
    <w:lvl w:ilvl="5" w:tplc="0C09001B" w:tentative="1">
      <w:start w:val="1"/>
      <w:numFmt w:val="lowerRoman"/>
      <w:lvlText w:val="%6."/>
      <w:lvlJc w:val="right"/>
      <w:pPr>
        <w:ind w:left="5673" w:hanging="180"/>
      </w:pPr>
    </w:lvl>
    <w:lvl w:ilvl="6" w:tplc="0C09000F" w:tentative="1">
      <w:start w:val="1"/>
      <w:numFmt w:val="decimal"/>
      <w:lvlText w:val="%7."/>
      <w:lvlJc w:val="left"/>
      <w:pPr>
        <w:ind w:left="6393" w:hanging="360"/>
      </w:pPr>
    </w:lvl>
    <w:lvl w:ilvl="7" w:tplc="0C090019" w:tentative="1">
      <w:start w:val="1"/>
      <w:numFmt w:val="lowerLetter"/>
      <w:lvlText w:val="%8."/>
      <w:lvlJc w:val="left"/>
      <w:pPr>
        <w:ind w:left="7113" w:hanging="360"/>
      </w:pPr>
    </w:lvl>
    <w:lvl w:ilvl="8" w:tplc="0C09001B" w:tentative="1">
      <w:start w:val="1"/>
      <w:numFmt w:val="lowerRoman"/>
      <w:lvlText w:val="%9."/>
      <w:lvlJc w:val="right"/>
      <w:pPr>
        <w:ind w:left="7833" w:hanging="180"/>
      </w:pPr>
    </w:lvl>
  </w:abstractNum>
  <w:abstractNum w:abstractNumId="3">
    <w:nsid w:val="0DE65C05"/>
    <w:multiLevelType w:val="multilevel"/>
    <w:tmpl w:val="D65E630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31" w:hanging="454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>
    <w:nsid w:val="0EDB1665"/>
    <w:multiLevelType w:val="multilevel"/>
    <w:tmpl w:val="DFEC151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31" w:hanging="454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>
    <w:nsid w:val="145C505B"/>
    <w:multiLevelType w:val="hybridMultilevel"/>
    <w:tmpl w:val="A612A13C"/>
    <w:lvl w:ilvl="0" w:tplc="447A92BC">
      <w:start w:val="1"/>
      <w:numFmt w:val="lowerLetter"/>
      <w:pStyle w:val="E-mailSignature"/>
      <w:lvlText w:val="(%1)"/>
      <w:lvlJc w:val="left"/>
      <w:pPr>
        <w:tabs>
          <w:tab w:val="num" w:pos="794"/>
        </w:tabs>
        <w:ind w:left="794" w:hanging="340"/>
      </w:pPr>
      <w:rPr>
        <w:rFonts w:ascii="Arial" w:hAnsi="Arial" w:hint="default"/>
        <w:b w:val="0"/>
        <w:i w:val="0"/>
        <w:sz w:val="22"/>
        <w:szCs w:val="22"/>
      </w:rPr>
    </w:lvl>
    <w:lvl w:ilvl="1" w:tplc="8138BF44">
      <w:start w:val="1"/>
      <w:numFmt w:val="lowerRoman"/>
      <w:pStyle w:val="EnvelopeAddress"/>
      <w:lvlText w:val="(%2)"/>
      <w:lvlJc w:val="right"/>
      <w:pPr>
        <w:tabs>
          <w:tab w:val="num" w:pos="1361"/>
        </w:tabs>
        <w:ind w:left="1361" w:hanging="114"/>
      </w:pPr>
      <w:rPr>
        <w:rFonts w:ascii="Arial" w:hAnsi="Arial" w:hint="default"/>
        <w:b w:val="0"/>
        <w:i w:val="0"/>
        <w:sz w:val="22"/>
        <w:szCs w:val="22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BBA634A"/>
    <w:multiLevelType w:val="multilevel"/>
    <w:tmpl w:val="C12EB6C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31" w:hanging="454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>
    <w:nsid w:val="1C1B7AB4"/>
    <w:multiLevelType w:val="hybridMultilevel"/>
    <w:tmpl w:val="2BA859AC"/>
    <w:lvl w:ilvl="0" w:tplc="0208511C">
      <w:start w:val="2"/>
      <w:numFmt w:val="decimal"/>
      <w:lvlText w:val="%1."/>
      <w:lvlJc w:val="left"/>
      <w:pPr>
        <w:ind w:left="360" w:hanging="360"/>
      </w:pPr>
      <w:rPr>
        <w:rFonts w:cstheme="minorHAnsi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D9273FF"/>
    <w:multiLevelType w:val="hybridMultilevel"/>
    <w:tmpl w:val="F10CD93C"/>
    <w:lvl w:ilvl="0" w:tplc="9480967E">
      <w:start w:val="1"/>
      <w:numFmt w:val="lowerLetter"/>
      <w:lvlText w:val="(%1)"/>
      <w:lvlJc w:val="left"/>
      <w:pPr>
        <w:ind w:left="78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6" w:hanging="360"/>
      </w:pPr>
    </w:lvl>
    <w:lvl w:ilvl="2" w:tplc="0C09001B" w:tentative="1">
      <w:start w:val="1"/>
      <w:numFmt w:val="lowerRoman"/>
      <w:lvlText w:val="%3."/>
      <w:lvlJc w:val="right"/>
      <w:pPr>
        <w:ind w:left="2226" w:hanging="180"/>
      </w:pPr>
    </w:lvl>
    <w:lvl w:ilvl="3" w:tplc="0C09000F" w:tentative="1">
      <w:start w:val="1"/>
      <w:numFmt w:val="decimal"/>
      <w:lvlText w:val="%4."/>
      <w:lvlJc w:val="left"/>
      <w:pPr>
        <w:ind w:left="2946" w:hanging="360"/>
      </w:pPr>
    </w:lvl>
    <w:lvl w:ilvl="4" w:tplc="0C090019" w:tentative="1">
      <w:start w:val="1"/>
      <w:numFmt w:val="lowerLetter"/>
      <w:lvlText w:val="%5."/>
      <w:lvlJc w:val="left"/>
      <w:pPr>
        <w:ind w:left="3666" w:hanging="360"/>
      </w:pPr>
    </w:lvl>
    <w:lvl w:ilvl="5" w:tplc="0C09001B" w:tentative="1">
      <w:start w:val="1"/>
      <w:numFmt w:val="lowerRoman"/>
      <w:lvlText w:val="%6."/>
      <w:lvlJc w:val="right"/>
      <w:pPr>
        <w:ind w:left="4386" w:hanging="180"/>
      </w:pPr>
    </w:lvl>
    <w:lvl w:ilvl="6" w:tplc="0C09000F" w:tentative="1">
      <w:start w:val="1"/>
      <w:numFmt w:val="decimal"/>
      <w:lvlText w:val="%7."/>
      <w:lvlJc w:val="left"/>
      <w:pPr>
        <w:ind w:left="5106" w:hanging="360"/>
      </w:pPr>
    </w:lvl>
    <w:lvl w:ilvl="7" w:tplc="0C090019" w:tentative="1">
      <w:start w:val="1"/>
      <w:numFmt w:val="lowerLetter"/>
      <w:lvlText w:val="%8."/>
      <w:lvlJc w:val="left"/>
      <w:pPr>
        <w:ind w:left="5826" w:hanging="360"/>
      </w:pPr>
    </w:lvl>
    <w:lvl w:ilvl="8" w:tplc="0C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>
    <w:nsid w:val="2E663634"/>
    <w:multiLevelType w:val="hybridMultilevel"/>
    <w:tmpl w:val="E7625144"/>
    <w:lvl w:ilvl="0" w:tplc="04090017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5E1E1DDC">
      <w:start w:val="1"/>
      <w:numFmt w:val="bullet"/>
      <w:lvlText w:val=""/>
      <w:lvlJc w:val="left"/>
      <w:pPr>
        <w:tabs>
          <w:tab w:val="num" w:pos="1307"/>
        </w:tabs>
        <w:ind w:left="2407" w:hanging="1327"/>
      </w:pPr>
      <w:rPr>
        <w:rFonts w:ascii="Symbol" w:hAnsi="Symbol" w:hint="default"/>
      </w:rPr>
    </w:lvl>
    <w:lvl w:ilvl="2" w:tplc="E4ECD316">
      <w:start w:val="1"/>
      <w:numFmt w:val="bullet"/>
      <w:lvlText w:val=""/>
      <w:lvlJc w:val="left"/>
      <w:pPr>
        <w:tabs>
          <w:tab w:val="num" w:pos="2027"/>
        </w:tabs>
        <w:ind w:left="3127" w:hanging="1327"/>
      </w:pPr>
      <w:rPr>
        <w:rFonts w:ascii="Symbol" w:hAnsi="Symbol" w:hint="default"/>
        <w:sz w:val="22"/>
        <w:szCs w:val="22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F370CE5"/>
    <w:multiLevelType w:val="hybridMultilevel"/>
    <w:tmpl w:val="CE682218"/>
    <w:lvl w:ilvl="0" w:tplc="8F16E756">
      <w:start w:val="4"/>
      <w:numFmt w:val="decimal"/>
      <w:lvlText w:val="%1."/>
      <w:lvlJc w:val="left"/>
      <w:pPr>
        <w:ind w:left="360" w:hanging="360"/>
      </w:pPr>
      <w:rPr>
        <w:rFonts w:cstheme="minorHAnsi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0CA5FD8"/>
    <w:multiLevelType w:val="hybridMultilevel"/>
    <w:tmpl w:val="D3DE6A30"/>
    <w:lvl w:ilvl="0" w:tplc="0C09000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C1D53A3"/>
    <w:multiLevelType w:val="multilevel"/>
    <w:tmpl w:val="AD8ECC2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31" w:hanging="454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>
    <w:nsid w:val="3C8D2921"/>
    <w:multiLevelType w:val="hybridMultilevel"/>
    <w:tmpl w:val="4F80597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E16221B"/>
    <w:multiLevelType w:val="hybridMultilevel"/>
    <w:tmpl w:val="53F0A820"/>
    <w:lvl w:ilvl="0" w:tplc="B19AF98C">
      <w:start w:val="1"/>
      <w:numFmt w:val="bullet"/>
      <w:lvlText w:val=""/>
      <w:lvlJc w:val="left"/>
      <w:pPr>
        <w:tabs>
          <w:tab w:val="num" w:pos="737"/>
        </w:tabs>
        <w:ind w:left="737" w:hanging="283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610"/>
        </w:tabs>
        <w:ind w:left="161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330"/>
        </w:tabs>
        <w:ind w:left="233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050"/>
        </w:tabs>
        <w:ind w:left="305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770"/>
        </w:tabs>
        <w:ind w:left="377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490"/>
        </w:tabs>
        <w:ind w:left="449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210"/>
        </w:tabs>
        <w:ind w:left="521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930"/>
        </w:tabs>
        <w:ind w:left="593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650"/>
        </w:tabs>
        <w:ind w:left="6650" w:hanging="360"/>
      </w:pPr>
      <w:rPr>
        <w:rFonts w:ascii="Wingdings" w:hAnsi="Wingdings" w:hint="default"/>
      </w:rPr>
    </w:lvl>
  </w:abstractNum>
  <w:abstractNum w:abstractNumId="15">
    <w:nsid w:val="40995E36"/>
    <w:multiLevelType w:val="hybridMultilevel"/>
    <w:tmpl w:val="11DC84B4"/>
    <w:lvl w:ilvl="0" w:tplc="B3D8FF16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3CE6A38"/>
    <w:multiLevelType w:val="hybridMultilevel"/>
    <w:tmpl w:val="70CE294E"/>
    <w:lvl w:ilvl="0" w:tplc="D230160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A8E7820"/>
    <w:multiLevelType w:val="multilevel"/>
    <w:tmpl w:val="CB6812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31" w:hanging="454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>
    <w:nsid w:val="4CC27221"/>
    <w:multiLevelType w:val="hybridMultilevel"/>
    <w:tmpl w:val="47FCE8B4"/>
    <w:lvl w:ilvl="0" w:tplc="5E30AF2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381460E"/>
    <w:multiLevelType w:val="hybridMultilevel"/>
    <w:tmpl w:val="5C12849A"/>
    <w:lvl w:ilvl="0" w:tplc="A1584C14">
      <w:start w:val="1"/>
      <w:numFmt w:val="lowerLetter"/>
      <w:lvlText w:val="(%1)"/>
      <w:lvlJc w:val="left"/>
      <w:pPr>
        <w:ind w:left="928" w:hanging="360"/>
      </w:pPr>
      <w:rPr>
        <w:rFonts w:asciiTheme="minorHAnsi" w:hAnsiTheme="minorHAnsi" w:hint="default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12B731F"/>
    <w:multiLevelType w:val="hybridMultilevel"/>
    <w:tmpl w:val="D5B4D248"/>
    <w:lvl w:ilvl="0" w:tplc="B2B42E7C">
      <w:start w:val="1"/>
      <w:numFmt w:val="lowerLetter"/>
      <w:lvlText w:val="(%1)"/>
      <w:lvlJc w:val="left"/>
      <w:pPr>
        <w:ind w:left="149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1">
    <w:nsid w:val="64FD0023"/>
    <w:multiLevelType w:val="hybridMultilevel"/>
    <w:tmpl w:val="DBAE5382"/>
    <w:lvl w:ilvl="0" w:tplc="ECE83D3E">
      <w:start w:val="1"/>
      <w:numFmt w:val="lowerLetter"/>
      <w:lvlText w:val="(%1)"/>
      <w:lvlJc w:val="left"/>
      <w:pPr>
        <w:ind w:left="855" w:hanging="43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2">
    <w:nsid w:val="653143EC"/>
    <w:multiLevelType w:val="hybridMultilevel"/>
    <w:tmpl w:val="0CD6DC18"/>
    <w:lvl w:ilvl="0" w:tplc="A9B02FD0">
      <w:start w:val="2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6645047"/>
    <w:multiLevelType w:val="multilevel"/>
    <w:tmpl w:val="5CE063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31" w:hanging="454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>
    <w:nsid w:val="67531537"/>
    <w:multiLevelType w:val="hybridMultilevel"/>
    <w:tmpl w:val="3B9C3A34"/>
    <w:lvl w:ilvl="0" w:tplc="633681B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880" w:hanging="360"/>
      </w:pPr>
    </w:lvl>
    <w:lvl w:ilvl="2" w:tplc="0C09001B" w:tentative="1">
      <w:start w:val="1"/>
      <w:numFmt w:val="lowerRoman"/>
      <w:lvlText w:val="%3."/>
      <w:lvlJc w:val="right"/>
      <w:pPr>
        <w:ind w:left="3600" w:hanging="180"/>
      </w:pPr>
    </w:lvl>
    <w:lvl w:ilvl="3" w:tplc="0C09000F" w:tentative="1">
      <w:start w:val="1"/>
      <w:numFmt w:val="decimal"/>
      <w:lvlText w:val="%4."/>
      <w:lvlJc w:val="left"/>
      <w:pPr>
        <w:ind w:left="4320" w:hanging="360"/>
      </w:pPr>
    </w:lvl>
    <w:lvl w:ilvl="4" w:tplc="0C090019" w:tentative="1">
      <w:start w:val="1"/>
      <w:numFmt w:val="lowerLetter"/>
      <w:lvlText w:val="%5."/>
      <w:lvlJc w:val="left"/>
      <w:pPr>
        <w:ind w:left="5040" w:hanging="360"/>
      </w:pPr>
    </w:lvl>
    <w:lvl w:ilvl="5" w:tplc="0C09001B" w:tentative="1">
      <w:start w:val="1"/>
      <w:numFmt w:val="lowerRoman"/>
      <w:lvlText w:val="%6."/>
      <w:lvlJc w:val="right"/>
      <w:pPr>
        <w:ind w:left="5760" w:hanging="180"/>
      </w:pPr>
    </w:lvl>
    <w:lvl w:ilvl="6" w:tplc="0C09000F" w:tentative="1">
      <w:start w:val="1"/>
      <w:numFmt w:val="decimal"/>
      <w:lvlText w:val="%7."/>
      <w:lvlJc w:val="left"/>
      <w:pPr>
        <w:ind w:left="6480" w:hanging="360"/>
      </w:pPr>
    </w:lvl>
    <w:lvl w:ilvl="7" w:tplc="0C090019" w:tentative="1">
      <w:start w:val="1"/>
      <w:numFmt w:val="lowerLetter"/>
      <w:lvlText w:val="%8."/>
      <w:lvlJc w:val="left"/>
      <w:pPr>
        <w:ind w:left="7200" w:hanging="360"/>
      </w:pPr>
    </w:lvl>
    <w:lvl w:ilvl="8" w:tplc="0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>
    <w:nsid w:val="6BA3192E"/>
    <w:multiLevelType w:val="hybridMultilevel"/>
    <w:tmpl w:val="8A1021AA"/>
    <w:lvl w:ilvl="0" w:tplc="5DC4AFDE">
      <w:start w:val="4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BAE3206"/>
    <w:multiLevelType w:val="multilevel"/>
    <w:tmpl w:val="5A84EB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."/>
      <w:lvlJc w:val="right"/>
      <w:pPr>
        <w:ind w:left="1531" w:hanging="454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7">
    <w:nsid w:val="73984FAF"/>
    <w:multiLevelType w:val="hybridMultilevel"/>
    <w:tmpl w:val="57B29A4E"/>
    <w:lvl w:ilvl="0" w:tplc="4A840BD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F">
      <w:start w:val="1"/>
      <w:numFmt w:val="decimal"/>
      <w:lvlText w:val="%2."/>
      <w:lvlJc w:val="left"/>
      <w:pPr>
        <w:ind w:left="1353" w:hanging="360"/>
      </w:pPr>
      <w:rPr>
        <w:rFonts w:hint="default"/>
      </w:r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6F01E17"/>
    <w:multiLevelType w:val="hybridMultilevel"/>
    <w:tmpl w:val="5F20E75A"/>
    <w:lvl w:ilvl="0" w:tplc="BC106252">
      <w:start w:val="1"/>
      <w:numFmt w:val="decimal"/>
      <w:lvlText w:val="%1."/>
      <w:lvlJc w:val="left"/>
      <w:pPr>
        <w:ind w:left="360" w:hanging="360"/>
      </w:pPr>
      <w:rPr>
        <w:rFonts w:cstheme="minorHAnsi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14"/>
  </w:num>
  <w:num w:numId="3">
    <w:abstractNumId w:val="1"/>
  </w:num>
  <w:num w:numId="4">
    <w:abstractNumId w:val="5"/>
  </w:num>
  <w:num w:numId="5">
    <w:abstractNumId w:val="24"/>
  </w:num>
  <w:num w:numId="6">
    <w:abstractNumId w:val="28"/>
  </w:num>
  <w:num w:numId="7">
    <w:abstractNumId w:val="20"/>
  </w:num>
  <w:num w:numId="8">
    <w:abstractNumId w:val="8"/>
  </w:num>
  <w:num w:numId="9">
    <w:abstractNumId w:val="22"/>
  </w:num>
  <w:num w:numId="10">
    <w:abstractNumId w:val="19"/>
  </w:num>
  <w:num w:numId="11">
    <w:abstractNumId w:val="25"/>
  </w:num>
  <w:num w:numId="12">
    <w:abstractNumId w:val="7"/>
  </w:num>
  <w:num w:numId="13">
    <w:abstractNumId w:val="10"/>
  </w:num>
  <w:num w:numId="14">
    <w:abstractNumId w:val="21"/>
  </w:num>
  <w:num w:numId="15">
    <w:abstractNumId w:val="15"/>
  </w:num>
  <w:num w:numId="16">
    <w:abstractNumId w:val="4"/>
  </w:num>
  <w:num w:numId="17">
    <w:abstractNumId w:val="17"/>
  </w:num>
  <w:num w:numId="18">
    <w:abstractNumId w:val="6"/>
  </w:num>
  <w:num w:numId="19">
    <w:abstractNumId w:val="3"/>
  </w:num>
  <w:num w:numId="20">
    <w:abstractNumId w:val="12"/>
  </w:num>
  <w:num w:numId="21">
    <w:abstractNumId w:val="16"/>
  </w:num>
  <w:num w:numId="22">
    <w:abstractNumId w:val="27"/>
  </w:num>
  <w:num w:numId="23">
    <w:abstractNumId w:val="13"/>
  </w:num>
  <w:num w:numId="24">
    <w:abstractNumId w:val="26"/>
  </w:num>
  <w:num w:numId="25">
    <w:abstractNumId w:val="11"/>
  </w:num>
  <w:num w:numId="26">
    <w:abstractNumId w:val="2"/>
  </w:num>
  <w:num w:numId="27">
    <w:abstractNumId w:val="18"/>
  </w:num>
  <w:num w:numId="28">
    <w:abstractNumId w:val="9"/>
  </w:num>
  <w:num w:numId="29">
    <w:abstractNumId w:val="0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GrammaticalErrors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6DA2"/>
    <w:rsid w:val="00000534"/>
    <w:rsid w:val="00014738"/>
    <w:rsid w:val="00024137"/>
    <w:rsid w:val="00026546"/>
    <w:rsid w:val="000267E0"/>
    <w:rsid w:val="00027014"/>
    <w:rsid w:val="0003196E"/>
    <w:rsid w:val="00043DE9"/>
    <w:rsid w:val="00052714"/>
    <w:rsid w:val="00063450"/>
    <w:rsid w:val="00065C84"/>
    <w:rsid w:val="00065EEE"/>
    <w:rsid w:val="00083144"/>
    <w:rsid w:val="00090EB2"/>
    <w:rsid w:val="0009559E"/>
    <w:rsid w:val="000B710F"/>
    <w:rsid w:val="000C78DF"/>
    <w:rsid w:val="000D19B9"/>
    <w:rsid w:val="000D42F9"/>
    <w:rsid w:val="000E17CA"/>
    <w:rsid w:val="000E62A3"/>
    <w:rsid w:val="000F2506"/>
    <w:rsid w:val="000F3D18"/>
    <w:rsid w:val="000F4DF8"/>
    <w:rsid w:val="000F73FE"/>
    <w:rsid w:val="00116153"/>
    <w:rsid w:val="0012209F"/>
    <w:rsid w:val="00134805"/>
    <w:rsid w:val="00135E5E"/>
    <w:rsid w:val="00143296"/>
    <w:rsid w:val="00147772"/>
    <w:rsid w:val="001510BE"/>
    <w:rsid w:val="00166401"/>
    <w:rsid w:val="001756BE"/>
    <w:rsid w:val="00176F54"/>
    <w:rsid w:val="001846BE"/>
    <w:rsid w:val="00185C1A"/>
    <w:rsid w:val="00191A64"/>
    <w:rsid w:val="001937FA"/>
    <w:rsid w:val="001A1465"/>
    <w:rsid w:val="001A20A8"/>
    <w:rsid w:val="001B4689"/>
    <w:rsid w:val="001B4B5C"/>
    <w:rsid w:val="001B56A9"/>
    <w:rsid w:val="001B57D0"/>
    <w:rsid w:val="001B6550"/>
    <w:rsid w:val="001B7908"/>
    <w:rsid w:val="001C77DD"/>
    <w:rsid w:val="001D7CCD"/>
    <w:rsid w:val="001E32F8"/>
    <w:rsid w:val="001F17FE"/>
    <w:rsid w:val="001F2309"/>
    <w:rsid w:val="001F2D11"/>
    <w:rsid w:val="001F426E"/>
    <w:rsid w:val="00217366"/>
    <w:rsid w:val="00222FDE"/>
    <w:rsid w:val="00235C36"/>
    <w:rsid w:val="00242173"/>
    <w:rsid w:val="00244C28"/>
    <w:rsid w:val="002468FE"/>
    <w:rsid w:val="002510F5"/>
    <w:rsid w:val="00256F70"/>
    <w:rsid w:val="00266758"/>
    <w:rsid w:val="00270031"/>
    <w:rsid w:val="0027437C"/>
    <w:rsid w:val="002761B6"/>
    <w:rsid w:val="0028076A"/>
    <w:rsid w:val="0028097F"/>
    <w:rsid w:val="0028139C"/>
    <w:rsid w:val="00281DF5"/>
    <w:rsid w:val="002935F2"/>
    <w:rsid w:val="002A6EA5"/>
    <w:rsid w:val="002B009D"/>
    <w:rsid w:val="002B0D28"/>
    <w:rsid w:val="002D2BD3"/>
    <w:rsid w:val="002D7008"/>
    <w:rsid w:val="002E009F"/>
    <w:rsid w:val="00303E72"/>
    <w:rsid w:val="00317D18"/>
    <w:rsid w:val="00326A75"/>
    <w:rsid w:val="00342180"/>
    <w:rsid w:val="00344344"/>
    <w:rsid w:val="00345B73"/>
    <w:rsid w:val="003518F4"/>
    <w:rsid w:val="003640B4"/>
    <w:rsid w:val="00371241"/>
    <w:rsid w:val="00373AB8"/>
    <w:rsid w:val="003757D0"/>
    <w:rsid w:val="0038481F"/>
    <w:rsid w:val="00386E06"/>
    <w:rsid w:val="00390F1B"/>
    <w:rsid w:val="00393AE2"/>
    <w:rsid w:val="003A464D"/>
    <w:rsid w:val="003A57F3"/>
    <w:rsid w:val="003A7ABC"/>
    <w:rsid w:val="003C6F53"/>
    <w:rsid w:val="003D2126"/>
    <w:rsid w:val="003D3C90"/>
    <w:rsid w:val="003D582C"/>
    <w:rsid w:val="003E1088"/>
    <w:rsid w:val="003E438A"/>
    <w:rsid w:val="003F6E32"/>
    <w:rsid w:val="004023D9"/>
    <w:rsid w:val="004035E8"/>
    <w:rsid w:val="0040399B"/>
    <w:rsid w:val="00407566"/>
    <w:rsid w:val="004176BD"/>
    <w:rsid w:val="00417AC2"/>
    <w:rsid w:val="0042388C"/>
    <w:rsid w:val="004265EE"/>
    <w:rsid w:val="00443333"/>
    <w:rsid w:val="004523E4"/>
    <w:rsid w:val="00465E13"/>
    <w:rsid w:val="00465EF3"/>
    <w:rsid w:val="00467355"/>
    <w:rsid w:val="00474DB0"/>
    <w:rsid w:val="00480DB2"/>
    <w:rsid w:val="004850AA"/>
    <w:rsid w:val="004853ED"/>
    <w:rsid w:val="004A1754"/>
    <w:rsid w:val="004A51B3"/>
    <w:rsid w:val="004A52E9"/>
    <w:rsid w:val="004A56FD"/>
    <w:rsid w:val="004A5F60"/>
    <w:rsid w:val="004E5AC6"/>
    <w:rsid w:val="004F117E"/>
    <w:rsid w:val="004F6090"/>
    <w:rsid w:val="004F7240"/>
    <w:rsid w:val="00507AA0"/>
    <w:rsid w:val="005155C7"/>
    <w:rsid w:val="0051798B"/>
    <w:rsid w:val="00523500"/>
    <w:rsid w:val="00523834"/>
    <w:rsid w:val="00526EF2"/>
    <w:rsid w:val="005373E8"/>
    <w:rsid w:val="00540DF4"/>
    <w:rsid w:val="00550CE7"/>
    <w:rsid w:val="00554CC9"/>
    <w:rsid w:val="00555982"/>
    <w:rsid w:val="00556ED9"/>
    <w:rsid w:val="0057023E"/>
    <w:rsid w:val="005719FD"/>
    <w:rsid w:val="00593538"/>
    <w:rsid w:val="005A535D"/>
    <w:rsid w:val="005B7C0A"/>
    <w:rsid w:val="005C3944"/>
    <w:rsid w:val="005C7CA8"/>
    <w:rsid w:val="005E683F"/>
    <w:rsid w:val="005E7E67"/>
    <w:rsid w:val="005F2702"/>
    <w:rsid w:val="005F2C1E"/>
    <w:rsid w:val="005F4AD2"/>
    <w:rsid w:val="005F7C8C"/>
    <w:rsid w:val="00600842"/>
    <w:rsid w:val="00601716"/>
    <w:rsid w:val="00606908"/>
    <w:rsid w:val="00607A38"/>
    <w:rsid w:val="006106C4"/>
    <w:rsid w:val="006162F3"/>
    <w:rsid w:val="006223EB"/>
    <w:rsid w:val="00626D8A"/>
    <w:rsid w:val="00650EAF"/>
    <w:rsid w:val="006513A1"/>
    <w:rsid w:val="00671790"/>
    <w:rsid w:val="00672364"/>
    <w:rsid w:val="00673C16"/>
    <w:rsid w:val="0067778F"/>
    <w:rsid w:val="00682585"/>
    <w:rsid w:val="00692DDD"/>
    <w:rsid w:val="006936EF"/>
    <w:rsid w:val="00693E4F"/>
    <w:rsid w:val="00694FA5"/>
    <w:rsid w:val="006A7BCE"/>
    <w:rsid w:val="006B10A5"/>
    <w:rsid w:val="006B1E15"/>
    <w:rsid w:val="006B25A8"/>
    <w:rsid w:val="006B600F"/>
    <w:rsid w:val="006C199C"/>
    <w:rsid w:val="006C2B12"/>
    <w:rsid w:val="006C479B"/>
    <w:rsid w:val="006C7803"/>
    <w:rsid w:val="006F0A78"/>
    <w:rsid w:val="007050AD"/>
    <w:rsid w:val="00705F78"/>
    <w:rsid w:val="007065E1"/>
    <w:rsid w:val="00707853"/>
    <w:rsid w:val="00715D9D"/>
    <w:rsid w:val="00722504"/>
    <w:rsid w:val="00726D23"/>
    <w:rsid w:val="0074562A"/>
    <w:rsid w:val="00752060"/>
    <w:rsid w:val="00763F71"/>
    <w:rsid w:val="0077409B"/>
    <w:rsid w:val="00776122"/>
    <w:rsid w:val="00777A6E"/>
    <w:rsid w:val="007866BC"/>
    <w:rsid w:val="00790F36"/>
    <w:rsid w:val="007B39BF"/>
    <w:rsid w:val="007B4505"/>
    <w:rsid w:val="007B4A30"/>
    <w:rsid w:val="007C1F12"/>
    <w:rsid w:val="007C38E7"/>
    <w:rsid w:val="007C6806"/>
    <w:rsid w:val="007D0424"/>
    <w:rsid w:val="007E1722"/>
    <w:rsid w:val="007E51A6"/>
    <w:rsid w:val="007F408E"/>
    <w:rsid w:val="007F504F"/>
    <w:rsid w:val="00800719"/>
    <w:rsid w:val="00802BB4"/>
    <w:rsid w:val="008032C7"/>
    <w:rsid w:val="008058D9"/>
    <w:rsid w:val="00807D6C"/>
    <w:rsid w:val="00810985"/>
    <w:rsid w:val="00814FF1"/>
    <w:rsid w:val="00827A9D"/>
    <w:rsid w:val="00834E3B"/>
    <w:rsid w:val="00836DA2"/>
    <w:rsid w:val="00843EF9"/>
    <w:rsid w:val="00852320"/>
    <w:rsid w:val="00853AA7"/>
    <w:rsid w:val="00860522"/>
    <w:rsid w:val="00862663"/>
    <w:rsid w:val="00870863"/>
    <w:rsid w:val="00871315"/>
    <w:rsid w:val="00876240"/>
    <w:rsid w:val="0087732A"/>
    <w:rsid w:val="00891E0F"/>
    <w:rsid w:val="00897043"/>
    <w:rsid w:val="008A633A"/>
    <w:rsid w:val="008B448C"/>
    <w:rsid w:val="008D20AE"/>
    <w:rsid w:val="008E34AA"/>
    <w:rsid w:val="008F58B8"/>
    <w:rsid w:val="008F6CA1"/>
    <w:rsid w:val="00901196"/>
    <w:rsid w:val="0091065B"/>
    <w:rsid w:val="00912F43"/>
    <w:rsid w:val="009419A4"/>
    <w:rsid w:val="0094589D"/>
    <w:rsid w:val="00946706"/>
    <w:rsid w:val="00946AEA"/>
    <w:rsid w:val="0095147D"/>
    <w:rsid w:val="00952BAA"/>
    <w:rsid w:val="00952D51"/>
    <w:rsid w:val="0096511F"/>
    <w:rsid w:val="009728D8"/>
    <w:rsid w:val="009837CA"/>
    <w:rsid w:val="00987538"/>
    <w:rsid w:val="00992892"/>
    <w:rsid w:val="009A4E3D"/>
    <w:rsid w:val="009A572F"/>
    <w:rsid w:val="009B1B5F"/>
    <w:rsid w:val="009B33F2"/>
    <w:rsid w:val="009B43D1"/>
    <w:rsid w:val="009C18EA"/>
    <w:rsid w:val="009C2945"/>
    <w:rsid w:val="009D3885"/>
    <w:rsid w:val="009D5959"/>
    <w:rsid w:val="009E2C9B"/>
    <w:rsid w:val="009E6E93"/>
    <w:rsid w:val="009E6FFD"/>
    <w:rsid w:val="00A12C04"/>
    <w:rsid w:val="00A14648"/>
    <w:rsid w:val="00A33BD1"/>
    <w:rsid w:val="00A34EA6"/>
    <w:rsid w:val="00A534CB"/>
    <w:rsid w:val="00A54801"/>
    <w:rsid w:val="00A55459"/>
    <w:rsid w:val="00A60354"/>
    <w:rsid w:val="00A65734"/>
    <w:rsid w:val="00A71521"/>
    <w:rsid w:val="00A8539A"/>
    <w:rsid w:val="00AA385C"/>
    <w:rsid w:val="00AA76F6"/>
    <w:rsid w:val="00AA7D2C"/>
    <w:rsid w:val="00AD0807"/>
    <w:rsid w:val="00AD13B2"/>
    <w:rsid w:val="00AD2A1B"/>
    <w:rsid w:val="00AD6317"/>
    <w:rsid w:val="00AE254C"/>
    <w:rsid w:val="00AE72C6"/>
    <w:rsid w:val="00AF10AB"/>
    <w:rsid w:val="00B05A73"/>
    <w:rsid w:val="00B07C2C"/>
    <w:rsid w:val="00B14909"/>
    <w:rsid w:val="00B224A0"/>
    <w:rsid w:val="00B24C5B"/>
    <w:rsid w:val="00B457EB"/>
    <w:rsid w:val="00B46956"/>
    <w:rsid w:val="00B72799"/>
    <w:rsid w:val="00B7588E"/>
    <w:rsid w:val="00B75C87"/>
    <w:rsid w:val="00B76EA9"/>
    <w:rsid w:val="00B83268"/>
    <w:rsid w:val="00B863C2"/>
    <w:rsid w:val="00B93054"/>
    <w:rsid w:val="00B932C9"/>
    <w:rsid w:val="00BA15F4"/>
    <w:rsid w:val="00BA457C"/>
    <w:rsid w:val="00BA705B"/>
    <w:rsid w:val="00BB3FC9"/>
    <w:rsid w:val="00BC6B3C"/>
    <w:rsid w:val="00BE0A7C"/>
    <w:rsid w:val="00BE6F2D"/>
    <w:rsid w:val="00C1586D"/>
    <w:rsid w:val="00C22691"/>
    <w:rsid w:val="00C54016"/>
    <w:rsid w:val="00C6058E"/>
    <w:rsid w:val="00C62EEA"/>
    <w:rsid w:val="00C63D6D"/>
    <w:rsid w:val="00C659F6"/>
    <w:rsid w:val="00C71073"/>
    <w:rsid w:val="00C7513C"/>
    <w:rsid w:val="00C81962"/>
    <w:rsid w:val="00C82454"/>
    <w:rsid w:val="00C87581"/>
    <w:rsid w:val="00C95E0C"/>
    <w:rsid w:val="00C973F5"/>
    <w:rsid w:val="00CA2492"/>
    <w:rsid w:val="00CA30C5"/>
    <w:rsid w:val="00CB0BFE"/>
    <w:rsid w:val="00CC7CF9"/>
    <w:rsid w:val="00CD064D"/>
    <w:rsid w:val="00CE716A"/>
    <w:rsid w:val="00D0511D"/>
    <w:rsid w:val="00D05D8F"/>
    <w:rsid w:val="00D0770B"/>
    <w:rsid w:val="00D15ED7"/>
    <w:rsid w:val="00D2015A"/>
    <w:rsid w:val="00D21924"/>
    <w:rsid w:val="00D30528"/>
    <w:rsid w:val="00D3298E"/>
    <w:rsid w:val="00D350FC"/>
    <w:rsid w:val="00D41665"/>
    <w:rsid w:val="00D44228"/>
    <w:rsid w:val="00D54F84"/>
    <w:rsid w:val="00D5641D"/>
    <w:rsid w:val="00D56E4C"/>
    <w:rsid w:val="00D616F7"/>
    <w:rsid w:val="00D62E41"/>
    <w:rsid w:val="00D72008"/>
    <w:rsid w:val="00D84B8F"/>
    <w:rsid w:val="00D934AD"/>
    <w:rsid w:val="00DA138F"/>
    <w:rsid w:val="00DA36A0"/>
    <w:rsid w:val="00DB0616"/>
    <w:rsid w:val="00DB338E"/>
    <w:rsid w:val="00DC1A36"/>
    <w:rsid w:val="00DC5F20"/>
    <w:rsid w:val="00DD193C"/>
    <w:rsid w:val="00DD2B3C"/>
    <w:rsid w:val="00DD7872"/>
    <w:rsid w:val="00DE2ED3"/>
    <w:rsid w:val="00DE729B"/>
    <w:rsid w:val="00E0050E"/>
    <w:rsid w:val="00E00AF8"/>
    <w:rsid w:val="00E051DF"/>
    <w:rsid w:val="00E11155"/>
    <w:rsid w:val="00E15230"/>
    <w:rsid w:val="00E255FD"/>
    <w:rsid w:val="00E300AF"/>
    <w:rsid w:val="00E309E9"/>
    <w:rsid w:val="00E31343"/>
    <w:rsid w:val="00E33861"/>
    <w:rsid w:val="00E426A2"/>
    <w:rsid w:val="00E56C01"/>
    <w:rsid w:val="00E64A56"/>
    <w:rsid w:val="00E67F43"/>
    <w:rsid w:val="00E820BD"/>
    <w:rsid w:val="00E87088"/>
    <w:rsid w:val="00E92711"/>
    <w:rsid w:val="00E9560C"/>
    <w:rsid w:val="00E9611A"/>
    <w:rsid w:val="00EA1D63"/>
    <w:rsid w:val="00EA22A8"/>
    <w:rsid w:val="00EC11C1"/>
    <w:rsid w:val="00ED47FA"/>
    <w:rsid w:val="00ED5900"/>
    <w:rsid w:val="00ED643B"/>
    <w:rsid w:val="00EE440C"/>
    <w:rsid w:val="00EE765C"/>
    <w:rsid w:val="00EF1310"/>
    <w:rsid w:val="00EF15E7"/>
    <w:rsid w:val="00F0221C"/>
    <w:rsid w:val="00F15DBA"/>
    <w:rsid w:val="00F22422"/>
    <w:rsid w:val="00F300A4"/>
    <w:rsid w:val="00F325D9"/>
    <w:rsid w:val="00F3481B"/>
    <w:rsid w:val="00F3742A"/>
    <w:rsid w:val="00F536B4"/>
    <w:rsid w:val="00F564BC"/>
    <w:rsid w:val="00F637B1"/>
    <w:rsid w:val="00F66FCB"/>
    <w:rsid w:val="00F74A56"/>
    <w:rsid w:val="00F75C44"/>
    <w:rsid w:val="00F81786"/>
    <w:rsid w:val="00F90EDB"/>
    <w:rsid w:val="00F954FC"/>
    <w:rsid w:val="00F96728"/>
    <w:rsid w:val="00FA4978"/>
    <w:rsid w:val="00FA6062"/>
    <w:rsid w:val="00FB00D6"/>
    <w:rsid w:val="00FB0E6D"/>
    <w:rsid w:val="00FB536F"/>
    <w:rsid w:val="00FB54E2"/>
    <w:rsid w:val="00FB5E71"/>
    <w:rsid w:val="00FB65C6"/>
    <w:rsid w:val="00FC1C0E"/>
    <w:rsid w:val="00FE35A8"/>
    <w:rsid w:val="00FF4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envelope address" w:uiPriority="0"/>
    <w:lsdException w:name="List Number" w:uiPriority="0"/>
    <w:lsdException w:name="List Number 5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E-mail Signature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0424"/>
  </w:style>
  <w:style w:type="paragraph" w:styleId="Heading1">
    <w:name w:val="heading 1"/>
    <w:basedOn w:val="Normal"/>
    <w:next w:val="Normal"/>
    <w:link w:val="Heading1Char"/>
    <w:uiPriority w:val="9"/>
    <w:qFormat/>
    <w:rsid w:val="006B600F"/>
    <w:pPr>
      <w:spacing w:before="120" w:after="120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3BD1"/>
    <w:pPr>
      <w:spacing w:before="120" w:after="240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15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91933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36DA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267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7E0"/>
  </w:style>
  <w:style w:type="paragraph" w:styleId="Footer">
    <w:name w:val="footer"/>
    <w:basedOn w:val="Normal"/>
    <w:link w:val="FooterChar"/>
    <w:uiPriority w:val="99"/>
    <w:unhideWhenUsed/>
    <w:rsid w:val="000267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7E0"/>
  </w:style>
  <w:style w:type="paragraph" w:styleId="BalloonText">
    <w:name w:val="Balloon Text"/>
    <w:basedOn w:val="Normal"/>
    <w:link w:val="BalloonTextChar"/>
    <w:uiPriority w:val="99"/>
    <w:semiHidden/>
    <w:unhideWhenUsed/>
    <w:rsid w:val="000267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67E0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891E0F"/>
    <w:pPr>
      <w:spacing w:after="0" w:line="240" w:lineRule="auto"/>
    </w:pPr>
    <w:rPr>
      <w:rFonts w:ascii="Calibri" w:eastAsia="Times New Roman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A7152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B600F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A33BD1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155"/>
    <w:rPr>
      <w:rFonts w:asciiTheme="majorHAnsi" w:eastAsiaTheme="majorEastAsia" w:hAnsiTheme="majorHAnsi" w:cstheme="majorBidi"/>
      <w:b/>
      <w:bCs/>
      <w:color w:val="291933" w:themeColor="accent1"/>
    </w:rPr>
  </w:style>
  <w:style w:type="paragraph" w:styleId="BodyText2">
    <w:name w:val="Body Text 2"/>
    <w:basedOn w:val="Normal"/>
    <w:link w:val="BodyText2Char"/>
    <w:uiPriority w:val="99"/>
    <w:unhideWhenUsed/>
    <w:rsid w:val="00E11155"/>
    <w:pPr>
      <w:spacing w:after="120" w:line="480" w:lineRule="auto"/>
    </w:pPr>
    <w:rPr>
      <w:rFonts w:ascii="Calibri" w:eastAsiaTheme="minorEastAsia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E11155"/>
    <w:rPr>
      <w:rFonts w:ascii="Calibri" w:eastAsiaTheme="minorEastAsia" w:hAnsi="Calibri"/>
    </w:rPr>
  </w:style>
  <w:style w:type="character" w:customStyle="1" w:styleId="ListParagraphChar">
    <w:name w:val="List Paragraph Char"/>
    <w:basedOn w:val="DefaultParagraphFont"/>
    <w:link w:val="ListParagraph"/>
    <w:rsid w:val="00E11155"/>
  </w:style>
  <w:style w:type="character" w:styleId="Hyperlink">
    <w:name w:val="Hyperlink"/>
    <w:basedOn w:val="DefaultParagraphFont"/>
    <w:uiPriority w:val="99"/>
    <w:unhideWhenUsed/>
    <w:rsid w:val="00E11155"/>
    <w:rPr>
      <w:color w:val="410082" w:themeColor="hyperlink"/>
      <w:u w:val="single"/>
    </w:rPr>
  </w:style>
  <w:style w:type="table" w:customStyle="1" w:styleId="TableGrid2">
    <w:name w:val="Table Grid2"/>
    <w:basedOn w:val="TableNormal"/>
    <w:next w:val="TableGrid"/>
    <w:uiPriority w:val="59"/>
    <w:rsid w:val="00B932C9"/>
    <w:pPr>
      <w:spacing w:after="0" w:line="240" w:lineRule="auto"/>
    </w:pPr>
    <w:rPr>
      <w:rFonts w:ascii="Calibri" w:eastAsiaTheme="minorEastAsia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C95E0C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F325D9"/>
    <w:rPr>
      <w:color w:val="932968" w:themeColor="followedHyperlink"/>
      <w:u w:val="single"/>
    </w:rPr>
  </w:style>
  <w:style w:type="paragraph" w:styleId="ListNumber5">
    <w:name w:val="List Number 5"/>
    <w:basedOn w:val="Normal"/>
    <w:link w:val="ListNumber5Char"/>
    <w:rsid w:val="004523E4"/>
    <w:pPr>
      <w:spacing w:after="0" w:line="240" w:lineRule="auto"/>
    </w:pPr>
    <w:rPr>
      <w:rFonts w:ascii="Arial" w:eastAsia="Times New Roman" w:hAnsi="Arial" w:cs="Times New Roman"/>
      <w:szCs w:val="24"/>
      <w:lang w:eastAsia="en-AU"/>
    </w:rPr>
  </w:style>
  <w:style w:type="paragraph" w:styleId="ListNumber">
    <w:name w:val="List Number"/>
    <w:aliases w:val="List MY NUM"/>
    <w:basedOn w:val="ListNumber3"/>
    <w:link w:val="ListNumberChar"/>
    <w:rsid w:val="004523E4"/>
    <w:pPr>
      <w:numPr>
        <w:numId w:val="3"/>
      </w:numPr>
      <w:spacing w:after="0" w:line="240" w:lineRule="auto"/>
      <w:contextualSpacing w:val="0"/>
    </w:pPr>
    <w:rPr>
      <w:rFonts w:ascii="Arial" w:eastAsia="Times New Roman" w:hAnsi="Arial" w:cs="Times New Roman"/>
      <w:lang w:eastAsia="en-AU"/>
    </w:rPr>
  </w:style>
  <w:style w:type="character" w:customStyle="1" w:styleId="ListNumber5Char">
    <w:name w:val="List Number 5 Char"/>
    <w:basedOn w:val="DefaultParagraphFont"/>
    <w:link w:val="ListNumber5"/>
    <w:rsid w:val="004523E4"/>
    <w:rPr>
      <w:rFonts w:ascii="Arial" w:eastAsia="Times New Roman" w:hAnsi="Arial" w:cs="Times New Roman"/>
      <w:szCs w:val="24"/>
      <w:lang w:eastAsia="en-AU"/>
    </w:rPr>
  </w:style>
  <w:style w:type="paragraph" w:styleId="NormalIndent">
    <w:name w:val="Normal Indent"/>
    <w:basedOn w:val="ListNumber3"/>
    <w:link w:val="NormalIndentChar"/>
    <w:rsid w:val="004523E4"/>
    <w:pPr>
      <w:tabs>
        <w:tab w:val="clear" w:pos="794"/>
      </w:tabs>
      <w:spacing w:after="0" w:line="240" w:lineRule="auto"/>
      <w:ind w:left="340" w:firstLine="0"/>
      <w:contextualSpacing w:val="0"/>
    </w:pPr>
    <w:rPr>
      <w:rFonts w:ascii="Arial" w:eastAsia="Times New Roman" w:hAnsi="Arial" w:cs="Times New Roman"/>
      <w:lang w:eastAsia="en-AU"/>
    </w:rPr>
  </w:style>
  <w:style w:type="character" w:customStyle="1" w:styleId="ListNumberChar">
    <w:name w:val="List Number Char"/>
    <w:aliases w:val="List MY NUM Char"/>
    <w:basedOn w:val="DefaultParagraphFont"/>
    <w:link w:val="ListNumber"/>
    <w:rsid w:val="004523E4"/>
    <w:rPr>
      <w:rFonts w:ascii="Arial" w:eastAsia="Times New Roman" w:hAnsi="Arial" w:cs="Times New Roman"/>
      <w:lang w:eastAsia="en-AU"/>
    </w:rPr>
  </w:style>
  <w:style w:type="paragraph" w:styleId="E-mailSignature">
    <w:name w:val="E-mail Signature"/>
    <w:basedOn w:val="NormalIndent"/>
    <w:link w:val="E-mailSignatureChar"/>
    <w:rsid w:val="004523E4"/>
    <w:pPr>
      <w:numPr>
        <w:numId w:val="4"/>
      </w:numPr>
      <w:tabs>
        <w:tab w:val="clear" w:pos="794"/>
        <w:tab w:val="num" w:pos="360"/>
      </w:tabs>
      <w:ind w:left="340" w:firstLine="0"/>
    </w:pPr>
  </w:style>
  <w:style w:type="character" w:customStyle="1" w:styleId="E-mailSignatureChar">
    <w:name w:val="E-mail Signature Char"/>
    <w:basedOn w:val="DefaultParagraphFont"/>
    <w:link w:val="E-mailSignature"/>
    <w:rsid w:val="004523E4"/>
    <w:rPr>
      <w:rFonts w:ascii="Arial" w:eastAsia="Times New Roman" w:hAnsi="Arial" w:cs="Times New Roman"/>
      <w:lang w:eastAsia="en-AU"/>
    </w:rPr>
  </w:style>
  <w:style w:type="paragraph" w:styleId="EnvelopeAddress">
    <w:name w:val="envelope address"/>
    <w:basedOn w:val="NormalIndent"/>
    <w:rsid w:val="004523E4"/>
    <w:pPr>
      <w:numPr>
        <w:ilvl w:val="1"/>
        <w:numId w:val="4"/>
      </w:numPr>
      <w:tabs>
        <w:tab w:val="clear" w:pos="1361"/>
        <w:tab w:val="num" w:pos="360"/>
      </w:tabs>
      <w:ind w:left="340" w:firstLine="0"/>
    </w:pPr>
  </w:style>
  <w:style w:type="character" w:customStyle="1" w:styleId="NormalIndentChar">
    <w:name w:val="Normal Indent Char"/>
    <w:basedOn w:val="DefaultParagraphFont"/>
    <w:link w:val="NormalIndent"/>
    <w:rsid w:val="004523E4"/>
    <w:rPr>
      <w:rFonts w:ascii="Arial" w:eastAsia="Times New Roman" w:hAnsi="Arial" w:cs="Times New Roman"/>
      <w:lang w:eastAsia="en-AU"/>
    </w:rPr>
  </w:style>
  <w:style w:type="paragraph" w:styleId="ListNumber3">
    <w:name w:val="List Number 3"/>
    <w:basedOn w:val="Normal"/>
    <w:uiPriority w:val="99"/>
    <w:semiHidden/>
    <w:unhideWhenUsed/>
    <w:rsid w:val="004523E4"/>
    <w:pPr>
      <w:tabs>
        <w:tab w:val="num" w:pos="794"/>
      </w:tabs>
      <w:ind w:left="794" w:hanging="34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43D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43DE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3DE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3D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3DE9"/>
    <w:rPr>
      <w:b/>
      <w:bCs/>
      <w:sz w:val="20"/>
      <w:szCs w:val="20"/>
    </w:rPr>
  </w:style>
  <w:style w:type="paragraph" w:customStyle="1" w:styleId="TableTextCenter">
    <w:name w:val="TableTextCenter"/>
    <w:basedOn w:val="Normal"/>
    <w:qFormat/>
    <w:rsid w:val="00BE6F2D"/>
    <w:pPr>
      <w:framePr w:hSpace="180" w:wrap="around" w:vAnchor="text" w:hAnchor="margin" w:y="123"/>
      <w:suppressAutoHyphens/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sz w:val="20"/>
      <w:szCs w:val="20"/>
      <w:lang w:val="en-US" w:eastAsia="ar-SA"/>
    </w:rPr>
  </w:style>
  <w:style w:type="paragraph" w:customStyle="1" w:styleId="MarksIndent">
    <w:name w:val="Marks Indent"/>
    <w:basedOn w:val="Normal"/>
    <w:rsid w:val="002D2BD3"/>
    <w:pPr>
      <w:overflowPunct w:val="0"/>
      <w:autoSpaceDE w:val="0"/>
      <w:autoSpaceDN w:val="0"/>
      <w:adjustRightInd w:val="0"/>
      <w:spacing w:after="0" w:line="240" w:lineRule="auto"/>
      <w:ind w:left="567" w:hanging="567"/>
      <w:textAlignment w:val="baseline"/>
    </w:pPr>
    <w:rPr>
      <w:rFonts w:ascii="Arial" w:eastAsia="Times New Roman" w:hAnsi="Arial" w:cs="Times New Roman"/>
      <w:szCs w:val="20"/>
      <w:lang w:val="en-US"/>
    </w:rPr>
  </w:style>
  <w:style w:type="character" w:styleId="Emphasis">
    <w:name w:val="Emphasis"/>
    <w:basedOn w:val="DefaultParagraphFont"/>
    <w:uiPriority w:val="20"/>
    <w:qFormat/>
    <w:rsid w:val="00810985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envelope address" w:uiPriority="0"/>
    <w:lsdException w:name="List Number" w:uiPriority="0"/>
    <w:lsdException w:name="List Number 5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E-mail Signature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0424"/>
  </w:style>
  <w:style w:type="paragraph" w:styleId="Heading1">
    <w:name w:val="heading 1"/>
    <w:basedOn w:val="Normal"/>
    <w:next w:val="Normal"/>
    <w:link w:val="Heading1Char"/>
    <w:uiPriority w:val="9"/>
    <w:qFormat/>
    <w:rsid w:val="006B600F"/>
    <w:pPr>
      <w:spacing w:before="120" w:after="120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3BD1"/>
    <w:pPr>
      <w:spacing w:before="120" w:after="240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15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91933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36DA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267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7E0"/>
  </w:style>
  <w:style w:type="paragraph" w:styleId="Footer">
    <w:name w:val="footer"/>
    <w:basedOn w:val="Normal"/>
    <w:link w:val="FooterChar"/>
    <w:uiPriority w:val="99"/>
    <w:unhideWhenUsed/>
    <w:rsid w:val="000267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7E0"/>
  </w:style>
  <w:style w:type="paragraph" w:styleId="BalloonText">
    <w:name w:val="Balloon Text"/>
    <w:basedOn w:val="Normal"/>
    <w:link w:val="BalloonTextChar"/>
    <w:uiPriority w:val="99"/>
    <w:semiHidden/>
    <w:unhideWhenUsed/>
    <w:rsid w:val="000267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67E0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891E0F"/>
    <w:pPr>
      <w:spacing w:after="0" w:line="240" w:lineRule="auto"/>
    </w:pPr>
    <w:rPr>
      <w:rFonts w:ascii="Calibri" w:eastAsia="Times New Roman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A7152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B600F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A33BD1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155"/>
    <w:rPr>
      <w:rFonts w:asciiTheme="majorHAnsi" w:eastAsiaTheme="majorEastAsia" w:hAnsiTheme="majorHAnsi" w:cstheme="majorBidi"/>
      <w:b/>
      <w:bCs/>
      <w:color w:val="291933" w:themeColor="accent1"/>
    </w:rPr>
  </w:style>
  <w:style w:type="paragraph" w:styleId="BodyText2">
    <w:name w:val="Body Text 2"/>
    <w:basedOn w:val="Normal"/>
    <w:link w:val="BodyText2Char"/>
    <w:uiPriority w:val="99"/>
    <w:unhideWhenUsed/>
    <w:rsid w:val="00E11155"/>
    <w:pPr>
      <w:spacing w:after="120" w:line="480" w:lineRule="auto"/>
    </w:pPr>
    <w:rPr>
      <w:rFonts w:ascii="Calibri" w:eastAsiaTheme="minorEastAsia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E11155"/>
    <w:rPr>
      <w:rFonts w:ascii="Calibri" w:eastAsiaTheme="minorEastAsia" w:hAnsi="Calibri"/>
    </w:rPr>
  </w:style>
  <w:style w:type="character" w:customStyle="1" w:styleId="ListParagraphChar">
    <w:name w:val="List Paragraph Char"/>
    <w:basedOn w:val="DefaultParagraphFont"/>
    <w:link w:val="ListParagraph"/>
    <w:rsid w:val="00E11155"/>
  </w:style>
  <w:style w:type="character" w:styleId="Hyperlink">
    <w:name w:val="Hyperlink"/>
    <w:basedOn w:val="DefaultParagraphFont"/>
    <w:uiPriority w:val="99"/>
    <w:unhideWhenUsed/>
    <w:rsid w:val="00E11155"/>
    <w:rPr>
      <w:color w:val="410082" w:themeColor="hyperlink"/>
      <w:u w:val="single"/>
    </w:rPr>
  </w:style>
  <w:style w:type="table" w:customStyle="1" w:styleId="TableGrid2">
    <w:name w:val="Table Grid2"/>
    <w:basedOn w:val="TableNormal"/>
    <w:next w:val="TableGrid"/>
    <w:uiPriority w:val="59"/>
    <w:rsid w:val="00B932C9"/>
    <w:pPr>
      <w:spacing w:after="0" w:line="240" w:lineRule="auto"/>
    </w:pPr>
    <w:rPr>
      <w:rFonts w:ascii="Calibri" w:eastAsiaTheme="minorEastAsia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C95E0C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F325D9"/>
    <w:rPr>
      <w:color w:val="932968" w:themeColor="followedHyperlink"/>
      <w:u w:val="single"/>
    </w:rPr>
  </w:style>
  <w:style w:type="paragraph" w:styleId="ListNumber5">
    <w:name w:val="List Number 5"/>
    <w:basedOn w:val="Normal"/>
    <w:link w:val="ListNumber5Char"/>
    <w:rsid w:val="004523E4"/>
    <w:pPr>
      <w:spacing w:after="0" w:line="240" w:lineRule="auto"/>
    </w:pPr>
    <w:rPr>
      <w:rFonts w:ascii="Arial" w:eastAsia="Times New Roman" w:hAnsi="Arial" w:cs="Times New Roman"/>
      <w:szCs w:val="24"/>
      <w:lang w:eastAsia="en-AU"/>
    </w:rPr>
  </w:style>
  <w:style w:type="paragraph" w:styleId="ListNumber">
    <w:name w:val="List Number"/>
    <w:aliases w:val="List MY NUM"/>
    <w:basedOn w:val="ListNumber3"/>
    <w:link w:val="ListNumberChar"/>
    <w:rsid w:val="004523E4"/>
    <w:pPr>
      <w:numPr>
        <w:numId w:val="3"/>
      </w:numPr>
      <w:spacing w:after="0" w:line="240" w:lineRule="auto"/>
      <w:contextualSpacing w:val="0"/>
    </w:pPr>
    <w:rPr>
      <w:rFonts w:ascii="Arial" w:eastAsia="Times New Roman" w:hAnsi="Arial" w:cs="Times New Roman"/>
      <w:lang w:eastAsia="en-AU"/>
    </w:rPr>
  </w:style>
  <w:style w:type="character" w:customStyle="1" w:styleId="ListNumber5Char">
    <w:name w:val="List Number 5 Char"/>
    <w:basedOn w:val="DefaultParagraphFont"/>
    <w:link w:val="ListNumber5"/>
    <w:rsid w:val="004523E4"/>
    <w:rPr>
      <w:rFonts w:ascii="Arial" w:eastAsia="Times New Roman" w:hAnsi="Arial" w:cs="Times New Roman"/>
      <w:szCs w:val="24"/>
      <w:lang w:eastAsia="en-AU"/>
    </w:rPr>
  </w:style>
  <w:style w:type="paragraph" w:styleId="NormalIndent">
    <w:name w:val="Normal Indent"/>
    <w:basedOn w:val="ListNumber3"/>
    <w:link w:val="NormalIndentChar"/>
    <w:rsid w:val="004523E4"/>
    <w:pPr>
      <w:tabs>
        <w:tab w:val="clear" w:pos="794"/>
      </w:tabs>
      <w:spacing w:after="0" w:line="240" w:lineRule="auto"/>
      <w:ind w:left="340" w:firstLine="0"/>
      <w:contextualSpacing w:val="0"/>
    </w:pPr>
    <w:rPr>
      <w:rFonts w:ascii="Arial" w:eastAsia="Times New Roman" w:hAnsi="Arial" w:cs="Times New Roman"/>
      <w:lang w:eastAsia="en-AU"/>
    </w:rPr>
  </w:style>
  <w:style w:type="character" w:customStyle="1" w:styleId="ListNumberChar">
    <w:name w:val="List Number Char"/>
    <w:aliases w:val="List MY NUM Char"/>
    <w:basedOn w:val="DefaultParagraphFont"/>
    <w:link w:val="ListNumber"/>
    <w:rsid w:val="004523E4"/>
    <w:rPr>
      <w:rFonts w:ascii="Arial" w:eastAsia="Times New Roman" w:hAnsi="Arial" w:cs="Times New Roman"/>
      <w:lang w:eastAsia="en-AU"/>
    </w:rPr>
  </w:style>
  <w:style w:type="paragraph" w:styleId="E-mailSignature">
    <w:name w:val="E-mail Signature"/>
    <w:basedOn w:val="NormalIndent"/>
    <w:link w:val="E-mailSignatureChar"/>
    <w:rsid w:val="004523E4"/>
    <w:pPr>
      <w:numPr>
        <w:numId w:val="4"/>
      </w:numPr>
      <w:tabs>
        <w:tab w:val="clear" w:pos="794"/>
        <w:tab w:val="num" w:pos="360"/>
      </w:tabs>
      <w:ind w:left="340" w:firstLine="0"/>
    </w:pPr>
  </w:style>
  <w:style w:type="character" w:customStyle="1" w:styleId="E-mailSignatureChar">
    <w:name w:val="E-mail Signature Char"/>
    <w:basedOn w:val="DefaultParagraphFont"/>
    <w:link w:val="E-mailSignature"/>
    <w:rsid w:val="004523E4"/>
    <w:rPr>
      <w:rFonts w:ascii="Arial" w:eastAsia="Times New Roman" w:hAnsi="Arial" w:cs="Times New Roman"/>
      <w:lang w:eastAsia="en-AU"/>
    </w:rPr>
  </w:style>
  <w:style w:type="paragraph" w:styleId="EnvelopeAddress">
    <w:name w:val="envelope address"/>
    <w:basedOn w:val="NormalIndent"/>
    <w:rsid w:val="004523E4"/>
    <w:pPr>
      <w:numPr>
        <w:ilvl w:val="1"/>
        <w:numId w:val="4"/>
      </w:numPr>
      <w:tabs>
        <w:tab w:val="clear" w:pos="1361"/>
        <w:tab w:val="num" w:pos="360"/>
      </w:tabs>
      <w:ind w:left="340" w:firstLine="0"/>
    </w:pPr>
  </w:style>
  <w:style w:type="character" w:customStyle="1" w:styleId="NormalIndentChar">
    <w:name w:val="Normal Indent Char"/>
    <w:basedOn w:val="DefaultParagraphFont"/>
    <w:link w:val="NormalIndent"/>
    <w:rsid w:val="004523E4"/>
    <w:rPr>
      <w:rFonts w:ascii="Arial" w:eastAsia="Times New Roman" w:hAnsi="Arial" w:cs="Times New Roman"/>
      <w:lang w:eastAsia="en-AU"/>
    </w:rPr>
  </w:style>
  <w:style w:type="paragraph" w:styleId="ListNumber3">
    <w:name w:val="List Number 3"/>
    <w:basedOn w:val="Normal"/>
    <w:uiPriority w:val="99"/>
    <w:semiHidden/>
    <w:unhideWhenUsed/>
    <w:rsid w:val="004523E4"/>
    <w:pPr>
      <w:tabs>
        <w:tab w:val="num" w:pos="794"/>
      </w:tabs>
      <w:ind w:left="794" w:hanging="34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43D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43DE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3DE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3D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3DE9"/>
    <w:rPr>
      <w:b/>
      <w:bCs/>
      <w:sz w:val="20"/>
      <w:szCs w:val="20"/>
    </w:rPr>
  </w:style>
  <w:style w:type="paragraph" w:customStyle="1" w:styleId="TableTextCenter">
    <w:name w:val="TableTextCenter"/>
    <w:basedOn w:val="Normal"/>
    <w:qFormat/>
    <w:rsid w:val="00BE6F2D"/>
    <w:pPr>
      <w:framePr w:hSpace="180" w:wrap="around" w:vAnchor="text" w:hAnchor="margin" w:y="123"/>
      <w:suppressAutoHyphens/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sz w:val="20"/>
      <w:szCs w:val="20"/>
      <w:lang w:val="en-US" w:eastAsia="ar-SA"/>
    </w:rPr>
  </w:style>
  <w:style w:type="paragraph" w:customStyle="1" w:styleId="MarksIndent">
    <w:name w:val="Marks Indent"/>
    <w:basedOn w:val="Normal"/>
    <w:rsid w:val="002D2BD3"/>
    <w:pPr>
      <w:overflowPunct w:val="0"/>
      <w:autoSpaceDE w:val="0"/>
      <w:autoSpaceDN w:val="0"/>
      <w:adjustRightInd w:val="0"/>
      <w:spacing w:after="0" w:line="240" w:lineRule="auto"/>
      <w:ind w:left="567" w:hanging="567"/>
      <w:textAlignment w:val="baseline"/>
    </w:pPr>
    <w:rPr>
      <w:rFonts w:ascii="Arial" w:eastAsia="Times New Roman" w:hAnsi="Arial" w:cs="Times New Roman"/>
      <w:szCs w:val="20"/>
      <w:lang w:val="en-US"/>
    </w:rPr>
  </w:style>
  <w:style w:type="character" w:styleId="Emphasis">
    <w:name w:val="Emphasis"/>
    <w:basedOn w:val="DefaultParagraphFont"/>
    <w:uiPriority w:val="20"/>
    <w:qFormat/>
    <w:rsid w:val="0081098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8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2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8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hart" Target="charts/chart1.xml"/><Relationship Id="rId18" Type="http://schemas.openxmlformats.org/officeDocument/2006/relationships/chart" Target="charts/chart3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3.emf"/><Relationship Id="rId17" Type="http://schemas.openxmlformats.org/officeDocument/2006/relationships/chart" Target="charts/chart2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creativecommons.org/licenses/by/2.5/au/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24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hyperlink" Target="http://creativecommons.org/licenses/by/2.5/au/" TargetMode="External"/><Relationship Id="rId23" Type="http://schemas.openxmlformats.org/officeDocument/2006/relationships/header" Target="header3.xml"/><Relationship Id="rId10" Type="http://schemas.openxmlformats.org/officeDocument/2006/relationships/image" Target="media/image1.emf"/><Relationship Id="rId19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http://www.abs.gov.au/websitedbs/CaSHome.nsf/Home/Home" TargetMode="External"/><Relationship Id="rId14" Type="http://schemas.openxmlformats.org/officeDocument/2006/relationships/hyperlink" Target="http://www.abs.gov.au/censusatschool" TargetMode="External"/><Relationship Id="rId22" Type="http://schemas.openxmlformats.org/officeDocument/2006/relationships/footer" Target="footer2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bensa\Documents\WACE%20resources\Essential\Year%2012\cas_sample%20All%20years%20Arm%20span%20foot%20height.xls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bensa\Documents\WACE%20resources\Essential\Year%2012\cas_sample%20All%20years%20Arm%20span%20foot%20height.xls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A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Sheet1!$B$2</c:f>
              <c:strCache>
                <c:ptCount val="1"/>
                <c:pt idx="0">
                  <c:v>Arm Span</c:v>
                </c:pt>
              </c:strCache>
            </c:strRef>
          </c:tx>
          <c:spPr>
            <a:ln w="28575">
              <a:noFill/>
            </a:ln>
          </c:spPr>
          <c:xVal>
            <c:numRef>
              <c:f>Sheet1!$A$3:$A$32</c:f>
              <c:numCache>
                <c:formatCode>General</c:formatCode>
                <c:ptCount val="30"/>
                <c:pt idx="0">
                  <c:v>153</c:v>
                </c:pt>
                <c:pt idx="1">
                  <c:v>175</c:v>
                </c:pt>
                <c:pt idx="2">
                  <c:v>180</c:v>
                </c:pt>
                <c:pt idx="3">
                  <c:v>165</c:v>
                </c:pt>
                <c:pt idx="4">
                  <c:v>175</c:v>
                </c:pt>
                <c:pt idx="5">
                  <c:v>185</c:v>
                </c:pt>
                <c:pt idx="6">
                  <c:v>184</c:v>
                </c:pt>
                <c:pt idx="7">
                  <c:v>168</c:v>
                </c:pt>
                <c:pt idx="8">
                  <c:v>182</c:v>
                </c:pt>
                <c:pt idx="9">
                  <c:v>150</c:v>
                </c:pt>
                <c:pt idx="10">
                  <c:v>167</c:v>
                </c:pt>
                <c:pt idx="11">
                  <c:v>187</c:v>
                </c:pt>
                <c:pt idx="12">
                  <c:v>175</c:v>
                </c:pt>
                <c:pt idx="13">
                  <c:v>178</c:v>
                </c:pt>
                <c:pt idx="14">
                  <c:v>180</c:v>
                </c:pt>
                <c:pt idx="15">
                  <c:v>162</c:v>
                </c:pt>
                <c:pt idx="16">
                  <c:v>172</c:v>
                </c:pt>
                <c:pt idx="17">
                  <c:v>164</c:v>
                </c:pt>
                <c:pt idx="18">
                  <c:v>164</c:v>
                </c:pt>
                <c:pt idx="19">
                  <c:v>168</c:v>
                </c:pt>
                <c:pt idx="20">
                  <c:v>181</c:v>
                </c:pt>
                <c:pt idx="21">
                  <c:v>190</c:v>
                </c:pt>
                <c:pt idx="22">
                  <c:v>184</c:v>
                </c:pt>
                <c:pt idx="23">
                  <c:v>171</c:v>
                </c:pt>
                <c:pt idx="24">
                  <c:v>161</c:v>
                </c:pt>
                <c:pt idx="25">
                  <c:v>175</c:v>
                </c:pt>
                <c:pt idx="26">
                  <c:v>171</c:v>
                </c:pt>
                <c:pt idx="27">
                  <c:v>173</c:v>
                </c:pt>
                <c:pt idx="28">
                  <c:v>150</c:v>
                </c:pt>
                <c:pt idx="29">
                  <c:v>153</c:v>
                </c:pt>
              </c:numCache>
            </c:numRef>
          </c:xVal>
          <c:yVal>
            <c:numRef>
              <c:f>Sheet1!$B$3:$B$32</c:f>
              <c:numCache>
                <c:formatCode>General</c:formatCode>
                <c:ptCount val="30"/>
                <c:pt idx="0">
                  <c:v>124</c:v>
                </c:pt>
                <c:pt idx="1">
                  <c:v>180</c:v>
                </c:pt>
                <c:pt idx="2">
                  <c:v>180</c:v>
                </c:pt>
                <c:pt idx="3">
                  <c:v>161</c:v>
                </c:pt>
                <c:pt idx="4">
                  <c:v>163</c:v>
                </c:pt>
                <c:pt idx="5">
                  <c:v>185</c:v>
                </c:pt>
                <c:pt idx="6">
                  <c:v>190</c:v>
                </c:pt>
                <c:pt idx="7">
                  <c:v>150</c:v>
                </c:pt>
                <c:pt idx="8">
                  <c:v>180</c:v>
                </c:pt>
                <c:pt idx="9">
                  <c:v>147</c:v>
                </c:pt>
                <c:pt idx="10">
                  <c:v>64</c:v>
                </c:pt>
                <c:pt idx="11">
                  <c:v>174</c:v>
                </c:pt>
                <c:pt idx="12">
                  <c:v>170</c:v>
                </c:pt>
                <c:pt idx="13">
                  <c:v>175</c:v>
                </c:pt>
                <c:pt idx="14">
                  <c:v>161</c:v>
                </c:pt>
                <c:pt idx="15">
                  <c:v>159</c:v>
                </c:pt>
                <c:pt idx="16">
                  <c:v>164</c:v>
                </c:pt>
                <c:pt idx="17">
                  <c:v>169</c:v>
                </c:pt>
                <c:pt idx="18">
                  <c:v>152</c:v>
                </c:pt>
                <c:pt idx="19">
                  <c:v>160</c:v>
                </c:pt>
                <c:pt idx="20">
                  <c:v>186</c:v>
                </c:pt>
                <c:pt idx="21">
                  <c:v>163</c:v>
                </c:pt>
                <c:pt idx="22">
                  <c:v>184</c:v>
                </c:pt>
                <c:pt idx="23">
                  <c:v>174</c:v>
                </c:pt>
                <c:pt idx="24">
                  <c:v>160</c:v>
                </c:pt>
                <c:pt idx="25">
                  <c:v>180</c:v>
                </c:pt>
                <c:pt idx="26">
                  <c:v>164</c:v>
                </c:pt>
                <c:pt idx="27">
                  <c:v>175</c:v>
                </c:pt>
                <c:pt idx="28">
                  <c:v>150</c:v>
                </c:pt>
                <c:pt idx="29">
                  <c:v>124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5698560"/>
        <c:axId val="177901952"/>
      </c:scatterChart>
      <c:valAx>
        <c:axId val="185698560"/>
        <c:scaling>
          <c:orientation val="minMax"/>
          <c:min val="120"/>
        </c:scaling>
        <c:delete val="0"/>
        <c:axPos val="b"/>
        <c:majorGridlines/>
        <c:min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Height (cm)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77901952"/>
        <c:crosses val="autoZero"/>
        <c:crossBetween val="midCat"/>
      </c:valAx>
      <c:valAx>
        <c:axId val="177901952"/>
        <c:scaling>
          <c:orientation val="minMax"/>
        </c:scaling>
        <c:delete val="0"/>
        <c:axPos val="l"/>
        <c:majorGridlines/>
        <c:min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Arm span (cm)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85698560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A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400"/>
            </a:pPr>
            <a:r>
              <a:rPr lang="en-US" sz="1400"/>
              <a:t>Height vs Arm Span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'2014'!$B$1</c:f>
              <c:strCache>
                <c:ptCount val="1"/>
                <c:pt idx="0">
                  <c:v>Arm Span</c:v>
                </c:pt>
              </c:strCache>
            </c:strRef>
          </c:tx>
          <c:spPr>
            <a:ln w="28575">
              <a:noFill/>
            </a:ln>
          </c:spPr>
          <c:xVal>
            <c:numRef>
              <c:f>'2014'!$A$2:$A$31</c:f>
              <c:numCache>
                <c:formatCode>General</c:formatCode>
                <c:ptCount val="30"/>
                <c:pt idx="1">
                  <c:v>155</c:v>
                </c:pt>
                <c:pt idx="2">
                  <c:v>169</c:v>
                </c:pt>
                <c:pt idx="3">
                  <c:v>177</c:v>
                </c:pt>
                <c:pt idx="4">
                  <c:v>153</c:v>
                </c:pt>
                <c:pt idx="5">
                  <c:v>150</c:v>
                </c:pt>
                <c:pt idx="6">
                  <c:v>159</c:v>
                </c:pt>
                <c:pt idx="7">
                  <c:v>170</c:v>
                </c:pt>
                <c:pt idx="8">
                  <c:v>169</c:v>
                </c:pt>
                <c:pt idx="9">
                  <c:v>162</c:v>
                </c:pt>
                <c:pt idx="10">
                  <c:v>158</c:v>
                </c:pt>
                <c:pt idx="11">
                  <c:v>169</c:v>
                </c:pt>
                <c:pt idx="13">
                  <c:v>165</c:v>
                </c:pt>
                <c:pt idx="14">
                  <c:v>147</c:v>
                </c:pt>
                <c:pt idx="15">
                  <c:v>175</c:v>
                </c:pt>
                <c:pt idx="16">
                  <c:v>166</c:v>
                </c:pt>
                <c:pt idx="17">
                  <c:v>150</c:v>
                </c:pt>
                <c:pt idx="18">
                  <c:v>176</c:v>
                </c:pt>
                <c:pt idx="19">
                  <c:v>163</c:v>
                </c:pt>
                <c:pt idx="20">
                  <c:v>162</c:v>
                </c:pt>
                <c:pt idx="22">
                  <c:v>176</c:v>
                </c:pt>
                <c:pt idx="23">
                  <c:v>148</c:v>
                </c:pt>
                <c:pt idx="24">
                  <c:v>156</c:v>
                </c:pt>
                <c:pt idx="25">
                  <c:v>172</c:v>
                </c:pt>
                <c:pt idx="26">
                  <c:v>150</c:v>
                </c:pt>
                <c:pt idx="28">
                  <c:v>145</c:v>
                </c:pt>
                <c:pt idx="29">
                  <c:v>167</c:v>
                </c:pt>
              </c:numCache>
            </c:numRef>
          </c:xVal>
          <c:yVal>
            <c:numRef>
              <c:f>'2014'!$B$2:$B$31</c:f>
              <c:numCache>
                <c:formatCode>General</c:formatCode>
                <c:ptCount val="30"/>
                <c:pt idx="1">
                  <c:v>150</c:v>
                </c:pt>
                <c:pt idx="2">
                  <c:v>173</c:v>
                </c:pt>
                <c:pt idx="3">
                  <c:v>176</c:v>
                </c:pt>
                <c:pt idx="4">
                  <c:v>149</c:v>
                </c:pt>
                <c:pt idx="5">
                  <c:v>166</c:v>
                </c:pt>
                <c:pt idx="6">
                  <c:v>156</c:v>
                </c:pt>
                <c:pt idx="7">
                  <c:v>162</c:v>
                </c:pt>
                <c:pt idx="8">
                  <c:v>154</c:v>
                </c:pt>
                <c:pt idx="9">
                  <c:v>152</c:v>
                </c:pt>
                <c:pt idx="10">
                  <c:v>150</c:v>
                </c:pt>
                <c:pt idx="11">
                  <c:v>174</c:v>
                </c:pt>
                <c:pt idx="13">
                  <c:v>160</c:v>
                </c:pt>
                <c:pt idx="14">
                  <c:v>142</c:v>
                </c:pt>
                <c:pt idx="15">
                  <c:v>176</c:v>
                </c:pt>
                <c:pt idx="16">
                  <c:v>157</c:v>
                </c:pt>
                <c:pt idx="17">
                  <c:v>136</c:v>
                </c:pt>
                <c:pt idx="18">
                  <c:v>171</c:v>
                </c:pt>
                <c:pt idx="19">
                  <c:v>164</c:v>
                </c:pt>
                <c:pt idx="20">
                  <c:v>130</c:v>
                </c:pt>
                <c:pt idx="22">
                  <c:v>176</c:v>
                </c:pt>
                <c:pt idx="23">
                  <c:v>149</c:v>
                </c:pt>
                <c:pt idx="24">
                  <c:v>155</c:v>
                </c:pt>
                <c:pt idx="25">
                  <c:v>178</c:v>
                </c:pt>
                <c:pt idx="26">
                  <c:v>142</c:v>
                </c:pt>
                <c:pt idx="28">
                  <c:v>147</c:v>
                </c:pt>
                <c:pt idx="29">
                  <c:v>169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7914240"/>
        <c:axId val="177916160"/>
      </c:scatterChart>
      <c:valAx>
        <c:axId val="177914240"/>
        <c:scaling>
          <c:orientation val="minMax"/>
          <c:min val="100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Height (cm)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txPr>
          <a:bodyPr rot="0" vert="horz"/>
          <a:lstStyle/>
          <a:p>
            <a:pPr>
              <a:defRPr sz="1000" b="0" i="0" u="none" strike="noStrike" baseline="0">
                <a:solidFill>
                  <a:srgbClr val="000000"/>
                </a:solidFill>
                <a:latin typeface="Calibri"/>
                <a:ea typeface="Calibri"/>
                <a:cs typeface="Calibri"/>
              </a:defRPr>
            </a:pPr>
            <a:endParaRPr lang="en-US"/>
          </a:p>
        </c:txPr>
        <c:crossAx val="177916160"/>
        <c:crosses val="autoZero"/>
        <c:crossBetween val="midCat"/>
      </c:valAx>
      <c:valAx>
        <c:axId val="177916160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Arm Span (cm)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77914240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A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600"/>
            </a:pPr>
            <a:r>
              <a:rPr lang="en-US" sz="1600"/>
              <a:t>Height vs</a:t>
            </a:r>
            <a:r>
              <a:rPr lang="en-US" sz="1600" baseline="0"/>
              <a:t> </a:t>
            </a:r>
            <a:r>
              <a:rPr lang="en-US" sz="1600"/>
              <a:t>Right foot </a:t>
            </a:r>
            <a:r>
              <a:rPr lang="en-US" sz="1600" b="1" i="0" u="none" strike="noStrike" baseline="0">
                <a:effectLst/>
              </a:rPr>
              <a:t>length </a:t>
            </a:r>
            <a:endParaRPr lang="en-US" sz="1600"/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'2014'!$E$1</c:f>
              <c:strCache>
                <c:ptCount val="1"/>
                <c:pt idx="0">
                  <c:v>Right Foot</c:v>
                </c:pt>
              </c:strCache>
            </c:strRef>
          </c:tx>
          <c:spPr>
            <a:ln w="28575">
              <a:noFill/>
            </a:ln>
          </c:spPr>
          <c:xVal>
            <c:numRef>
              <c:f>'2014'!$D$2:$D$31</c:f>
              <c:numCache>
                <c:formatCode>General</c:formatCode>
                <c:ptCount val="30"/>
                <c:pt idx="1">
                  <c:v>155</c:v>
                </c:pt>
                <c:pt idx="2">
                  <c:v>169</c:v>
                </c:pt>
                <c:pt idx="3">
                  <c:v>177</c:v>
                </c:pt>
                <c:pt idx="4">
                  <c:v>153</c:v>
                </c:pt>
                <c:pt idx="5">
                  <c:v>150</c:v>
                </c:pt>
                <c:pt idx="6">
                  <c:v>159</c:v>
                </c:pt>
                <c:pt idx="7">
                  <c:v>170</c:v>
                </c:pt>
                <c:pt idx="8">
                  <c:v>169</c:v>
                </c:pt>
                <c:pt idx="9">
                  <c:v>162</c:v>
                </c:pt>
                <c:pt idx="10">
                  <c:v>158</c:v>
                </c:pt>
                <c:pt idx="11">
                  <c:v>169</c:v>
                </c:pt>
                <c:pt idx="13">
                  <c:v>165</c:v>
                </c:pt>
                <c:pt idx="14">
                  <c:v>147</c:v>
                </c:pt>
                <c:pt idx="15">
                  <c:v>175</c:v>
                </c:pt>
                <c:pt idx="16">
                  <c:v>166</c:v>
                </c:pt>
                <c:pt idx="17">
                  <c:v>150</c:v>
                </c:pt>
                <c:pt idx="18">
                  <c:v>176</c:v>
                </c:pt>
                <c:pt idx="19">
                  <c:v>163</c:v>
                </c:pt>
                <c:pt idx="20">
                  <c:v>162</c:v>
                </c:pt>
                <c:pt idx="22">
                  <c:v>176</c:v>
                </c:pt>
                <c:pt idx="23">
                  <c:v>148</c:v>
                </c:pt>
                <c:pt idx="24">
                  <c:v>156</c:v>
                </c:pt>
                <c:pt idx="25">
                  <c:v>172</c:v>
                </c:pt>
                <c:pt idx="26">
                  <c:v>150</c:v>
                </c:pt>
                <c:pt idx="28">
                  <c:v>145</c:v>
                </c:pt>
                <c:pt idx="29">
                  <c:v>167</c:v>
                </c:pt>
              </c:numCache>
            </c:numRef>
          </c:xVal>
          <c:yVal>
            <c:numRef>
              <c:f>'2014'!$E$2:$E$31</c:f>
              <c:numCache>
                <c:formatCode>General</c:formatCode>
                <c:ptCount val="30"/>
                <c:pt idx="1">
                  <c:v>21</c:v>
                </c:pt>
                <c:pt idx="2">
                  <c:v>26</c:v>
                </c:pt>
                <c:pt idx="3">
                  <c:v>23</c:v>
                </c:pt>
                <c:pt idx="4">
                  <c:v>26</c:v>
                </c:pt>
                <c:pt idx="5">
                  <c:v>25</c:v>
                </c:pt>
                <c:pt idx="6">
                  <c:v>26</c:v>
                </c:pt>
                <c:pt idx="7">
                  <c:v>26</c:v>
                </c:pt>
                <c:pt idx="8">
                  <c:v>26</c:v>
                </c:pt>
                <c:pt idx="9">
                  <c:v>26</c:v>
                </c:pt>
                <c:pt idx="10">
                  <c:v>30</c:v>
                </c:pt>
                <c:pt idx="11">
                  <c:v>28</c:v>
                </c:pt>
                <c:pt idx="13">
                  <c:v>36</c:v>
                </c:pt>
                <c:pt idx="14">
                  <c:v>21</c:v>
                </c:pt>
                <c:pt idx="15">
                  <c:v>25</c:v>
                </c:pt>
                <c:pt idx="16">
                  <c:v>26</c:v>
                </c:pt>
                <c:pt idx="17">
                  <c:v>21</c:v>
                </c:pt>
                <c:pt idx="18">
                  <c:v>24</c:v>
                </c:pt>
                <c:pt idx="19">
                  <c:v>23</c:v>
                </c:pt>
                <c:pt idx="20">
                  <c:v>25</c:v>
                </c:pt>
                <c:pt idx="22">
                  <c:v>26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24</c:v>
                </c:pt>
                <c:pt idx="28">
                  <c:v>21</c:v>
                </c:pt>
                <c:pt idx="29">
                  <c:v>21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1872896"/>
        <c:axId val="181875072"/>
      </c:scatterChart>
      <c:valAx>
        <c:axId val="181872896"/>
        <c:scaling>
          <c:orientation val="minMax"/>
          <c:min val="100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Height (cm)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txPr>
          <a:bodyPr rot="0" vert="horz"/>
          <a:lstStyle/>
          <a:p>
            <a:pPr>
              <a:defRPr sz="1000" b="0" i="0" u="none" strike="noStrike" baseline="0">
                <a:solidFill>
                  <a:srgbClr val="000000"/>
                </a:solidFill>
                <a:latin typeface="Calibri"/>
                <a:ea typeface="Calibri"/>
                <a:cs typeface="Calibri"/>
              </a:defRPr>
            </a:pPr>
            <a:endParaRPr lang="en-US"/>
          </a:p>
        </c:txPr>
        <c:crossAx val="181875072"/>
        <c:crosses val="autoZero"/>
        <c:crossBetween val="midCat"/>
      </c:valAx>
      <c:valAx>
        <c:axId val="181875072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Right foot length (cm)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81872896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Purples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291933"/>
      </a:accent1>
      <a:accent2>
        <a:srgbClr val="5D3972"/>
      </a:accent2>
      <a:accent3>
        <a:srgbClr val="9C70B7"/>
      </a:accent3>
      <a:accent4>
        <a:srgbClr val="BD9FCF"/>
      </a:accent4>
      <a:accent5>
        <a:srgbClr val="DECFE7"/>
      </a:accent5>
      <a:accent6>
        <a:srgbClr val="ECE4F1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B169B8-A21C-4F3D-BB88-36120F5B40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C10EFF9A.dotm</Template>
  <TotalTime>110</TotalTime>
  <Pages>11</Pages>
  <Words>1596</Words>
  <Characters>9103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10678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 Stone</dc:creator>
  <cp:lastModifiedBy>Romano Trudi</cp:lastModifiedBy>
  <cp:revision>20</cp:revision>
  <cp:lastPrinted>2015-04-20T04:16:00Z</cp:lastPrinted>
  <dcterms:created xsi:type="dcterms:W3CDTF">2015-04-20T02:20:00Z</dcterms:created>
  <dcterms:modified xsi:type="dcterms:W3CDTF">2015-11-24T05:33:00Z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