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ACA" w:rsidRDefault="004F6ACA" w:rsidP="004F6ACA">
      <w:pPr>
        <w:rPr>
          <w:noProof/>
        </w:rPr>
      </w:pPr>
      <w:r w:rsidRPr="003141FD">
        <w:rPr>
          <w:noProof/>
          <w:lang w:eastAsia="en-AU"/>
        </w:rPr>
        <w:drawing>
          <wp:inline distT="0" distB="0" distL="0" distR="0">
            <wp:extent cx="1800225" cy="714375"/>
            <wp:effectExtent l="0" t="0" r="0" b="0"/>
            <wp:docPr id="24"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714375"/>
                    </a:xfrm>
                    <a:prstGeom prst="rect">
                      <a:avLst/>
                    </a:prstGeom>
                    <a:noFill/>
                    <a:ln>
                      <a:noFill/>
                    </a:ln>
                  </pic:spPr>
                </pic:pic>
              </a:graphicData>
            </a:graphic>
          </wp:inline>
        </w:drawing>
      </w:r>
    </w:p>
    <w:p w:rsidR="004F6ACA" w:rsidRDefault="004F6ACA" w:rsidP="004F6ACA">
      <w:r>
        <w:rPr>
          <w:rStyle w:val="NotesforDD"/>
          <w:rFonts w:ascii="Arial" w:hAnsi="Arial" w:cs="Arial"/>
          <w:b/>
          <w:color w:val="000080"/>
          <w:sz w:val="52"/>
          <w:szCs w:val="52"/>
        </w:rPr>
        <w:t>ATAR Biology</w:t>
      </w:r>
    </w:p>
    <w:p w:rsidR="004F6ACA" w:rsidRDefault="004F6ACA" w:rsidP="004F6ACA">
      <w:pPr>
        <w:autoSpaceDE w:val="0"/>
        <w:autoSpaceDN w:val="0"/>
        <w:adjustRightInd w:val="0"/>
        <w:jc w:val="center"/>
        <w:rPr>
          <w:rStyle w:val="NotesforDD"/>
          <w:rFonts w:ascii="Arial" w:hAnsi="Arial" w:cs="Arial"/>
          <w:sz w:val="52"/>
          <w:szCs w:val="52"/>
        </w:rPr>
      </w:pPr>
    </w:p>
    <w:p w:rsidR="004F6ACA" w:rsidRDefault="004F6ACA" w:rsidP="004F6ACA">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Unit 1</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3</w:t>
      </w:r>
    </w:p>
    <w:p w:rsidR="004F6ACA" w:rsidRPr="00C557B2" w:rsidRDefault="006C5EE1" w:rsidP="004F6ACA">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10 – Population &amp; Carrying Capacity</w:t>
      </w:r>
    </w:p>
    <w:p w:rsidR="004F6ACA" w:rsidRPr="002F0E8B" w:rsidRDefault="004F6ACA" w:rsidP="004F6ACA">
      <w:pPr>
        <w:autoSpaceDE w:val="0"/>
        <w:autoSpaceDN w:val="0"/>
        <w:adjustRightInd w:val="0"/>
        <w:jc w:val="center"/>
        <w:rPr>
          <w:rStyle w:val="NotesforDD"/>
          <w:rFonts w:ascii="Arial" w:hAnsi="Arial" w:cs="Arial"/>
          <w:b/>
          <w:color w:val="333399"/>
          <w:sz w:val="48"/>
          <w:szCs w:val="48"/>
        </w:rPr>
      </w:pPr>
    </w:p>
    <w:p w:rsidR="004F6ACA" w:rsidRPr="00ED07B8" w:rsidRDefault="004F6ACA" w:rsidP="004F6ACA">
      <w:pPr>
        <w:autoSpaceDE w:val="0"/>
        <w:autoSpaceDN w:val="0"/>
        <w:adjustRightInd w:val="0"/>
        <w:jc w:val="center"/>
        <w:rPr>
          <w:rStyle w:val="NotesforDD"/>
          <w:rFonts w:ascii="Arial" w:hAnsi="Arial" w:cs="Arial"/>
          <w:b/>
          <w:sz w:val="48"/>
          <w:szCs w:val="48"/>
        </w:rPr>
      </w:pPr>
      <w:r w:rsidRPr="004F6ACA">
        <w:rPr>
          <w:rStyle w:val="NotesforDD"/>
          <w:rFonts w:ascii="Arial" w:hAnsi="Arial" w:cs="Arial"/>
          <w:b/>
          <w:noProof/>
          <w:sz w:val="48"/>
          <w:szCs w:val="48"/>
          <w:lang w:eastAsia="en-AU"/>
        </w:rPr>
        <w:drawing>
          <wp:inline distT="0" distB="0" distL="0" distR="0">
            <wp:extent cx="4381500" cy="3305175"/>
            <wp:effectExtent l="0" t="0" r="0" b="0"/>
            <wp:docPr id="1" name="Picture 42" descr="Mod1Unit2 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1Unit2 pg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3305175"/>
                    </a:xfrm>
                    <a:prstGeom prst="rect">
                      <a:avLst/>
                    </a:prstGeom>
                    <a:noFill/>
                    <a:ln>
                      <a:noFill/>
                    </a:ln>
                  </pic:spPr>
                </pic:pic>
              </a:graphicData>
            </a:graphic>
          </wp:inline>
        </w:drawing>
      </w:r>
    </w:p>
    <w:p w:rsidR="004F6ACA" w:rsidRDefault="004F6ACA" w:rsidP="004F6ACA">
      <w:pPr>
        <w:autoSpaceDE w:val="0"/>
        <w:autoSpaceDN w:val="0"/>
        <w:adjustRightInd w:val="0"/>
        <w:rPr>
          <w:rStyle w:val="NotesforDD"/>
          <w:rFonts w:ascii="Arial" w:hAnsi="Arial" w:cs="Arial"/>
          <w:sz w:val="20"/>
          <w:szCs w:val="20"/>
        </w:rPr>
      </w:pPr>
    </w:p>
    <w:p w:rsidR="004F6ACA" w:rsidRDefault="004F6ACA" w:rsidP="004F6ACA">
      <w:pPr>
        <w:autoSpaceDE w:val="0"/>
        <w:autoSpaceDN w:val="0"/>
        <w:adjustRightInd w:val="0"/>
        <w:rPr>
          <w:rStyle w:val="NotesforDD"/>
          <w:rFonts w:ascii="Arial" w:hAnsi="Arial" w:cs="Arial"/>
          <w:sz w:val="20"/>
          <w:szCs w:val="20"/>
        </w:rPr>
      </w:pPr>
    </w:p>
    <w:p w:rsidR="004F6ACA" w:rsidRPr="00F0584C" w:rsidRDefault="004F6ACA" w:rsidP="004F6ACA">
      <w:pPr>
        <w:jc w:val="center"/>
        <w:rPr>
          <w:rFonts w:ascii="Arial" w:hAnsi="Arial" w:cs="Arial"/>
          <w:b/>
          <w:color w:val="FF0000"/>
          <w:sz w:val="48"/>
          <w:szCs w:val="48"/>
        </w:rPr>
      </w:pPr>
      <w:r w:rsidRPr="00F0584C">
        <w:rPr>
          <w:rFonts w:ascii="Arial" w:hAnsi="Arial" w:cs="Arial"/>
          <w:b/>
          <w:color w:val="FF0000"/>
          <w:sz w:val="48"/>
          <w:szCs w:val="48"/>
        </w:rPr>
        <w:t>Student Study Notes</w:t>
      </w:r>
    </w:p>
    <w:p w:rsidR="004F6ACA" w:rsidRDefault="004F6ACA" w:rsidP="004F6ACA">
      <w:pPr>
        <w:widowControl w:val="0"/>
        <w:autoSpaceDE w:val="0"/>
        <w:autoSpaceDN w:val="0"/>
        <w:adjustRightInd w:val="0"/>
        <w:spacing w:after="0" w:line="240" w:lineRule="auto"/>
        <w:ind w:left="186" w:right="-20"/>
        <w:rPr>
          <w:rFonts w:ascii="Times New Roman" w:hAnsi="Times New Roman"/>
          <w:sz w:val="20"/>
          <w:szCs w:val="20"/>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r w:rsidRPr="00393DB7">
        <w:rPr>
          <w:rStyle w:val="NotesforDD"/>
          <w:rFonts w:ascii="Arial" w:hAnsi="Arial" w:cs="Arial"/>
          <w:b/>
          <w:color w:val="2F5496"/>
          <w:sz w:val="28"/>
          <w:szCs w:val="28"/>
        </w:rPr>
        <w:t>Unit Content</w:t>
      </w:r>
    </w:p>
    <w:p w:rsidR="004F6ACA" w:rsidRPr="006C5EE1" w:rsidRDefault="004F6ACA" w:rsidP="004F6ACA">
      <w:pPr>
        <w:pStyle w:val="Default"/>
        <w:numPr>
          <w:ilvl w:val="0"/>
          <w:numId w:val="27"/>
        </w:numPr>
        <w:spacing w:before="120"/>
        <w:ind w:left="530"/>
        <w:rPr>
          <w:b/>
          <w:i/>
          <w:color w:val="auto"/>
          <w:szCs w:val="18"/>
        </w:rPr>
      </w:pPr>
      <w:r w:rsidRPr="004F6ACA">
        <w:rPr>
          <w:color w:val="auto"/>
          <w:szCs w:val="18"/>
        </w:rPr>
        <w:t>The dynamic nature of populations influence population size, density, composition and distribution.</w:t>
      </w:r>
    </w:p>
    <w:p w:rsidR="006C5EE1" w:rsidRPr="006C5EE1" w:rsidRDefault="006C5EE1" w:rsidP="004F6ACA">
      <w:pPr>
        <w:pStyle w:val="Default"/>
        <w:numPr>
          <w:ilvl w:val="0"/>
          <w:numId w:val="27"/>
        </w:numPr>
        <w:spacing w:before="120"/>
        <w:ind w:left="530"/>
        <w:rPr>
          <w:b/>
          <w:i/>
          <w:color w:val="auto"/>
          <w:sz w:val="32"/>
          <w:szCs w:val="18"/>
        </w:rPr>
      </w:pPr>
      <w:r w:rsidRPr="006C5EE1">
        <w:rPr>
          <w:sz w:val="22"/>
          <w:szCs w:val="18"/>
        </w:rPr>
        <w:t>Ecosystems have carrying capacities that limit the number of organisms (within populations) they support and can be impacted by changes to abiotic and biotic factors, including climatic events.</w:t>
      </w:r>
    </w:p>
    <w:p w:rsidR="00E77388" w:rsidRPr="00870E0E" w:rsidRDefault="00E77388" w:rsidP="004F6ACA">
      <w:pPr>
        <w:spacing w:before="240"/>
      </w:pPr>
      <w:r w:rsidRPr="00E77388">
        <w:rPr>
          <w:rFonts w:ascii="Arial" w:hAnsi="Arial" w:cs="Arial"/>
          <w:b/>
          <w:bCs/>
          <w:position w:val="-1"/>
          <w:sz w:val="28"/>
          <w:szCs w:val="28"/>
        </w:rPr>
        <w:t>Populations</w:t>
      </w:r>
    </w:p>
    <w:p w:rsidR="00E77388" w:rsidRPr="004F6ACA" w:rsidRDefault="00E77388" w:rsidP="004F6ACA">
      <w:pPr>
        <w:spacing w:after="0"/>
        <w:rPr>
          <w:rFonts w:ascii="Arial" w:hAnsi="Arial" w:cs="Arial"/>
        </w:rPr>
      </w:pPr>
      <w:r w:rsidRPr="004F6ACA">
        <w:rPr>
          <w:rFonts w:ascii="Arial" w:hAnsi="Arial" w:cs="Arial"/>
        </w:rPr>
        <w:t>Living things of the same species often exist together in grou</w:t>
      </w:r>
      <w:r w:rsidR="003A148E" w:rsidRPr="004F6ACA">
        <w:rPr>
          <w:rFonts w:ascii="Arial" w:hAnsi="Arial" w:cs="Arial"/>
        </w:rPr>
        <w:t>ps or</w:t>
      </w:r>
      <w:r w:rsidRPr="004F6ACA">
        <w:rPr>
          <w:rFonts w:ascii="Arial" w:hAnsi="Arial" w:cs="Arial"/>
        </w:rPr>
        <w:t xml:space="preserve"> population</w:t>
      </w:r>
      <w:r w:rsidR="003A148E" w:rsidRPr="004F6ACA">
        <w:rPr>
          <w:rFonts w:ascii="Arial" w:hAnsi="Arial" w:cs="Arial"/>
        </w:rPr>
        <w:t>s. P</w:t>
      </w:r>
      <w:r w:rsidRPr="004F6ACA">
        <w:rPr>
          <w:rFonts w:ascii="Arial" w:hAnsi="Arial" w:cs="Arial"/>
        </w:rPr>
        <w:t>opulation size and distribution can be affected by othe</w:t>
      </w:r>
      <w:r w:rsidR="003A148E" w:rsidRPr="004F6ACA">
        <w:rPr>
          <w:rFonts w:ascii="Arial" w:hAnsi="Arial" w:cs="Arial"/>
        </w:rPr>
        <w:t>r populations and abiotic features</w:t>
      </w:r>
      <w:r w:rsidRPr="004F6ACA">
        <w:rPr>
          <w:rFonts w:ascii="Arial" w:hAnsi="Arial" w:cs="Arial"/>
        </w:rPr>
        <w:t>.</w:t>
      </w:r>
    </w:p>
    <w:p w:rsidR="00E77388" w:rsidRDefault="00E77388" w:rsidP="004F6ACA">
      <w:pPr>
        <w:spacing w:after="0"/>
        <w:rPr>
          <w:rFonts w:ascii="Arial" w:hAnsi="Arial" w:cs="Arial"/>
        </w:rPr>
      </w:pPr>
      <w:r w:rsidRPr="004F6ACA">
        <w:rPr>
          <w:rFonts w:ascii="Arial" w:hAnsi="Arial" w:cs="Arial"/>
        </w:rPr>
        <w:t>In t</w:t>
      </w:r>
      <w:r w:rsidR="00925EF7" w:rsidRPr="004F6ACA">
        <w:rPr>
          <w:rFonts w:ascii="Arial" w:hAnsi="Arial" w:cs="Arial"/>
        </w:rPr>
        <w:t>his topic</w:t>
      </w:r>
      <w:r w:rsidRPr="004F6ACA">
        <w:rPr>
          <w:rFonts w:ascii="Arial" w:hAnsi="Arial" w:cs="Arial"/>
        </w:rPr>
        <w:t xml:space="preserve">, you will look at how populations are studied </w:t>
      </w:r>
      <w:r w:rsidR="003A148E" w:rsidRPr="004F6ACA">
        <w:rPr>
          <w:rFonts w:ascii="Arial" w:hAnsi="Arial" w:cs="Arial"/>
        </w:rPr>
        <w:t xml:space="preserve">and </w:t>
      </w:r>
      <w:r w:rsidR="00925EF7" w:rsidRPr="004F6ACA">
        <w:rPr>
          <w:rFonts w:ascii="Arial" w:hAnsi="Arial" w:cs="Arial"/>
        </w:rPr>
        <w:t>factor that</w:t>
      </w:r>
      <w:r w:rsidRPr="004F6ACA">
        <w:rPr>
          <w:rFonts w:ascii="Arial" w:hAnsi="Arial" w:cs="Arial"/>
        </w:rPr>
        <w:t xml:space="preserve"> can affect the size of a population and its distribution.</w:t>
      </w:r>
    </w:p>
    <w:p w:rsidR="0070447A" w:rsidRPr="004F6ACA" w:rsidRDefault="0070447A" w:rsidP="004F6ACA">
      <w:pPr>
        <w:spacing w:after="0"/>
        <w:rPr>
          <w:rFonts w:ascii="Arial" w:hAnsi="Arial" w:cs="Arial"/>
        </w:rPr>
      </w:pPr>
    </w:p>
    <w:p w:rsidR="00E77388" w:rsidRPr="004F6ACA" w:rsidRDefault="005351BA" w:rsidP="004F6ACA">
      <w:pPr>
        <w:spacing w:after="0"/>
        <w:rPr>
          <w:rFonts w:ascii="Arial" w:hAnsi="Arial" w:cs="Arial"/>
          <w:color w:val="BFBFBF"/>
        </w:rPr>
      </w:pPr>
      <w:r w:rsidRPr="004F6ACA">
        <w:rPr>
          <w:rFonts w:ascii="Arial" w:hAnsi="Arial" w:cs="Arial"/>
          <w:b/>
        </w:rPr>
        <w:tab/>
      </w:r>
      <w:r w:rsidRPr="004F6ACA">
        <w:rPr>
          <w:rFonts w:ascii="Arial" w:hAnsi="Arial" w:cs="Arial"/>
          <w:b/>
        </w:rPr>
        <w:tab/>
      </w:r>
      <w:r w:rsidR="004F6ACA" w:rsidRPr="004F6ACA">
        <w:rPr>
          <w:rFonts w:ascii="Arial" w:hAnsi="Arial" w:cs="Arial"/>
          <w:noProof/>
          <w:color w:val="BFBFBF"/>
          <w:lang w:eastAsia="en-AU"/>
        </w:rPr>
        <w:drawing>
          <wp:inline distT="0" distB="0" distL="0" distR="0">
            <wp:extent cx="1358900" cy="1371600"/>
            <wp:effectExtent l="0" t="0" r="0" b="0"/>
            <wp:docPr id="259" name="Picture 259" descr="Mod3 Unit1 pg44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Mod3 Unit1 pg44 colou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8900" cy="1371600"/>
                    </a:xfrm>
                    <a:prstGeom prst="rect">
                      <a:avLst/>
                    </a:prstGeom>
                    <a:noFill/>
                  </pic:spPr>
                </pic:pic>
              </a:graphicData>
            </a:graphic>
          </wp:inline>
        </w:drawing>
      </w:r>
      <w:r w:rsidR="004F6ACA" w:rsidRPr="004F6ACA">
        <w:rPr>
          <w:rFonts w:ascii="Arial" w:hAnsi="Arial" w:cs="Arial"/>
          <w:b/>
          <w:noProof/>
          <w:color w:val="BFBFBF"/>
          <w:lang w:eastAsia="en-AU"/>
        </w:rPr>
        <w:drawing>
          <wp:inline distT="0" distB="0" distL="0" distR="0">
            <wp:extent cx="2628900" cy="109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l="29602" t="67589" r="35019"/>
                    <a:stretch>
                      <a:fillRect/>
                    </a:stretch>
                  </pic:blipFill>
                  <pic:spPr bwMode="auto">
                    <a:xfrm>
                      <a:off x="0" y="0"/>
                      <a:ext cx="2628900" cy="1095375"/>
                    </a:xfrm>
                    <a:prstGeom prst="rect">
                      <a:avLst/>
                    </a:prstGeom>
                    <a:noFill/>
                    <a:ln>
                      <a:noFill/>
                    </a:ln>
                  </pic:spPr>
                </pic:pic>
              </a:graphicData>
            </a:graphic>
          </wp:inline>
        </w:drawing>
      </w:r>
      <w:r w:rsidR="004F4E25" w:rsidRPr="004F6ACA">
        <w:rPr>
          <w:rFonts w:ascii="Arial" w:hAnsi="Arial" w:cs="Arial"/>
          <w:b/>
          <w:color w:val="BFBFBF"/>
        </w:rPr>
        <w:t>©</w:t>
      </w:r>
      <w:r w:rsidR="00DB31E0" w:rsidRPr="004F6ACA">
        <w:rPr>
          <w:rFonts w:ascii="Arial" w:hAnsi="Arial" w:cs="Arial"/>
          <w:color w:val="BFBFBF"/>
        </w:rPr>
        <w:t>W</w:t>
      </w:r>
      <w:r w:rsidR="004F4E25" w:rsidRPr="004F6ACA">
        <w:rPr>
          <w:rFonts w:ascii="Arial" w:hAnsi="Arial" w:cs="Arial"/>
          <w:color w:val="BFBFBF"/>
        </w:rPr>
        <w:t xml:space="preserve">estone       </w:t>
      </w:r>
    </w:p>
    <w:p w:rsidR="0070447A" w:rsidRDefault="0070447A" w:rsidP="004F6ACA">
      <w:pPr>
        <w:spacing w:after="0"/>
        <w:rPr>
          <w:rFonts w:ascii="Arial" w:hAnsi="Arial" w:cs="Arial"/>
          <w:b/>
          <w:bCs/>
          <w:spacing w:val="1"/>
        </w:rPr>
      </w:pPr>
    </w:p>
    <w:p w:rsidR="00E77388" w:rsidRPr="004F6ACA" w:rsidRDefault="0028723B" w:rsidP="004F6ACA">
      <w:pPr>
        <w:spacing w:after="0"/>
        <w:rPr>
          <w:rFonts w:ascii="Arial" w:hAnsi="Arial" w:cs="Arial"/>
          <w:b/>
        </w:rPr>
      </w:pPr>
      <w:r>
        <w:rPr>
          <w:rFonts w:ascii="Arial" w:hAnsi="Arial" w:cs="Arial"/>
          <w:b/>
          <w:bCs/>
          <w:spacing w:val="1"/>
        </w:rPr>
        <w:t>Upcoming Assessment</w:t>
      </w:r>
      <w:r w:rsidR="00E77388" w:rsidRPr="004F6ACA">
        <w:rPr>
          <w:rFonts w:ascii="Arial" w:hAnsi="Arial" w:cs="Arial"/>
          <w:b/>
          <w:bCs/>
        </w:rPr>
        <w:t xml:space="preserve">: </w:t>
      </w:r>
      <w:r w:rsidR="00880F46" w:rsidRPr="004F6ACA">
        <w:rPr>
          <w:rFonts w:ascii="Arial" w:hAnsi="Arial" w:cs="Arial"/>
          <w:b/>
        </w:rPr>
        <w:t>Task</w:t>
      </w:r>
      <w:r w:rsidR="0070447A">
        <w:rPr>
          <w:rFonts w:ascii="Arial" w:hAnsi="Arial" w:cs="Arial"/>
          <w:b/>
        </w:rPr>
        <w:t xml:space="preserve"> 4</w:t>
      </w:r>
      <w:r w:rsidR="00880F46" w:rsidRPr="004F6ACA">
        <w:rPr>
          <w:rFonts w:ascii="Arial" w:hAnsi="Arial" w:cs="Arial"/>
          <w:b/>
        </w:rPr>
        <w:t xml:space="preserve"> </w:t>
      </w:r>
      <w:r w:rsidR="0070447A">
        <w:rPr>
          <w:rFonts w:ascii="Arial" w:hAnsi="Arial" w:cs="Arial"/>
          <w:b/>
          <w:bCs/>
          <w:spacing w:val="1"/>
        </w:rPr>
        <w:t>Science Inquiry</w:t>
      </w:r>
      <w:r w:rsidR="00880F46" w:rsidRPr="004F6ACA">
        <w:rPr>
          <w:rFonts w:ascii="Arial" w:hAnsi="Arial" w:cs="Arial"/>
          <w:b/>
          <w:bCs/>
          <w:spacing w:val="1"/>
        </w:rPr>
        <w:t xml:space="preserve"> -</w:t>
      </w:r>
      <w:r w:rsidR="00880F46" w:rsidRPr="004F6ACA">
        <w:rPr>
          <w:rFonts w:ascii="Arial" w:hAnsi="Arial" w:cs="Arial"/>
          <w:b/>
          <w:bCs/>
          <w:color w:val="3366FF"/>
          <w:spacing w:val="1"/>
        </w:rPr>
        <w:t xml:space="preserve"> Populations</w:t>
      </w:r>
    </w:p>
    <w:p w:rsidR="00880F46" w:rsidRPr="004F6ACA" w:rsidRDefault="00880F46" w:rsidP="004F6ACA">
      <w:pPr>
        <w:spacing w:after="0"/>
        <w:rPr>
          <w:rFonts w:ascii="Arial" w:hAnsi="Arial" w:cs="Arial"/>
        </w:rPr>
      </w:pPr>
      <w:r w:rsidRPr="004F6ACA">
        <w:rPr>
          <w:rFonts w:ascii="Arial" w:hAnsi="Arial" w:cs="Arial"/>
        </w:rPr>
        <w:t xml:space="preserve">In a study of populations, it is important to determine the size and distribution of organisms. </w:t>
      </w:r>
      <w:r w:rsidR="00E77388" w:rsidRPr="004F6ACA">
        <w:rPr>
          <w:rFonts w:ascii="Arial" w:hAnsi="Arial" w:cs="Arial"/>
        </w:rPr>
        <w:t xml:space="preserve">You will complete an </w:t>
      </w:r>
      <w:r w:rsidR="0070447A">
        <w:rPr>
          <w:rFonts w:ascii="Arial" w:hAnsi="Arial" w:cs="Arial"/>
        </w:rPr>
        <w:t>inquiry</w:t>
      </w:r>
      <w:r w:rsidR="00E77388" w:rsidRPr="004F6ACA">
        <w:rPr>
          <w:rFonts w:ascii="Arial" w:hAnsi="Arial" w:cs="Arial"/>
        </w:rPr>
        <w:t xml:space="preserve"> assessment tas</w:t>
      </w:r>
      <w:r w:rsidR="00B86795" w:rsidRPr="004F6ACA">
        <w:rPr>
          <w:rFonts w:ascii="Arial" w:hAnsi="Arial" w:cs="Arial"/>
        </w:rPr>
        <w:t xml:space="preserve">k, demonstrating your </w:t>
      </w:r>
      <w:r w:rsidR="00E77388" w:rsidRPr="004F6ACA">
        <w:rPr>
          <w:rFonts w:ascii="Arial" w:hAnsi="Arial" w:cs="Arial"/>
        </w:rPr>
        <w:t>understanding of population dynamics.</w:t>
      </w:r>
    </w:p>
    <w:p w:rsidR="00880F46" w:rsidRPr="004F6ACA" w:rsidRDefault="00880F46" w:rsidP="004F6ACA">
      <w:pPr>
        <w:spacing w:after="0"/>
        <w:rPr>
          <w:rFonts w:ascii="Arial" w:hAnsi="Arial" w:cs="Arial"/>
          <w:b/>
        </w:rPr>
      </w:pPr>
    </w:p>
    <w:p w:rsidR="00E77388" w:rsidRPr="004F6ACA" w:rsidRDefault="00E77388" w:rsidP="004F6ACA">
      <w:pPr>
        <w:pStyle w:val="ListParagraph"/>
        <w:spacing w:after="0"/>
        <w:ind w:left="0"/>
        <w:rPr>
          <w:rFonts w:ascii="Arial" w:hAnsi="Arial" w:cs="Arial"/>
          <w:b/>
        </w:rPr>
      </w:pPr>
      <w:r w:rsidRPr="004F6ACA">
        <w:rPr>
          <w:rFonts w:ascii="Arial" w:hAnsi="Arial" w:cs="Arial"/>
          <w:b/>
        </w:rPr>
        <w:t>Causes of population change</w:t>
      </w:r>
    </w:p>
    <w:p w:rsidR="00E77388" w:rsidRPr="004F6ACA" w:rsidRDefault="00E77388" w:rsidP="004F6ACA">
      <w:pPr>
        <w:pStyle w:val="ListParagraph"/>
        <w:spacing w:after="0"/>
        <w:ind w:left="0"/>
        <w:rPr>
          <w:rFonts w:ascii="Arial" w:hAnsi="Arial" w:cs="Arial"/>
        </w:rPr>
      </w:pPr>
      <w:r w:rsidRPr="004F6ACA">
        <w:rPr>
          <w:rFonts w:ascii="Arial" w:hAnsi="Arial" w:cs="Arial"/>
        </w:rPr>
        <w:t>Depending on the density of a population, factors such as rela</w:t>
      </w:r>
      <w:r w:rsidR="0070447A">
        <w:rPr>
          <w:rFonts w:ascii="Arial" w:hAnsi="Arial" w:cs="Arial"/>
        </w:rPr>
        <w:t>tionships vary in their effect.</w:t>
      </w:r>
    </w:p>
    <w:p w:rsidR="00E77388" w:rsidRPr="004F6ACA" w:rsidRDefault="00E77388" w:rsidP="004F6ACA">
      <w:pPr>
        <w:pStyle w:val="ListParagraph"/>
        <w:numPr>
          <w:ilvl w:val="0"/>
          <w:numId w:val="1"/>
        </w:numPr>
        <w:spacing w:after="0"/>
        <w:rPr>
          <w:rFonts w:ascii="Arial" w:hAnsi="Arial" w:cs="Arial"/>
        </w:rPr>
      </w:pPr>
      <w:r w:rsidRPr="004F6ACA">
        <w:rPr>
          <w:rFonts w:ascii="Arial" w:hAnsi="Arial" w:cs="Arial"/>
        </w:rPr>
        <w:t>Density dependent factors</w:t>
      </w:r>
    </w:p>
    <w:p w:rsidR="00E77388" w:rsidRPr="004F6ACA" w:rsidRDefault="00E77388" w:rsidP="004F6ACA">
      <w:pPr>
        <w:pStyle w:val="ListParagraph"/>
        <w:numPr>
          <w:ilvl w:val="0"/>
          <w:numId w:val="1"/>
        </w:numPr>
        <w:spacing w:after="0"/>
        <w:rPr>
          <w:rFonts w:ascii="Arial" w:hAnsi="Arial" w:cs="Arial"/>
        </w:rPr>
      </w:pPr>
      <w:r w:rsidRPr="004F6ACA">
        <w:rPr>
          <w:rFonts w:ascii="Arial" w:hAnsi="Arial" w:cs="Arial"/>
        </w:rPr>
        <w:t>Density independent factors</w:t>
      </w:r>
    </w:p>
    <w:p w:rsidR="00E77388" w:rsidRPr="004F6ACA" w:rsidRDefault="00E77388" w:rsidP="004F6ACA">
      <w:pPr>
        <w:pStyle w:val="ListParagraph"/>
        <w:spacing w:after="0"/>
        <w:ind w:left="0"/>
        <w:rPr>
          <w:rFonts w:ascii="Arial" w:hAnsi="Arial" w:cs="Arial"/>
        </w:rPr>
      </w:pPr>
    </w:p>
    <w:p w:rsidR="00E77388" w:rsidRPr="004F6ACA" w:rsidRDefault="00E77388" w:rsidP="004F6ACA">
      <w:pPr>
        <w:pStyle w:val="ListParagraph"/>
        <w:spacing w:after="0"/>
        <w:ind w:left="0"/>
        <w:rPr>
          <w:rFonts w:ascii="Arial" w:hAnsi="Arial" w:cs="Arial"/>
        </w:rPr>
      </w:pPr>
      <w:r w:rsidRPr="004F6ACA">
        <w:rPr>
          <w:rFonts w:ascii="Arial" w:hAnsi="Arial" w:cs="Arial"/>
        </w:rPr>
        <w:t>Factors that affect a population as it increases in size are density dependent. Competition for available resources causes change in dense populations. A high population density usually results in overcrowding, with too many individuals competing for re</w:t>
      </w:r>
      <w:r w:rsidR="0070447A">
        <w:rPr>
          <w:rFonts w:ascii="Arial" w:hAnsi="Arial" w:cs="Arial"/>
        </w:rPr>
        <w:t xml:space="preserve">sources such as food and water. </w:t>
      </w:r>
      <w:r w:rsidRPr="004F6ACA">
        <w:rPr>
          <w:rFonts w:ascii="Arial" w:hAnsi="Arial" w:cs="Arial"/>
        </w:rPr>
        <w:t>Disease and parasites are density dependent factors that affect population size.</w:t>
      </w:r>
    </w:p>
    <w:p w:rsidR="00E77388" w:rsidRPr="004F6ACA" w:rsidRDefault="00E77388" w:rsidP="004F6ACA">
      <w:pPr>
        <w:pStyle w:val="ListParagraph"/>
        <w:spacing w:after="0"/>
        <w:ind w:left="0"/>
        <w:rPr>
          <w:rFonts w:ascii="Arial" w:hAnsi="Arial" w:cs="Arial"/>
        </w:rPr>
      </w:pPr>
    </w:p>
    <w:p w:rsidR="00E77388" w:rsidRPr="004F6ACA" w:rsidRDefault="00E77388" w:rsidP="004F6ACA">
      <w:pPr>
        <w:pStyle w:val="ListParagraph"/>
        <w:spacing w:after="0"/>
        <w:ind w:left="0"/>
        <w:rPr>
          <w:rFonts w:ascii="Arial" w:hAnsi="Arial" w:cs="Arial"/>
        </w:rPr>
      </w:pPr>
      <w:r w:rsidRPr="004F6ACA">
        <w:rPr>
          <w:rFonts w:ascii="Arial" w:hAnsi="Arial" w:cs="Arial"/>
        </w:rPr>
        <w:t>Factors which are unaffected by a population’s density are considered density independent. Examples includ</w:t>
      </w:r>
      <w:r w:rsidR="0070447A">
        <w:rPr>
          <w:rFonts w:ascii="Arial" w:hAnsi="Arial" w:cs="Arial"/>
        </w:rPr>
        <w:t xml:space="preserve">e drought, temperature or fire. </w:t>
      </w:r>
      <w:r w:rsidRPr="004F6ACA">
        <w:rPr>
          <w:rFonts w:ascii="Arial" w:hAnsi="Arial" w:cs="Arial"/>
        </w:rPr>
        <w:t>Any factor that causes change to a population, regardless of its density is density independent. Natural disasters are a good example as a flood or violent storm will usually kill individuals from small or large populations.</w:t>
      </w:r>
    </w:p>
    <w:p w:rsidR="00EE237D" w:rsidRPr="004F6ACA" w:rsidRDefault="00EE237D" w:rsidP="004F6ACA">
      <w:pPr>
        <w:pStyle w:val="ListParagraph"/>
        <w:spacing w:after="0"/>
        <w:ind w:left="0"/>
        <w:rPr>
          <w:rFonts w:ascii="Arial" w:hAnsi="Arial" w:cs="Arial"/>
          <w:b/>
        </w:rPr>
      </w:pPr>
    </w:p>
    <w:p w:rsidR="00D02FA5" w:rsidRPr="004F6ACA" w:rsidRDefault="00D02FA5" w:rsidP="004F6ACA">
      <w:pPr>
        <w:pStyle w:val="ListParagraph"/>
        <w:spacing w:after="0"/>
        <w:ind w:left="0"/>
        <w:rPr>
          <w:rFonts w:ascii="Arial" w:hAnsi="Arial" w:cs="Arial"/>
          <w:b/>
        </w:rPr>
      </w:pPr>
      <w:r w:rsidRPr="004F6ACA">
        <w:rPr>
          <w:rFonts w:ascii="Arial" w:hAnsi="Arial" w:cs="Arial"/>
          <w:b/>
        </w:rPr>
        <w:t>Density</w:t>
      </w:r>
    </w:p>
    <w:p w:rsidR="00D02FA5" w:rsidRPr="004F6ACA" w:rsidRDefault="00D02FA5" w:rsidP="004F6ACA">
      <w:pPr>
        <w:pStyle w:val="ListParagraph"/>
        <w:spacing w:after="0"/>
        <w:ind w:left="0"/>
        <w:rPr>
          <w:rFonts w:ascii="Arial" w:hAnsi="Arial" w:cs="Arial"/>
        </w:rPr>
      </w:pPr>
      <w:r w:rsidRPr="004F6ACA">
        <w:rPr>
          <w:rFonts w:ascii="Arial" w:hAnsi="Arial" w:cs="Arial"/>
        </w:rPr>
        <w:t>Population density is defined as the number of individuals per unit area. We can calculate</w:t>
      </w:r>
    </w:p>
    <w:p w:rsidR="00D02FA5" w:rsidRPr="004F6ACA" w:rsidRDefault="00D02FA5" w:rsidP="004F6ACA">
      <w:pPr>
        <w:pStyle w:val="ListParagraph"/>
        <w:spacing w:after="0"/>
        <w:ind w:left="0"/>
        <w:rPr>
          <w:rFonts w:ascii="Arial" w:hAnsi="Arial" w:cs="Arial"/>
        </w:rPr>
      </w:pPr>
      <w:r w:rsidRPr="004F6ACA">
        <w:rPr>
          <w:rFonts w:ascii="Arial" w:hAnsi="Arial" w:cs="Arial"/>
        </w:rPr>
        <w:t>population density using the formula below.</w:t>
      </w:r>
    </w:p>
    <w:p w:rsidR="00D02FA5" w:rsidRPr="004F6ACA" w:rsidRDefault="00D02FA5" w:rsidP="004F6ACA">
      <w:pPr>
        <w:pStyle w:val="ListParagraph"/>
        <w:spacing w:after="0"/>
        <w:ind w:left="0"/>
        <w:rPr>
          <w:rFonts w:ascii="Arial" w:hAnsi="Arial" w:cs="Arial"/>
        </w:rPr>
      </w:pPr>
    </w:p>
    <w:p w:rsidR="00D02FA5" w:rsidRPr="004F6ACA" w:rsidRDefault="00D02FA5" w:rsidP="004F6ACA">
      <w:pPr>
        <w:pStyle w:val="ListParagraph"/>
        <w:spacing w:after="0"/>
        <w:ind w:left="0"/>
        <w:rPr>
          <w:rFonts w:ascii="Arial" w:hAnsi="Arial" w:cs="Arial"/>
        </w:rPr>
      </w:pPr>
      <w:r w:rsidRPr="004F6ACA">
        <w:rPr>
          <w:rFonts w:ascii="Arial" w:hAnsi="Arial" w:cs="Arial"/>
        </w:rPr>
        <w:tab/>
      </w:r>
      <w:r w:rsidRPr="004F6ACA">
        <w:rPr>
          <w:rFonts w:ascii="Arial" w:hAnsi="Arial" w:cs="Arial"/>
        </w:rPr>
        <w:tab/>
        <w:t xml:space="preserve">Density = number of a particular </w:t>
      </w:r>
      <w:r w:rsidR="0070447A" w:rsidRPr="004F6ACA">
        <w:rPr>
          <w:rFonts w:ascii="Arial" w:hAnsi="Arial" w:cs="Arial"/>
        </w:rPr>
        <w:t>species ÷ total</w:t>
      </w:r>
      <w:r w:rsidRPr="004F6ACA">
        <w:rPr>
          <w:rFonts w:ascii="Arial" w:hAnsi="Arial" w:cs="Arial"/>
        </w:rPr>
        <w:t xml:space="preserve"> area sampled</w:t>
      </w:r>
    </w:p>
    <w:p w:rsidR="00D02FA5" w:rsidRPr="004F6ACA" w:rsidRDefault="00D02FA5" w:rsidP="004F6ACA">
      <w:pPr>
        <w:pStyle w:val="ListParagraph"/>
        <w:spacing w:after="0"/>
        <w:ind w:left="0"/>
        <w:rPr>
          <w:rFonts w:ascii="Arial" w:hAnsi="Arial" w:cs="Arial"/>
        </w:rPr>
      </w:pPr>
    </w:p>
    <w:p w:rsidR="0070447A" w:rsidRDefault="00D02FA5" w:rsidP="004F6ACA">
      <w:pPr>
        <w:pStyle w:val="ListParagraph"/>
        <w:spacing w:after="0"/>
        <w:ind w:left="0"/>
        <w:rPr>
          <w:rFonts w:ascii="Arial" w:hAnsi="Arial" w:cs="Arial"/>
        </w:rPr>
      </w:pPr>
      <w:r w:rsidRPr="004F6ACA">
        <w:rPr>
          <w:rFonts w:ascii="Arial" w:hAnsi="Arial" w:cs="Arial"/>
        </w:rPr>
        <w:t xml:space="preserve">Knowing a population’s </w:t>
      </w:r>
      <w:r w:rsidR="00EE237D" w:rsidRPr="004F6ACA">
        <w:rPr>
          <w:rFonts w:ascii="Arial" w:hAnsi="Arial" w:cs="Arial"/>
        </w:rPr>
        <w:t>density is useful when studying a</w:t>
      </w:r>
      <w:r w:rsidR="00183A58" w:rsidRPr="004F6ACA">
        <w:rPr>
          <w:rFonts w:ascii="Arial" w:hAnsi="Arial" w:cs="Arial"/>
        </w:rPr>
        <w:t xml:space="preserve"> populati</w:t>
      </w:r>
      <w:r w:rsidR="00EE237D" w:rsidRPr="004F6ACA">
        <w:rPr>
          <w:rFonts w:ascii="Arial" w:hAnsi="Arial" w:cs="Arial"/>
        </w:rPr>
        <w:t>on</w:t>
      </w:r>
      <w:r w:rsidR="00183A58" w:rsidRPr="004F6ACA">
        <w:rPr>
          <w:rFonts w:ascii="Arial" w:hAnsi="Arial" w:cs="Arial"/>
        </w:rPr>
        <w:t xml:space="preserve"> </w:t>
      </w:r>
      <w:r w:rsidR="00EE237D" w:rsidRPr="004F6ACA">
        <w:rPr>
          <w:rFonts w:ascii="Arial" w:hAnsi="Arial" w:cs="Arial"/>
        </w:rPr>
        <w:t>in its natural habitat.</w:t>
      </w:r>
    </w:p>
    <w:p w:rsidR="006C5EE1" w:rsidRDefault="006C5EE1" w:rsidP="004F6ACA">
      <w:pPr>
        <w:pStyle w:val="ListParagraph"/>
        <w:spacing w:after="0"/>
        <w:ind w:left="0"/>
        <w:rPr>
          <w:rFonts w:ascii="Arial" w:hAnsi="Arial" w:cs="Arial"/>
          <w:b/>
        </w:rPr>
      </w:pPr>
    </w:p>
    <w:p w:rsidR="00EE237D" w:rsidRPr="0070447A" w:rsidRDefault="00EE237D" w:rsidP="004F6ACA">
      <w:pPr>
        <w:pStyle w:val="ListParagraph"/>
        <w:spacing w:after="0"/>
        <w:ind w:left="0"/>
        <w:rPr>
          <w:rFonts w:ascii="Arial" w:hAnsi="Arial" w:cs="Arial"/>
        </w:rPr>
      </w:pPr>
      <w:r w:rsidRPr="004F6ACA">
        <w:rPr>
          <w:rFonts w:ascii="Arial" w:hAnsi="Arial" w:cs="Arial"/>
          <w:b/>
        </w:rPr>
        <w:lastRenderedPageBreak/>
        <w:t>Distribution</w:t>
      </w:r>
    </w:p>
    <w:p w:rsidR="00EE237D" w:rsidRPr="004F6ACA" w:rsidRDefault="00EE237D" w:rsidP="004F6ACA">
      <w:pPr>
        <w:pStyle w:val="ListParagraph"/>
        <w:spacing w:after="0"/>
        <w:ind w:left="0"/>
        <w:rPr>
          <w:rFonts w:ascii="Arial" w:hAnsi="Arial" w:cs="Arial"/>
        </w:rPr>
      </w:pPr>
      <w:r w:rsidRPr="004F6ACA">
        <w:rPr>
          <w:rFonts w:ascii="Arial" w:hAnsi="Arial" w:cs="Arial"/>
        </w:rPr>
        <w:t xml:space="preserve">Distribution is the geographic extent or spread of a particular species. Distribution depends on several factors such as environmental conditions, (soil type) and relationships with other organisms (predator/prey). </w:t>
      </w:r>
    </w:p>
    <w:p w:rsidR="006C5EE1" w:rsidRDefault="006C5EE1" w:rsidP="006C5EE1">
      <w:pPr>
        <w:pStyle w:val="ListParagraph"/>
        <w:ind w:left="0"/>
        <w:rPr>
          <w:rFonts w:ascii="Arial" w:hAnsi="Arial" w:cs="Arial"/>
          <w:b/>
          <w:sz w:val="24"/>
          <w:szCs w:val="24"/>
        </w:rPr>
      </w:pPr>
    </w:p>
    <w:p w:rsidR="006C5EE1" w:rsidRPr="004910B6" w:rsidRDefault="006C5EE1" w:rsidP="006C5EE1">
      <w:pPr>
        <w:pStyle w:val="ListParagraph"/>
        <w:ind w:left="0"/>
        <w:rPr>
          <w:rFonts w:ascii="Arial" w:hAnsi="Arial" w:cs="Arial"/>
          <w:b/>
          <w:sz w:val="24"/>
          <w:szCs w:val="24"/>
        </w:rPr>
      </w:pPr>
      <w:r w:rsidRPr="001074C8">
        <w:rPr>
          <w:rFonts w:ascii="Arial" w:hAnsi="Arial" w:cs="Arial"/>
          <w:b/>
          <w:sz w:val="24"/>
          <w:szCs w:val="24"/>
        </w:rPr>
        <w:t>Population growth activity</w:t>
      </w:r>
    </w:p>
    <w:p w:rsidR="006C5EE1" w:rsidRDefault="006C5EE1" w:rsidP="006C5EE1">
      <w:pPr>
        <w:pStyle w:val="ListParagraph"/>
        <w:spacing w:after="0"/>
        <w:ind w:left="0"/>
        <w:contextualSpacing w:val="0"/>
        <w:rPr>
          <w:rFonts w:ascii="Arial" w:hAnsi="Arial" w:cs="Arial"/>
        </w:rPr>
      </w:pPr>
      <w:r w:rsidRPr="00E77388">
        <w:rPr>
          <w:rFonts w:ascii="Arial" w:hAnsi="Arial" w:cs="Arial"/>
        </w:rPr>
        <w:t>A population grows in size under ideal conditions and models can be used to predict what could happen to a real population over time. An example is provided below.</w:t>
      </w:r>
    </w:p>
    <w:p w:rsidR="006C5EE1" w:rsidRDefault="006C5EE1" w:rsidP="006C5EE1">
      <w:pPr>
        <w:pStyle w:val="ListParagraph"/>
        <w:spacing w:before="120" w:after="120"/>
        <w:ind w:left="0"/>
        <w:contextualSpacing w:val="0"/>
        <w:rPr>
          <w:rFonts w:ascii="Arial" w:hAnsi="Arial" w:cs="Arial"/>
        </w:rPr>
      </w:pPr>
      <w:r w:rsidRPr="00870E0E">
        <w:rPr>
          <w:rFonts w:ascii="Arial" w:hAnsi="Arial" w:cs="Arial"/>
        </w:rPr>
        <w:t>Under ideal conditions, bacteria reproduce by binary fission every 2</w:t>
      </w:r>
      <w:r>
        <w:rPr>
          <w:rFonts w:ascii="Arial" w:hAnsi="Arial" w:cs="Arial"/>
        </w:rPr>
        <w:t>0 minutes.</w:t>
      </w:r>
    </w:p>
    <w:p w:rsidR="006C5EE1" w:rsidRDefault="006C5EE1" w:rsidP="006C5EE1">
      <w:pPr>
        <w:pStyle w:val="ListParagraph"/>
        <w:ind w:left="0"/>
        <w:contextualSpacing w:val="0"/>
        <w:rPr>
          <w:rFonts w:ascii="Arial" w:hAnsi="Arial" w:cs="Arial"/>
        </w:rPr>
      </w:pPr>
      <w:r w:rsidRPr="00870E0E">
        <w:rPr>
          <w:rFonts w:ascii="Arial" w:hAnsi="Arial" w:cs="Arial"/>
        </w:rPr>
        <w:t>In the model below, if each individual divides to produce two offspring, the population will double with each generation. Starting at time zero, with a single bacterium, 10 generations will produce 1024 individuals after 200 minutes, as shown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707"/>
        <w:gridCol w:w="708"/>
        <w:gridCol w:w="707"/>
        <w:gridCol w:w="707"/>
        <w:gridCol w:w="724"/>
        <w:gridCol w:w="724"/>
        <w:gridCol w:w="724"/>
        <w:gridCol w:w="743"/>
        <w:gridCol w:w="743"/>
        <w:gridCol w:w="743"/>
        <w:gridCol w:w="761"/>
      </w:tblGrid>
      <w:tr w:rsidR="006C5EE1" w:rsidRPr="00870E0E" w:rsidTr="007D78E9">
        <w:trPr>
          <w:jc w:val="center"/>
        </w:trPr>
        <w:tc>
          <w:tcPr>
            <w:tcW w:w="1251" w:type="dxa"/>
            <w:shd w:val="clear" w:color="auto" w:fill="auto"/>
          </w:tcPr>
          <w:p w:rsidR="006C5EE1" w:rsidRPr="00870E0E" w:rsidRDefault="006C5EE1" w:rsidP="007D78E9">
            <w:pPr>
              <w:spacing w:after="0" w:line="240" w:lineRule="auto"/>
              <w:rPr>
                <w:b/>
              </w:rPr>
            </w:pPr>
            <w:r w:rsidRPr="00870E0E">
              <w:rPr>
                <w:b/>
              </w:rPr>
              <w:t xml:space="preserve">Generation   </w:t>
            </w:r>
          </w:p>
        </w:tc>
        <w:tc>
          <w:tcPr>
            <w:tcW w:w="707"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0</w:t>
            </w:r>
          </w:p>
        </w:tc>
        <w:tc>
          <w:tcPr>
            <w:tcW w:w="708"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1</w:t>
            </w:r>
          </w:p>
        </w:tc>
        <w:tc>
          <w:tcPr>
            <w:tcW w:w="707"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2</w:t>
            </w:r>
          </w:p>
        </w:tc>
        <w:tc>
          <w:tcPr>
            <w:tcW w:w="707"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3</w:t>
            </w:r>
          </w:p>
        </w:tc>
        <w:tc>
          <w:tcPr>
            <w:tcW w:w="724"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4</w:t>
            </w:r>
          </w:p>
        </w:tc>
        <w:tc>
          <w:tcPr>
            <w:tcW w:w="724"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5</w:t>
            </w:r>
          </w:p>
        </w:tc>
        <w:tc>
          <w:tcPr>
            <w:tcW w:w="724"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6</w:t>
            </w:r>
          </w:p>
        </w:tc>
        <w:tc>
          <w:tcPr>
            <w:tcW w:w="743"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7</w:t>
            </w:r>
          </w:p>
        </w:tc>
        <w:tc>
          <w:tcPr>
            <w:tcW w:w="743"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8</w:t>
            </w:r>
          </w:p>
        </w:tc>
        <w:tc>
          <w:tcPr>
            <w:tcW w:w="743"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9</w:t>
            </w:r>
          </w:p>
        </w:tc>
        <w:tc>
          <w:tcPr>
            <w:tcW w:w="761" w:type="dxa"/>
            <w:shd w:val="clear" w:color="auto" w:fill="auto"/>
            <w:vAlign w:val="center"/>
          </w:tcPr>
          <w:p w:rsidR="006C5EE1" w:rsidRPr="00870E0E" w:rsidRDefault="006C5EE1" w:rsidP="007D78E9">
            <w:pPr>
              <w:spacing w:after="0" w:line="240" w:lineRule="auto"/>
              <w:jc w:val="center"/>
              <w:rPr>
                <w:rFonts w:eastAsia="Times"/>
                <w:b/>
                <w:bCs/>
              </w:rPr>
            </w:pPr>
            <w:r w:rsidRPr="00870E0E">
              <w:rPr>
                <w:rFonts w:eastAsia="Times"/>
                <w:b/>
                <w:bCs/>
              </w:rPr>
              <w:t>10</w:t>
            </w:r>
          </w:p>
        </w:tc>
      </w:tr>
      <w:tr w:rsidR="006C5EE1" w:rsidRPr="00870E0E" w:rsidTr="007D78E9">
        <w:trPr>
          <w:jc w:val="center"/>
        </w:trPr>
        <w:tc>
          <w:tcPr>
            <w:tcW w:w="1251" w:type="dxa"/>
            <w:shd w:val="clear" w:color="auto" w:fill="auto"/>
          </w:tcPr>
          <w:p w:rsidR="006C5EE1" w:rsidRPr="00870E0E" w:rsidRDefault="006C5EE1" w:rsidP="007D78E9">
            <w:pPr>
              <w:spacing w:after="0" w:line="240" w:lineRule="auto"/>
              <w:rPr>
                <w:b/>
              </w:rPr>
            </w:pPr>
            <w:r w:rsidRPr="00870E0E">
              <w:rPr>
                <w:b/>
              </w:rPr>
              <w:t xml:space="preserve">Total per generation   </w:t>
            </w:r>
          </w:p>
        </w:tc>
        <w:tc>
          <w:tcPr>
            <w:tcW w:w="707" w:type="dxa"/>
            <w:shd w:val="clear" w:color="auto" w:fill="auto"/>
            <w:vAlign w:val="center"/>
          </w:tcPr>
          <w:p w:rsidR="006C5EE1" w:rsidRPr="00870E0E" w:rsidRDefault="006C5EE1" w:rsidP="007D78E9">
            <w:pPr>
              <w:spacing w:after="0" w:line="240" w:lineRule="auto"/>
              <w:jc w:val="center"/>
            </w:pPr>
            <w:r w:rsidRPr="00870E0E">
              <w:t>1</w:t>
            </w:r>
          </w:p>
        </w:tc>
        <w:tc>
          <w:tcPr>
            <w:tcW w:w="708" w:type="dxa"/>
            <w:shd w:val="clear" w:color="auto" w:fill="auto"/>
            <w:vAlign w:val="center"/>
          </w:tcPr>
          <w:p w:rsidR="006C5EE1" w:rsidRPr="00870E0E" w:rsidRDefault="006C5EE1" w:rsidP="007D78E9">
            <w:pPr>
              <w:spacing w:after="0" w:line="240" w:lineRule="auto"/>
              <w:jc w:val="center"/>
            </w:pPr>
            <w:r w:rsidRPr="00870E0E">
              <w:t>2</w:t>
            </w:r>
          </w:p>
        </w:tc>
        <w:tc>
          <w:tcPr>
            <w:tcW w:w="707" w:type="dxa"/>
            <w:shd w:val="clear" w:color="auto" w:fill="auto"/>
            <w:vAlign w:val="center"/>
          </w:tcPr>
          <w:p w:rsidR="006C5EE1" w:rsidRPr="00870E0E" w:rsidRDefault="006C5EE1" w:rsidP="007D78E9">
            <w:pPr>
              <w:spacing w:after="0" w:line="240" w:lineRule="auto"/>
              <w:jc w:val="center"/>
            </w:pPr>
            <w:r w:rsidRPr="00870E0E">
              <w:t>4</w:t>
            </w:r>
          </w:p>
        </w:tc>
        <w:tc>
          <w:tcPr>
            <w:tcW w:w="707" w:type="dxa"/>
            <w:shd w:val="clear" w:color="auto" w:fill="auto"/>
            <w:vAlign w:val="center"/>
          </w:tcPr>
          <w:p w:rsidR="006C5EE1" w:rsidRPr="00870E0E" w:rsidRDefault="006C5EE1" w:rsidP="007D78E9">
            <w:pPr>
              <w:spacing w:after="0" w:line="240" w:lineRule="auto"/>
              <w:jc w:val="center"/>
            </w:pPr>
            <w:r w:rsidRPr="00870E0E">
              <w:t>8</w:t>
            </w:r>
          </w:p>
        </w:tc>
        <w:tc>
          <w:tcPr>
            <w:tcW w:w="724" w:type="dxa"/>
            <w:shd w:val="clear" w:color="auto" w:fill="auto"/>
            <w:vAlign w:val="center"/>
          </w:tcPr>
          <w:p w:rsidR="006C5EE1" w:rsidRPr="00870E0E" w:rsidRDefault="006C5EE1" w:rsidP="007D78E9">
            <w:pPr>
              <w:spacing w:after="0" w:line="240" w:lineRule="auto"/>
              <w:jc w:val="center"/>
            </w:pPr>
            <w:r w:rsidRPr="00870E0E">
              <w:t>16</w:t>
            </w:r>
          </w:p>
        </w:tc>
        <w:tc>
          <w:tcPr>
            <w:tcW w:w="724" w:type="dxa"/>
            <w:shd w:val="clear" w:color="auto" w:fill="auto"/>
            <w:vAlign w:val="center"/>
          </w:tcPr>
          <w:p w:rsidR="006C5EE1" w:rsidRPr="00870E0E" w:rsidRDefault="006C5EE1" w:rsidP="007D78E9">
            <w:pPr>
              <w:spacing w:after="0" w:line="240" w:lineRule="auto"/>
              <w:jc w:val="center"/>
            </w:pPr>
            <w:r w:rsidRPr="00870E0E">
              <w:t>32</w:t>
            </w:r>
          </w:p>
        </w:tc>
        <w:tc>
          <w:tcPr>
            <w:tcW w:w="724" w:type="dxa"/>
            <w:shd w:val="clear" w:color="auto" w:fill="auto"/>
            <w:vAlign w:val="center"/>
          </w:tcPr>
          <w:p w:rsidR="006C5EE1" w:rsidRPr="00870E0E" w:rsidRDefault="006C5EE1" w:rsidP="007D78E9">
            <w:pPr>
              <w:spacing w:after="0" w:line="240" w:lineRule="auto"/>
              <w:jc w:val="center"/>
            </w:pPr>
            <w:r w:rsidRPr="00870E0E">
              <w:t>64</w:t>
            </w:r>
          </w:p>
        </w:tc>
        <w:tc>
          <w:tcPr>
            <w:tcW w:w="743" w:type="dxa"/>
            <w:shd w:val="clear" w:color="auto" w:fill="auto"/>
            <w:vAlign w:val="center"/>
          </w:tcPr>
          <w:p w:rsidR="006C5EE1" w:rsidRPr="00870E0E" w:rsidRDefault="006C5EE1" w:rsidP="007D78E9">
            <w:pPr>
              <w:spacing w:after="0" w:line="240" w:lineRule="auto"/>
              <w:jc w:val="center"/>
            </w:pPr>
            <w:r w:rsidRPr="00870E0E">
              <w:t>128</w:t>
            </w:r>
          </w:p>
        </w:tc>
        <w:tc>
          <w:tcPr>
            <w:tcW w:w="743" w:type="dxa"/>
            <w:shd w:val="clear" w:color="auto" w:fill="auto"/>
            <w:vAlign w:val="center"/>
          </w:tcPr>
          <w:p w:rsidR="006C5EE1" w:rsidRPr="00870E0E" w:rsidRDefault="006C5EE1" w:rsidP="007D78E9">
            <w:pPr>
              <w:spacing w:after="0" w:line="240" w:lineRule="auto"/>
              <w:jc w:val="center"/>
            </w:pPr>
            <w:r w:rsidRPr="00870E0E">
              <w:t>256</w:t>
            </w:r>
          </w:p>
        </w:tc>
        <w:tc>
          <w:tcPr>
            <w:tcW w:w="743" w:type="dxa"/>
            <w:shd w:val="clear" w:color="auto" w:fill="auto"/>
            <w:vAlign w:val="center"/>
          </w:tcPr>
          <w:p w:rsidR="006C5EE1" w:rsidRPr="00870E0E" w:rsidRDefault="006C5EE1" w:rsidP="007D78E9">
            <w:pPr>
              <w:spacing w:after="0" w:line="240" w:lineRule="auto"/>
              <w:jc w:val="center"/>
            </w:pPr>
            <w:r w:rsidRPr="00870E0E">
              <w:t>512</w:t>
            </w:r>
          </w:p>
        </w:tc>
        <w:tc>
          <w:tcPr>
            <w:tcW w:w="761" w:type="dxa"/>
            <w:shd w:val="clear" w:color="auto" w:fill="auto"/>
            <w:vAlign w:val="center"/>
          </w:tcPr>
          <w:p w:rsidR="006C5EE1" w:rsidRPr="00870E0E" w:rsidRDefault="006C5EE1" w:rsidP="007D78E9">
            <w:pPr>
              <w:spacing w:after="0" w:line="240" w:lineRule="auto"/>
              <w:jc w:val="center"/>
            </w:pPr>
            <w:r w:rsidRPr="00870E0E">
              <w:t>1024</w:t>
            </w:r>
          </w:p>
        </w:tc>
      </w:tr>
    </w:tbl>
    <w:p w:rsidR="006C5EE1" w:rsidRDefault="006C5EE1" w:rsidP="006C5EE1">
      <w:pPr>
        <w:rPr>
          <w:rFonts w:ascii="Arial" w:hAnsi="Arial" w:cs="Arial"/>
        </w:rPr>
      </w:pPr>
    </w:p>
    <w:p w:rsidR="006C5EE1" w:rsidRDefault="006C5EE1" w:rsidP="006C5EE1">
      <w:pPr>
        <w:rPr>
          <w:rFonts w:ascii="Arial" w:hAnsi="Arial" w:cs="Arial"/>
        </w:rPr>
      </w:pPr>
      <w:r w:rsidRPr="00870E0E">
        <w:rPr>
          <w:rFonts w:ascii="Arial" w:hAnsi="Arial" w:cs="Arial"/>
        </w:rPr>
        <w:t>Plot the data as a graph using the grid below.</w:t>
      </w:r>
    </w:p>
    <w:p w:rsidR="006C5EE1" w:rsidRPr="00870E0E" w:rsidRDefault="006C5EE1" w:rsidP="006C5EE1">
      <w:pPr>
        <w:rPr>
          <w:rFonts w:ascii="Arial" w:hAnsi="Arial" w:cs="Arial"/>
        </w:rPr>
      </w:pPr>
    </w:p>
    <w:p w:rsidR="006C5EE1" w:rsidRPr="001074C8" w:rsidRDefault="006C5EE1" w:rsidP="006C5EE1">
      <w:pPr>
        <w:jc w:val="center"/>
        <w:rPr>
          <w:rStyle w:val="Bold"/>
          <w:sz w:val="20"/>
          <w:szCs w:val="20"/>
        </w:rPr>
      </w:pPr>
      <w:r>
        <w:rPr>
          <w:noProof/>
          <w:lang w:eastAsia="en-AU"/>
        </w:rPr>
        <w:drawing>
          <wp:anchor distT="0" distB="0" distL="114300" distR="114300" simplePos="0" relativeHeight="251667456" behindDoc="1" locked="0" layoutInCell="1" allowOverlap="1" wp14:anchorId="7254FD76" wp14:editId="418C875C">
            <wp:simplePos x="0" y="0"/>
            <wp:positionH relativeFrom="column">
              <wp:posOffset>885825</wp:posOffset>
            </wp:positionH>
            <wp:positionV relativeFrom="paragraph">
              <wp:posOffset>161290</wp:posOffset>
            </wp:positionV>
            <wp:extent cx="4924425" cy="4490085"/>
            <wp:effectExtent l="0" t="0" r="0" b="0"/>
            <wp:wrapThrough wrapText="bothSides">
              <wp:wrapPolygon edited="0">
                <wp:start x="0" y="0"/>
                <wp:lineTo x="0" y="21536"/>
                <wp:lineTo x="21558" y="21536"/>
                <wp:lineTo x="21558" y="0"/>
                <wp:lineTo x="0" y="0"/>
              </wp:wrapPolygon>
            </wp:wrapThrough>
            <wp:docPr id="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t="19685" b="9799"/>
                    <a:stretch>
                      <a:fillRect/>
                    </a:stretch>
                  </pic:blipFill>
                  <pic:spPr bwMode="auto">
                    <a:xfrm>
                      <a:off x="0" y="0"/>
                      <a:ext cx="4924425" cy="4490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74C8">
        <w:rPr>
          <w:rStyle w:val="Bold"/>
          <w:sz w:val="20"/>
          <w:szCs w:val="20"/>
        </w:rPr>
        <w:t>Bacterial population growth</w:t>
      </w:r>
    </w:p>
    <w:p w:rsidR="006C5EE1" w:rsidRPr="001074C8" w:rsidRDefault="006C5EE1" w:rsidP="006C5EE1">
      <w:pPr>
        <w:jc w:val="cente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Default="006C5EE1" w:rsidP="006C5EE1">
      <w:pPr>
        <w:pStyle w:val="ListParagraph"/>
        <w:ind w:hanging="720"/>
        <w:rPr>
          <w:rFonts w:ascii="Arial" w:hAnsi="Arial" w:cs="Arial"/>
          <w:b/>
        </w:rPr>
      </w:pPr>
    </w:p>
    <w:p w:rsidR="006C5EE1" w:rsidRPr="00870E0E" w:rsidRDefault="006C5EE1" w:rsidP="006C5EE1">
      <w:pPr>
        <w:pStyle w:val="ListParagraph"/>
        <w:ind w:hanging="720"/>
        <w:rPr>
          <w:rFonts w:ascii="Arial" w:hAnsi="Arial" w:cs="Arial"/>
          <w:b/>
        </w:rPr>
      </w:pPr>
      <w:r w:rsidRPr="00870E0E">
        <w:rPr>
          <w:rFonts w:ascii="Arial" w:hAnsi="Arial" w:cs="Arial"/>
          <w:b/>
        </w:rPr>
        <w:lastRenderedPageBreak/>
        <w:t>Exponential growth</w:t>
      </w:r>
    </w:p>
    <w:p w:rsidR="006C5EE1" w:rsidRPr="00870E0E" w:rsidRDefault="006C5EE1" w:rsidP="006C5EE1">
      <w:pPr>
        <w:pStyle w:val="ListParagraph"/>
        <w:ind w:left="0"/>
        <w:rPr>
          <w:rFonts w:ascii="Arial" w:hAnsi="Arial" w:cs="Arial"/>
        </w:rPr>
      </w:pPr>
      <w:r w:rsidRPr="00870E0E">
        <w:rPr>
          <w:rFonts w:ascii="Arial" w:hAnsi="Arial" w:cs="Arial"/>
        </w:rPr>
        <w:t>Your graph of the bacterial growth model data should have a ‘J-shaped’ curve as shown below.</w:t>
      </w:r>
    </w:p>
    <w:p w:rsidR="006C5EE1" w:rsidRPr="001074C8" w:rsidRDefault="006C5EE1" w:rsidP="006C5EE1">
      <w:pPr>
        <w:pStyle w:val="cntr"/>
        <w:ind w:left="1440"/>
        <w:rPr>
          <w:rStyle w:val="Strong"/>
          <w:rFonts w:ascii="Arial" w:hAnsi="Arial" w:cs="Arial"/>
          <w:sz w:val="20"/>
          <w:szCs w:val="20"/>
        </w:rPr>
      </w:pPr>
      <w:r w:rsidRPr="001074C8">
        <w:rPr>
          <w:rStyle w:val="Strong"/>
          <w:rFonts w:ascii="Arial" w:hAnsi="Arial" w:cs="Arial"/>
          <w:sz w:val="20"/>
          <w:szCs w:val="20"/>
        </w:rPr>
        <w:t>Population growth against time under ideal conditions</w:t>
      </w:r>
    </w:p>
    <w:p w:rsidR="006C5EE1" w:rsidRPr="00870E0E" w:rsidRDefault="006C5EE1" w:rsidP="006C5EE1">
      <w:pPr>
        <w:pStyle w:val="cntr"/>
        <w:ind w:left="1440"/>
      </w:pPr>
      <w:r w:rsidRPr="001F33AC">
        <w:rPr>
          <w:noProof/>
        </w:rPr>
        <w:drawing>
          <wp:inline distT="0" distB="0" distL="0" distR="0" wp14:anchorId="4731B90D" wp14:editId="5994FF63">
            <wp:extent cx="2857500" cy="2266950"/>
            <wp:effectExtent l="0" t="0" r="0" b="0"/>
            <wp:docPr id="13" name="Picture 6" descr="Exponentia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onential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rsidR="006C5EE1" w:rsidRDefault="006C5EE1" w:rsidP="006C5EE1">
      <w:pPr>
        <w:rPr>
          <w:rFonts w:ascii="Arial" w:hAnsi="Arial" w:cs="Arial"/>
        </w:rPr>
      </w:pPr>
    </w:p>
    <w:p w:rsidR="006C5EE1" w:rsidRDefault="006C5EE1" w:rsidP="006C5EE1">
      <w:pPr>
        <w:rPr>
          <w:rFonts w:ascii="Arial" w:hAnsi="Arial" w:cs="Arial"/>
        </w:rPr>
      </w:pPr>
      <w:r w:rsidRPr="00870E0E">
        <w:rPr>
          <w:rFonts w:ascii="Arial" w:hAnsi="Arial" w:cs="Arial"/>
        </w:rPr>
        <w:t>The curve is gradual at first and then accelerates as the population doubles with time. This unlimited growth pattern is called exponential growth and assumes there are not any restraints on population growth. All populations are capable of exponential growth; however, the size of a population is limited by many factors.</w:t>
      </w:r>
    </w:p>
    <w:p w:rsidR="006C5EE1" w:rsidRDefault="006C5EE1" w:rsidP="006C5EE1">
      <w:pPr>
        <w:pStyle w:val="ListParagraph"/>
        <w:ind w:left="0"/>
        <w:rPr>
          <w:rFonts w:ascii="Arial" w:hAnsi="Arial" w:cs="Arial"/>
          <w:b/>
        </w:rPr>
      </w:pPr>
    </w:p>
    <w:p w:rsidR="006C5EE1" w:rsidRDefault="006C5EE1" w:rsidP="006C5EE1">
      <w:pPr>
        <w:pStyle w:val="ListParagraph"/>
        <w:ind w:left="0"/>
        <w:rPr>
          <w:rFonts w:ascii="Arial" w:hAnsi="Arial" w:cs="Arial"/>
          <w:b/>
        </w:rPr>
      </w:pPr>
    </w:p>
    <w:p w:rsidR="006C5EE1" w:rsidRPr="00F50653" w:rsidRDefault="006C5EE1" w:rsidP="006C5EE1">
      <w:pPr>
        <w:pStyle w:val="ListParagraph"/>
        <w:ind w:left="0"/>
        <w:rPr>
          <w:rFonts w:ascii="Arial" w:hAnsi="Arial" w:cs="Arial"/>
        </w:rPr>
      </w:pPr>
      <w:r w:rsidRPr="00F50653">
        <w:rPr>
          <w:rFonts w:ascii="Arial" w:hAnsi="Arial" w:cs="Arial"/>
          <w:b/>
        </w:rPr>
        <w:t>Limits on population growth</w:t>
      </w:r>
    </w:p>
    <w:p w:rsidR="006C5EE1" w:rsidRPr="00527987" w:rsidRDefault="006C5EE1" w:rsidP="006C5EE1">
      <w:pPr>
        <w:pStyle w:val="ListParagraph"/>
        <w:ind w:left="0"/>
        <w:rPr>
          <w:rFonts w:ascii="Arial" w:hAnsi="Arial" w:cs="Arial"/>
        </w:rPr>
      </w:pPr>
      <w:r w:rsidRPr="00527987">
        <w:rPr>
          <w:rFonts w:ascii="Arial" w:hAnsi="Arial" w:cs="Arial"/>
        </w:rPr>
        <w:t>A model population, such as bacteria grown under ideal conditions, does not always take into account factors that may limit growth in a population. The growth curve would take on a different shape if all the factors which affect a population came into effect.</w:t>
      </w:r>
    </w:p>
    <w:p w:rsidR="006C5EE1" w:rsidRPr="00527987" w:rsidRDefault="006C5EE1" w:rsidP="006C5EE1">
      <w:pPr>
        <w:pStyle w:val="ListParagraph"/>
        <w:rPr>
          <w:rFonts w:ascii="Arial" w:hAnsi="Arial" w:cs="Arial"/>
        </w:rPr>
      </w:pPr>
    </w:p>
    <w:p w:rsidR="006C5EE1" w:rsidRDefault="006C5EE1" w:rsidP="006C5EE1">
      <w:pPr>
        <w:pStyle w:val="ListParagraph"/>
        <w:ind w:left="0"/>
        <w:rPr>
          <w:rFonts w:ascii="Arial" w:hAnsi="Arial" w:cs="Arial"/>
        </w:rPr>
      </w:pPr>
      <w:r w:rsidRPr="00527987">
        <w:rPr>
          <w:rFonts w:ascii="Arial" w:hAnsi="Arial" w:cs="Arial"/>
        </w:rPr>
        <w:t>Some of the factors affecting the growth of a population are listed below.</w:t>
      </w:r>
    </w:p>
    <w:p w:rsidR="006C5EE1" w:rsidRDefault="006C5EE1" w:rsidP="006C5EE1">
      <w:pPr>
        <w:pStyle w:val="ListParagraph"/>
        <w:ind w:left="0"/>
        <w:rPr>
          <w:rFonts w:ascii="Arial" w:hAnsi="Arial" w:cs="Arial"/>
        </w:rPr>
      </w:pPr>
    </w:p>
    <w:tbl>
      <w:tblPr>
        <w:tblW w:w="0" w:type="auto"/>
        <w:tblInd w:w="1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410"/>
      </w:tblGrid>
      <w:tr w:rsidR="006C5EE1" w:rsidRPr="00685E04" w:rsidTr="007D78E9">
        <w:tc>
          <w:tcPr>
            <w:tcW w:w="1951" w:type="dxa"/>
            <w:shd w:val="clear" w:color="auto" w:fill="auto"/>
          </w:tcPr>
          <w:p w:rsidR="006C5EE1" w:rsidRPr="00685E04" w:rsidRDefault="006C5EE1" w:rsidP="007D78E9">
            <w:pPr>
              <w:pStyle w:val="ListParagraph"/>
              <w:ind w:left="0"/>
              <w:rPr>
                <w:rFonts w:ascii="Arial" w:hAnsi="Arial" w:cs="Arial"/>
                <w:b/>
              </w:rPr>
            </w:pPr>
            <w:r w:rsidRPr="00685E04">
              <w:rPr>
                <w:rFonts w:ascii="Arial" w:hAnsi="Arial" w:cs="Arial"/>
                <w:b/>
              </w:rPr>
              <w:t>Biotic factors</w:t>
            </w:r>
          </w:p>
        </w:tc>
        <w:tc>
          <w:tcPr>
            <w:tcW w:w="2410" w:type="dxa"/>
            <w:shd w:val="clear" w:color="auto" w:fill="auto"/>
          </w:tcPr>
          <w:p w:rsidR="006C5EE1" w:rsidRPr="00685E04" w:rsidRDefault="006C5EE1" w:rsidP="007D78E9">
            <w:pPr>
              <w:pStyle w:val="ListParagraph"/>
              <w:ind w:left="0"/>
              <w:rPr>
                <w:rFonts w:ascii="Arial" w:hAnsi="Arial" w:cs="Arial"/>
                <w:b/>
              </w:rPr>
            </w:pPr>
            <w:r w:rsidRPr="00685E04">
              <w:rPr>
                <w:rFonts w:ascii="Arial" w:hAnsi="Arial" w:cs="Arial"/>
                <w:b/>
              </w:rPr>
              <w:t>Abiotic factors</w:t>
            </w:r>
          </w:p>
        </w:tc>
      </w:tr>
      <w:tr w:rsidR="006C5EE1" w:rsidRPr="00685E04" w:rsidTr="007D78E9">
        <w:tc>
          <w:tcPr>
            <w:tcW w:w="1951" w:type="dxa"/>
            <w:shd w:val="clear" w:color="auto" w:fill="auto"/>
          </w:tcPr>
          <w:p w:rsidR="006C5EE1" w:rsidRPr="00685E04" w:rsidRDefault="006C5EE1" w:rsidP="007D78E9">
            <w:pPr>
              <w:pStyle w:val="ListParagraph"/>
              <w:ind w:left="0"/>
              <w:rPr>
                <w:rFonts w:ascii="Arial" w:hAnsi="Arial" w:cs="Arial"/>
              </w:rPr>
            </w:pPr>
            <w:r w:rsidRPr="00685E04">
              <w:rPr>
                <w:rFonts w:ascii="Arial" w:hAnsi="Arial" w:cs="Arial"/>
              </w:rPr>
              <w:t>Competition</w:t>
            </w:r>
            <w:r w:rsidRPr="00685E04">
              <w:rPr>
                <w:rFonts w:ascii="Arial" w:hAnsi="Arial" w:cs="Arial"/>
              </w:rPr>
              <w:br/>
              <w:t>Predation</w:t>
            </w:r>
            <w:r w:rsidRPr="00685E04">
              <w:rPr>
                <w:rFonts w:ascii="Arial" w:hAnsi="Arial" w:cs="Arial"/>
              </w:rPr>
              <w:br/>
              <w:t>Parasites</w:t>
            </w:r>
            <w:r w:rsidRPr="00685E04">
              <w:rPr>
                <w:rFonts w:ascii="Arial" w:hAnsi="Arial" w:cs="Arial"/>
              </w:rPr>
              <w:br/>
              <w:t>Disease</w:t>
            </w:r>
            <w:r w:rsidRPr="00685E04">
              <w:rPr>
                <w:rFonts w:ascii="Arial" w:hAnsi="Arial" w:cs="Arial"/>
              </w:rPr>
              <w:br/>
              <w:t>Food</w:t>
            </w:r>
            <w:r w:rsidRPr="00685E04">
              <w:rPr>
                <w:rFonts w:ascii="Arial" w:hAnsi="Arial" w:cs="Arial"/>
              </w:rPr>
              <w:br/>
              <w:t>Availability</w:t>
            </w:r>
            <w:r w:rsidRPr="00685E04">
              <w:rPr>
                <w:rFonts w:ascii="Arial" w:hAnsi="Arial" w:cs="Arial"/>
              </w:rPr>
              <w:br/>
              <w:t>Faecal matter</w:t>
            </w:r>
          </w:p>
        </w:tc>
        <w:tc>
          <w:tcPr>
            <w:tcW w:w="2410" w:type="dxa"/>
            <w:shd w:val="clear" w:color="auto" w:fill="auto"/>
          </w:tcPr>
          <w:p w:rsidR="006C5EE1" w:rsidRPr="00685E04" w:rsidRDefault="006C5EE1" w:rsidP="007D78E9">
            <w:pPr>
              <w:pStyle w:val="ListParagraph"/>
              <w:ind w:left="0"/>
              <w:rPr>
                <w:rFonts w:ascii="Arial" w:hAnsi="Arial" w:cs="Arial"/>
              </w:rPr>
            </w:pPr>
            <w:r w:rsidRPr="00685E04">
              <w:rPr>
                <w:rFonts w:ascii="Arial" w:hAnsi="Arial" w:cs="Arial"/>
              </w:rPr>
              <w:t>Weather and climate</w:t>
            </w:r>
            <w:r w:rsidRPr="00685E04">
              <w:rPr>
                <w:rFonts w:ascii="Arial" w:hAnsi="Arial" w:cs="Arial"/>
              </w:rPr>
              <w:br/>
              <w:t>Habitat disruption</w:t>
            </w:r>
            <w:r w:rsidRPr="00685E04">
              <w:rPr>
                <w:rFonts w:ascii="Arial" w:hAnsi="Arial" w:cs="Arial"/>
              </w:rPr>
              <w:br/>
              <w:t>Light</w:t>
            </w:r>
            <w:r w:rsidRPr="00685E04">
              <w:rPr>
                <w:rFonts w:ascii="Arial" w:hAnsi="Arial" w:cs="Arial"/>
              </w:rPr>
              <w:br/>
              <w:t>Soil</w:t>
            </w:r>
            <w:r w:rsidRPr="00685E04">
              <w:rPr>
                <w:rFonts w:ascii="Arial" w:hAnsi="Arial" w:cs="Arial"/>
              </w:rPr>
              <w:br/>
              <w:t>Temperature</w:t>
            </w:r>
          </w:p>
        </w:tc>
      </w:tr>
    </w:tbl>
    <w:p w:rsidR="006C5EE1" w:rsidRDefault="006C5EE1" w:rsidP="006C5EE1">
      <w:pPr>
        <w:pStyle w:val="ListParagraph"/>
        <w:ind w:left="0"/>
        <w:rPr>
          <w:rFonts w:ascii="Arial" w:hAnsi="Arial" w:cs="Arial"/>
          <w:b/>
        </w:rPr>
      </w:pPr>
    </w:p>
    <w:p w:rsidR="006C5EE1" w:rsidRDefault="006C5EE1" w:rsidP="006C5EE1">
      <w:pPr>
        <w:pStyle w:val="ListParagraph"/>
        <w:ind w:left="0"/>
        <w:contextualSpacing w:val="0"/>
        <w:rPr>
          <w:rFonts w:ascii="Arial" w:hAnsi="Arial" w:cs="Arial"/>
          <w:b/>
          <w:sz w:val="24"/>
          <w:szCs w:val="24"/>
        </w:rPr>
      </w:pPr>
    </w:p>
    <w:p w:rsidR="006C5EE1" w:rsidRPr="001074C8" w:rsidRDefault="006C5EE1" w:rsidP="006C5EE1">
      <w:pPr>
        <w:pStyle w:val="ListParagraph"/>
        <w:ind w:left="0"/>
        <w:contextualSpacing w:val="0"/>
        <w:rPr>
          <w:rFonts w:ascii="Arial" w:hAnsi="Arial" w:cs="Arial"/>
          <w:b/>
          <w:sz w:val="24"/>
          <w:szCs w:val="24"/>
        </w:rPr>
      </w:pPr>
      <w:r>
        <w:rPr>
          <w:rFonts w:ascii="Arial" w:hAnsi="Arial" w:cs="Arial"/>
          <w:b/>
          <w:sz w:val="24"/>
          <w:szCs w:val="24"/>
        </w:rPr>
        <w:t>Carrying C</w:t>
      </w:r>
      <w:r w:rsidRPr="001074C8">
        <w:rPr>
          <w:rFonts w:ascii="Arial" w:hAnsi="Arial" w:cs="Arial"/>
          <w:b/>
          <w:sz w:val="24"/>
          <w:szCs w:val="24"/>
        </w:rPr>
        <w:t>apacity</w:t>
      </w:r>
    </w:p>
    <w:p w:rsidR="006C5EE1" w:rsidRDefault="006C5EE1" w:rsidP="006C5EE1">
      <w:pPr>
        <w:pStyle w:val="ListParagraph"/>
        <w:ind w:left="0"/>
        <w:contextualSpacing w:val="0"/>
        <w:rPr>
          <w:rFonts w:ascii="Arial" w:hAnsi="Arial" w:cs="Arial"/>
        </w:rPr>
      </w:pPr>
      <w:r w:rsidRPr="00527987">
        <w:rPr>
          <w:rFonts w:ascii="Arial" w:hAnsi="Arial" w:cs="Arial"/>
        </w:rPr>
        <w:t>For any given population</w:t>
      </w:r>
      <w:r w:rsidRPr="004910B6">
        <w:rPr>
          <w:rFonts w:ascii="Arial" w:hAnsi="Arial" w:cs="Arial"/>
          <w:b/>
        </w:rPr>
        <w:t>, the maximum number of individuals that the environ</w:t>
      </w:r>
      <w:r>
        <w:rPr>
          <w:rFonts w:ascii="Arial" w:hAnsi="Arial" w:cs="Arial"/>
          <w:b/>
        </w:rPr>
        <w:t>ment can sustain is called the carrying capacity</w:t>
      </w:r>
      <w:r w:rsidRPr="00527987">
        <w:rPr>
          <w:rFonts w:ascii="Arial" w:hAnsi="Arial" w:cs="Arial"/>
        </w:rPr>
        <w:t xml:space="preserve">. As the carrying capacity is reached, the number of births equals the number of deaths and a growth curve takes on an S-shape (sigmoidal) as shown below. </w:t>
      </w:r>
    </w:p>
    <w:p w:rsidR="006C5EE1" w:rsidRPr="00527987" w:rsidRDefault="006C5EE1" w:rsidP="006C5EE1">
      <w:pPr>
        <w:pStyle w:val="ListParagraph"/>
        <w:ind w:left="0"/>
        <w:rPr>
          <w:rFonts w:ascii="Arial" w:hAnsi="Arial" w:cs="Arial"/>
        </w:rPr>
      </w:pPr>
    </w:p>
    <w:p w:rsidR="006C5EE1" w:rsidRDefault="006C5EE1" w:rsidP="006C5EE1">
      <w:pPr>
        <w:pStyle w:val="ListParagraph"/>
        <w:ind w:left="0"/>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p>
    <w:p w:rsidR="006C5EE1" w:rsidRDefault="006C5EE1" w:rsidP="006C5EE1">
      <w:pPr>
        <w:pStyle w:val="ListParagraph"/>
        <w:ind w:left="0"/>
        <w:rPr>
          <w:rFonts w:ascii="Arial" w:hAnsi="Arial" w:cs="Arial"/>
          <w:b/>
          <w:sz w:val="20"/>
          <w:szCs w:val="20"/>
        </w:rPr>
      </w:pPr>
    </w:p>
    <w:p w:rsidR="006C5EE1" w:rsidRPr="006C5EE1" w:rsidRDefault="006C5EE1" w:rsidP="006C5EE1">
      <w:pPr>
        <w:jc w:val="center"/>
        <w:rPr>
          <w:rFonts w:ascii="Arial" w:hAnsi="Arial" w:cs="Arial"/>
          <w:b/>
          <w:sz w:val="20"/>
          <w:szCs w:val="20"/>
        </w:rPr>
      </w:pPr>
      <w:r w:rsidRPr="006C5EE1">
        <w:rPr>
          <w:rFonts w:ascii="Arial" w:hAnsi="Arial" w:cs="Arial"/>
          <w:b/>
          <w:sz w:val="20"/>
          <w:szCs w:val="20"/>
        </w:rPr>
        <w:lastRenderedPageBreak/>
        <w:t>Population growth against time under limited conditions</w:t>
      </w:r>
    </w:p>
    <w:p w:rsidR="006C5EE1" w:rsidRPr="004910B6" w:rsidRDefault="006C5EE1" w:rsidP="006C5EE1">
      <w:pPr>
        <w:pStyle w:val="cntr"/>
        <w:jc w:val="center"/>
      </w:pPr>
      <w:r>
        <w:rPr>
          <w:noProof/>
        </w:rPr>
        <w:drawing>
          <wp:inline distT="0" distB="0" distL="0" distR="0" wp14:anchorId="441666BC" wp14:editId="2A70181C">
            <wp:extent cx="2238375" cy="1925003"/>
            <wp:effectExtent l="0" t="0" r="0" b="0"/>
            <wp:docPr id="10" name="Picture 10" descr="S-shaped (sigmoda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shaped (sigmodal) grap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5326" cy="1930981"/>
                    </a:xfrm>
                    <a:prstGeom prst="rect">
                      <a:avLst/>
                    </a:prstGeom>
                    <a:noFill/>
                    <a:ln>
                      <a:noFill/>
                    </a:ln>
                  </pic:spPr>
                </pic:pic>
              </a:graphicData>
            </a:graphic>
          </wp:inline>
        </w:drawing>
      </w:r>
    </w:p>
    <w:p w:rsidR="006C5EE1" w:rsidRDefault="006C5EE1" w:rsidP="006C5EE1">
      <w:pPr>
        <w:pStyle w:val="ListParagraph"/>
        <w:ind w:left="0"/>
        <w:rPr>
          <w:rFonts w:ascii="Arial" w:hAnsi="Arial" w:cs="Arial"/>
        </w:rPr>
      </w:pPr>
      <w:r w:rsidRPr="00527987">
        <w:rPr>
          <w:rFonts w:ascii="Arial" w:hAnsi="Arial" w:cs="Arial"/>
          <w:b/>
        </w:rPr>
        <w:t>Questions</w:t>
      </w:r>
      <w:r w:rsidRPr="00527987">
        <w:rPr>
          <w:rFonts w:ascii="Arial" w:hAnsi="Arial" w:cs="Arial"/>
        </w:rPr>
        <w:t xml:space="preserve"> </w:t>
      </w:r>
      <w:r>
        <w:rPr>
          <w:rFonts w:ascii="Arial" w:hAnsi="Arial" w:cs="Arial"/>
        </w:rPr>
        <w:t xml:space="preserve">   </w:t>
      </w:r>
    </w:p>
    <w:p w:rsidR="006C5EE1" w:rsidRDefault="006C5EE1" w:rsidP="006C5EE1">
      <w:pPr>
        <w:pStyle w:val="ListParagraph"/>
        <w:numPr>
          <w:ilvl w:val="0"/>
          <w:numId w:val="3"/>
        </w:numPr>
        <w:rPr>
          <w:rFonts w:ascii="Arial" w:hAnsi="Arial" w:cs="Arial"/>
          <w:b/>
        </w:rPr>
      </w:pPr>
      <w:r>
        <w:rPr>
          <w:rFonts w:ascii="Arial" w:hAnsi="Arial" w:cs="Arial"/>
        </w:rPr>
        <w:t xml:space="preserve">In </w:t>
      </w:r>
      <w:r w:rsidRPr="00527987">
        <w:rPr>
          <w:rFonts w:ascii="Arial" w:hAnsi="Arial" w:cs="Arial"/>
        </w:rPr>
        <w:t>terms of growth rate, what does the arrow point to?</w:t>
      </w:r>
    </w:p>
    <w:p w:rsidR="006C5EE1" w:rsidRDefault="006C5EE1" w:rsidP="006C5EE1">
      <w:pPr>
        <w:pStyle w:val="ListParagraph"/>
        <w:rPr>
          <w:rFonts w:ascii="Arial" w:hAnsi="Arial" w:cs="Arial"/>
          <w:b/>
          <w:color w:val="FF0000"/>
        </w:rPr>
      </w:pPr>
    </w:p>
    <w:p w:rsidR="006C5EE1" w:rsidRDefault="006C5EE1" w:rsidP="006C5EE1">
      <w:pPr>
        <w:pStyle w:val="ListParagraph"/>
        <w:rPr>
          <w:rFonts w:ascii="Arial" w:hAnsi="Arial" w:cs="Arial"/>
          <w:b/>
          <w:color w:val="FF0000"/>
        </w:rPr>
      </w:pPr>
    </w:p>
    <w:p w:rsidR="006C5EE1" w:rsidRPr="00410ADF" w:rsidRDefault="006C5EE1" w:rsidP="006C5EE1">
      <w:pPr>
        <w:pStyle w:val="ListParagraph"/>
        <w:rPr>
          <w:rFonts w:ascii="Arial" w:hAnsi="Arial" w:cs="Arial"/>
          <w:b/>
          <w:color w:val="FF0000"/>
        </w:rPr>
      </w:pPr>
    </w:p>
    <w:p w:rsidR="006C5EE1" w:rsidRPr="00527987" w:rsidRDefault="006C5EE1" w:rsidP="006C5EE1">
      <w:pPr>
        <w:pStyle w:val="ListParagraph"/>
        <w:numPr>
          <w:ilvl w:val="0"/>
          <w:numId w:val="3"/>
        </w:numPr>
        <w:rPr>
          <w:rFonts w:ascii="Arial" w:hAnsi="Arial" w:cs="Arial"/>
        </w:rPr>
      </w:pPr>
      <w:r w:rsidRPr="00527987">
        <w:rPr>
          <w:rFonts w:ascii="Arial" w:hAnsi="Arial" w:cs="Arial"/>
        </w:rPr>
        <w:t>Under what conditions would a population growth curve follow exponential growth?</w:t>
      </w:r>
    </w:p>
    <w:p w:rsidR="006C5EE1" w:rsidRDefault="006C5EE1" w:rsidP="006C5EE1">
      <w:pPr>
        <w:pStyle w:val="ListParagraph"/>
        <w:rPr>
          <w:rFonts w:ascii="Arial" w:hAnsi="Arial" w:cs="Arial"/>
        </w:rPr>
      </w:pPr>
    </w:p>
    <w:p w:rsidR="006C5EE1" w:rsidRDefault="006C5EE1" w:rsidP="006C5EE1">
      <w:pPr>
        <w:pStyle w:val="ListParagraph"/>
        <w:rPr>
          <w:rFonts w:ascii="Arial" w:hAnsi="Arial" w:cs="Arial"/>
        </w:rPr>
      </w:pPr>
    </w:p>
    <w:p w:rsidR="006C5EE1" w:rsidRPr="00527987" w:rsidRDefault="006C5EE1" w:rsidP="006C5EE1">
      <w:pPr>
        <w:pStyle w:val="ListParagraph"/>
        <w:rPr>
          <w:rFonts w:ascii="Arial" w:hAnsi="Arial" w:cs="Arial"/>
        </w:rPr>
      </w:pPr>
    </w:p>
    <w:p w:rsidR="006C5EE1" w:rsidRDefault="006C5EE1" w:rsidP="006C5EE1">
      <w:pPr>
        <w:pStyle w:val="ListParagraph"/>
        <w:numPr>
          <w:ilvl w:val="0"/>
          <w:numId w:val="3"/>
        </w:numPr>
        <w:rPr>
          <w:rFonts w:ascii="Arial" w:hAnsi="Arial" w:cs="Arial"/>
        </w:rPr>
      </w:pPr>
      <w:r w:rsidRPr="00527987">
        <w:rPr>
          <w:rFonts w:ascii="Arial" w:hAnsi="Arial" w:cs="Arial"/>
        </w:rPr>
        <w:t>What limits population growth to a certain level? In other words, why do S-shaped curves of population growth exist?</w:t>
      </w:r>
    </w:p>
    <w:p w:rsidR="006C5EE1" w:rsidRPr="006C5EE1" w:rsidRDefault="006C5EE1" w:rsidP="006C5EE1">
      <w:pPr>
        <w:rPr>
          <w:rFonts w:ascii="Arial" w:hAnsi="Arial" w:cs="Arial"/>
        </w:rPr>
      </w:pPr>
    </w:p>
    <w:p w:rsidR="006C5EE1" w:rsidRDefault="006C5EE1" w:rsidP="006C5EE1">
      <w:pPr>
        <w:pStyle w:val="ListParagraph"/>
        <w:ind w:left="0"/>
        <w:rPr>
          <w:rFonts w:ascii="Arial" w:hAnsi="Arial" w:cs="Arial"/>
          <w:b/>
        </w:rPr>
      </w:pPr>
    </w:p>
    <w:p w:rsidR="006C5EE1" w:rsidRDefault="006C5EE1" w:rsidP="006C5EE1">
      <w:pPr>
        <w:pStyle w:val="Default"/>
        <w:spacing w:after="120"/>
        <w:rPr>
          <w:rStyle w:val="ans"/>
          <w:b/>
          <w:color w:val="auto"/>
        </w:rPr>
      </w:pPr>
      <w:r w:rsidRPr="00634121">
        <w:rPr>
          <w:rStyle w:val="NotesforDD"/>
          <w:rFonts w:ascii="Arial" w:hAnsi="Arial"/>
          <w:b/>
          <w:color w:val="2F5496"/>
          <w:sz w:val="22"/>
        </w:rPr>
        <w:t xml:space="preserve">PRACTICE QUESTIONS: </w:t>
      </w:r>
      <w:r w:rsidRPr="005F21BC">
        <w:rPr>
          <w:rStyle w:val="ans"/>
          <w:b/>
          <w:color w:val="auto"/>
        </w:rPr>
        <w:t xml:space="preserve">  </w:t>
      </w:r>
    </w:p>
    <w:p w:rsidR="006C5EE1" w:rsidRPr="00866285" w:rsidRDefault="006C5EE1" w:rsidP="006C5EE1">
      <w:pPr>
        <w:pStyle w:val="Default"/>
        <w:spacing w:after="120"/>
        <w:rPr>
          <w:b/>
          <w:color w:val="2F5496"/>
          <w:sz w:val="20"/>
        </w:rPr>
      </w:pPr>
      <w:r w:rsidRPr="00866285">
        <w:rPr>
          <w:rStyle w:val="ans"/>
          <w:b/>
          <w:color w:val="auto"/>
          <w:sz w:val="22"/>
        </w:rPr>
        <w:t>Source: AQA A-Level Biology Jan 2103</w:t>
      </w:r>
    </w:p>
    <w:p w:rsidR="006C5EE1" w:rsidRDefault="006C5EE1" w:rsidP="006C5EE1">
      <w:pPr>
        <w:pStyle w:val="ListParagraph"/>
        <w:ind w:left="0"/>
        <w:rPr>
          <w:rFonts w:ascii="Arial" w:hAnsi="Arial" w:cs="Arial"/>
        </w:rPr>
      </w:pPr>
      <w:r>
        <w:rPr>
          <w:rFonts w:ascii="Arial" w:hAnsi="Arial" w:cs="Arial"/>
        </w:rPr>
        <w:t>The diagram below shows an age population pyramid for humans in a country</w:t>
      </w:r>
    </w:p>
    <w:p w:rsidR="006C5EE1" w:rsidRDefault="006C5EE1" w:rsidP="006C5EE1">
      <w:pPr>
        <w:pStyle w:val="ListParagraph"/>
        <w:ind w:left="0"/>
        <w:jc w:val="center"/>
        <w:rPr>
          <w:rFonts w:ascii="Arial" w:hAnsi="Arial" w:cs="Arial"/>
          <w:noProof/>
          <w:lang w:eastAsia="en-AU"/>
        </w:rPr>
      </w:pPr>
      <w:r w:rsidRPr="00866285">
        <w:rPr>
          <w:rFonts w:ascii="Arial" w:hAnsi="Arial" w:cs="Arial"/>
          <w:noProof/>
          <w:lang w:eastAsia="en-AU"/>
        </w:rPr>
        <w:drawing>
          <wp:inline distT="0" distB="0" distL="0" distR="0" wp14:anchorId="2959AD89" wp14:editId="70631F8F">
            <wp:extent cx="3944799" cy="234315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2828" cy="2359799"/>
                    </a:xfrm>
                    <a:prstGeom prst="rect">
                      <a:avLst/>
                    </a:prstGeom>
                    <a:noFill/>
                    <a:ln>
                      <a:noFill/>
                    </a:ln>
                  </pic:spPr>
                </pic:pic>
              </a:graphicData>
            </a:graphic>
          </wp:inline>
        </w:drawing>
      </w:r>
    </w:p>
    <w:p w:rsidR="006C5EE1" w:rsidRDefault="006C5EE1" w:rsidP="006C5EE1">
      <w:pPr>
        <w:pStyle w:val="ListParagraph"/>
        <w:ind w:left="0"/>
        <w:rPr>
          <w:rFonts w:ascii="Arial" w:hAnsi="Arial" w:cs="Arial"/>
          <w:noProof/>
          <w:lang w:eastAsia="en-AU"/>
        </w:rPr>
      </w:pPr>
      <w:r>
        <w:rPr>
          <w:rFonts w:ascii="Arial" w:hAnsi="Arial" w:cs="Arial"/>
          <w:noProof/>
          <w:lang w:eastAsia="en-AU"/>
        </w:rPr>
        <w:t>1. This country is in the early stage of a demographic transition. Describe the evidence for this.</w:t>
      </w:r>
    </w:p>
    <w:p w:rsidR="006C5EE1" w:rsidRDefault="006C5EE1" w:rsidP="006C5EE1">
      <w:pPr>
        <w:pStyle w:val="ListParagraph"/>
        <w:ind w:left="0"/>
        <w:rPr>
          <w:rFonts w:ascii="Arial" w:hAnsi="Arial" w:cs="Arial"/>
          <w:noProof/>
          <w:lang w:eastAsia="en-AU"/>
        </w:rPr>
      </w:pPr>
    </w:p>
    <w:p w:rsidR="006C5EE1" w:rsidRDefault="006C5EE1" w:rsidP="006C5EE1">
      <w:pPr>
        <w:pStyle w:val="ListParagraph"/>
        <w:ind w:left="0"/>
        <w:rPr>
          <w:rFonts w:ascii="Arial" w:hAnsi="Arial" w:cs="Arial"/>
          <w:noProof/>
          <w:lang w:eastAsia="en-AU"/>
        </w:rPr>
      </w:pPr>
    </w:p>
    <w:p w:rsidR="006C5EE1" w:rsidRDefault="006C5EE1" w:rsidP="006C5EE1">
      <w:pPr>
        <w:pStyle w:val="ListParagraph"/>
        <w:ind w:left="0"/>
        <w:rPr>
          <w:rFonts w:ascii="Arial" w:hAnsi="Arial" w:cs="Arial"/>
          <w:noProof/>
          <w:lang w:eastAsia="en-AU"/>
        </w:rPr>
      </w:pPr>
    </w:p>
    <w:p w:rsidR="006C5EE1" w:rsidRPr="00FF0120" w:rsidRDefault="006C5EE1" w:rsidP="006C5EE1">
      <w:pPr>
        <w:spacing w:line="360" w:lineRule="auto"/>
        <w:rPr>
          <w:rFonts w:ascii="Arial" w:hAnsi="Arial" w:cs="Arial"/>
        </w:rPr>
      </w:pPr>
      <w:r>
        <w:rPr>
          <w:rFonts w:ascii="Arial" w:hAnsi="Arial" w:cs="Arial"/>
          <w:bCs/>
        </w:rPr>
        <w:t>Questions 2 and 3</w:t>
      </w:r>
      <w:r w:rsidRPr="00FF0120">
        <w:rPr>
          <w:rFonts w:ascii="Arial" w:hAnsi="Arial" w:cs="Arial"/>
          <w:bCs/>
        </w:rPr>
        <w:t xml:space="preserve"> refer to information below</w:t>
      </w:r>
    </w:p>
    <w:p w:rsidR="006C5EE1" w:rsidRPr="00B36C35" w:rsidRDefault="006C5EE1" w:rsidP="006C5EE1">
      <w:pPr>
        <w:rPr>
          <w:rFonts w:ascii="Arial" w:hAnsi="Arial" w:cs="Arial"/>
        </w:rPr>
      </w:pPr>
      <w:r w:rsidRPr="00B36C35">
        <w:rPr>
          <w:rFonts w:ascii="Arial" w:hAnsi="Arial" w:cs="Arial"/>
        </w:rPr>
        <w:lastRenderedPageBreak/>
        <w:t>The ful</w:t>
      </w:r>
      <w:r>
        <w:rPr>
          <w:rFonts w:ascii="Arial" w:hAnsi="Arial" w:cs="Arial"/>
        </w:rPr>
        <w:t>l line in each of the graphs a-b</w:t>
      </w:r>
      <w:r w:rsidRPr="00B36C35">
        <w:rPr>
          <w:rFonts w:ascii="Arial" w:hAnsi="Arial" w:cs="Arial"/>
        </w:rPr>
        <w:t xml:space="preserve"> represents the changes in the density of a population of organisms with time. The broken line represents either:</w:t>
      </w:r>
    </w:p>
    <w:p w:rsidR="006C5EE1" w:rsidRPr="00B36C35" w:rsidRDefault="006C5EE1" w:rsidP="006C5EE1">
      <w:pPr>
        <w:numPr>
          <w:ilvl w:val="0"/>
          <w:numId w:val="36"/>
        </w:numPr>
        <w:spacing w:after="0" w:line="360" w:lineRule="auto"/>
        <w:rPr>
          <w:rFonts w:ascii="Arial" w:hAnsi="Arial" w:cs="Arial"/>
        </w:rPr>
      </w:pPr>
      <w:r w:rsidRPr="00B36C35">
        <w:rPr>
          <w:rFonts w:ascii="Arial" w:hAnsi="Arial" w:cs="Arial"/>
        </w:rPr>
        <w:t>changes in density of another population, or</w:t>
      </w:r>
    </w:p>
    <w:p w:rsidR="006C5EE1" w:rsidRPr="002676AE" w:rsidRDefault="006C5EE1" w:rsidP="006C5EE1">
      <w:pPr>
        <w:numPr>
          <w:ilvl w:val="0"/>
          <w:numId w:val="36"/>
        </w:numPr>
        <w:spacing w:after="0" w:line="360" w:lineRule="auto"/>
        <w:rPr>
          <w:rFonts w:ascii="Arial" w:hAnsi="Arial" w:cs="Arial"/>
        </w:rPr>
      </w:pPr>
      <w:r w:rsidRPr="00B36C35">
        <w:rPr>
          <w:rFonts w:ascii="Arial" w:hAnsi="Arial" w:cs="Arial"/>
        </w:rPr>
        <w:t>changes in some environmental factor.</w:t>
      </w:r>
    </w:p>
    <w:p w:rsidR="006C5EE1" w:rsidRDefault="006C5EE1" w:rsidP="006C5EE1">
      <w:pPr>
        <w:spacing w:line="360" w:lineRule="auto"/>
        <w:ind w:left="360"/>
        <w:rPr>
          <w:rFonts w:ascii="Arial" w:hAnsi="Arial" w:cs="Arial"/>
        </w:rPr>
      </w:pPr>
      <w:r>
        <w:rPr>
          <w:rFonts w:ascii="Arial" w:hAnsi="Arial" w:cs="Arial"/>
          <w:i/>
          <w:noProof/>
          <w:lang w:eastAsia="en-AU"/>
        </w:rPr>
        <w:drawing>
          <wp:anchor distT="0" distB="0" distL="114300" distR="114300" simplePos="0" relativeHeight="251668480" behindDoc="1" locked="0" layoutInCell="1" allowOverlap="1" wp14:anchorId="25BE9308" wp14:editId="1B1B6AE8">
            <wp:simplePos x="0" y="0"/>
            <wp:positionH relativeFrom="column">
              <wp:posOffset>876300</wp:posOffset>
            </wp:positionH>
            <wp:positionV relativeFrom="paragraph">
              <wp:posOffset>107315</wp:posOffset>
            </wp:positionV>
            <wp:extent cx="5191125" cy="3560445"/>
            <wp:effectExtent l="0" t="0" r="0" b="0"/>
            <wp:wrapTight wrapText="bothSides">
              <wp:wrapPolygon edited="0">
                <wp:start x="0" y="0"/>
                <wp:lineTo x="0" y="21496"/>
                <wp:lineTo x="21560" y="21496"/>
                <wp:lineTo x="21560" y="0"/>
                <wp:lineTo x="0" y="0"/>
              </wp:wrapPolygon>
            </wp:wrapTight>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1125" cy="3560445"/>
                    </a:xfrm>
                    <a:prstGeom prst="rect">
                      <a:avLst/>
                    </a:prstGeom>
                    <a:noFill/>
                  </pic:spPr>
                </pic:pic>
              </a:graphicData>
            </a:graphic>
            <wp14:sizeRelH relativeFrom="page">
              <wp14:pctWidth>0</wp14:pctWidth>
            </wp14:sizeRelH>
            <wp14:sizeRelV relativeFrom="page">
              <wp14:pctHeight>0</wp14:pctHeight>
            </wp14:sizeRelV>
          </wp:anchor>
        </w:drawing>
      </w:r>
    </w:p>
    <w:p w:rsidR="006C5EE1" w:rsidRDefault="006C5EE1" w:rsidP="006C5EE1">
      <w:pPr>
        <w:spacing w:line="360" w:lineRule="auto"/>
        <w:ind w:left="360"/>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p>
    <w:p w:rsidR="006C5EE1" w:rsidRPr="00B36C35" w:rsidRDefault="006C5EE1" w:rsidP="006C5EE1">
      <w:pPr>
        <w:spacing w:line="360" w:lineRule="auto"/>
        <w:rPr>
          <w:rFonts w:ascii="Arial" w:hAnsi="Arial" w:cs="Arial"/>
        </w:rPr>
      </w:pPr>
      <w:r w:rsidRPr="00B36C35">
        <w:rPr>
          <w:rFonts w:ascii="Arial" w:hAnsi="Arial" w:cs="Arial"/>
        </w:rPr>
        <w:t>Select which graph best represents each of the situations described below.</w:t>
      </w:r>
    </w:p>
    <w:p w:rsidR="006C5EE1" w:rsidRPr="00B36C35" w:rsidRDefault="006C5EE1" w:rsidP="006C5EE1">
      <w:pPr>
        <w:spacing w:line="360" w:lineRule="auto"/>
        <w:rPr>
          <w:rFonts w:ascii="Arial" w:hAnsi="Arial" w:cs="Arial"/>
        </w:rPr>
      </w:pPr>
      <w:r>
        <w:rPr>
          <w:rFonts w:ascii="Arial" w:hAnsi="Arial" w:cs="Arial"/>
        </w:rPr>
        <w:t xml:space="preserve">2. </w:t>
      </w:r>
      <w:r w:rsidRPr="00B36C35">
        <w:rPr>
          <w:rFonts w:ascii="Arial" w:hAnsi="Arial" w:cs="Arial"/>
        </w:rPr>
        <w:t>Population (1) is held in check by a population of predators (2).</w:t>
      </w:r>
    </w:p>
    <w:p w:rsidR="006C5EE1" w:rsidRDefault="006C5EE1" w:rsidP="006C5EE1">
      <w:pPr>
        <w:numPr>
          <w:ilvl w:val="0"/>
          <w:numId w:val="37"/>
        </w:numPr>
        <w:spacing w:after="0" w:line="240" w:lineRule="auto"/>
        <w:ind w:left="1797" w:hanging="357"/>
        <w:rPr>
          <w:rFonts w:ascii="Arial" w:hAnsi="Arial" w:cs="Arial"/>
        </w:rPr>
      </w:pPr>
      <w:r>
        <w:rPr>
          <w:rFonts w:ascii="Arial" w:hAnsi="Arial" w:cs="Arial"/>
        </w:rPr>
        <w:t>Graph (a)</w:t>
      </w:r>
    </w:p>
    <w:p w:rsidR="006C5EE1" w:rsidRDefault="006C5EE1" w:rsidP="006C5EE1">
      <w:pPr>
        <w:numPr>
          <w:ilvl w:val="0"/>
          <w:numId w:val="37"/>
        </w:numPr>
        <w:spacing w:after="0" w:line="240" w:lineRule="auto"/>
        <w:ind w:left="1797" w:hanging="357"/>
        <w:rPr>
          <w:rFonts w:ascii="Arial" w:hAnsi="Arial" w:cs="Arial"/>
        </w:rPr>
      </w:pPr>
      <w:r>
        <w:rPr>
          <w:rFonts w:ascii="Arial" w:hAnsi="Arial" w:cs="Arial"/>
        </w:rPr>
        <w:t>Graph (b)</w:t>
      </w:r>
    </w:p>
    <w:p w:rsidR="006C5EE1" w:rsidRDefault="006C5EE1" w:rsidP="006C5EE1">
      <w:pPr>
        <w:numPr>
          <w:ilvl w:val="0"/>
          <w:numId w:val="37"/>
        </w:numPr>
        <w:spacing w:after="0" w:line="240" w:lineRule="auto"/>
        <w:ind w:left="1797" w:hanging="357"/>
        <w:rPr>
          <w:rFonts w:ascii="Arial" w:hAnsi="Arial" w:cs="Arial"/>
        </w:rPr>
      </w:pPr>
      <w:r>
        <w:rPr>
          <w:rFonts w:ascii="Arial" w:hAnsi="Arial" w:cs="Arial"/>
        </w:rPr>
        <w:t>Graph (c)</w:t>
      </w:r>
    </w:p>
    <w:p w:rsidR="006C5EE1" w:rsidRDefault="006C5EE1" w:rsidP="006C5EE1">
      <w:pPr>
        <w:numPr>
          <w:ilvl w:val="0"/>
          <w:numId w:val="37"/>
        </w:numPr>
        <w:spacing w:after="0" w:line="240" w:lineRule="auto"/>
        <w:ind w:left="1797" w:hanging="357"/>
        <w:rPr>
          <w:rFonts w:ascii="Arial" w:hAnsi="Arial" w:cs="Arial"/>
        </w:rPr>
      </w:pPr>
      <w:r>
        <w:rPr>
          <w:rFonts w:ascii="Arial" w:hAnsi="Arial" w:cs="Arial"/>
        </w:rPr>
        <w:t xml:space="preserve">Graph (d) </w:t>
      </w:r>
    </w:p>
    <w:p w:rsidR="006C5EE1" w:rsidRPr="00B36C35" w:rsidRDefault="006C5EE1" w:rsidP="006C5EE1">
      <w:pPr>
        <w:spacing w:line="360" w:lineRule="auto"/>
        <w:rPr>
          <w:rFonts w:ascii="Arial" w:hAnsi="Arial" w:cs="Arial"/>
        </w:rPr>
      </w:pPr>
    </w:p>
    <w:p w:rsidR="006C5EE1" w:rsidRDefault="006C5EE1" w:rsidP="006C5EE1">
      <w:pPr>
        <w:spacing w:line="360" w:lineRule="auto"/>
        <w:rPr>
          <w:rFonts w:ascii="Arial" w:hAnsi="Arial" w:cs="Arial"/>
        </w:rPr>
      </w:pPr>
      <w:r>
        <w:rPr>
          <w:rFonts w:ascii="Arial" w:hAnsi="Arial" w:cs="Arial"/>
        </w:rPr>
        <w:t xml:space="preserve">3. </w:t>
      </w:r>
      <w:r w:rsidRPr="00B36C35">
        <w:rPr>
          <w:rFonts w:ascii="Arial" w:hAnsi="Arial" w:cs="Arial"/>
        </w:rPr>
        <w:t>Population (1) is growing in a closed container with limited food supply (2).</w:t>
      </w:r>
    </w:p>
    <w:p w:rsidR="006C5EE1" w:rsidRDefault="006C5EE1" w:rsidP="006C5EE1">
      <w:pPr>
        <w:numPr>
          <w:ilvl w:val="0"/>
          <w:numId w:val="38"/>
        </w:numPr>
        <w:spacing w:after="0" w:line="240" w:lineRule="auto"/>
        <w:rPr>
          <w:rFonts w:ascii="Arial" w:hAnsi="Arial" w:cs="Arial"/>
        </w:rPr>
      </w:pPr>
      <w:r>
        <w:rPr>
          <w:rFonts w:ascii="Arial" w:hAnsi="Arial" w:cs="Arial"/>
        </w:rPr>
        <w:t>Graph (a)</w:t>
      </w:r>
    </w:p>
    <w:p w:rsidR="006C5EE1" w:rsidRDefault="006C5EE1" w:rsidP="006C5EE1">
      <w:pPr>
        <w:numPr>
          <w:ilvl w:val="0"/>
          <w:numId w:val="38"/>
        </w:numPr>
        <w:spacing w:after="0" w:line="240" w:lineRule="auto"/>
        <w:ind w:left="1797" w:hanging="357"/>
        <w:rPr>
          <w:rFonts w:ascii="Arial" w:hAnsi="Arial" w:cs="Arial"/>
        </w:rPr>
      </w:pPr>
      <w:r>
        <w:rPr>
          <w:rFonts w:ascii="Arial" w:hAnsi="Arial" w:cs="Arial"/>
        </w:rPr>
        <w:t>Graph (b)</w:t>
      </w:r>
    </w:p>
    <w:p w:rsidR="006C5EE1" w:rsidRDefault="006C5EE1" w:rsidP="006C5EE1">
      <w:pPr>
        <w:numPr>
          <w:ilvl w:val="0"/>
          <w:numId w:val="38"/>
        </w:numPr>
        <w:spacing w:after="0" w:line="240" w:lineRule="auto"/>
        <w:ind w:left="1797" w:hanging="357"/>
        <w:rPr>
          <w:rFonts w:ascii="Arial" w:hAnsi="Arial" w:cs="Arial"/>
        </w:rPr>
      </w:pPr>
      <w:r>
        <w:rPr>
          <w:rFonts w:ascii="Arial" w:hAnsi="Arial" w:cs="Arial"/>
        </w:rPr>
        <w:t>Graph (c)</w:t>
      </w:r>
    </w:p>
    <w:p w:rsidR="006C5EE1" w:rsidRDefault="006C5EE1" w:rsidP="006C5EE1">
      <w:pPr>
        <w:numPr>
          <w:ilvl w:val="0"/>
          <w:numId w:val="38"/>
        </w:numPr>
        <w:spacing w:after="0" w:line="240" w:lineRule="auto"/>
        <w:ind w:left="1797" w:hanging="357"/>
        <w:rPr>
          <w:rFonts w:ascii="Arial" w:hAnsi="Arial" w:cs="Arial"/>
        </w:rPr>
      </w:pPr>
      <w:r>
        <w:rPr>
          <w:rFonts w:ascii="Arial" w:hAnsi="Arial" w:cs="Arial"/>
        </w:rPr>
        <w:t xml:space="preserve">Graph (d) </w:t>
      </w:r>
    </w:p>
    <w:p w:rsidR="006C5EE1" w:rsidRDefault="006C5EE1" w:rsidP="006C5EE1">
      <w:pPr>
        <w:spacing w:after="0" w:line="240" w:lineRule="auto"/>
        <w:ind w:left="1797"/>
        <w:rPr>
          <w:rFonts w:ascii="Arial" w:hAnsi="Arial" w:cs="Arial"/>
        </w:rPr>
      </w:pPr>
    </w:p>
    <w:p w:rsidR="006C5EE1" w:rsidRDefault="006C5EE1" w:rsidP="006C5EE1">
      <w:pPr>
        <w:spacing w:after="0" w:line="240" w:lineRule="auto"/>
        <w:ind w:left="1797"/>
        <w:rPr>
          <w:rFonts w:ascii="Arial" w:hAnsi="Arial" w:cs="Arial"/>
        </w:rPr>
      </w:pPr>
    </w:p>
    <w:p w:rsidR="007A164B" w:rsidRPr="005948DF" w:rsidRDefault="007A164B" w:rsidP="007A164B">
      <w:pPr>
        <w:spacing w:after="0" w:line="240" w:lineRule="auto"/>
        <w:rPr>
          <w:rFonts w:ascii="Arial" w:hAnsi="Arial" w:cs="Arial"/>
        </w:rPr>
      </w:pPr>
      <w:r w:rsidRPr="005948DF">
        <w:rPr>
          <w:rFonts w:ascii="Arial" w:hAnsi="Arial" w:cs="Arial"/>
        </w:rPr>
        <w:t>A fish biologist is keen to ensure the gender and age distribution of a population is optimal to maximise breeding. In doing this, the biologist is interested in population:</w:t>
      </w:r>
    </w:p>
    <w:p w:rsidR="007A164B" w:rsidRPr="005948DF" w:rsidRDefault="007A164B" w:rsidP="007A164B">
      <w:pPr>
        <w:spacing w:after="0" w:line="240" w:lineRule="auto"/>
        <w:rPr>
          <w:rFonts w:ascii="Arial" w:hAnsi="Arial" w:cs="Arial"/>
        </w:rPr>
      </w:pPr>
    </w:p>
    <w:p w:rsidR="007A164B" w:rsidRPr="005948DF" w:rsidRDefault="007A164B" w:rsidP="007A164B">
      <w:pPr>
        <w:pStyle w:val="ListParagraph"/>
        <w:numPr>
          <w:ilvl w:val="0"/>
          <w:numId w:val="33"/>
        </w:numPr>
        <w:spacing w:after="0" w:line="240" w:lineRule="auto"/>
        <w:contextualSpacing w:val="0"/>
        <w:rPr>
          <w:rFonts w:ascii="Arial" w:hAnsi="Arial" w:cs="Arial"/>
        </w:rPr>
      </w:pPr>
      <w:r w:rsidRPr="005948DF">
        <w:rPr>
          <w:rFonts w:ascii="Arial" w:hAnsi="Arial" w:cs="Arial"/>
        </w:rPr>
        <w:t>distribution</w:t>
      </w:r>
    </w:p>
    <w:p w:rsidR="007A164B" w:rsidRPr="005948DF" w:rsidRDefault="007A164B" w:rsidP="007A164B">
      <w:pPr>
        <w:pStyle w:val="ListParagraph"/>
        <w:numPr>
          <w:ilvl w:val="0"/>
          <w:numId w:val="33"/>
        </w:numPr>
        <w:spacing w:after="0" w:line="240" w:lineRule="auto"/>
        <w:contextualSpacing w:val="0"/>
        <w:rPr>
          <w:rFonts w:ascii="Arial" w:hAnsi="Arial" w:cs="Arial"/>
        </w:rPr>
      </w:pPr>
      <w:r w:rsidRPr="005948DF">
        <w:rPr>
          <w:rFonts w:ascii="Arial" w:hAnsi="Arial" w:cs="Arial"/>
        </w:rPr>
        <w:t>composition</w:t>
      </w:r>
    </w:p>
    <w:p w:rsidR="007A164B" w:rsidRPr="005948DF" w:rsidRDefault="007A164B" w:rsidP="007A164B">
      <w:pPr>
        <w:pStyle w:val="ListParagraph"/>
        <w:numPr>
          <w:ilvl w:val="0"/>
          <w:numId w:val="33"/>
        </w:numPr>
        <w:spacing w:after="0" w:line="240" w:lineRule="auto"/>
        <w:contextualSpacing w:val="0"/>
        <w:rPr>
          <w:rFonts w:ascii="Arial" w:hAnsi="Arial" w:cs="Arial"/>
        </w:rPr>
      </w:pPr>
      <w:r w:rsidRPr="005948DF">
        <w:rPr>
          <w:rFonts w:ascii="Arial" w:hAnsi="Arial" w:cs="Arial"/>
        </w:rPr>
        <w:t>size</w:t>
      </w:r>
    </w:p>
    <w:p w:rsidR="007A164B" w:rsidRPr="005948DF" w:rsidRDefault="007A164B" w:rsidP="007A164B">
      <w:pPr>
        <w:pStyle w:val="ListParagraph"/>
        <w:numPr>
          <w:ilvl w:val="0"/>
          <w:numId w:val="33"/>
        </w:numPr>
        <w:spacing w:after="0" w:line="240" w:lineRule="auto"/>
        <w:contextualSpacing w:val="0"/>
        <w:rPr>
          <w:rFonts w:ascii="Arial" w:hAnsi="Arial" w:cs="Arial"/>
        </w:rPr>
      </w:pPr>
      <w:r w:rsidRPr="005948DF">
        <w:rPr>
          <w:rFonts w:ascii="Arial" w:hAnsi="Arial" w:cs="Arial"/>
        </w:rPr>
        <w:t>density</w:t>
      </w:r>
    </w:p>
    <w:p w:rsidR="006C5EE1" w:rsidRDefault="006C5EE1" w:rsidP="007A164B">
      <w:pPr>
        <w:spacing w:after="0" w:line="240" w:lineRule="auto"/>
        <w:rPr>
          <w:rFonts w:ascii="Arial" w:hAnsi="Arial" w:cs="Arial"/>
        </w:rPr>
      </w:pPr>
    </w:p>
    <w:p w:rsidR="006C5EE1" w:rsidRDefault="006C5EE1" w:rsidP="007A164B">
      <w:pPr>
        <w:spacing w:after="0" w:line="240" w:lineRule="auto"/>
        <w:rPr>
          <w:rFonts w:ascii="Arial" w:hAnsi="Arial" w:cs="Arial"/>
        </w:rPr>
      </w:pPr>
    </w:p>
    <w:p w:rsidR="007A164B" w:rsidRDefault="007A164B" w:rsidP="007A164B">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Pr="006C5EE1" w:rsidRDefault="006C5EE1" w:rsidP="006C5EE1">
      <w:pPr>
        <w:spacing w:after="0" w:line="240" w:lineRule="auto"/>
        <w:rPr>
          <w:rFonts w:ascii="Arial" w:hAnsi="Arial" w:cs="Arial"/>
        </w:rPr>
      </w:pPr>
      <w:r>
        <w:rPr>
          <w:rFonts w:ascii="Arial" w:hAnsi="Arial" w:cs="Arial"/>
        </w:rPr>
        <w:lastRenderedPageBreak/>
        <w:t>4. The following question relates to the information provided below.</w:t>
      </w:r>
    </w:p>
    <w:p w:rsidR="006C5EE1" w:rsidRDefault="006C5EE1" w:rsidP="006C5EE1">
      <w:pPr>
        <w:jc w:val="center"/>
        <w:rPr>
          <w:rFonts w:ascii="Arial" w:hAnsi="Arial"/>
        </w:rPr>
      </w:pPr>
      <w:r w:rsidRPr="00517356">
        <w:rPr>
          <w:noProof/>
          <w:lang w:eastAsia="en-AU"/>
        </w:rPr>
        <w:drawing>
          <wp:inline distT="0" distB="0" distL="0" distR="0" wp14:anchorId="05E10753" wp14:editId="24E2A1BE">
            <wp:extent cx="1009650" cy="952500"/>
            <wp:effectExtent l="0" t="0" r="0" b="0"/>
            <wp:docPr id="16" name="Picture 16" descr="Mod3 Unit1 pg41a colou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3 Unit1 pg41a colour (Smal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9650" cy="952500"/>
                    </a:xfrm>
                    <a:prstGeom prst="rect">
                      <a:avLst/>
                    </a:prstGeom>
                    <a:noFill/>
                    <a:ln>
                      <a:noFill/>
                    </a:ln>
                  </pic:spPr>
                </pic:pic>
              </a:graphicData>
            </a:graphic>
          </wp:inline>
        </w:drawing>
      </w:r>
    </w:p>
    <w:p w:rsidR="006C5EE1" w:rsidRPr="00517356" w:rsidRDefault="006C5EE1" w:rsidP="006C5EE1">
      <w:pPr>
        <w:rPr>
          <w:rFonts w:ascii="Arial" w:hAnsi="Arial"/>
        </w:rPr>
      </w:pPr>
      <w:r w:rsidRPr="00517356">
        <w:rPr>
          <w:rFonts w:ascii="Arial" w:hAnsi="Arial"/>
        </w:rPr>
        <w:t xml:space="preserve">In 1905 a population of mule deer </w:t>
      </w:r>
      <w:r w:rsidRPr="00517356">
        <w:rPr>
          <w:rFonts w:ascii="Arial" w:hAnsi="Arial" w:cs="Arial"/>
          <w:lang w:val="en"/>
        </w:rPr>
        <w:t>(</w:t>
      </w:r>
      <w:r w:rsidRPr="00517356">
        <w:rPr>
          <w:rFonts w:ascii="Arial" w:hAnsi="Arial" w:cs="Arial"/>
          <w:i/>
          <w:iCs/>
          <w:lang w:val="en"/>
        </w:rPr>
        <w:t>Odocoileus hemionus</w:t>
      </w:r>
      <w:r w:rsidRPr="00517356">
        <w:rPr>
          <w:rFonts w:ascii="Arial" w:hAnsi="Arial" w:cs="Arial"/>
          <w:lang w:val="en"/>
        </w:rPr>
        <w:t xml:space="preserve">) </w:t>
      </w:r>
      <w:r w:rsidRPr="00517356">
        <w:rPr>
          <w:rFonts w:ascii="Arial" w:hAnsi="Arial"/>
        </w:rPr>
        <w:t xml:space="preserve">living in a reserve on the north side of the Grand Canyon, in the western United States were preyed on by wolves, mountain lions and humans during the hunting season. </w:t>
      </w:r>
    </w:p>
    <w:p w:rsidR="006C5EE1" w:rsidRPr="00517356" w:rsidRDefault="006C5EE1" w:rsidP="006C5EE1">
      <w:pPr>
        <w:rPr>
          <w:rFonts w:ascii="Arial" w:hAnsi="Arial"/>
        </w:rPr>
      </w:pPr>
      <w:r w:rsidRPr="00517356">
        <w:rPr>
          <w:rFonts w:ascii="Arial" w:hAnsi="Arial"/>
        </w:rPr>
        <w:t>In 1907, with the idea of increasing the deer population, the reserve was closed to hunting, predator control was introduced and the numbers of predators were drastically reduced.</w:t>
      </w:r>
    </w:p>
    <w:p w:rsidR="006C5EE1" w:rsidRPr="00517356" w:rsidRDefault="006C5EE1" w:rsidP="006C5EE1">
      <w:pPr>
        <w:rPr>
          <w:rFonts w:ascii="Arial" w:hAnsi="Arial"/>
        </w:rPr>
      </w:pPr>
      <w:r w:rsidRPr="00517356">
        <w:rPr>
          <w:rFonts w:ascii="Arial" w:hAnsi="Arial"/>
        </w:rPr>
        <w:t>The deer population rose rapidly until 1925, then in two winters, 60% of the herd starved to death. The population continued to fall thereafter and with hunting of deer reinstated, the population numbered about 10,000 by 1960.</w:t>
      </w:r>
    </w:p>
    <w:p w:rsidR="006C5EE1" w:rsidRPr="00517356" w:rsidRDefault="006C5EE1" w:rsidP="006C5EE1">
      <w:pPr>
        <w:rPr>
          <w:rFonts w:ascii="Arial" w:hAnsi="Arial"/>
        </w:rPr>
      </w:pPr>
      <w:r w:rsidRPr="00517356">
        <w:rPr>
          <w:rFonts w:ascii="Arial" w:hAnsi="Arial"/>
        </w:rPr>
        <w:t xml:space="preserve">It is thought that there was very little change in the deer population due to migration. </w:t>
      </w:r>
    </w:p>
    <w:p w:rsidR="006C5EE1" w:rsidRPr="00E1354D" w:rsidRDefault="006C5EE1" w:rsidP="006C5EE1">
      <w:pPr>
        <w:rPr>
          <w:rFonts w:ascii="Arial" w:hAnsi="Arial" w:cs="Arial"/>
        </w:rPr>
      </w:pPr>
      <w:r w:rsidRPr="00517356">
        <w:rPr>
          <w:rFonts w:ascii="Arial" w:hAnsi="Arial" w:cs="Arial"/>
        </w:rPr>
        <w:t xml:space="preserve">The following data relates to the estimated number of deer in the reserve </w:t>
      </w:r>
      <w:r>
        <w:rPr>
          <w:rFonts w:ascii="Arial" w:hAnsi="Arial" w:cs="Arial"/>
        </w:rPr>
        <w:t>between 1906-1960.</w:t>
      </w: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718"/>
        <w:gridCol w:w="967"/>
        <w:gridCol w:w="886"/>
        <w:gridCol w:w="886"/>
        <w:gridCol w:w="886"/>
        <w:gridCol w:w="886"/>
        <w:gridCol w:w="886"/>
        <w:gridCol w:w="886"/>
        <w:gridCol w:w="886"/>
      </w:tblGrid>
      <w:tr w:rsidR="006C5EE1" w:rsidRPr="00E1354D" w:rsidTr="007D78E9">
        <w:tc>
          <w:tcPr>
            <w:tcW w:w="1800" w:type="dxa"/>
            <w:shd w:val="clear" w:color="auto" w:fill="F3F3F3"/>
            <w:vAlign w:val="center"/>
          </w:tcPr>
          <w:p w:rsidR="006C5EE1" w:rsidRPr="003D2DD6" w:rsidRDefault="006C5EE1" w:rsidP="007D78E9">
            <w:pPr>
              <w:spacing w:before="120" w:after="120"/>
              <w:jc w:val="center"/>
              <w:rPr>
                <w:rFonts w:ascii="Arial" w:eastAsia="Times New Roman" w:hAnsi="Arial"/>
                <w:b/>
              </w:rPr>
            </w:pPr>
            <w:r w:rsidRPr="003D2DD6">
              <w:rPr>
                <w:rFonts w:ascii="Arial" w:eastAsia="Times New Roman" w:hAnsi="Arial"/>
                <w:b/>
              </w:rPr>
              <w:t>Year</w:t>
            </w:r>
          </w:p>
        </w:tc>
        <w:tc>
          <w:tcPr>
            <w:tcW w:w="718"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1906</w:t>
            </w:r>
          </w:p>
        </w:tc>
        <w:tc>
          <w:tcPr>
            <w:tcW w:w="967"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1924</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1927</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1932</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1939</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1954</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1955</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1957</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rPr>
            </w:pPr>
            <w:r w:rsidRPr="00E1354D">
              <w:rPr>
                <w:rFonts w:ascii="Arial" w:eastAsia="Times New Roman" w:hAnsi="Arial"/>
              </w:rPr>
              <w:t>1960</w:t>
            </w:r>
          </w:p>
        </w:tc>
      </w:tr>
      <w:tr w:rsidR="006C5EE1" w:rsidRPr="00E1354D" w:rsidTr="007D78E9">
        <w:tc>
          <w:tcPr>
            <w:tcW w:w="1800" w:type="dxa"/>
            <w:shd w:val="clear" w:color="auto" w:fill="F3F3F3"/>
            <w:vAlign w:val="center"/>
          </w:tcPr>
          <w:p w:rsidR="006C5EE1" w:rsidRPr="003D2DD6" w:rsidRDefault="006C5EE1" w:rsidP="007D78E9">
            <w:pPr>
              <w:spacing w:before="120" w:after="120"/>
              <w:jc w:val="center"/>
              <w:rPr>
                <w:rFonts w:ascii="Arial" w:eastAsia="Times New Roman" w:hAnsi="Arial"/>
                <w:b/>
              </w:rPr>
            </w:pPr>
            <w:r w:rsidRPr="003D2DD6">
              <w:rPr>
                <w:rFonts w:ascii="Arial" w:eastAsia="Times New Roman" w:hAnsi="Arial"/>
                <w:b/>
              </w:rPr>
              <w:t>Estimated deer numbers</w:t>
            </w:r>
          </w:p>
        </w:tc>
        <w:tc>
          <w:tcPr>
            <w:tcW w:w="718"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4</w:t>
            </w:r>
            <w:r>
              <w:rPr>
                <w:rFonts w:ascii="Arial" w:eastAsia="Times New Roman" w:hAnsi="Arial"/>
                <w:sz w:val="20"/>
                <w:szCs w:val="20"/>
              </w:rPr>
              <w:t xml:space="preserve"> </w:t>
            </w:r>
            <w:r w:rsidRPr="00E1354D">
              <w:rPr>
                <w:rFonts w:ascii="Arial" w:eastAsia="Times New Roman" w:hAnsi="Arial"/>
                <w:sz w:val="20"/>
                <w:szCs w:val="20"/>
              </w:rPr>
              <w:t>000</w:t>
            </w:r>
          </w:p>
        </w:tc>
        <w:tc>
          <w:tcPr>
            <w:tcW w:w="967" w:type="dxa"/>
            <w:shd w:val="clear" w:color="auto" w:fill="auto"/>
            <w:vAlign w:val="center"/>
          </w:tcPr>
          <w:p w:rsidR="006C5EE1" w:rsidRPr="00E1354D" w:rsidRDefault="006C5EE1" w:rsidP="007D78E9">
            <w:pPr>
              <w:spacing w:before="120" w:after="120"/>
              <w:rPr>
                <w:rFonts w:ascii="Arial" w:eastAsia="Times New Roman" w:hAnsi="Arial"/>
                <w:sz w:val="20"/>
                <w:szCs w:val="20"/>
              </w:rPr>
            </w:pPr>
            <w:r w:rsidRPr="00E1354D">
              <w:rPr>
                <w:rFonts w:ascii="Arial" w:eastAsia="Times New Roman" w:hAnsi="Arial"/>
                <w:sz w:val="20"/>
                <w:szCs w:val="20"/>
              </w:rPr>
              <w:t>100</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28</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14</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10</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27</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11</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12</w:t>
            </w:r>
            <w:r>
              <w:rPr>
                <w:rFonts w:ascii="Arial" w:eastAsia="Times New Roman" w:hAnsi="Arial"/>
                <w:sz w:val="20"/>
                <w:szCs w:val="20"/>
              </w:rPr>
              <w:t xml:space="preserve"> </w:t>
            </w:r>
            <w:r w:rsidRPr="00E1354D">
              <w:rPr>
                <w:rFonts w:ascii="Arial" w:eastAsia="Times New Roman" w:hAnsi="Arial"/>
                <w:sz w:val="20"/>
                <w:szCs w:val="20"/>
              </w:rPr>
              <w:t>000</w:t>
            </w:r>
          </w:p>
        </w:tc>
        <w:tc>
          <w:tcPr>
            <w:tcW w:w="886" w:type="dxa"/>
            <w:shd w:val="clear" w:color="auto" w:fill="auto"/>
            <w:vAlign w:val="center"/>
          </w:tcPr>
          <w:p w:rsidR="006C5EE1" w:rsidRPr="00E1354D" w:rsidRDefault="006C5EE1" w:rsidP="007D78E9">
            <w:pPr>
              <w:spacing w:before="120" w:after="120"/>
              <w:jc w:val="center"/>
              <w:rPr>
                <w:rFonts w:ascii="Arial" w:eastAsia="Times New Roman" w:hAnsi="Arial"/>
                <w:sz w:val="20"/>
                <w:szCs w:val="20"/>
              </w:rPr>
            </w:pPr>
            <w:r w:rsidRPr="00E1354D">
              <w:rPr>
                <w:rFonts w:ascii="Arial" w:eastAsia="Times New Roman" w:hAnsi="Arial"/>
                <w:sz w:val="20"/>
                <w:szCs w:val="20"/>
              </w:rPr>
              <w:t>10</w:t>
            </w:r>
            <w:r>
              <w:rPr>
                <w:rFonts w:ascii="Arial" w:eastAsia="Times New Roman" w:hAnsi="Arial"/>
                <w:sz w:val="20"/>
                <w:szCs w:val="20"/>
              </w:rPr>
              <w:t xml:space="preserve"> </w:t>
            </w:r>
            <w:r w:rsidRPr="00E1354D">
              <w:rPr>
                <w:rFonts w:ascii="Arial" w:eastAsia="Times New Roman" w:hAnsi="Arial"/>
                <w:sz w:val="20"/>
                <w:szCs w:val="20"/>
              </w:rPr>
              <w:t>000</w:t>
            </w:r>
          </w:p>
        </w:tc>
      </w:tr>
    </w:tbl>
    <w:p w:rsidR="006C5EE1" w:rsidRDefault="006C5EE1" w:rsidP="006C5EE1">
      <w:pPr>
        <w:rPr>
          <w:rFonts w:ascii="Arial" w:hAnsi="Arial" w:cs="Arial"/>
        </w:rPr>
      </w:pPr>
    </w:p>
    <w:p w:rsidR="006C5EE1" w:rsidRDefault="006C5EE1" w:rsidP="006C5EE1">
      <w:pPr>
        <w:rPr>
          <w:rFonts w:ascii="Arial" w:hAnsi="Arial" w:cs="Arial"/>
        </w:rPr>
      </w:pPr>
      <w:r>
        <w:rPr>
          <w:rFonts w:ascii="Arial" w:hAnsi="Arial" w:cs="Arial"/>
        </w:rPr>
        <w:t>Below is a graph of the data collected.</w:t>
      </w:r>
    </w:p>
    <w:p w:rsidR="006C5EE1" w:rsidRPr="00E1354D" w:rsidRDefault="006C5EE1" w:rsidP="006C5EE1">
      <w:pPr>
        <w:spacing w:after="0"/>
        <w:jc w:val="center"/>
        <w:rPr>
          <w:rFonts w:ascii="Arial" w:hAnsi="Arial" w:cs="Arial"/>
        </w:rPr>
      </w:pPr>
      <w:r w:rsidRPr="00575850">
        <w:rPr>
          <w:noProof/>
          <w:lang w:eastAsia="en-AU"/>
        </w:rPr>
        <w:drawing>
          <wp:inline distT="0" distB="0" distL="0" distR="0" wp14:anchorId="621A7427" wp14:editId="2BE6D3FC">
            <wp:extent cx="3133725" cy="2190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219075"/>
                    </a:xfrm>
                    <a:prstGeom prst="rect">
                      <a:avLst/>
                    </a:prstGeom>
                    <a:noFill/>
                    <a:ln>
                      <a:noFill/>
                    </a:ln>
                  </pic:spPr>
                </pic:pic>
              </a:graphicData>
            </a:graphic>
          </wp:inline>
        </w:drawing>
      </w:r>
    </w:p>
    <w:p w:rsidR="006C5EE1" w:rsidRPr="006C12F7" w:rsidRDefault="006C5EE1" w:rsidP="006C5EE1">
      <w:pPr>
        <w:spacing w:after="0" w:line="360" w:lineRule="auto"/>
        <w:ind w:left="360"/>
      </w:pPr>
      <w:r w:rsidRPr="00575850">
        <w:rPr>
          <w:noProof/>
          <w:lang w:eastAsia="en-AU"/>
        </w:rPr>
        <w:drawing>
          <wp:inline distT="0" distB="0" distL="0" distR="0" wp14:anchorId="6A7589DE" wp14:editId="3A36F3AC">
            <wp:extent cx="5896866" cy="405765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7066" cy="4078431"/>
                    </a:xfrm>
                    <a:prstGeom prst="rect">
                      <a:avLst/>
                    </a:prstGeom>
                    <a:noFill/>
                    <a:ln>
                      <a:noFill/>
                    </a:ln>
                  </pic:spPr>
                </pic:pic>
              </a:graphicData>
            </a:graphic>
          </wp:inline>
        </w:drawing>
      </w:r>
      <w:r w:rsidRPr="00E1354D">
        <w:rPr>
          <w:rFonts w:ascii="Arial" w:hAnsi="Arial"/>
        </w:rPr>
        <w:t xml:space="preserve">                                                                                          </w:t>
      </w:r>
      <w:r>
        <w:rPr>
          <w:rFonts w:ascii="Arial" w:hAnsi="Arial"/>
        </w:rPr>
        <w:t xml:space="preserve">                               </w:t>
      </w:r>
      <w:r w:rsidRPr="00E1354D">
        <w:rPr>
          <w:rFonts w:ascii="Arial" w:hAnsi="Arial"/>
        </w:rPr>
        <w:t xml:space="preserve">                                                                </w:t>
      </w:r>
      <w:r>
        <w:rPr>
          <w:rFonts w:ascii="Arial" w:hAnsi="Arial"/>
        </w:rPr>
        <w:t xml:space="preserve">                     </w:t>
      </w:r>
    </w:p>
    <w:p w:rsidR="006C5EE1" w:rsidRDefault="006C5EE1" w:rsidP="006C5EE1">
      <w:pPr>
        <w:numPr>
          <w:ilvl w:val="0"/>
          <w:numId w:val="39"/>
        </w:numPr>
        <w:tabs>
          <w:tab w:val="clear" w:pos="1080"/>
          <w:tab w:val="num" w:pos="142"/>
          <w:tab w:val="left" w:pos="709"/>
        </w:tabs>
        <w:spacing w:before="120" w:after="120" w:line="240" w:lineRule="auto"/>
        <w:ind w:hanging="1080"/>
        <w:rPr>
          <w:rFonts w:ascii="Arial" w:hAnsi="Arial" w:cs="Arial"/>
        </w:rPr>
      </w:pPr>
      <w:r w:rsidRPr="00517356">
        <w:rPr>
          <w:rFonts w:ascii="Arial" w:hAnsi="Arial" w:cs="Arial"/>
        </w:rPr>
        <w:lastRenderedPageBreak/>
        <w:t xml:space="preserve">List </w:t>
      </w:r>
      <w:r w:rsidRPr="00517356">
        <w:rPr>
          <w:rFonts w:ascii="Arial" w:hAnsi="Arial" w:cs="Arial"/>
          <w:b/>
        </w:rPr>
        <w:t xml:space="preserve">two </w:t>
      </w:r>
      <w:r w:rsidRPr="00517356">
        <w:rPr>
          <w:rFonts w:ascii="Arial" w:hAnsi="Arial" w:cs="Arial"/>
        </w:rPr>
        <w:t>reasons for the change in deer population between 1907 and 1924.</w:t>
      </w:r>
      <w:r>
        <w:rPr>
          <w:rFonts w:ascii="Arial" w:hAnsi="Arial" w:cs="Arial"/>
        </w:rPr>
        <w:t xml:space="preserve"> </w:t>
      </w:r>
    </w:p>
    <w:p w:rsidR="006C5EE1" w:rsidRPr="00CF588B" w:rsidRDefault="006C5EE1" w:rsidP="006C5EE1">
      <w:pPr>
        <w:tabs>
          <w:tab w:val="left" w:pos="709"/>
        </w:tabs>
        <w:spacing w:before="120" w:after="120" w:line="240" w:lineRule="auto"/>
        <w:rPr>
          <w:rFonts w:ascii="Arial" w:hAnsi="Arial" w:cs="Arial"/>
        </w:rPr>
      </w:pPr>
    </w:p>
    <w:p w:rsidR="006C5EE1" w:rsidRDefault="006C5EE1" w:rsidP="006C5EE1">
      <w:pPr>
        <w:tabs>
          <w:tab w:val="left" w:pos="561"/>
          <w:tab w:val="left" w:pos="1122"/>
          <w:tab w:val="left" w:pos="8602"/>
        </w:tabs>
        <w:rPr>
          <w:color w:val="FF0000"/>
        </w:rPr>
      </w:pPr>
    </w:p>
    <w:p w:rsidR="006C5EE1" w:rsidRDefault="006C5EE1" w:rsidP="006C5EE1">
      <w:pPr>
        <w:tabs>
          <w:tab w:val="left" w:pos="561"/>
          <w:tab w:val="left" w:pos="1122"/>
          <w:tab w:val="left" w:pos="8602"/>
        </w:tabs>
        <w:rPr>
          <w:color w:val="FF0000"/>
        </w:rPr>
      </w:pPr>
    </w:p>
    <w:p w:rsidR="006C5EE1" w:rsidRPr="00BE07B4" w:rsidRDefault="006C5EE1" w:rsidP="006C5EE1">
      <w:pPr>
        <w:numPr>
          <w:ilvl w:val="0"/>
          <w:numId w:val="39"/>
        </w:numPr>
        <w:tabs>
          <w:tab w:val="num" w:pos="720"/>
        </w:tabs>
        <w:spacing w:after="120" w:line="240" w:lineRule="auto"/>
        <w:ind w:left="709" w:hanging="709"/>
        <w:rPr>
          <w:rFonts w:ascii="Arial" w:hAnsi="Arial"/>
        </w:rPr>
      </w:pPr>
      <w:r w:rsidRPr="00517356">
        <w:rPr>
          <w:rFonts w:ascii="Arial" w:hAnsi="Arial"/>
        </w:rPr>
        <w:t>Many biologists believe that the change in population from 1924 to 1927 was due, not to cold winter conditions, but to the high density of the deer population in the reserve. Explain their reasoning.</w:t>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t xml:space="preserve">     </w:t>
      </w:r>
    </w:p>
    <w:p w:rsidR="006C5EE1" w:rsidRDefault="006C5EE1" w:rsidP="006C5EE1">
      <w:pPr>
        <w:spacing w:after="120" w:line="240" w:lineRule="auto"/>
        <w:rPr>
          <w:rFonts w:ascii="Arial" w:hAnsi="Arial" w:cs="Arial"/>
        </w:rPr>
      </w:pPr>
    </w:p>
    <w:p w:rsidR="006C5EE1" w:rsidRDefault="006C5EE1" w:rsidP="006C5EE1">
      <w:pPr>
        <w:spacing w:after="120" w:line="240" w:lineRule="auto"/>
        <w:rPr>
          <w:rFonts w:ascii="Arial" w:hAnsi="Arial" w:cs="Arial"/>
        </w:rPr>
      </w:pPr>
    </w:p>
    <w:p w:rsidR="006C5EE1" w:rsidRDefault="006C5EE1" w:rsidP="006C5EE1">
      <w:pPr>
        <w:spacing w:after="120" w:line="240" w:lineRule="auto"/>
        <w:rPr>
          <w:rFonts w:ascii="Arial" w:hAnsi="Arial" w:cs="Arial"/>
        </w:rPr>
      </w:pPr>
    </w:p>
    <w:p w:rsidR="006C5EE1" w:rsidRDefault="006C5EE1" w:rsidP="006C5EE1">
      <w:pPr>
        <w:spacing w:after="120" w:line="240" w:lineRule="auto"/>
        <w:rPr>
          <w:rFonts w:ascii="Arial" w:hAnsi="Arial"/>
        </w:rPr>
      </w:pPr>
    </w:p>
    <w:p w:rsidR="006C5EE1" w:rsidRPr="00517356" w:rsidRDefault="006C5EE1" w:rsidP="006C5EE1">
      <w:pPr>
        <w:rPr>
          <w:rFonts w:ascii="Arial" w:hAnsi="Arial"/>
        </w:rPr>
      </w:pPr>
      <w:r w:rsidRPr="00517356">
        <w:rPr>
          <w:rFonts w:ascii="Arial" w:hAnsi="Arial"/>
        </w:rPr>
        <w:t>Predator control has continued beyond 1930, yet the num</w:t>
      </w:r>
      <w:r>
        <w:rPr>
          <w:rFonts w:ascii="Arial" w:hAnsi="Arial"/>
        </w:rPr>
        <w:t>bers of deer continued to fall.</w:t>
      </w:r>
    </w:p>
    <w:p w:rsidR="006C5EE1" w:rsidRPr="00BE07B4" w:rsidRDefault="006C5EE1" w:rsidP="006C5EE1">
      <w:pPr>
        <w:numPr>
          <w:ilvl w:val="0"/>
          <w:numId w:val="39"/>
        </w:numPr>
        <w:tabs>
          <w:tab w:val="clear" w:pos="1080"/>
          <w:tab w:val="num" w:pos="709"/>
        </w:tabs>
        <w:spacing w:after="120" w:line="240" w:lineRule="auto"/>
        <w:ind w:left="709" w:hanging="709"/>
        <w:rPr>
          <w:rFonts w:ascii="Arial" w:hAnsi="Arial" w:cs="Arial"/>
          <w:bCs/>
          <w:lang w:eastAsia="ar-SA"/>
        </w:rPr>
      </w:pPr>
      <w:r w:rsidRPr="00517356">
        <w:rPr>
          <w:rFonts w:ascii="Arial" w:hAnsi="Arial"/>
        </w:rPr>
        <w:t xml:space="preserve">Provide </w:t>
      </w:r>
      <w:r>
        <w:rPr>
          <w:rFonts w:ascii="Arial" w:hAnsi="Arial"/>
          <w:b/>
        </w:rPr>
        <w:t xml:space="preserve">a </w:t>
      </w:r>
      <w:r>
        <w:rPr>
          <w:rFonts w:ascii="Arial" w:hAnsi="Arial"/>
        </w:rPr>
        <w:t>hypothesi</w:t>
      </w:r>
      <w:r w:rsidRPr="00517356">
        <w:rPr>
          <w:rFonts w:ascii="Arial" w:hAnsi="Arial"/>
        </w:rPr>
        <w:t>s which offer</w:t>
      </w:r>
      <w:r>
        <w:rPr>
          <w:rFonts w:ascii="Arial" w:hAnsi="Arial"/>
        </w:rPr>
        <w:t>s</w:t>
      </w:r>
      <w:r w:rsidRPr="00517356">
        <w:rPr>
          <w:rFonts w:ascii="Arial" w:hAnsi="Arial"/>
        </w:rPr>
        <w:t xml:space="preserve"> an explanation for the continued decli</w:t>
      </w:r>
      <w:r>
        <w:rPr>
          <w:rFonts w:ascii="Arial" w:hAnsi="Arial"/>
        </w:rPr>
        <w:t>ne in the deer population size.</w:t>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sidRPr="00084181">
        <w:rPr>
          <w:rFonts w:ascii="Arial" w:hAnsi="Arial" w:cs="Arial"/>
        </w:rPr>
        <w:tab/>
      </w:r>
      <w:r>
        <w:rPr>
          <w:rFonts w:ascii="Arial" w:hAnsi="Arial" w:cs="Arial"/>
        </w:rPr>
        <w:t xml:space="preserve"> </w:t>
      </w:r>
      <w:r w:rsidRPr="00084181">
        <w:rPr>
          <w:rFonts w:ascii="Arial" w:hAnsi="Arial" w:cs="Arial"/>
        </w:rPr>
        <w:t xml:space="preserve">    </w:t>
      </w:r>
    </w:p>
    <w:p w:rsidR="006C5EE1" w:rsidRPr="008A6D74" w:rsidRDefault="006C5EE1" w:rsidP="006C5EE1">
      <w:pPr>
        <w:spacing w:after="120" w:line="240" w:lineRule="auto"/>
        <w:rPr>
          <w:rFonts w:ascii="Arial" w:hAnsi="Arial" w:cs="Arial"/>
          <w:bCs/>
          <w:lang w:eastAsia="ar-SA"/>
        </w:rPr>
      </w:pPr>
    </w:p>
    <w:p w:rsidR="006C5EE1" w:rsidRPr="008A6D74" w:rsidRDefault="006C5EE1" w:rsidP="006C5EE1">
      <w:pPr>
        <w:spacing w:after="240"/>
        <w:rPr>
          <w:rFonts w:ascii="Arial" w:hAnsi="Arial" w:cs="Arial"/>
          <w:bCs/>
          <w:lang w:eastAsia="ar-SA"/>
        </w:rPr>
      </w:pPr>
    </w:p>
    <w:p w:rsidR="006C5EE1" w:rsidRPr="00517356" w:rsidRDefault="006C5EE1" w:rsidP="006C5EE1">
      <w:pPr>
        <w:spacing w:line="360" w:lineRule="auto"/>
      </w:pPr>
    </w:p>
    <w:p w:rsidR="006C5EE1" w:rsidRDefault="006C5EE1" w:rsidP="006C5EE1">
      <w:pPr>
        <w:numPr>
          <w:ilvl w:val="0"/>
          <w:numId w:val="39"/>
        </w:numPr>
        <w:tabs>
          <w:tab w:val="clear" w:pos="1080"/>
          <w:tab w:val="num" w:pos="709"/>
        </w:tabs>
        <w:spacing w:after="0" w:line="240" w:lineRule="auto"/>
        <w:ind w:left="709" w:hanging="709"/>
        <w:rPr>
          <w:rFonts w:ascii="Arial" w:hAnsi="Arial" w:cs="Arial"/>
        </w:rPr>
      </w:pPr>
      <w:r>
        <w:rPr>
          <w:rFonts w:ascii="Arial" w:hAnsi="Arial" w:cs="Arial"/>
        </w:rPr>
        <w:t>Based o</w:t>
      </w:r>
      <w:r w:rsidRPr="00517356">
        <w:rPr>
          <w:rFonts w:ascii="Arial" w:hAnsi="Arial" w:cs="Arial"/>
        </w:rPr>
        <w:t>n the evidence obtained in this study, would you agree that predators are harmful to a natural population? Why or why not?</w:t>
      </w:r>
      <w:r>
        <w:rPr>
          <w:rFonts w:ascii="Arial" w:hAnsi="Arial" w:cs="Arial"/>
        </w:rPr>
        <w:t xml:space="preserve">     </w:t>
      </w: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rPr>
      </w:pPr>
    </w:p>
    <w:p w:rsidR="006C5EE1" w:rsidRPr="005F2C76" w:rsidRDefault="006C5EE1" w:rsidP="006C5EE1">
      <w:pPr>
        <w:spacing w:after="0"/>
        <w:ind w:left="720" w:hanging="720"/>
        <w:rPr>
          <w:rFonts w:ascii="Arial" w:hAnsi="Arial" w:cs="Arial"/>
        </w:rPr>
      </w:pPr>
      <w:r>
        <w:rPr>
          <w:rFonts w:ascii="Arial" w:hAnsi="Arial" w:cs="Arial"/>
        </w:rPr>
        <w:t xml:space="preserve">5. Stable ecosystems are most likely to </w:t>
      </w:r>
    </w:p>
    <w:p w:rsidR="006C5EE1" w:rsidRPr="005F2C76" w:rsidRDefault="006C5EE1" w:rsidP="006C5EE1">
      <w:pPr>
        <w:spacing w:after="0"/>
        <w:rPr>
          <w:rFonts w:ascii="Arial" w:hAnsi="Arial" w:cs="Arial"/>
        </w:rPr>
      </w:pPr>
    </w:p>
    <w:p w:rsidR="006C5EE1" w:rsidRPr="007C55F1" w:rsidRDefault="006C5EE1" w:rsidP="006C5EE1">
      <w:pPr>
        <w:pStyle w:val="ListParagraph"/>
        <w:numPr>
          <w:ilvl w:val="0"/>
          <w:numId w:val="40"/>
        </w:numPr>
        <w:spacing w:after="0"/>
        <w:rPr>
          <w:rFonts w:ascii="Arial" w:hAnsi="Arial" w:cs="Arial"/>
        </w:rPr>
      </w:pPr>
      <w:r w:rsidRPr="007C55F1">
        <w:rPr>
          <w:rFonts w:ascii="Arial" w:hAnsi="Arial" w:cs="Arial"/>
        </w:rPr>
        <w:t>be near the sea.</w:t>
      </w:r>
    </w:p>
    <w:p w:rsidR="006C5EE1" w:rsidRPr="007C55F1" w:rsidRDefault="006C5EE1" w:rsidP="006C5EE1">
      <w:pPr>
        <w:pStyle w:val="ListParagraph"/>
        <w:numPr>
          <w:ilvl w:val="0"/>
          <w:numId w:val="40"/>
        </w:numPr>
        <w:spacing w:after="0"/>
        <w:rPr>
          <w:rFonts w:ascii="Arial" w:hAnsi="Arial" w:cs="Arial"/>
        </w:rPr>
      </w:pPr>
      <w:r w:rsidRPr="007C55F1">
        <w:rPr>
          <w:rFonts w:ascii="Arial" w:hAnsi="Arial" w:cs="Arial"/>
        </w:rPr>
        <w:t>be in water bodies.</w:t>
      </w:r>
    </w:p>
    <w:p w:rsidR="006C5EE1" w:rsidRPr="007C55F1" w:rsidRDefault="006C5EE1" w:rsidP="006C5EE1">
      <w:pPr>
        <w:pStyle w:val="ListParagraph"/>
        <w:numPr>
          <w:ilvl w:val="0"/>
          <w:numId w:val="40"/>
        </w:numPr>
        <w:spacing w:after="0"/>
        <w:rPr>
          <w:rFonts w:ascii="Arial" w:hAnsi="Arial" w:cs="Arial"/>
        </w:rPr>
      </w:pPr>
      <w:r w:rsidRPr="007C55F1">
        <w:rPr>
          <w:rFonts w:ascii="Arial" w:hAnsi="Arial" w:cs="Arial"/>
        </w:rPr>
        <w:t xml:space="preserve">have a greater biodiversity. </w:t>
      </w:r>
    </w:p>
    <w:p w:rsidR="006C5EE1" w:rsidRPr="007C55F1" w:rsidRDefault="006C5EE1" w:rsidP="006C5EE1">
      <w:pPr>
        <w:pStyle w:val="ListParagraph"/>
        <w:numPr>
          <w:ilvl w:val="0"/>
          <w:numId w:val="40"/>
        </w:numPr>
        <w:spacing w:after="0"/>
        <w:rPr>
          <w:rFonts w:ascii="Arial" w:hAnsi="Arial" w:cs="Arial"/>
        </w:rPr>
      </w:pPr>
      <w:r w:rsidRPr="007C55F1">
        <w:rPr>
          <w:rFonts w:ascii="Arial" w:hAnsi="Arial" w:cs="Arial"/>
        </w:rPr>
        <w:t>have a limited biodiversity.</w:t>
      </w:r>
    </w:p>
    <w:p w:rsidR="006C5EE1" w:rsidRDefault="006C5EE1" w:rsidP="006C5EE1">
      <w:pPr>
        <w:spacing w:after="0" w:line="240" w:lineRule="auto"/>
        <w:rPr>
          <w:rFonts w:ascii="Arial" w:hAnsi="Arial" w:cs="Arial"/>
        </w:rPr>
      </w:pPr>
    </w:p>
    <w:p w:rsidR="006C5EE1" w:rsidRDefault="006C5EE1" w:rsidP="006C5EE1">
      <w:pPr>
        <w:spacing w:after="0" w:line="240" w:lineRule="auto"/>
        <w:rPr>
          <w:rFonts w:ascii="Arial" w:hAnsi="Arial" w:cs="Arial"/>
          <w:b/>
        </w:rPr>
      </w:pPr>
    </w:p>
    <w:p w:rsidR="006C5EE1" w:rsidRDefault="006C5EE1" w:rsidP="006C5EE1">
      <w:pPr>
        <w:spacing w:after="0" w:line="240" w:lineRule="auto"/>
        <w:rPr>
          <w:rFonts w:ascii="Arial" w:hAnsi="Arial" w:cs="Arial"/>
          <w:b/>
        </w:rPr>
      </w:pPr>
      <w:r>
        <w:rPr>
          <w:rFonts w:ascii="Arial" w:hAnsi="Arial" w:cs="Arial"/>
          <w:b/>
        </w:rPr>
        <w:t>Source: ExploreBiology.com</w:t>
      </w:r>
    </w:p>
    <w:p w:rsidR="006C5EE1" w:rsidRPr="005853A6" w:rsidRDefault="006C5EE1" w:rsidP="006C5EE1">
      <w:pPr>
        <w:spacing w:after="0" w:line="240" w:lineRule="auto"/>
        <w:rPr>
          <w:rFonts w:ascii="Arial" w:hAnsi="Arial" w:cs="Arial"/>
          <w:b/>
        </w:rPr>
      </w:pPr>
    </w:p>
    <w:p w:rsidR="006C5EE1" w:rsidRDefault="006C5EE1" w:rsidP="006C5EE1">
      <w:pPr>
        <w:spacing w:after="0"/>
        <w:ind w:left="227" w:hanging="227"/>
        <w:rPr>
          <w:rFonts w:ascii="Arial" w:hAnsi="Arial" w:cs="Arial"/>
        </w:rPr>
      </w:pPr>
    </w:p>
    <w:p w:rsidR="006C5EE1" w:rsidRPr="005853A6" w:rsidRDefault="006C5EE1" w:rsidP="006C5EE1">
      <w:pPr>
        <w:spacing w:after="100" w:afterAutospacing="1"/>
        <w:ind w:left="227" w:hanging="227"/>
        <w:rPr>
          <w:rFonts w:ascii="Arial" w:hAnsi="Arial" w:cs="Arial"/>
        </w:rPr>
      </w:pPr>
      <w:r>
        <w:rPr>
          <w:rFonts w:ascii="Arial" w:hAnsi="Arial" w:cs="Arial"/>
        </w:rPr>
        <w:t>6. A</w:t>
      </w:r>
      <w:r w:rsidRPr="005853A6">
        <w:rPr>
          <w:rFonts w:ascii="Arial" w:hAnsi="Arial" w:cs="Arial"/>
        </w:rPr>
        <w:t>ll of the following statements concerning characteristics of predator-prey relationships are correct EXCEPT:</w:t>
      </w:r>
    </w:p>
    <w:p w:rsidR="006C5EE1" w:rsidRPr="005853A6" w:rsidRDefault="006C5EE1" w:rsidP="006C5EE1">
      <w:pPr>
        <w:pStyle w:val="ListParagraph"/>
        <w:numPr>
          <w:ilvl w:val="0"/>
          <w:numId w:val="41"/>
        </w:numPr>
        <w:spacing w:after="0"/>
        <w:rPr>
          <w:rFonts w:ascii="Arial" w:hAnsi="Arial" w:cs="Arial"/>
        </w:rPr>
      </w:pPr>
      <w:r w:rsidRPr="005853A6">
        <w:rPr>
          <w:rFonts w:ascii="Arial" w:hAnsi="Arial" w:cs="Arial"/>
        </w:rPr>
        <w:t>A rise in the population of prey is often followed by a rise in the population of predators.</w:t>
      </w:r>
    </w:p>
    <w:p w:rsidR="006C5EE1" w:rsidRPr="005853A6" w:rsidRDefault="006C5EE1" w:rsidP="006C5EE1">
      <w:pPr>
        <w:pStyle w:val="ListParagraph"/>
        <w:numPr>
          <w:ilvl w:val="0"/>
          <w:numId w:val="41"/>
        </w:numPr>
        <w:spacing w:after="0"/>
        <w:rPr>
          <w:rFonts w:ascii="Arial" w:hAnsi="Arial" w:cs="Arial"/>
        </w:rPr>
      </w:pPr>
      <w:r w:rsidRPr="005853A6">
        <w:rPr>
          <w:rFonts w:ascii="Arial" w:hAnsi="Arial" w:cs="Arial"/>
        </w:rPr>
        <w:t>A rise in the population of predators is followed by a decrease in the population of prey.</w:t>
      </w:r>
    </w:p>
    <w:p w:rsidR="006C5EE1" w:rsidRDefault="006C5EE1" w:rsidP="006C5EE1">
      <w:pPr>
        <w:pStyle w:val="ListParagraph"/>
        <w:numPr>
          <w:ilvl w:val="0"/>
          <w:numId w:val="41"/>
        </w:numPr>
        <w:spacing w:after="0"/>
        <w:rPr>
          <w:rFonts w:ascii="Arial" w:hAnsi="Arial" w:cs="Arial"/>
        </w:rPr>
      </w:pPr>
      <w:r w:rsidRPr="005853A6">
        <w:rPr>
          <w:rFonts w:ascii="Arial" w:hAnsi="Arial" w:cs="Arial"/>
        </w:rPr>
        <w:t>Camouflage is an adaptation that protects prey.</w:t>
      </w:r>
    </w:p>
    <w:p w:rsidR="006C5EE1" w:rsidRDefault="006C5EE1" w:rsidP="006C5EE1">
      <w:pPr>
        <w:pStyle w:val="ListParagraph"/>
        <w:numPr>
          <w:ilvl w:val="0"/>
          <w:numId w:val="41"/>
        </w:numPr>
        <w:spacing w:after="0"/>
        <w:rPr>
          <w:rFonts w:ascii="Arial" w:hAnsi="Arial" w:cs="Arial"/>
        </w:rPr>
      </w:pPr>
      <w:r w:rsidRPr="005853A6">
        <w:rPr>
          <w:rFonts w:ascii="Arial" w:hAnsi="Arial" w:cs="Arial"/>
        </w:rPr>
        <w:t>The population of predators most often eliminates the population of prey.</w:t>
      </w:r>
    </w:p>
    <w:p w:rsidR="006C5EE1" w:rsidRDefault="006C5EE1" w:rsidP="006C5EE1">
      <w:pPr>
        <w:spacing w:after="0"/>
        <w:rPr>
          <w:rFonts w:ascii="Arial" w:hAnsi="Arial" w:cs="Arial"/>
        </w:rPr>
      </w:pPr>
    </w:p>
    <w:p w:rsidR="006C5EE1" w:rsidRPr="005853A6" w:rsidRDefault="006C5EE1" w:rsidP="006C5EE1">
      <w:pPr>
        <w:spacing w:after="0"/>
        <w:ind w:left="284" w:hanging="284"/>
        <w:rPr>
          <w:rFonts w:ascii="Arial" w:hAnsi="Arial" w:cs="Arial"/>
        </w:rPr>
      </w:pPr>
      <w:r w:rsidRPr="005853A6">
        <w:rPr>
          <w:rFonts w:ascii="Arial" w:hAnsi="Arial" w:cs="Arial"/>
          <w:noProof/>
          <w:lang w:eastAsia="en-AU"/>
        </w:rPr>
        <w:lastRenderedPageBreak/>
        <w:drawing>
          <wp:anchor distT="0" distB="0" distL="114300" distR="114300" simplePos="0" relativeHeight="251669504" behindDoc="1" locked="0" layoutInCell="1" allowOverlap="1" wp14:anchorId="692EE825" wp14:editId="478CCB67">
            <wp:simplePos x="0" y="0"/>
            <wp:positionH relativeFrom="column">
              <wp:posOffset>3276600</wp:posOffset>
            </wp:positionH>
            <wp:positionV relativeFrom="paragraph">
              <wp:posOffset>238125</wp:posOffset>
            </wp:positionV>
            <wp:extent cx="1704975" cy="1343025"/>
            <wp:effectExtent l="0" t="0" r="9525" b="9525"/>
            <wp:wrapTight wrapText="bothSides">
              <wp:wrapPolygon edited="0">
                <wp:start x="0" y="0"/>
                <wp:lineTo x="0" y="21447"/>
                <wp:lineTo x="21479" y="21447"/>
                <wp:lineTo x="2147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497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7. </w:t>
      </w:r>
      <w:r w:rsidRPr="005853A6">
        <w:rPr>
          <w:rFonts w:ascii="Arial" w:hAnsi="Arial" w:cs="Arial"/>
        </w:rPr>
        <w:t>Which point on the curve in the diagram above best represents the carrying capacity of the environment f</w:t>
      </w:r>
      <w:r>
        <w:rPr>
          <w:rFonts w:ascii="Arial" w:hAnsi="Arial" w:cs="Arial"/>
        </w:rPr>
        <w:t xml:space="preserve">or the population shown. </w:t>
      </w:r>
    </w:p>
    <w:p w:rsidR="006C5EE1" w:rsidRPr="005853A6" w:rsidRDefault="006C5EE1" w:rsidP="006C5EE1">
      <w:pPr>
        <w:spacing w:after="0"/>
        <w:rPr>
          <w:rFonts w:ascii="Arial" w:hAnsi="Arial" w:cs="Arial"/>
        </w:rPr>
      </w:pPr>
    </w:p>
    <w:p w:rsidR="006C5EE1" w:rsidRPr="005853A6" w:rsidRDefault="006C5EE1" w:rsidP="006C5EE1">
      <w:pPr>
        <w:pStyle w:val="ListParagraph"/>
        <w:numPr>
          <w:ilvl w:val="0"/>
          <w:numId w:val="42"/>
        </w:numPr>
        <w:spacing w:after="0"/>
        <w:rPr>
          <w:rFonts w:ascii="Arial" w:hAnsi="Arial" w:cs="Arial"/>
        </w:rPr>
      </w:pPr>
      <w:r w:rsidRPr="005853A6">
        <w:rPr>
          <w:rFonts w:ascii="Arial" w:hAnsi="Arial" w:cs="Arial"/>
        </w:rPr>
        <w:t>B</w:t>
      </w:r>
    </w:p>
    <w:p w:rsidR="006C5EE1" w:rsidRPr="005853A6" w:rsidRDefault="006C5EE1" w:rsidP="006C5EE1">
      <w:pPr>
        <w:pStyle w:val="ListParagraph"/>
        <w:numPr>
          <w:ilvl w:val="0"/>
          <w:numId w:val="42"/>
        </w:numPr>
        <w:spacing w:after="0"/>
        <w:rPr>
          <w:rFonts w:ascii="Arial" w:hAnsi="Arial" w:cs="Arial"/>
        </w:rPr>
      </w:pPr>
      <w:r w:rsidRPr="005853A6">
        <w:rPr>
          <w:rFonts w:ascii="Arial" w:hAnsi="Arial" w:cs="Arial"/>
        </w:rPr>
        <w:t>C</w:t>
      </w:r>
    </w:p>
    <w:p w:rsidR="006C5EE1" w:rsidRPr="005853A6" w:rsidRDefault="006C5EE1" w:rsidP="006C5EE1">
      <w:pPr>
        <w:pStyle w:val="ListParagraph"/>
        <w:numPr>
          <w:ilvl w:val="0"/>
          <w:numId w:val="42"/>
        </w:numPr>
        <w:spacing w:after="0"/>
        <w:rPr>
          <w:rFonts w:ascii="Arial" w:hAnsi="Arial" w:cs="Arial"/>
        </w:rPr>
      </w:pPr>
      <w:r w:rsidRPr="005853A6">
        <w:rPr>
          <w:rFonts w:ascii="Arial" w:hAnsi="Arial" w:cs="Arial"/>
        </w:rPr>
        <w:t>D</w:t>
      </w:r>
    </w:p>
    <w:p w:rsidR="006C5EE1" w:rsidRPr="005853A6" w:rsidRDefault="006C5EE1" w:rsidP="006C5EE1">
      <w:pPr>
        <w:pStyle w:val="ListParagraph"/>
        <w:numPr>
          <w:ilvl w:val="0"/>
          <w:numId w:val="42"/>
        </w:numPr>
        <w:spacing w:after="0"/>
        <w:rPr>
          <w:rFonts w:ascii="Arial" w:hAnsi="Arial" w:cs="Arial"/>
        </w:rPr>
      </w:pPr>
      <w:r w:rsidRPr="005853A6">
        <w:rPr>
          <w:rFonts w:ascii="Arial" w:hAnsi="Arial" w:cs="Arial"/>
        </w:rPr>
        <w:t>E</w:t>
      </w:r>
    </w:p>
    <w:p w:rsidR="006C5EE1" w:rsidRPr="005853A6" w:rsidRDefault="006C5EE1" w:rsidP="006C5EE1">
      <w:pPr>
        <w:spacing w:after="0"/>
        <w:rPr>
          <w:rFonts w:ascii="Arial" w:hAnsi="Arial" w:cs="Arial"/>
        </w:rPr>
      </w:pPr>
    </w:p>
    <w:p w:rsidR="006C5EE1" w:rsidRDefault="006C5EE1" w:rsidP="006C5EE1">
      <w:pPr>
        <w:spacing w:after="0"/>
        <w:ind w:left="227" w:hanging="227"/>
        <w:rPr>
          <w:rFonts w:ascii="Arial" w:hAnsi="Arial" w:cs="Arial"/>
          <w:b/>
        </w:rPr>
      </w:pPr>
    </w:p>
    <w:p w:rsidR="007A164B" w:rsidRDefault="007A164B" w:rsidP="006C5EE1">
      <w:pPr>
        <w:spacing w:after="0"/>
        <w:ind w:left="227" w:hanging="227"/>
        <w:rPr>
          <w:rFonts w:ascii="Arial" w:hAnsi="Arial" w:cs="Arial"/>
          <w:b/>
        </w:rPr>
      </w:pPr>
    </w:p>
    <w:p w:rsidR="007A164B" w:rsidRDefault="007A164B" w:rsidP="007A164B">
      <w:pPr>
        <w:spacing w:after="0" w:line="240" w:lineRule="auto"/>
        <w:rPr>
          <w:rFonts w:ascii="Arial" w:hAnsi="Arial" w:cs="Arial"/>
        </w:rPr>
      </w:pPr>
    </w:p>
    <w:p w:rsidR="006C5EE1" w:rsidRDefault="006C5EE1" w:rsidP="007A164B">
      <w:pPr>
        <w:spacing w:after="0"/>
        <w:rPr>
          <w:rFonts w:ascii="Arial" w:hAnsi="Arial" w:cs="Arial"/>
          <w:b/>
        </w:rPr>
      </w:pPr>
      <w:r>
        <w:rPr>
          <w:rFonts w:ascii="Arial" w:hAnsi="Arial" w:cs="Arial"/>
          <w:b/>
        </w:rPr>
        <w:t>Practice Extended Response</w:t>
      </w:r>
    </w:p>
    <w:p w:rsidR="006C5EE1" w:rsidRPr="00A32648" w:rsidRDefault="006C5EE1" w:rsidP="006C5EE1">
      <w:pPr>
        <w:spacing w:after="0"/>
        <w:ind w:left="227" w:hanging="227"/>
        <w:rPr>
          <w:rFonts w:ascii="Arial" w:hAnsi="Arial" w:cs="Arial"/>
          <w:b/>
        </w:rPr>
      </w:pPr>
      <w:r>
        <w:rPr>
          <w:rFonts w:ascii="Arial" w:hAnsi="Arial" w:cs="Arial"/>
          <w:b/>
        </w:rPr>
        <w:t>Source: WACE 2B exam 2014</w:t>
      </w:r>
    </w:p>
    <w:p w:rsidR="006C5EE1" w:rsidRDefault="0089141C" w:rsidP="007A164B">
      <w:pPr>
        <w:spacing w:after="0" w:line="240" w:lineRule="auto"/>
        <w:rPr>
          <w:rFonts w:ascii="Arial" w:hAnsi="Arial"/>
          <w:color w:val="0070C0"/>
        </w:rPr>
      </w:pPr>
      <w:r>
        <w:rPr>
          <w:rFonts w:ascii="Arial" w:hAnsi="Arial" w:cs="Arial"/>
        </w:rPr>
        <w:t xml:space="preserve">8. </w:t>
      </w:r>
      <w:r w:rsidR="006C5EE1" w:rsidRPr="00664A95">
        <w:rPr>
          <w:rFonts w:ascii="Arial" w:hAnsi="Arial"/>
          <w:color w:val="000000" w:themeColor="text1"/>
        </w:rPr>
        <w:t>There are many factors that determine the carrying capacity of an ecosystem.</w:t>
      </w:r>
      <w:r w:rsidR="006C5EE1">
        <w:rPr>
          <w:rFonts w:ascii="Arial" w:hAnsi="Arial"/>
          <w:color w:val="000000" w:themeColor="text1"/>
        </w:rPr>
        <w:t xml:space="preserve"> </w:t>
      </w:r>
      <w:r w:rsidR="006C5EE1" w:rsidRPr="00664A95">
        <w:rPr>
          <w:rFonts w:ascii="Arial" w:hAnsi="Arial"/>
          <w:color w:val="000000" w:themeColor="text1"/>
        </w:rPr>
        <w:t>Define the</w:t>
      </w:r>
      <w:r w:rsidR="006C5EE1">
        <w:rPr>
          <w:rFonts w:ascii="Arial" w:hAnsi="Arial"/>
          <w:color w:val="000000" w:themeColor="text1"/>
        </w:rPr>
        <w:t xml:space="preserve"> term “carrying </w:t>
      </w:r>
      <w:r w:rsidR="006C5EE1" w:rsidRPr="00664A95">
        <w:rPr>
          <w:rFonts w:ascii="Arial" w:hAnsi="Arial"/>
          <w:color w:val="000000" w:themeColor="text1"/>
        </w:rPr>
        <w:t>capacity” and discuss the density depen</w:t>
      </w:r>
      <w:r w:rsidR="006C5EE1">
        <w:rPr>
          <w:rFonts w:ascii="Arial" w:hAnsi="Arial"/>
          <w:color w:val="000000" w:themeColor="text1"/>
        </w:rPr>
        <w:t xml:space="preserve">dent and </w:t>
      </w:r>
      <w:r w:rsidR="006C5EE1" w:rsidRPr="00664A95">
        <w:rPr>
          <w:rFonts w:ascii="Arial" w:hAnsi="Arial"/>
          <w:color w:val="000000" w:themeColor="text1"/>
        </w:rPr>
        <w:t>density independent factors that affect an ecosystem’s carrying capacity.</w:t>
      </w:r>
      <w:r w:rsidR="006C5EE1" w:rsidRPr="005F4E94">
        <w:rPr>
          <w:rFonts w:ascii="Arial" w:hAnsi="Arial"/>
          <w:color w:val="0070C0"/>
        </w:rPr>
        <w:tab/>
      </w:r>
    </w:p>
    <w:p w:rsidR="006C5EE1" w:rsidRDefault="006C5EE1" w:rsidP="006C5EE1">
      <w:pPr>
        <w:spacing w:after="0" w:line="240" w:lineRule="auto"/>
        <w:ind w:left="227" w:hanging="227"/>
        <w:rPr>
          <w:rFonts w:ascii="Arial" w:hAnsi="Arial" w:cs="Arial"/>
        </w:rPr>
      </w:pPr>
    </w:p>
    <w:p w:rsidR="001320FD" w:rsidRDefault="001320FD"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Default="0089141C" w:rsidP="0089141C">
      <w:pPr>
        <w:pStyle w:val="ListParagraph"/>
        <w:tabs>
          <w:tab w:val="left" w:pos="2552"/>
        </w:tabs>
        <w:spacing w:after="0"/>
        <w:ind w:left="0"/>
        <w:rPr>
          <w:rFonts w:ascii="Arial" w:hAnsi="Arial" w:cs="Arial"/>
          <w:b/>
        </w:rPr>
      </w:pPr>
    </w:p>
    <w:p w:rsidR="0089141C" w:rsidRPr="004F6ACA" w:rsidRDefault="0089141C" w:rsidP="0089141C">
      <w:pPr>
        <w:pStyle w:val="ListParagraph"/>
        <w:tabs>
          <w:tab w:val="left" w:pos="2552"/>
        </w:tabs>
        <w:spacing w:after="0"/>
        <w:ind w:left="0"/>
        <w:rPr>
          <w:rFonts w:ascii="Arial" w:hAnsi="Arial" w:cs="Arial"/>
          <w:b/>
        </w:rPr>
      </w:pPr>
      <w:bookmarkStart w:id="0" w:name="_GoBack"/>
      <w:bookmarkEnd w:id="0"/>
      <w:r w:rsidRPr="004F6ACA">
        <w:rPr>
          <w:rFonts w:ascii="Arial" w:hAnsi="Arial" w:cs="Arial"/>
          <w:b/>
        </w:rPr>
        <w:lastRenderedPageBreak/>
        <w:t>Population calculations</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ind w:left="0"/>
        <w:rPr>
          <w:rFonts w:ascii="Arial" w:hAnsi="Arial" w:cs="Arial"/>
        </w:rPr>
      </w:pPr>
      <w:r w:rsidRPr="004F6ACA">
        <w:rPr>
          <w:rFonts w:ascii="Arial" w:hAnsi="Arial" w:cs="Arial"/>
        </w:rPr>
        <w:t>Organisms may leave a popu</w:t>
      </w:r>
      <w:r>
        <w:rPr>
          <w:rFonts w:ascii="Arial" w:hAnsi="Arial" w:cs="Arial"/>
        </w:rPr>
        <w:t xml:space="preserve">lation by immigration or death. </w:t>
      </w:r>
      <w:r w:rsidRPr="004F6ACA">
        <w:rPr>
          <w:rFonts w:ascii="Arial" w:hAnsi="Arial" w:cs="Arial"/>
        </w:rPr>
        <w:t>Organisms may enter a population by emigration or birth.</w:t>
      </w:r>
      <w:r>
        <w:rPr>
          <w:rFonts w:ascii="Arial" w:hAnsi="Arial" w:cs="Arial"/>
        </w:rPr>
        <w:t xml:space="preserve"> </w:t>
      </w:r>
      <w:r w:rsidRPr="0028723B">
        <w:rPr>
          <w:rFonts w:ascii="Arial" w:hAnsi="Arial" w:cs="Arial"/>
          <w:b/>
        </w:rPr>
        <w:t>Birth, death, immigration and emigration are the determiners of population density.</w:t>
      </w:r>
      <w:r>
        <w:rPr>
          <w:rFonts w:ascii="Arial" w:hAnsi="Arial" w:cs="Arial"/>
        </w:rPr>
        <w:t xml:space="preserve"> </w:t>
      </w:r>
      <w:r w:rsidRPr="004F6ACA">
        <w:rPr>
          <w:rFonts w:ascii="Arial" w:hAnsi="Arial" w:cs="Arial"/>
        </w:rPr>
        <w:t>A population’s overall change in numbers is provided by subtracting those that leave from those that arrive, as shown in the equation below.</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rPr>
          <w:rFonts w:ascii="Arial" w:hAnsi="Arial" w:cs="Arial"/>
          <w:b/>
        </w:rPr>
      </w:pPr>
      <w:r w:rsidRPr="004F6ACA">
        <w:rPr>
          <w:rFonts w:ascii="Arial" w:hAnsi="Arial" w:cs="Arial"/>
          <w:b/>
        </w:rPr>
        <w:tab/>
        <w:t>(births + immigration) − (deaths + emigration)</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ind w:left="0"/>
        <w:rPr>
          <w:rFonts w:ascii="Arial" w:hAnsi="Arial" w:cs="Arial"/>
        </w:rPr>
      </w:pPr>
      <w:r w:rsidRPr="004F6ACA">
        <w:rPr>
          <w:rFonts w:ascii="Arial" w:hAnsi="Arial" w:cs="Arial"/>
          <w:b/>
          <w:noProof/>
          <w:lang w:eastAsia="en-AU"/>
        </w:rPr>
        <w:drawing>
          <wp:anchor distT="0" distB="0" distL="114300" distR="114300" simplePos="0" relativeHeight="251674624" behindDoc="1" locked="0" layoutInCell="1" allowOverlap="1" wp14:anchorId="0E5CD866" wp14:editId="1AE6871D">
            <wp:simplePos x="0" y="0"/>
            <wp:positionH relativeFrom="margin">
              <wp:posOffset>4964430</wp:posOffset>
            </wp:positionH>
            <wp:positionV relativeFrom="paragraph">
              <wp:posOffset>532765</wp:posOffset>
            </wp:positionV>
            <wp:extent cx="1338580" cy="1285875"/>
            <wp:effectExtent l="0" t="0" r="0" b="9525"/>
            <wp:wrapTight wrapText="bothSides">
              <wp:wrapPolygon edited="0">
                <wp:start x="0" y="0"/>
                <wp:lineTo x="0" y="21440"/>
                <wp:lineTo x="21211" y="21440"/>
                <wp:lineTo x="21211" y="0"/>
                <wp:lineTo x="0" y="0"/>
              </wp:wrapPolygon>
            </wp:wrapTight>
            <wp:docPr id="14" name="Picture 14" descr="Mod3 Unit1 pg26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d3 Unit1 pg26 colou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8580"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2359">
        <w:rPr>
          <w:rFonts w:ascii="Arial" w:hAnsi="Arial" w:cs="Arial"/>
          <w:u w:val="single"/>
        </w:rPr>
        <w:t>The overall change converts into a rate of change (r) by including a period of time such as a year and using a standard number of individuals, usually one thousand</w:t>
      </w:r>
      <w:r w:rsidRPr="004F6ACA">
        <w:rPr>
          <w:rFonts w:ascii="Arial" w:hAnsi="Arial" w:cs="Arial"/>
        </w:rPr>
        <w:t>. This is to enable comparisons between populations to be simplified and standardised.</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rPr>
          <w:rFonts w:ascii="Arial" w:hAnsi="Arial" w:cs="Arial"/>
          <w:b/>
        </w:rPr>
      </w:pPr>
      <w:r w:rsidRPr="004F6ACA">
        <w:rPr>
          <w:rFonts w:ascii="Arial" w:hAnsi="Arial" w:cs="Arial"/>
          <w:b/>
        </w:rPr>
        <w:tab/>
        <w:t>r = (b + i) − (d + e)</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ind w:left="0"/>
        <w:rPr>
          <w:rFonts w:ascii="Arial" w:hAnsi="Arial" w:cs="Arial"/>
        </w:rPr>
      </w:pPr>
      <w:r w:rsidRPr="004F6ACA">
        <w:rPr>
          <w:rFonts w:ascii="Arial" w:hAnsi="Arial" w:cs="Arial"/>
        </w:rPr>
        <w:t>The letters in the above equation represents:</w:t>
      </w:r>
    </w:p>
    <w:p w:rsidR="0089141C" w:rsidRPr="004F6ACA" w:rsidRDefault="0089141C" w:rsidP="0089141C">
      <w:pPr>
        <w:pStyle w:val="ListParagraph"/>
        <w:tabs>
          <w:tab w:val="left" w:pos="2552"/>
        </w:tabs>
        <w:spacing w:after="0"/>
        <w:rPr>
          <w:rFonts w:ascii="Arial" w:hAnsi="Arial" w:cs="Arial"/>
        </w:rPr>
      </w:pPr>
    </w:p>
    <w:p w:rsidR="0089141C" w:rsidRPr="0028723B" w:rsidRDefault="0089141C" w:rsidP="0089141C">
      <w:pPr>
        <w:pStyle w:val="ListParagraph"/>
        <w:tabs>
          <w:tab w:val="left" w:pos="2552"/>
        </w:tabs>
        <w:spacing w:before="120" w:after="0"/>
        <w:ind w:left="709"/>
        <w:contextualSpacing w:val="0"/>
        <w:rPr>
          <w:rFonts w:ascii="Arial" w:hAnsi="Arial" w:cs="Arial"/>
        </w:rPr>
      </w:pPr>
      <w:r w:rsidRPr="004F6ACA">
        <w:rPr>
          <w:rFonts w:ascii="Arial" w:hAnsi="Arial" w:cs="Arial"/>
        </w:rPr>
        <w:t>(b) birth rate – the</w:t>
      </w:r>
      <w:r>
        <w:rPr>
          <w:rFonts w:ascii="Arial" w:hAnsi="Arial" w:cs="Arial"/>
        </w:rPr>
        <w:t xml:space="preserve"> number born per 1000 per year</w:t>
      </w:r>
    </w:p>
    <w:p w:rsidR="0089141C" w:rsidRPr="0028723B" w:rsidRDefault="0089141C" w:rsidP="0089141C">
      <w:pPr>
        <w:pStyle w:val="ListParagraph"/>
        <w:tabs>
          <w:tab w:val="left" w:pos="2552"/>
        </w:tabs>
        <w:spacing w:before="120" w:after="0"/>
        <w:ind w:left="709"/>
        <w:contextualSpacing w:val="0"/>
        <w:rPr>
          <w:rFonts w:ascii="Arial" w:hAnsi="Arial" w:cs="Arial"/>
        </w:rPr>
      </w:pPr>
      <w:r w:rsidRPr="004F6ACA">
        <w:rPr>
          <w:rFonts w:ascii="Arial" w:hAnsi="Arial" w:cs="Arial"/>
        </w:rPr>
        <w:t xml:space="preserve">(d) death rate – the </w:t>
      </w:r>
      <w:r>
        <w:rPr>
          <w:rFonts w:ascii="Arial" w:hAnsi="Arial" w:cs="Arial"/>
        </w:rPr>
        <w:t>number dying per 1000 per year</w:t>
      </w:r>
    </w:p>
    <w:p w:rsidR="0089141C" w:rsidRPr="0028723B" w:rsidRDefault="0089141C" w:rsidP="0089141C">
      <w:pPr>
        <w:pStyle w:val="ListParagraph"/>
        <w:tabs>
          <w:tab w:val="left" w:pos="2552"/>
        </w:tabs>
        <w:spacing w:before="120" w:after="0"/>
        <w:ind w:left="709"/>
        <w:contextualSpacing w:val="0"/>
        <w:rPr>
          <w:rFonts w:ascii="Arial" w:hAnsi="Arial" w:cs="Arial"/>
        </w:rPr>
      </w:pPr>
      <w:r w:rsidRPr="004F6ACA">
        <w:rPr>
          <w:rFonts w:ascii="Arial" w:hAnsi="Arial" w:cs="Arial"/>
        </w:rPr>
        <w:t>(i) immigration rate – the numbe</w:t>
      </w:r>
      <w:r>
        <w:rPr>
          <w:rFonts w:ascii="Arial" w:hAnsi="Arial" w:cs="Arial"/>
        </w:rPr>
        <w:t>r entering the population per 1</w:t>
      </w:r>
      <w:r w:rsidRPr="004F6ACA">
        <w:rPr>
          <w:rFonts w:ascii="Arial" w:hAnsi="Arial" w:cs="Arial"/>
        </w:rPr>
        <w:t xml:space="preserve">000 per year </w:t>
      </w:r>
    </w:p>
    <w:p w:rsidR="0089141C" w:rsidRPr="004F6ACA" w:rsidRDefault="0089141C" w:rsidP="0089141C">
      <w:pPr>
        <w:pStyle w:val="ListParagraph"/>
        <w:tabs>
          <w:tab w:val="left" w:pos="2552"/>
        </w:tabs>
        <w:spacing w:before="120" w:after="0"/>
        <w:ind w:left="709"/>
        <w:contextualSpacing w:val="0"/>
        <w:rPr>
          <w:rFonts w:ascii="Arial" w:hAnsi="Arial" w:cs="Arial"/>
        </w:rPr>
      </w:pPr>
      <w:r w:rsidRPr="004F6ACA">
        <w:rPr>
          <w:rFonts w:ascii="Arial" w:hAnsi="Arial" w:cs="Arial"/>
        </w:rPr>
        <w:t>(e) emigration rate – the numb</w:t>
      </w:r>
      <w:r>
        <w:rPr>
          <w:rFonts w:ascii="Arial" w:hAnsi="Arial" w:cs="Arial"/>
        </w:rPr>
        <w:t>er leaving the population per 1</w:t>
      </w:r>
      <w:r w:rsidRPr="004F6ACA">
        <w:rPr>
          <w:rFonts w:ascii="Arial" w:hAnsi="Arial" w:cs="Arial"/>
        </w:rPr>
        <w:t>000 per year.</w:t>
      </w:r>
    </w:p>
    <w:p w:rsidR="0089141C" w:rsidRPr="004F6ACA" w:rsidRDefault="0089141C" w:rsidP="0089141C">
      <w:pPr>
        <w:pStyle w:val="ListParagraph"/>
        <w:tabs>
          <w:tab w:val="left" w:pos="2552"/>
        </w:tabs>
        <w:spacing w:after="0"/>
        <w:ind w:left="0"/>
        <w:jc w:val="center"/>
        <w:rPr>
          <w:rFonts w:ascii="Arial" w:hAnsi="Arial" w:cs="Arial"/>
          <w:b/>
        </w:rPr>
      </w:pPr>
    </w:p>
    <w:p w:rsidR="0089141C" w:rsidRPr="004F6ACA" w:rsidRDefault="0089141C" w:rsidP="0089141C">
      <w:pPr>
        <w:pStyle w:val="ListParagraph"/>
        <w:tabs>
          <w:tab w:val="left" w:pos="2552"/>
        </w:tabs>
        <w:spacing w:after="0"/>
        <w:ind w:left="0"/>
        <w:rPr>
          <w:rFonts w:ascii="Arial" w:hAnsi="Arial" w:cs="Arial"/>
          <w:b/>
        </w:rPr>
      </w:pPr>
    </w:p>
    <w:p w:rsidR="0089141C" w:rsidRPr="0028723B" w:rsidRDefault="0089141C" w:rsidP="0089141C">
      <w:pPr>
        <w:pStyle w:val="ListParagraph"/>
        <w:tabs>
          <w:tab w:val="left" w:pos="2552"/>
        </w:tabs>
        <w:spacing w:after="0"/>
        <w:ind w:left="0"/>
        <w:rPr>
          <w:rFonts w:ascii="Arial" w:hAnsi="Arial" w:cs="Arial"/>
          <w:b/>
        </w:rPr>
      </w:pPr>
      <w:r w:rsidRPr="004F6ACA">
        <w:rPr>
          <w:rFonts w:ascii="Arial" w:hAnsi="Arial" w:cs="Arial"/>
          <w:b/>
        </w:rPr>
        <w:t>Population calculations - worked example</w:t>
      </w:r>
      <w:r w:rsidRPr="004F6ACA">
        <w:rPr>
          <w:rFonts w:ascii="Arial" w:hAnsi="Arial" w:cs="Arial"/>
          <w:b/>
          <w:noProof/>
          <w:lang w:eastAsia="en-AU"/>
        </w:rPr>
        <w:drawing>
          <wp:anchor distT="0" distB="0" distL="114300" distR="114300" simplePos="0" relativeHeight="251673600" behindDoc="1" locked="0" layoutInCell="1" allowOverlap="1" wp14:anchorId="18DA3702" wp14:editId="067D088B">
            <wp:simplePos x="0" y="0"/>
            <wp:positionH relativeFrom="margin">
              <wp:align>right</wp:align>
            </wp:positionH>
            <wp:positionV relativeFrom="paragraph">
              <wp:posOffset>12700</wp:posOffset>
            </wp:positionV>
            <wp:extent cx="1428750" cy="2057400"/>
            <wp:effectExtent l="0" t="0" r="0" b="0"/>
            <wp:wrapTight wrapText="bothSides">
              <wp:wrapPolygon edited="0">
                <wp:start x="0" y="0"/>
                <wp:lineTo x="0" y="21400"/>
                <wp:lineTo x="21312" y="21400"/>
                <wp:lineTo x="21312" y="0"/>
                <wp:lineTo x="0" y="0"/>
              </wp:wrapPolygon>
            </wp:wrapTight>
            <wp:docPr id="15" name="Picture 15" descr="Mod2 Unit3 pg28b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d2 Unit3 pg28b colou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875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141C" w:rsidRPr="004F6ACA" w:rsidRDefault="0089141C" w:rsidP="0089141C">
      <w:pPr>
        <w:pStyle w:val="ListParagraph"/>
        <w:tabs>
          <w:tab w:val="left" w:pos="2552"/>
        </w:tabs>
        <w:spacing w:after="0"/>
        <w:ind w:left="0"/>
        <w:contextualSpacing w:val="0"/>
        <w:rPr>
          <w:rFonts w:ascii="Arial" w:hAnsi="Arial" w:cs="Arial"/>
        </w:rPr>
      </w:pPr>
      <w:r w:rsidRPr="004F6ACA">
        <w:rPr>
          <w:rFonts w:ascii="Arial" w:hAnsi="Arial" w:cs="Arial"/>
        </w:rPr>
        <w:t xml:space="preserve">In one year, a population of 200 western rosellas, </w:t>
      </w:r>
      <w:r w:rsidRPr="004F6ACA">
        <w:rPr>
          <w:rFonts w:ascii="Arial" w:hAnsi="Arial" w:cs="Arial"/>
          <w:i/>
        </w:rPr>
        <w:t>Platycercus icterotis</w:t>
      </w:r>
      <w:r w:rsidRPr="004F6ACA">
        <w:rPr>
          <w:rFonts w:ascii="Arial" w:hAnsi="Arial" w:cs="Arial"/>
        </w:rPr>
        <w:t>, raised 100 chicks. During the same time, 10 birds moved into the area while 80 birds died and 5 left.</w:t>
      </w:r>
    </w:p>
    <w:p w:rsidR="0089141C" w:rsidRPr="004F6ACA" w:rsidRDefault="0089141C" w:rsidP="0089141C">
      <w:pPr>
        <w:pStyle w:val="ListParagraph"/>
        <w:tabs>
          <w:tab w:val="left" w:pos="2552"/>
        </w:tabs>
        <w:spacing w:before="120" w:after="0"/>
        <w:ind w:left="0"/>
        <w:contextualSpacing w:val="0"/>
        <w:rPr>
          <w:rFonts w:ascii="Arial" w:hAnsi="Arial" w:cs="Arial"/>
        </w:rPr>
      </w:pPr>
      <w:r w:rsidRPr="004F6ACA">
        <w:rPr>
          <w:rFonts w:ascii="Arial" w:hAnsi="Arial" w:cs="Arial"/>
        </w:rPr>
        <w:t>What is the overall change for this population?</w:t>
      </w:r>
    </w:p>
    <w:p w:rsidR="0089141C" w:rsidRPr="004F6ACA" w:rsidRDefault="0089141C" w:rsidP="0089141C">
      <w:pPr>
        <w:pStyle w:val="ListParagraph"/>
        <w:tabs>
          <w:tab w:val="left" w:pos="2552"/>
        </w:tabs>
        <w:spacing w:after="0"/>
        <w:ind w:left="0"/>
        <w:rPr>
          <w:rFonts w:ascii="Arial" w:hAnsi="Arial" w:cs="Arial"/>
          <w:b/>
        </w:rPr>
      </w:pPr>
    </w:p>
    <w:p w:rsidR="0089141C" w:rsidRPr="004F6ACA" w:rsidRDefault="0089141C" w:rsidP="0089141C">
      <w:pPr>
        <w:pStyle w:val="ListParagraph"/>
        <w:tabs>
          <w:tab w:val="left" w:pos="2552"/>
        </w:tabs>
        <w:spacing w:after="0"/>
        <w:ind w:left="0"/>
        <w:rPr>
          <w:rFonts w:ascii="Arial" w:hAnsi="Arial" w:cs="Arial"/>
        </w:rPr>
      </w:pPr>
      <w:r w:rsidRPr="004F6ACA">
        <w:rPr>
          <w:rFonts w:ascii="Arial" w:hAnsi="Arial" w:cs="Arial"/>
          <w:b/>
        </w:rPr>
        <w:t>Step 1</w:t>
      </w:r>
      <w:r>
        <w:rPr>
          <w:rFonts w:ascii="Arial" w:hAnsi="Arial" w:cs="Arial"/>
        </w:rPr>
        <w:t>: C</w:t>
      </w:r>
      <w:r w:rsidRPr="004F6ACA">
        <w:rPr>
          <w:rFonts w:ascii="Arial" w:hAnsi="Arial" w:cs="Arial"/>
        </w:rPr>
        <w:t>alculate the overall change.</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709"/>
        </w:tabs>
        <w:spacing w:after="0"/>
        <w:ind w:left="0"/>
        <w:rPr>
          <w:rFonts w:ascii="Arial" w:hAnsi="Arial" w:cs="Arial"/>
        </w:rPr>
      </w:pPr>
      <w:r w:rsidRPr="004F6ACA">
        <w:rPr>
          <w:rFonts w:ascii="Arial" w:hAnsi="Arial" w:cs="Arial"/>
        </w:rPr>
        <w:tab/>
        <w:t>The overall change = (births + immigration) − (deaths + emigration)</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709"/>
        </w:tabs>
        <w:spacing w:after="0"/>
        <w:ind w:left="0"/>
        <w:rPr>
          <w:rFonts w:ascii="Arial" w:hAnsi="Arial" w:cs="Arial"/>
        </w:rPr>
      </w:pPr>
      <w:r w:rsidRPr="004F6ACA">
        <w:rPr>
          <w:rFonts w:ascii="Arial" w:hAnsi="Arial" w:cs="Arial"/>
        </w:rPr>
        <w:tab/>
        <w:t>= (100 + 10) − (80 + 5) = 25 birds were added to the population of 200.</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ind w:left="0"/>
        <w:rPr>
          <w:rFonts w:ascii="Arial" w:hAnsi="Arial" w:cs="Arial"/>
        </w:rPr>
      </w:pPr>
      <w:r w:rsidRPr="004F6ACA">
        <w:rPr>
          <w:rFonts w:ascii="Arial" w:hAnsi="Arial" w:cs="Arial"/>
        </w:rPr>
        <w:t>What is the overall rate of change for this population?</w:t>
      </w:r>
    </w:p>
    <w:p w:rsidR="0089141C" w:rsidRPr="004F6ACA" w:rsidRDefault="0089141C" w:rsidP="0089141C">
      <w:pPr>
        <w:pStyle w:val="ListParagraph"/>
        <w:tabs>
          <w:tab w:val="left" w:pos="2552"/>
        </w:tabs>
        <w:spacing w:after="0"/>
        <w:ind w:left="0"/>
        <w:rPr>
          <w:rFonts w:ascii="Arial" w:hAnsi="Arial" w:cs="Arial"/>
          <w:b/>
        </w:rPr>
      </w:pPr>
    </w:p>
    <w:p w:rsidR="0089141C" w:rsidRPr="004F6ACA" w:rsidRDefault="0089141C" w:rsidP="0089141C">
      <w:pPr>
        <w:pStyle w:val="ListParagraph"/>
        <w:tabs>
          <w:tab w:val="left" w:pos="2552"/>
        </w:tabs>
        <w:spacing w:after="0"/>
        <w:ind w:left="851" w:hanging="851"/>
        <w:rPr>
          <w:rFonts w:ascii="Arial" w:hAnsi="Arial" w:cs="Arial"/>
        </w:rPr>
      </w:pPr>
      <w:r w:rsidRPr="004F6ACA">
        <w:rPr>
          <w:rFonts w:ascii="Arial" w:hAnsi="Arial" w:cs="Arial"/>
          <w:b/>
        </w:rPr>
        <w:t>Step 2</w:t>
      </w:r>
      <w:r>
        <w:rPr>
          <w:rFonts w:ascii="Arial" w:hAnsi="Arial" w:cs="Arial"/>
        </w:rPr>
        <w:t>: C</w:t>
      </w:r>
      <w:r w:rsidRPr="004F6ACA">
        <w:rPr>
          <w:rFonts w:ascii="Arial" w:hAnsi="Arial" w:cs="Arial"/>
        </w:rPr>
        <w:t>alculate the overall rate of change and then convert it into a number (per thousand per year).</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709"/>
        </w:tabs>
        <w:spacing w:after="0"/>
        <w:ind w:left="0"/>
        <w:rPr>
          <w:rFonts w:ascii="Arial" w:hAnsi="Arial" w:cs="Arial"/>
        </w:rPr>
      </w:pPr>
      <w:r w:rsidRPr="004F6ACA">
        <w:rPr>
          <w:rFonts w:ascii="Arial" w:hAnsi="Arial" w:cs="Arial"/>
        </w:rPr>
        <w:tab/>
        <w:t>The rate of change for 200 birds is 25. (From Step 1)</w:t>
      </w:r>
    </w:p>
    <w:p w:rsidR="0089141C" w:rsidRPr="004F6ACA" w:rsidRDefault="0089141C" w:rsidP="0089141C">
      <w:pPr>
        <w:pStyle w:val="ListParagraph"/>
        <w:tabs>
          <w:tab w:val="left" w:pos="2552"/>
        </w:tabs>
        <w:spacing w:after="0"/>
        <w:ind w:left="0"/>
        <w:rPr>
          <w:rFonts w:ascii="Arial" w:hAnsi="Arial" w:cs="Arial"/>
        </w:rPr>
      </w:pPr>
    </w:p>
    <w:p w:rsidR="0089141C" w:rsidRPr="004F6ACA" w:rsidRDefault="0089141C" w:rsidP="0089141C">
      <w:pPr>
        <w:pStyle w:val="ListParagraph"/>
        <w:tabs>
          <w:tab w:val="left" w:pos="2552"/>
        </w:tabs>
        <w:spacing w:after="0"/>
        <w:ind w:left="709"/>
        <w:rPr>
          <w:rFonts w:ascii="Arial" w:hAnsi="Arial" w:cs="Arial"/>
        </w:rPr>
      </w:pPr>
      <w:r w:rsidRPr="004F6ACA">
        <w:rPr>
          <w:rFonts w:ascii="Arial" w:hAnsi="Arial" w:cs="Arial"/>
        </w:rPr>
        <w:t xml:space="preserve">The overall rate of change for this population is 125 birds per thousand per year. </w:t>
      </w:r>
    </w:p>
    <w:p w:rsidR="0089141C" w:rsidRPr="004F6ACA" w:rsidRDefault="0089141C" w:rsidP="0089141C">
      <w:pPr>
        <w:pStyle w:val="ListParagraph"/>
        <w:tabs>
          <w:tab w:val="left" w:pos="2552"/>
        </w:tabs>
        <w:spacing w:after="0"/>
        <w:ind w:left="709"/>
        <w:rPr>
          <w:rFonts w:ascii="Arial" w:hAnsi="Arial" w:cs="Arial"/>
        </w:rPr>
      </w:pPr>
      <w:r w:rsidRPr="004F6ACA">
        <w:rPr>
          <w:rFonts w:ascii="Arial" w:hAnsi="Arial" w:cs="Arial"/>
        </w:rPr>
        <w:t>Thus a</w:t>
      </w:r>
      <w:r>
        <w:rPr>
          <w:rFonts w:ascii="Arial" w:hAnsi="Arial" w:cs="Arial"/>
        </w:rPr>
        <w:t xml:space="preserve"> population of 1</w:t>
      </w:r>
      <w:r w:rsidRPr="004F6ACA">
        <w:rPr>
          <w:rFonts w:ascii="Arial" w:hAnsi="Arial" w:cs="Arial"/>
        </w:rPr>
        <w:t>000 birds will add an extra 125 birds to its population each year.</w:t>
      </w:r>
    </w:p>
    <w:p w:rsidR="0089141C" w:rsidRPr="004F6ACA" w:rsidRDefault="0089141C" w:rsidP="0089141C">
      <w:pPr>
        <w:pStyle w:val="ListParagraph"/>
        <w:tabs>
          <w:tab w:val="left" w:pos="2552"/>
        </w:tabs>
        <w:spacing w:after="0"/>
        <w:ind w:left="0"/>
        <w:rPr>
          <w:rFonts w:ascii="Arial" w:hAnsi="Arial" w:cs="Arial"/>
        </w:rPr>
      </w:pPr>
    </w:p>
    <w:p w:rsidR="0089141C" w:rsidRPr="00892359" w:rsidRDefault="0089141C" w:rsidP="0089141C">
      <w:pPr>
        <w:pStyle w:val="ListParagraph"/>
        <w:spacing w:after="0"/>
        <w:ind w:left="0"/>
        <w:rPr>
          <w:rFonts w:ascii="Arial" w:hAnsi="Arial" w:cs="Arial"/>
        </w:rPr>
      </w:pPr>
      <w:r w:rsidRPr="004F6ACA">
        <w:rPr>
          <w:rFonts w:ascii="Arial" w:hAnsi="Arial" w:cs="Arial"/>
        </w:rPr>
        <w:tab/>
        <w:t>T</w:t>
      </w:r>
      <w:r>
        <w:rPr>
          <w:rFonts w:ascii="Arial" w:hAnsi="Arial" w:cs="Arial"/>
        </w:rPr>
        <w:t>he overall rate of change for 1</w:t>
      </w:r>
      <w:r w:rsidRPr="004F6ACA">
        <w:rPr>
          <w:rFonts w:ascii="Arial" w:hAnsi="Arial" w:cs="Arial"/>
        </w:rPr>
        <w:t>000 birds = 25 × 1 000 ÷ 200 =</w:t>
      </w:r>
      <w:r>
        <w:rPr>
          <w:rFonts w:ascii="Arial" w:hAnsi="Arial" w:cs="Arial"/>
        </w:rPr>
        <w:t xml:space="preserve"> 125</w:t>
      </w:r>
    </w:p>
    <w:p w:rsidR="0089141C" w:rsidRPr="004F6ACA" w:rsidRDefault="0089141C" w:rsidP="0089141C">
      <w:pPr>
        <w:pStyle w:val="ListParagraph"/>
        <w:tabs>
          <w:tab w:val="left" w:pos="2552"/>
        </w:tabs>
        <w:spacing w:after="0"/>
        <w:ind w:left="0"/>
        <w:rPr>
          <w:rFonts w:ascii="Arial" w:hAnsi="Arial" w:cs="Arial"/>
          <w:b/>
        </w:rPr>
      </w:pPr>
      <w:r w:rsidRPr="004F6ACA">
        <w:rPr>
          <w:rFonts w:ascii="Arial" w:hAnsi="Arial" w:cs="Arial"/>
          <w:b/>
        </w:rPr>
        <w:t>Note:</w:t>
      </w:r>
    </w:p>
    <w:p w:rsidR="0089141C" w:rsidRPr="004F6ACA" w:rsidRDefault="0089141C" w:rsidP="0089141C">
      <w:pPr>
        <w:pStyle w:val="ListParagraph"/>
        <w:numPr>
          <w:ilvl w:val="0"/>
          <w:numId w:val="4"/>
        </w:numPr>
        <w:tabs>
          <w:tab w:val="left" w:pos="709"/>
        </w:tabs>
        <w:spacing w:after="0"/>
        <w:rPr>
          <w:rFonts w:ascii="Arial" w:hAnsi="Arial" w:cs="Arial"/>
        </w:rPr>
      </w:pPr>
      <w:r w:rsidRPr="004F6ACA">
        <w:rPr>
          <w:rFonts w:ascii="Arial" w:hAnsi="Arial" w:cs="Arial"/>
        </w:rPr>
        <w:t>A positive value indicates the population is growing.</w:t>
      </w:r>
    </w:p>
    <w:p w:rsidR="0089141C" w:rsidRPr="004F6ACA" w:rsidRDefault="0089141C" w:rsidP="0089141C">
      <w:pPr>
        <w:pStyle w:val="ListParagraph"/>
        <w:numPr>
          <w:ilvl w:val="0"/>
          <w:numId w:val="4"/>
        </w:numPr>
        <w:tabs>
          <w:tab w:val="left" w:pos="709"/>
        </w:tabs>
        <w:spacing w:after="0"/>
        <w:rPr>
          <w:rFonts w:ascii="Arial" w:hAnsi="Arial" w:cs="Arial"/>
        </w:rPr>
      </w:pPr>
      <w:r w:rsidRPr="004F6ACA">
        <w:rPr>
          <w:rFonts w:ascii="Arial" w:hAnsi="Arial" w:cs="Arial"/>
        </w:rPr>
        <w:t>A negative rate indicates the population is declining.</w:t>
      </w:r>
    </w:p>
    <w:p w:rsidR="0089141C" w:rsidRPr="004F6ACA" w:rsidRDefault="0089141C" w:rsidP="0089141C">
      <w:pPr>
        <w:pStyle w:val="ListParagraph"/>
        <w:tabs>
          <w:tab w:val="left" w:pos="709"/>
        </w:tabs>
        <w:spacing w:after="0"/>
        <w:ind w:left="360"/>
        <w:rPr>
          <w:rFonts w:ascii="Arial" w:hAnsi="Arial" w:cs="Arial"/>
        </w:rPr>
      </w:pPr>
    </w:p>
    <w:p w:rsidR="0089141C" w:rsidRPr="004F6ACA"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tabs>
          <w:tab w:val="left" w:pos="1276"/>
        </w:tabs>
        <w:spacing w:after="0"/>
        <w:ind w:left="0"/>
        <w:rPr>
          <w:rFonts w:ascii="Arial" w:hAnsi="Arial" w:cs="Arial"/>
          <w:b/>
        </w:rPr>
      </w:pPr>
      <w:r w:rsidRPr="004F6ACA">
        <w:rPr>
          <w:rFonts w:ascii="Arial" w:hAnsi="Arial" w:cs="Arial"/>
          <w:b/>
        </w:rPr>
        <w:lastRenderedPageBreak/>
        <w:t>Population rate of change activity</w:t>
      </w:r>
    </w:p>
    <w:p w:rsidR="0089141C" w:rsidRPr="004F6ACA" w:rsidRDefault="0089141C" w:rsidP="0089141C">
      <w:pPr>
        <w:pStyle w:val="ListParagraph"/>
        <w:tabs>
          <w:tab w:val="left" w:pos="1276"/>
        </w:tabs>
        <w:spacing w:after="0"/>
        <w:ind w:left="0"/>
        <w:rPr>
          <w:rFonts w:ascii="Arial" w:hAnsi="Arial" w:cs="Arial"/>
          <w:b/>
        </w:rPr>
      </w:pPr>
    </w:p>
    <w:p w:rsidR="0089141C" w:rsidRPr="004F6ACA" w:rsidRDefault="0089141C" w:rsidP="0089141C">
      <w:pPr>
        <w:pStyle w:val="ListParagraph"/>
        <w:tabs>
          <w:tab w:val="left" w:pos="1276"/>
        </w:tabs>
        <w:spacing w:after="0"/>
        <w:ind w:left="0"/>
        <w:rPr>
          <w:rFonts w:ascii="Arial" w:hAnsi="Arial" w:cs="Arial"/>
        </w:rPr>
      </w:pPr>
      <w:r w:rsidRPr="004F6ACA">
        <w:rPr>
          <w:rFonts w:ascii="Arial" w:hAnsi="Arial" w:cs="Arial"/>
        </w:rPr>
        <w:t xml:space="preserve">Remember to </w:t>
      </w:r>
      <w:r w:rsidRPr="004F6ACA">
        <w:rPr>
          <w:rFonts w:ascii="Arial" w:hAnsi="Arial" w:cs="Arial"/>
          <w:b/>
        </w:rPr>
        <w:t>show all steps</w:t>
      </w:r>
      <w:r w:rsidRPr="004F6ACA">
        <w:rPr>
          <w:rFonts w:ascii="Arial" w:hAnsi="Arial" w:cs="Arial"/>
        </w:rPr>
        <w:t xml:space="preserve"> in your working out. </w:t>
      </w:r>
    </w:p>
    <w:p w:rsidR="0089141C" w:rsidRPr="004F6ACA"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numPr>
          <w:ilvl w:val="0"/>
          <w:numId w:val="5"/>
        </w:numPr>
        <w:spacing w:after="0"/>
        <w:ind w:left="567" w:hanging="567"/>
        <w:rPr>
          <w:rFonts w:ascii="Arial" w:hAnsi="Arial" w:cs="Arial"/>
        </w:rPr>
      </w:pPr>
      <w:r>
        <w:rPr>
          <w:rFonts w:ascii="Arial" w:hAnsi="Arial" w:cs="Arial"/>
        </w:rPr>
        <w:t xml:space="preserve">a) </w:t>
      </w:r>
      <w:r w:rsidRPr="004F6ACA">
        <w:rPr>
          <w:rFonts w:ascii="Arial" w:hAnsi="Arial" w:cs="Arial"/>
        </w:rPr>
        <w:t>Calculate the over</w:t>
      </w:r>
      <w:r>
        <w:rPr>
          <w:rFonts w:ascii="Arial" w:hAnsi="Arial" w:cs="Arial"/>
        </w:rPr>
        <w:t>all change in a population of 4</w:t>
      </w:r>
      <w:r w:rsidRPr="004F6ACA">
        <w:rPr>
          <w:rFonts w:ascii="Arial" w:hAnsi="Arial" w:cs="Arial"/>
        </w:rPr>
        <w:t xml:space="preserve">000 silver gulls, </w:t>
      </w:r>
      <w:r w:rsidRPr="004F6ACA">
        <w:rPr>
          <w:rFonts w:ascii="Arial" w:hAnsi="Arial" w:cs="Arial"/>
          <w:i/>
        </w:rPr>
        <w:t>Larus novaehollandiae,</w:t>
      </w:r>
      <w:r>
        <w:rPr>
          <w:rFonts w:ascii="Arial" w:hAnsi="Arial" w:cs="Arial"/>
        </w:rPr>
        <w:t xml:space="preserve"> where 1</w:t>
      </w:r>
      <w:r w:rsidRPr="004F6ACA">
        <w:rPr>
          <w:rFonts w:ascii="Arial" w:hAnsi="Arial" w:cs="Arial"/>
        </w:rPr>
        <w:t>700 individuals died, 300 migrated out of the area, 600 moved in and 800 were born during the same year.</w:t>
      </w:r>
    </w:p>
    <w:p w:rsidR="0089141C" w:rsidRPr="004F6ACA" w:rsidRDefault="0089141C" w:rsidP="0089141C">
      <w:pPr>
        <w:pStyle w:val="ListParagraph"/>
        <w:spacing w:after="0"/>
        <w:ind w:left="360"/>
        <w:rPr>
          <w:rFonts w:ascii="Arial" w:hAnsi="Arial" w:cs="Arial"/>
        </w:rPr>
      </w:pPr>
    </w:p>
    <w:p w:rsidR="0089141C" w:rsidRDefault="0089141C" w:rsidP="0089141C">
      <w:pPr>
        <w:pStyle w:val="ListParagraph"/>
        <w:tabs>
          <w:tab w:val="left" w:pos="1276"/>
        </w:tabs>
        <w:spacing w:after="0"/>
        <w:ind w:left="0"/>
        <w:rPr>
          <w:rFonts w:ascii="Arial" w:hAnsi="Arial" w:cs="Arial"/>
        </w:rPr>
      </w:pPr>
    </w:p>
    <w:p w:rsidR="0089141C"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tabs>
          <w:tab w:val="left" w:pos="1276"/>
        </w:tabs>
        <w:spacing w:after="0"/>
        <w:ind w:left="0"/>
        <w:rPr>
          <w:rFonts w:ascii="Arial" w:hAnsi="Arial" w:cs="Arial"/>
        </w:rPr>
      </w:pPr>
    </w:p>
    <w:p w:rsidR="0089141C" w:rsidRDefault="0089141C" w:rsidP="0089141C">
      <w:pPr>
        <w:spacing w:after="0"/>
        <w:ind w:firstLine="567"/>
        <w:rPr>
          <w:rFonts w:ascii="Arial" w:hAnsi="Arial" w:cs="Arial"/>
        </w:rPr>
      </w:pPr>
      <w:r>
        <w:rPr>
          <w:rFonts w:ascii="Arial" w:hAnsi="Arial" w:cs="Arial"/>
        </w:rPr>
        <w:t xml:space="preserve">b) </w:t>
      </w:r>
      <w:r w:rsidRPr="00892359">
        <w:rPr>
          <w:rFonts w:ascii="Arial" w:hAnsi="Arial" w:cs="Arial"/>
        </w:rPr>
        <w:t>What was the overall rate of change of the gull population per thousand during the year?</w:t>
      </w:r>
    </w:p>
    <w:p w:rsidR="0089141C" w:rsidRDefault="0089141C" w:rsidP="0089141C">
      <w:pPr>
        <w:spacing w:after="0"/>
        <w:ind w:firstLine="567"/>
        <w:rPr>
          <w:rFonts w:ascii="Arial" w:hAnsi="Arial" w:cs="Arial"/>
        </w:rPr>
      </w:pPr>
    </w:p>
    <w:p w:rsidR="0089141C" w:rsidRPr="00892359" w:rsidRDefault="0089141C" w:rsidP="0089141C">
      <w:pPr>
        <w:spacing w:after="0"/>
        <w:ind w:firstLine="567"/>
        <w:rPr>
          <w:rFonts w:ascii="Arial" w:hAnsi="Arial" w:cs="Arial"/>
        </w:rPr>
      </w:pPr>
    </w:p>
    <w:p w:rsidR="0089141C" w:rsidRPr="004F6ACA" w:rsidRDefault="0089141C" w:rsidP="0089141C">
      <w:pPr>
        <w:pStyle w:val="ListParagraph"/>
        <w:tabs>
          <w:tab w:val="num" w:pos="900"/>
          <w:tab w:val="left" w:pos="1276"/>
        </w:tabs>
        <w:spacing w:after="0"/>
        <w:ind w:left="0"/>
        <w:rPr>
          <w:rFonts w:ascii="Arial" w:hAnsi="Arial" w:cs="Arial"/>
        </w:rPr>
      </w:pPr>
    </w:p>
    <w:p w:rsidR="0089141C" w:rsidRPr="00892359" w:rsidRDefault="0089141C" w:rsidP="0089141C">
      <w:pPr>
        <w:spacing w:after="0"/>
        <w:ind w:firstLine="567"/>
        <w:rPr>
          <w:rFonts w:ascii="Arial" w:hAnsi="Arial" w:cs="Arial"/>
        </w:rPr>
      </w:pPr>
      <w:r>
        <w:rPr>
          <w:rFonts w:ascii="Arial" w:hAnsi="Arial" w:cs="Arial"/>
        </w:rPr>
        <w:t xml:space="preserve">c) </w:t>
      </w:r>
      <w:r w:rsidRPr="00892359">
        <w:rPr>
          <w:rFonts w:ascii="Arial" w:hAnsi="Arial" w:cs="Arial"/>
        </w:rPr>
        <w:t>Based on your calculations, is the gull population declining?</w:t>
      </w:r>
    </w:p>
    <w:p w:rsidR="0089141C" w:rsidRPr="004F6ACA"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tabs>
          <w:tab w:val="left" w:pos="1276"/>
        </w:tabs>
        <w:spacing w:after="0"/>
        <w:ind w:left="0"/>
        <w:rPr>
          <w:rFonts w:ascii="Arial" w:hAnsi="Arial" w:cs="Arial"/>
        </w:rPr>
      </w:pPr>
    </w:p>
    <w:p w:rsidR="0089141C" w:rsidRPr="004F6ACA" w:rsidRDefault="0089141C" w:rsidP="0089141C">
      <w:pPr>
        <w:pStyle w:val="ListParagraph"/>
        <w:numPr>
          <w:ilvl w:val="0"/>
          <w:numId w:val="5"/>
        </w:numPr>
        <w:spacing w:after="0"/>
        <w:ind w:left="360"/>
        <w:rPr>
          <w:rFonts w:ascii="Arial" w:hAnsi="Arial" w:cs="Arial"/>
        </w:rPr>
      </w:pPr>
      <w:r w:rsidRPr="004F6ACA">
        <w:rPr>
          <w:rFonts w:ascii="Arial" w:hAnsi="Arial" w:cs="Arial"/>
        </w:rPr>
        <w:t>During one year, 280 kangaroos were born into a population, 69 immigrated, 82 emigrated and 93 died. Calculate the overall change and show your calculation.</w:t>
      </w:r>
    </w:p>
    <w:p w:rsidR="0089141C" w:rsidRPr="004F6ACA" w:rsidRDefault="0089141C" w:rsidP="0089141C">
      <w:pPr>
        <w:pStyle w:val="ListParagraph"/>
        <w:spacing w:after="0"/>
        <w:ind w:left="0"/>
        <w:rPr>
          <w:rFonts w:ascii="Arial" w:hAnsi="Arial" w:cs="Arial"/>
        </w:rPr>
      </w:pPr>
    </w:p>
    <w:p w:rsidR="0089141C" w:rsidRPr="004F6ACA" w:rsidRDefault="0089141C" w:rsidP="0089141C">
      <w:pPr>
        <w:pStyle w:val="ListParagraph"/>
        <w:spacing w:after="0"/>
        <w:ind w:left="0"/>
        <w:rPr>
          <w:rFonts w:ascii="Arial" w:hAnsi="Arial" w:cs="Arial"/>
        </w:rPr>
      </w:pPr>
      <w:r w:rsidRPr="004F6ACA">
        <w:rPr>
          <w:rFonts w:ascii="Arial" w:hAnsi="Arial" w:cs="Arial"/>
        </w:rPr>
        <w:tab/>
      </w:r>
      <w:r w:rsidRPr="004F6ACA">
        <w:rPr>
          <w:rFonts w:ascii="Arial" w:hAnsi="Arial" w:cs="Arial"/>
        </w:rPr>
        <w:tab/>
      </w:r>
      <w:r w:rsidRPr="004F6ACA">
        <w:rPr>
          <w:rFonts w:ascii="Arial" w:hAnsi="Arial" w:cs="Arial"/>
        </w:rPr>
        <w:tab/>
      </w:r>
      <w:r w:rsidRPr="004F6ACA">
        <w:rPr>
          <w:rFonts w:ascii="Arial" w:hAnsi="Arial" w:cs="Arial"/>
        </w:rPr>
        <w:tab/>
      </w:r>
    </w:p>
    <w:p w:rsidR="0089141C" w:rsidRPr="004F6ACA" w:rsidRDefault="0089141C" w:rsidP="0089141C">
      <w:pPr>
        <w:pStyle w:val="ListParagraph"/>
        <w:tabs>
          <w:tab w:val="left" w:pos="1276"/>
        </w:tabs>
        <w:spacing w:after="0"/>
        <w:ind w:left="0"/>
        <w:rPr>
          <w:rFonts w:ascii="Arial" w:hAnsi="Arial" w:cs="Arial"/>
          <w:b/>
        </w:rPr>
      </w:pPr>
    </w:p>
    <w:p w:rsidR="0089141C" w:rsidRPr="004F6ACA" w:rsidRDefault="0089141C" w:rsidP="0089141C">
      <w:pPr>
        <w:pStyle w:val="ListParagraph"/>
        <w:tabs>
          <w:tab w:val="left" w:pos="1276"/>
        </w:tabs>
        <w:spacing w:after="0"/>
        <w:ind w:left="0"/>
        <w:rPr>
          <w:rFonts w:ascii="Arial" w:hAnsi="Arial" w:cs="Arial"/>
          <w:b/>
        </w:rPr>
      </w:pPr>
    </w:p>
    <w:p w:rsidR="0089141C" w:rsidRPr="004F6ACA" w:rsidRDefault="0089141C" w:rsidP="0089141C">
      <w:pPr>
        <w:pStyle w:val="ListParagraph"/>
        <w:spacing w:after="0"/>
        <w:ind w:left="0"/>
        <w:rPr>
          <w:rFonts w:ascii="Arial" w:hAnsi="Arial" w:cs="Arial"/>
          <w:b/>
        </w:rPr>
      </w:pPr>
    </w:p>
    <w:p w:rsidR="0089141C" w:rsidRDefault="0089141C" w:rsidP="0089141C">
      <w:pPr>
        <w:pStyle w:val="ListParagraph"/>
        <w:spacing w:after="0"/>
        <w:ind w:left="0"/>
        <w:rPr>
          <w:rFonts w:ascii="Arial" w:hAnsi="Arial" w:cs="Arial"/>
        </w:rPr>
      </w:pPr>
      <w:r w:rsidRPr="004F6ACA">
        <w:rPr>
          <w:rFonts w:ascii="Arial" w:hAnsi="Arial" w:cs="Arial"/>
        </w:rPr>
        <w:t xml:space="preserve">The following data relates to monthly estimates of numbers of mice in an abandoned barn, observed for seven consecutive months. </w:t>
      </w:r>
    </w:p>
    <w:p w:rsidR="0089141C" w:rsidRDefault="0089141C" w:rsidP="0089141C">
      <w:pPr>
        <w:pStyle w:val="ListParagraph"/>
        <w:spacing w:after="0"/>
        <w:ind w:left="0"/>
        <w:rPr>
          <w:rFonts w:ascii="Arial" w:hAnsi="Arial" w:cs="Arial"/>
        </w:rPr>
      </w:pPr>
    </w:p>
    <w:p w:rsidR="0089141C" w:rsidRDefault="0089141C" w:rsidP="0089141C">
      <w:pPr>
        <w:pStyle w:val="ListParagraph"/>
        <w:spacing w:after="0"/>
        <w:ind w:hanging="720"/>
        <w:rPr>
          <w:rFonts w:ascii="Arial" w:hAnsi="Arial" w:cs="Arial"/>
        </w:rPr>
      </w:pPr>
      <w:r>
        <w:rPr>
          <w:rFonts w:ascii="Arial" w:hAnsi="Arial" w:cs="Arial"/>
        </w:rPr>
        <w:t xml:space="preserve">3. </w:t>
      </w:r>
      <w:r>
        <w:rPr>
          <w:rFonts w:ascii="Arial" w:hAnsi="Arial" w:cs="Arial"/>
        </w:rPr>
        <w:tab/>
        <w:t xml:space="preserve">a) </w:t>
      </w:r>
      <w:r w:rsidRPr="004F6ACA">
        <w:rPr>
          <w:rFonts w:ascii="Arial" w:hAnsi="Arial" w:cs="Arial"/>
        </w:rPr>
        <w:t>Draw a graph to show the population change of mice over the seven-month period on the grid provided and then answer the following questions.</w:t>
      </w:r>
    </w:p>
    <w:p w:rsidR="0089141C" w:rsidRPr="004F6ACA" w:rsidRDefault="0089141C" w:rsidP="0089141C">
      <w:pPr>
        <w:pStyle w:val="ListParagraph"/>
        <w:spacing w:after="0"/>
        <w:ind w:hanging="720"/>
        <w:rPr>
          <w:rFonts w:ascii="Arial" w:hAnsi="Arial" w:cs="Arial"/>
        </w:rPr>
      </w:pPr>
      <w:r w:rsidRPr="004F6ACA">
        <w:rPr>
          <w:rFonts w:ascii="Arial" w:hAnsi="Arial" w:cs="Arial"/>
          <w:noProof/>
          <w:lang w:eastAsia="en-AU"/>
        </w:rPr>
        <w:lastRenderedPageBreak/>
        <w:drawing>
          <wp:anchor distT="0" distB="0" distL="114300" distR="114300" simplePos="0" relativeHeight="251672576" behindDoc="0" locked="0" layoutInCell="1" allowOverlap="1" wp14:anchorId="05BD748C" wp14:editId="502CCD3D">
            <wp:simplePos x="0" y="0"/>
            <wp:positionH relativeFrom="column">
              <wp:posOffset>66675</wp:posOffset>
            </wp:positionH>
            <wp:positionV relativeFrom="paragraph">
              <wp:posOffset>6694805</wp:posOffset>
            </wp:positionV>
            <wp:extent cx="800100" cy="638810"/>
            <wp:effectExtent l="0" t="0" r="0" b="0"/>
            <wp:wrapSquare wrapText="bothSides"/>
            <wp:docPr id="260" name="Picture 260" descr="Mod1 Unit3 pg21 colou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Mod1 Unit3 pg21 colour (Small)"/>
                    <pic:cNvPicPr>
                      <a:picLocks noChangeAspect="1" noChangeArrowheads="1"/>
                    </pic:cNvPicPr>
                  </pic:nvPicPr>
                  <pic:blipFill>
                    <a:blip r:embed="rId23">
                      <a:extLst>
                        <a:ext uri="{28A0092B-C50C-407E-A947-70E740481C1C}">
                          <a14:useLocalDpi xmlns:a14="http://schemas.microsoft.com/office/drawing/2010/main" val="0"/>
                        </a:ext>
                      </a:extLst>
                    </a:blip>
                    <a:srcRect l="32881" t="28078" r="41769" b="6500"/>
                    <a:stretch>
                      <a:fillRect/>
                    </a:stretch>
                  </pic:blipFill>
                  <pic:spPr bwMode="auto">
                    <a:xfrm>
                      <a:off x="0" y="0"/>
                      <a:ext cx="80010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6ACA">
        <w:rPr>
          <w:rFonts w:ascii="Arial" w:hAnsi="Arial" w:cs="Arial"/>
          <w:noProof/>
          <w:lang w:eastAsia="en-AU"/>
        </w:rPr>
        <w:drawing>
          <wp:anchor distT="0" distB="0" distL="114300" distR="114300" simplePos="0" relativeHeight="251671552" behindDoc="0" locked="0" layoutInCell="1" allowOverlap="1" wp14:anchorId="61CA87B5" wp14:editId="31C50FD5">
            <wp:simplePos x="0" y="0"/>
            <wp:positionH relativeFrom="margin">
              <wp:posOffset>732790</wp:posOffset>
            </wp:positionH>
            <wp:positionV relativeFrom="margin">
              <wp:posOffset>2819400</wp:posOffset>
            </wp:positionV>
            <wp:extent cx="5305425" cy="6704965"/>
            <wp:effectExtent l="0" t="0" r="9525" b="635"/>
            <wp:wrapTopAndBottom/>
            <wp:docPr id="138" name="Picture 138" descr="AW17_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W17_blan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5425" cy="670496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46"/>
        <w:gridCol w:w="1146"/>
        <w:gridCol w:w="1144"/>
        <w:gridCol w:w="1146"/>
        <w:gridCol w:w="1148"/>
        <w:gridCol w:w="1146"/>
        <w:gridCol w:w="1147"/>
      </w:tblGrid>
      <w:tr w:rsidR="0089141C" w:rsidRPr="004F6ACA" w:rsidTr="00604BF5">
        <w:trPr>
          <w:trHeight w:val="467"/>
          <w:jc w:val="center"/>
        </w:trPr>
        <w:tc>
          <w:tcPr>
            <w:tcW w:w="1276" w:type="dxa"/>
            <w:shd w:val="clear" w:color="auto" w:fill="auto"/>
            <w:vAlign w:val="center"/>
          </w:tcPr>
          <w:p w:rsidR="0089141C" w:rsidRPr="004F6ACA" w:rsidRDefault="0089141C" w:rsidP="00604BF5">
            <w:pPr>
              <w:spacing w:after="0"/>
              <w:jc w:val="center"/>
              <w:rPr>
                <w:rStyle w:val="Bold"/>
                <w:rFonts w:cs="Arial"/>
                <w:sz w:val="22"/>
              </w:rPr>
            </w:pPr>
            <w:r w:rsidRPr="004F6ACA">
              <w:rPr>
                <w:rStyle w:val="Bold"/>
                <w:rFonts w:cs="Arial"/>
                <w:sz w:val="22"/>
              </w:rPr>
              <w:t>Month</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May</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June</w:t>
            </w:r>
          </w:p>
        </w:tc>
        <w:tc>
          <w:tcPr>
            <w:tcW w:w="1144"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July</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Aug.</w:t>
            </w:r>
          </w:p>
        </w:tc>
        <w:tc>
          <w:tcPr>
            <w:tcW w:w="1148"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Sept.</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Oct.</w:t>
            </w:r>
          </w:p>
        </w:tc>
        <w:tc>
          <w:tcPr>
            <w:tcW w:w="1147"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Nov.</w:t>
            </w:r>
          </w:p>
        </w:tc>
      </w:tr>
      <w:tr w:rsidR="0089141C" w:rsidRPr="004F6ACA" w:rsidTr="00604BF5">
        <w:trPr>
          <w:trHeight w:val="698"/>
          <w:jc w:val="center"/>
        </w:trPr>
        <w:tc>
          <w:tcPr>
            <w:tcW w:w="1276" w:type="dxa"/>
            <w:shd w:val="clear" w:color="auto" w:fill="auto"/>
            <w:vAlign w:val="center"/>
          </w:tcPr>
          <w:p w:rsidR="0089141C" w:rsidRPr="004F6ACA" w:rsidRDefault="0089141C" w:rsidP="00604BF5">
            <w:pPr>
              <w:spacing w:after="0"/>
              <w:jc w:val="center"/>
              <w:rPr>
                <w:rStyle w:val="Bold"/>
                <w:rFonts w:cs="Arial"/>
                <w:sz w:val="22"/>
              </w:rPr>
            </w:pPr>
            <w:r w:rsidRPr="004F6ACA">
              <w:rPr>
                <w:rStyle w:val="Bold"/>
                <w:rFonts w:cs="Arial"/>
                <w:sz w:val="22"/>
              </w:rPr>
              <w:t>Estimated mouse numbers</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50</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75</w:t>
            </w:r>
          </w:p>
        </w:tc>
        <w:tc>
          <w:tcPr>
            <w:tcW w:w="1144"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105</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70</w:t>
            </w:r>
          </w:p>
        </w:tc>
        <w:tc>
          <w:tcPr>
            <w:tcW w:w="1148"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95</w:t>
            </w:r>
          </w:p>
        </w:tc>
        <w:tc>
          <w:tcPr>
            <w:tcW w:w="1146"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120</w:t>
            </w:r>
          </w:p>
        </w:tc>
        <w:tc>
          <w:tcPr>
            <w:tcW w:w="1147" w:type="dxa"/>
            <w:shd w:val="clear" w:color="auto" w:fill="auto"/>
            <w:vAlign w:val="center"/>
          </w:tcPr>
          <w:p w:rsidR="0089141C" w:rsidRPr="004F6ACA" w:rsidRDefault="0089141C" w:rsidP="00604BF5">
            <w:pPr>
              <w:spacing w:after="0"/>
              <w:jc w:val="center"/>
              <w:rPr>
                <w:rFonts w:ascii="Arial" w:hAnsi="Arial" w:cs="Arial"/>
              </w:rPr>
            </w:pPr>
            <w:r w:rsidRPr="004F6ACA">
              <w:rPr>
                <w:rFonts w:ascii="Arial" w:hAnsi="Arial" w:cs="Arial"/>
              </w:rPr>
              <w:t>115</w:t>
            </w:r>
          </w:p>
        </w:tc>
      </w:tr>
    </w:tbl>
    <w:p w:rsidR="0089141C" w:rsidRPr="003E7FA4" w:rsidRDefault="0089141C" w:rsidP="0089141C">
      <w:pPr>
        <w:spacing w:after="0"/>
        <w:rPr>
          <w:rFonts w:ascii="Arial" w:hAnsi="Arial" w:cs="Arial"/>
        </w:rPr>
      </w:pPr>
    </w:p>
    <w:p w:rsidR="0089141C" w:rsidRDefault="0089141C" w:rsidP="0089141C">
      <w:pPr>
        <w:pStyle w:val="ListParagraph"/>
        <w:spacing w:after="0"/>
        <w:ind w:left="0" w:firstLine="454"/>
        <w:rPr>
          <w:rFonts w:ascii="Arial" w:hAnsi="Arial" w:cs="Arial"/>
        </w:rPr>
      </w:pPr>
    </w:p>
    <w:p w:rsidR="0089141C" w:rsidRDefault="0089141C" w:rsidP="0089141C">
      <w:pPr>
        <w:pStyle w:val="ListParagraph"/>
        <w:spacing w:after="0"/>
        <w:ind w:left="0" w:firstLine="454"/>
        <w:rPr>
          <w:rFonts w:ascii="Arial" w:hAnsi="Arial" w:cs="Arial"/>
        </w:rPr>
      </w:pPr>
      <w:r>
        <w:rPr>
          <w:rFonts w:ascii="Arial" w:hAnsi="Arial" w:cs="Arial"/>
        </w:rPr>
        <w:t xml:space="preserve">b) </w:t>
      </w:r>
      <w:r w:rsidRPr="004F6ACA">
        <w:rPr>
          <w:rFonts w:ascii="Arial" w:hAnsi="Arial" w:cs="Arial"/>
        </w:rPr>
        <w:t>What was the overall change to the mouse population during the period observed?</w:t>
      </w:r>
    </w:p>
    <w:p w:rsidR="0089141C" w:rsidRPr="004F6ACA" w:rsidRDefault="0089141C" w:rsidP="0089141C">
      <w:pPr>
        <w:pStyle w:val="ListParagraph"/>
        <w:spacing w:after="0"/>
        <w:ind w:left="0" w:firstLine="454"/>
        <w:rPr>
          <w:rFonts w:ascii="Arial" w:hAnsi="Arial" w:cs="Arial"/>
        </w:rPr>
      </w:pPr>
    </w:p>
    <w:p w:rsidR="0089141C" w:rsidRDefault="0089141C" w:rsidP="0089141C">
      <w:pPr>
        <w:spacing w:after="0" w:line="240" w:lineRule="auto"/>
        <w:rPr>
          <w:rFonts w:ascii="Arial" w:hAnsi="Arial" w:cs="Arial"/>
        </w:rPr>
      </w:pPr>
    </w:p>
    <w:p w:rsidR="0089141C" w:rsidRPr="004F6ACA" w:rsidRDefault="0089141C" w:rsidP="0089141C">
      <w:pPr>
        <w:spacing w:after="0" w:line="240" w:lineRule="auto"/>
        <w:rPr>
          <w:rFonts w:ascii="Arial" w:hAnsi="Arial" w:cs="Arial"/>
        </w:rPr>
      </w:pPr>
    </w:p>
    <w:p w:rsidR="0089141C" w:rsidRPr="004F6ACA" w:rsidRDefault="0089141C" w:rsidP="0089141C">
      <w:pPr>
        <w:spacing w:after="0" w:line="240" w:lineRule="auto"/>
        <w:rPr>
          <w:rStyle w:val="ans"/>
          <w:rFonts w:cs="Arial"/>
          <w:color w:val="auto"/>
          <w:sz w:val="22"/>
        </w:rPr>
      </w:pPr>
    </w:p>
    <w:p w:rsidR="0089141C" w:rsidRPr="004F6ACA" w:rsidRDefault="0089141C" w:rsidP="0089141C">
      <w:pPr>
        <w:spacing w:after="0" w:line="240" w:lineRule="auto"/>
        <w:ind w:firstLine="454"/>
        <w:rPr>
          <w:rFonts w:ascii="Arial" w:hAnsi="Arial" w:cs="Arial"/>
        </w:rPr>
      </w:pPr>
      <w:r>
        <w:rPr>
          <w:rFonts w:ascii="Arial" w:hAnsi="Arial" w:cs="Arial"/>
        </w:rPr>
        <w:t xml:space="preserve">c) </w:t>
      </w:r>
      <w:r w:rsidRPr="004F6ACA">
        <w:rPr>
          <w:rFonts w:ascii="Arial" w:hAnsi="Arial" w:cs="Arial"/>
        </w:rPr>
        <w:t>Between which two months was the rate of change of the population size greatest?</w:t>
      </w:r>
    </w:p>
    <w:p w:rsidR="0089141C" w:rsidRPr="004F6ACA" w:rsidRDefault="0089141C" w:rsidP="0089141C">
      <w:pPr>
        <w:spacing w:after="0" w:line="240" w:lineRule="auto"/>
        <w:rPr>
          <w:rFonts w:ascii="Arial" w:hAnsi="Arial" w:cs="Arial"/>
        </w:rPr>
      </w:pPr>
    </w:p>
    <w:p w:rsidR="0089141C" w:rsidRPr="004F6ACA" w:rsidRDefault="0089141C" w:rsidP="0089141C">
      <w:pPr>
        <w:spacing w:after="0" w:line="240" w:lineRule="auto"/>
        <w:rPr>
          <w:rFonts w:ascii="Arial" w:hAnsi="Arial" w:cs="Arial"/>
        </w:rPr>
      </w:pPr>
    </w:p>
    <w:p w:rsidR="0089141C" w:rsidRDefault="0089141C" w:rsidP="0089141C">
      <w:pPr>
        <w:tabs>
          <w:tab w:val="num" w:pos="454"/>
        </w:tabs>
        <w:spacing w:after="0" w:line="240" w:lineRule="auto"/>
        <w:ind w:left="2880"/>
        <w:rPr>
          <w:rFonts w:ascii="Arial" w:hAnsi="Arial" w:cs="Arial"/>
        </w:rPr>
      </w:pPr>
    </w:p>
    <w:p w:rsidR="0089141C" w:rsidRPr="004F6ACA" w:rsidRDefault="0089141C" w:rsidP="0089141C">
      <w:pPr>
        <w:tabs>
          <w:tab w:val="num" w:pos="454"/>
        </w:tabs>
        <w:spacing w:after="0" w:line="240" w:lineRule="auto"/>
        <w:ind w:left="2880"/>
        <w:rPr>
          <w:rFonts w:ascii="Arial" w:hAnsi="Arial" w:cs="Arial"/>
        </w:rPr>
      </w:pPr>
    </w:p>
    <w:p w:rsidR="0089141C" w:rsidRPr="004F6ACA" w:rsidRDefault="0089141C" w:rsidP="0089141C">
      <w:pPr>
        <w:tabs>
          <w:tab w:val="num" w:pos="454"/>
        </w:tabs>
        <w:spacing w:after="0" w:line="240" w:lineRule="auto"/>
        <w:rPr>
          <w:rFonts w:ascii="Arial" w:hAnsi="Arial" w:cs="Arial"/>
        </w:rPr>
      </w:pPr>
    </w:p>
    <w:p w:rsidR="0089141C" w:rsidRDefault="0089141C" w:rsidP="0089141C">
      <w:pPr>
        <w:spacing w:after="0" w:line="240" w:lineRule="auto"/>
        <w:ind w:left="454"/>
        <w:rPr>
          <w:rFonts w:ascii="Arial" w:hAnsi="Arial" w:cs="Arial"/>
        </w:rPr>
      </w:pPr>
      <w:r>
        <w:rPr>
          <w:rFonts w:ascii="Arial" w:hAnsi="Arial" w:cs="Arial"/>
        </w:rPr>
        <w:t xml:space="preserve">d) </w:t>
      </w:r>
      <w:r w:rsidRPr="004F6ACA">
        <w:rPr>
          <w:rFonts w:ascii="Arial" w:hAnsi="Arial" w:cs="Arial"/>
        </w:rPr>
        <w:t>If 55 mice moved into the barn during the period observed; 20 emigrated and 25 mice died, how many mice were born? (Using the equation)</w:t>
      </w:r>
      <w:r>
        <w:rPr>
          <w:rFonts w:ascii="Arial" w:hAnsi="Arial" w:cs="Arial"/>
        </w:rPr>
        <w:t>.</w:t>
      </w:r>
    </w:p>
    <w:p w:rsidR="0089141C" w:rsidRDefault="0089141C" w:rsidP="0089141C">
      <w:pPr>
        <w:spacing w:after="0" w:line="240" w:lineRule="auto"/>
        <w:ind w:left="454"/>
        <w:rPr>
          <w:rFonts w:ascii="Arial" w:hAnsi="Arial" w:cs="Arial"/>
        </w:rPr>
      </w:pPr>
    </w:p>
    <w:p w:rsidR="0089141C" w:rsidRDefault="0089141C" w:rsidP="0089141C">
      <w:pPr>
        <w:spacing w:after="0" w:line="240" w:lineRule="auto"/>
        <w:ind w:left="454"/>
        <w:rPr>
          <w:rFonts w:ascii="Arial" w:hAnsi="Arial" w:cs="Arial"/>
        </w:rPr>
      </w:pPr>
    </w:p>
    <w:p w:rsidR="0089141C" w:rsidRPr="004F6ACA" w:rsidRDefault="0089141C" w:rsidP="0089141C">
      <w:pPr>
        <w:spacing w:after="0" w:line="240" w:lineRule="auto"/>
        <w:ind w:left="454"/>
        <w:rPr>
          <w:rFonts w:ascii="Arial" w:hAnsi="Arial" w:cs="Arial"/>
        </w:rPr>
      </w:pPr>
    </w:p>
    <w:p w:rsidR="0089141C" w:rsidRPr="004F6ACA" w:rsidRDefault="0089141C" w:rsidP="0089141C">
      <w:pPr>
        <w:tabs>
          <w:tab w:val="num" w:pos="454"/>
        </w:tabs>
        <w:spacing w:after="0" w:line="240" w:lineRule="auto"/>
        <w:rPr>
          <w:rFonts w:ascii="Arial" w:hAnsi="Arial" w:cs="Arial"/>
        </w:rPr>
      </w:pPr>
    </w:p>
    <w:p w:rsidR="0089141C" w:rsidRPr="004F6ACA" w:rsidRDefault="0089141C" w:rsidP="0089141C">
      <w:pPr>
        <w:tabs>
          <w:tab w:val="num" w:pos="454"/>
        </w:tabs>
        <w:spacing w:after="0" w:line="240" w:lineRule="auto"/>
        <w:rPr>
          <w:rFonts w:ascii="Arial" w:hAnsi="Arial" w:cs="Arial"/>
        </w:rPr>
      </w:pPr>
    </w:p>
    <w:p w:rsidR="0089141C" w:rsidRPr="004F6ACA" w:rsidRDefault="0089141C" w:rsidP="0089141C">
      <w:pPr>
        <w:spacing w:after="0" w:line="240" w:lineRule="auto"/>
        <w:ind w:left="454"/>
        <w:rPr>
          <w:rFonts w:ascii="Arial" w:hAnsi="Arial" w:cs="Arial"/>
        </w:rPr>
      </w:pPr>
      <w:r>
        <w:rPr>
          <w:rFonts w:ascii="Arial" w:hAnsi="Arial" w:cs="Arial"/>
        </w:rPr>
        <w:t xml:space="preserve">e) </w:t>
      </w:r>
      <w:r w:rsidRPr="004F6ACA">
        <w:rPr>
          <w:rFonts w:ascii="Arial" w:hAnsi="Arial" w:cs="Arial"/>
        </w:rPr>
        <w:t>What would be the likely growth pattern of this population if all predators were destroyed before July and adequate food was available?</w:t>
      </w:r>
    </w:p>
    <w:p w:rsidR="0089141C" w:rsidRDefault="0089141C" w:rsidP="0089141C">
      <w:pPr>
        <w:tabs>
          <w:tab w:val="num" w:pos="454"/>
        </w:tabs>
        <w:spacing w:after="0" w:line="240" w:lineRule="auto"/>
        <w:rPr>
          <w:rFonts w:ascii="Arial" w:hAnsi="Arial" w:cs="Arial"/>
        </w:rPr>
      </w:pPr>
    </w:p>
    <w:p w:rsidR="0089141C" w:rsidRDefault="0089141C" w:rsidP="0089141C">
      <w:pPr>
        <w:tabs>
          <w:tab w:val="num" w:pos="454"/>
        </w:tabs>
        <w:spacing w:after="0" w:line="240" w:lineRule="auto"/>
        <w:rPr>
          <w:rFonts w:ascii="Arial" w:hAnsi="Arial" w:cs="Arial"/>
        </w:rPr>
      </w:pPr>
    </w:p>
    <w:p w:rsidR="0089141C" w:rsidRDefault="0089141C" w:rsidP="0089141C">
      <w:pPr>
        <w:tabs>
          <w:tab w:val="num" w:pos="454"/>
        </w:tabs>
        <w:spacing w:after="0" w:line="240" w:lineRule="auto"/>
        <w:rPr>
          <w:rFonts w:ascii="Arial" w:hAnsi="Arial" w:cs="Arial"/>
        </w:rPr>
      </w:pPr>
    </w:p>
    <w:p w:rsidR="0089141C" w:rsidRPr="004F6ACA" w:rsidRDefault="0089141C" w:rsidP="0089141C">
      <w:pPr>
        <w:tabs>
          <w:tab w:val="num" w:pos="454"/>
        </w:tabs>
        <w:spacing w:after="0" w:line="240" w:lineRule="auto"/>
        <w:rPr>
          <w:rFonts w:ascii="Arial" w:hAnsi="Arial" w:cs="Arial"/>
        </w:rPr>
      </w:pPr>
    </w:p>
    <w:p w:rsidR="0089141C" w:rsidRPr="004F6ACA" w:rsidRDefault="0089141C" w:rsidP="0089141C">
      <w:pPr>
        <w:tabs>
          <w:tab w:val="num" w:pos="454"/>
        </w:tabs>
        <w:spacing w:after="0" w:line="240" w:lineRule="auto"/>
        <w:rPr>
          <w:rFonts w:ascii="Arial" w:hAnsi="Arial" w:cs="Arial"/>
        </w:rPr>
      </w:pPr>
    </w:p>
    <w:p w:rsidR="0089141C" w:rsidRPr="004F6ACA" w:rsidRDefault="0089141C" w:rsidP="0089141C">
      <w:pPr>
        <w:spacing w:after="0" w:line="240" w:lineRule="auto"/>
        <w:ind w:left="454"/>
        <w:rPr>
          <w:rFonts w:ascii="Arial" w:hAnsi="Arial" w:cs="Arial"/>
        </w:rPr>
      </w:pPr>
      <w:r>
        <w:rPr>
          <w:rFonts w:ascii="Arial" w:hAnsi="Arial" w:cs="Arial"/>
        </w:rPr>
        <w:t xml:space="preserve">f) </w:t>
      </w:r>
      <w:r w:rsidRPr="004F6ACA">
        <w:rPr>
          <w:rFonts w:ascii="Arial" w:hAnsi="Arial" w:cs="Arial"/>
        </w:rPr>
        <w:t>What would happen if the available water was drastically reduced early in the growth of the population? Graph your prediction using a dotted line on your original set of axes.</w:t>
      </w:r>
    </w:p>
    <w:p w:rsidR="0089141C" w:rsidRPr="004F6ACA" w:rsidRDefault="0089141C" w:rsidP="0089141C">
      <w:pPr>
        <w:pStyle w:val="ListParagraph"/>
        <w:spacing w:after="0"/>
        <w:ind w:left="0"/>
        <w:rPr>
          <w:rFonts w:ascii="Arial" w:hAnsi="Arial" w:cs="Arial"/>
          <w:b/>
        </w:rPr>
      </w:pPr>
    </w:p>
    <w:p w:rsidR="0089141C" w:rsidRPr="004F6ACA" w:rsidRDefault="0089141C" w:rsidP="0089141C">
      <w:pPr>
        <w:pStyle w:val="ListParagraph"/>
        <w:spacing w:after="0"/>
        <w:ind w:left="0"/>
        <w:rPr>
          <w:rFonts w:ascii="Arial" w:hAnsi="Arial" w:cs="Arial"/>
          <w:b/>
        </w:rPr>
      </w:pPr>
    </w:p>
    <w:p w:rsidR="0089141C" w:rsidRPr="004F6ACA" w:rsidRDefault="0089141C" w:rsidP="0089141C">
      <w:pPr>
        <w:pStyle w:val="ListParagraph"/>
        <w:spacing w:after="0"/>
        <w:ind w:left="0"/>
        <w:rPr>
          <w:rFonts w:ascii="Arial" w:hAnsi="Arial" w:cs="Arial"/>
          <w:b/>
        </w:rPr>
      </w:pPr>
    </w:p>
    <w:p w:rsidR="0089141C" w:rsidRPr="004F6ACA" w:rsidRDefault="0089141C" w:rsidP="0089141C">
      <w:pPr>
        <w:pStyle w:val="ListParagraph"/>
        <w:spacing w:after="0"/>
        <w:ind w:left="0"/>
        <w:rPr>
          <w:rFonts w:ascii="Arial" w:hAnsi="Arial" w:cs="Arial"/>
          <w:b/>
        </w:rPr>
      </w:pPr>
    </w:p>
    <w:p w:rsidR="007A164B" w:rsidRDefault="007A164B"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7A164B" w:rsidRDefault="007A164B" w:rsidP="004F6ACA">
      <w:pPr>
        <w:pStyle w:val="ListParagraph"/>
        <w:spacing w:after="0"/>
        <w:ind w:left="0"/>
        <w:rPr>
          <w:rFonts w:ascii="Arial" w:hAnsi="Arial" w:cs="Arial"/>
        </w:rPr>
      </w:pPr>
    </w:p>
    <w:p w:rsidR="0028723B" w:rsidRDefault="0028723B" w:rsidP="004F6ACA">
      <w:pPr>
        <w:pStyle w:val="ListParagraph"/>
        <w:spacing w:after="0"/>
        <w:ind w:left="0"/>
        <w:jc w:val="center"/>
        <w:rPr>
          <w:rFonts w:ascii="Arial" w:hAnsi="Arial" w:cs="Arial"/>
        </w:rPr>
      </w:pPr>
    </w:p>
    <w:p w:rsidR="005948DF" w:rsidRDefault="005948DF" w:rsidP="0028723B">
      <w:pPr>
        <w:pStyle w:val="Default"/>
        <w:spacing w:after="240"/>
        <w:rPr>
          <w:rStyle w:val="NotesforDD"/>
          <w:rFonts w:ascii="Arial" w:hAnsi="Arial"/>
          <w:b/>
          <w:color w:val="2F5496"/>
          <w:sz w:val="22"/>
        </w:rPr>
      </w:pPr>
    </w:p>
    <w:sectPr w:rsidR="005948DF" w:rsidSect="004F6ACA">
      <w:headerReference w:type="default" r:id="rId25"/>
      <w:footerReference w:type="default" r:id="rId26"/>
      <w:pgSz w:w="11906" w:h="16838"/>
      <w:pgMar w:top="720" w:right="720" w:bottom="720" w:left="72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97A" w:rsidRDefault="0089797A" w:rsidP="008C145E">
      <w:pPr>
        <w:spacing w:after="0" w:line="240" w:lineRule="auto"/>
      </w:pPr>
      <w:r>
        <w:separator/>
      </w:r>
    </w:p>
  </w:endnote>
  <w:endnote w:type="continuationSeparator" w:id="0">
    <w:p w:rsidR="0089797A" w:rsidRDefault="0089797A" w:rsidP="008C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3DF" w:rsidRDefault="001233DF" w:rsidP="008C145E">
    <w:pPr>
      <w:pStyle w:val="Footer"/>
      <w:ind w:left="2880" w:firstLine="1089"/>
      <w:jc w:val="center"/>
    </w:pPr>
    <w:r w:rsidRPr="00961A7E">
      <w:rPr>
        <w:rFonts w:cs="Arial"/>
      </w:rPr>
      <w:fldChar w:fldCharType="begin"/>
    </w:r>
    <w:r w:rsidRPr="00961A7E">
      <w:rPr>
        <w:rFonts w:cs="Arial"/>
      </w:rPr>
      <w:instrText xml:space="preserve"> PAGE   \* MERGEFORMAT </w:instrText>
    </w:r>
    <w:r w:rsidRPr="00961A7E">
      <w:rPr>
        <w:rFonts w:cs="Arial"/>
      </w:rPr>
      <w:fldChar w:fldCharType="separate"/>
    </w:r>
    <w:r w:rsidR="0089141C">
      <w:rPr>
        <w:rFonts w:cs="Arial"/>
        <w:noProof/>
      </w:rPr>
      <w:t>13</w:t>
    </w:r>
    <w:r w:rsidRPr="00961A7E">
      <w:rPr>
        <w:rFonts w:cs="Arial"/>
        <w:noProof/>
      </w:rPr>
      <w:fldChar w:fldCharType="end"/>
    </w:r>
    <w:r>
      <w:rPr>
        <w:noProof/>
      </w:rPr>
      <w:t xml:space="preserve">                                </w:t>
    </w:r>
    <w:r w:rsidRPr="006F52D3">
      <w:rPr>
        <w:rFonts w:cs="Arial"/>
        <w:i/>
        <w:sz w:val="16"/>
        <w:szCs w:val="16"/>
      </w:rPr>
      <w:t>©Department of Education W</w:t>
    </w:r>
    <w:r>
      <w:rPr>
        <w:rFonts w:cs="Arial"/>
        <w:i/>
        <w:sz w:val="16"/>
        <w:szCs w:val="16"/>
      </w:rPr>
      <w:t>A</w:t>
    </w:r>
  </w:p>
  <w:p w:rsidR="001233DF" w:rsidRDefault="00123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97A" w:rsidRDefault="0089797A" w:rsidP="008C145E">
      <w:pPr>
        <w:spacing w:after="0" w:line="240" w:lineRule="auto"/>
      </w:pPr>
      <w:r>
        <w:separator/>
      </w:r>
    </w:p>
  </w:footnote>
  <w:footnote w:type="continuationSeparator" w:id="0">
    <w:p w:rsidR="0089797A" w:rsidRDefault="0089797A" w:rsidP="008C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6C1" w:rsidRDefault="006F3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0DBE"/>
    <w:multiLevelType w:val="hybridMultilevel"/>
    <w:tmpl w:val="BCB876C0"/>
    <w:lvl w:ilvl="0" w:tplc="0C09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85564F"/>
    <w:multiLevelType w:val="multilevel"/>
    <w:tmpl w:val="86D070C2"/>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 w15:restartNumberingAfterBreak="0">
    <w:nsid w:val="09483EA7"/>
    <w:multiLevelType w:val="hybridMultilevel"/>
    <w:tmpl w:val="86086F3E"/>
    <w:lvl w:ilvl="0" w:tplc="0C090001">
      <w:start w:val="1"/>
      <w:numFmt w:val="bullet"/>
      <w:lvlText w:val=""/>
      <w:lvlJc w:val="left"/>
      <w:pPr>
        <w:ind w:left="0" w:hanging="360"/>
      </w:pPr>
      <w:rPr>
        <w:rFonts w:ascii="Symbol" w:hAnsi="Symbol" w:hint="default"/>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3" w15:restartNumberingAfterBreak="0">
    <w:nsid w:val="0A06363B"/>
    <w:multiLevelType w:val="multilevel"/>
    <w:tmpl w:val="2E141D64"/>
    <w:numStyleLink w:val="Numberedlist"/>
  </w:abstractNum>
  <w:abstractNum w:abstractNumId="4" w15:restartNumberingAfterBreak="0">
    <w:nsid w:val="0AC7344E"/>
    <w:multiLevelType w:val="multilevel"/>
    <w:tmpl w:val="2E141D64"/>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5" w15:restartNumberingAfterBreak="0">
    <w:nsid w:val="0C8B7013"/>
    <w:multiLevelType w:val="hybridMultilevel"/>
    <w:tmpl w:val="275EAC32"/>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E656308"/>
    <w:multiLevelType w:val="multilevel"/>
    <w:tmpl w:val="2E141D64"/>
    <w:numStyleLink w:val="Numberedlist"/>
  </w:abstractNum>
  <w:abstractNum w:abstractNumId="7" w15:restartNumberingAfterBreak="0">
    <w:nsid w:val="12422F02"/>
    <w:multiLevelType w:val="hybridMultilevel"/>
    <w:tmpl w:val="4B92B3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2DB21FD"/>
    <w:multiLevelType w:val="multilevel"/>
    <w:tmpl w:val="D47056D8"/>
    <w:lvl w:ilvl="0">
      <w:start w:val="2"/>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9" w15:restartNumberingAfterBreak="0">
    <w:nsid w:val="1A5C78C4"/>
    <w:multiLevelType w:val="hybridMultilevel"/>
    <w:tmpl w:val="87F8A3C6"/>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BC4703D"/>
    <w:multiLevelType w:val="multilevel"/>
    <w:tmpl w:val="2E141D64"/>
    <w:numStyleLink w:val="Numberedlist"/>
  </w:abstractNum>
  <w:abstractNum w:abstractNumId="11" w15:restartNumberingAfterBreak="0">
    <w:nsid w:val="1BFE19B3"/>
    <w:multiLevelType w:val="hybridMultilevel"/>
    <w:tmpl w:val="4DF4DFF6"/>
    <w:lvl w:ilvl="0" w:tplc="0C090017">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1C24503D"/>
    <w:multiLevelType w:val="hybridMultilevel"/>
    <w:tmpl w:val="F828CD12"/>
    <w:lvl w:ilvl="0" w:tplc="0C09000F">
      <w:start w:val="1"/>
      <w:numFmt w:val="decimal"/>
      <w:lvlText w:val="%1."/>
      <w:lvlJc w:val="left"/>
      <w:pPr>
        <w:tabs>
          <w:tab w:val="num" w:pos="720"/>
        </w:tabs>
        <w:ind w:left="720" w:hanging="360"/>
      </w:pPr>
      <w:rPr>
        <w:rFonts w:hint="default"/>
        <w:b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15:restartNumberingAfterBreak="0">
    <w:nsid w:val="1F384E7F"/>
    <w:multiLevelType w:val="hybridMultilevel"/>
    <w:tmpl w:val="C4C66354"/>
    <w:lvl w:ilvl="0" w:tplc="492A2D00">
      <w:start w:val="1"/>
      <w:numFmt w:val="lowerLetter"/>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401EB0"/>
    <w:multiLevelType w:val="hybridMultilevel"/>
    <w:tmpl w:val="E9947F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01913D8"/>
    <w:multiLevelType w:val="hybridMultilevel"/>
    <w:tmpl w:val="D3003026"/>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0E47336"/>
    <w:multiLevelType w:val="hybridMultilevel"/>
    <w:tmpl w:val="563E19FC"/>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7" w15:restartNumberingAfterBreak="0">
    <w:nsid w:val="24016820"/>
    <w:multiLevelType w:val="hybridMultilevel"/>
    <w:tmpl w:val="9DFAF0B8"/>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15:restartNumberingAfterBreak="0">
    <w:nsid w:val="2B0C3281"/>
    <w:multiLevelType w:val="multilevel"/>
    <w:tmpl w:val="2E141D64"/>
    <w:numStyleLink w:val="Numberedlist"/>
  </w:abstractNum>
  <w:abstractNum w:abstractNumId="19" w15:restartNumberingAfterBreak="0">
    <w:nsid w:val="2E263084"/>
    <w:multiLevelType w:val="hybridMultilevel"/>
    <w:tmpl w:val="C4D0FFF4"/>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E5D6D91"/>
    <w:multiLevelType w:val="hybridMultilevel"/>
    <w:tmpl w:val="BB1484FC"/>
    <w:lvl w:ilvl="0" w:tplc="0C090015">
      <w:start w:val="1"/>
      <w:numFmt w:val="upp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1" w15:restartNumberingAfterBreak="0">
    <w:nsid w:val="31EF6096"/>
    <w:multiLevelType w:val="multilevel"/>
    <w:tmpl w:val="2E141D64"/>
    <w:numStyleLink w:val="Numberedlist"/>
  </w:abstractNum>
  <w:abstractNum w:abstractNumId="22" w15:restartNumberingAfterBreak="0">
    <w:nsid w:val="36B166BB"/>
    <w:multiLevelType w:val="hybridMultilevel"/>
    <w:tmpl w:val="BB1484FC"/>
    <w:lvl w:ilvl="0" w:tplc="0C090015">
      <w:start w:val="1"/>
      <w:numFmt w:val="upp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3" w15:restartNumberingAfterBreak="0">
    <w:nsid w:val="3CC938BF"/>
    <w:multiLevelType w:val="multilevel"/>
    <w:tmpl w:val="2E141D64"/>
    <w:numStyleLink w:val="Numberedlist"/>
  </w:abstractNum>
  <w:abstractNum w:abstractNumId="24" w15:restartNumberingAfterBreak="0">
    <w:nsid w:val="451900F1"/>
    <w:multiLevelType w:val="hybridMultilevel"/>
    <w:tmpl w:val="931AF728"/>
    <w:lvl w:ilvl="0" w:tplc="24DC89C4">
      <w:start w:val="1"/>
      <w:numFmt w:val="lowerRoman"/>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15:restartNumberingAfterBreak="0">
    <w:nsid w:val="45E526D6"/>
    <w:multiLevelType w:val="hybridMultilevel"/>
    <w:tmpl w:val="799029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69B5CC0"/>
    <w:multiLevelType w:val="multilevel"/>
    <w:tmpl w:val="2E141D64"/>
    <w:numStyleLink w:val="Numberedlist"/>
  </w:abstractNum>
  <w:abstractNum w:abstractNumId="27" w15:restartNumberingAfterBreak="0">
    <w:nsid w:val="46B43BE0"/>
    <w:multiLevelType w:val="multilevel"/>
    <w:tmpl w:val="421807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DB1430F"/>
    <w:multiLevelType w:val="hybridMultilevel"/>
    <w:tmpl w:val="F69A1404"/>
    <w:lvl w:ilvl="0" w:tplc="5F7EF310">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74D798B"/>
    <w:multiLevelType w:val="hybridMultilevel"/>
    <w:tmpl w:val="087CE19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30" w15:restartNumberingAfterBreak="0">
    <w:nsid w:val="5789720F"/>
    <w:multiLevelType w:val="multilevel"/>
    <w:tmpl w:val="2E141D64"/>
    <w:numStyleLink w:val="Numberedlist"/>
  </w:abstractNum>
  <w:abstractNum w:abstractNumId="31" w15:restartNumberingAfterBreak="0">
    <w:nsid w:val="5D332CF6"/>
    <w:multiLevelType w:val="hybridMultilevel"/>
    <w:tmpl w:val="72B296CC"/>
    <w:lvl w:ilvl="0" w:tplc="0C09000F">
      <w:start w:val="1"/>
      <w:numFmt w:val="decimal"/>
      <w:lvlText w:val="%1."/>
      <w:lvlJc w:val="left"/>
      <w:pPr>
        <w:ind w:left="720" w:hanging="360"/>
      </w:pPr>
    </w:lvl>
    <w:lvl w:ilvl="1" w:tplc="7F4E6356">
      <w:start w:val="2"/>
      <w:numFmt w:val="lowerLetter"/>
      <w:lvlText w:val="%2)"/>
      <w:lvlJc w:val="left"/>
      <w:pPr>
        <w:tabs>
          <w:tab w:val="num" w:pos="1440"/>
        </w:tabs>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DAA0B5C"/>
    <w:multiLevelType w:val="hybridMultilevel"/>
    <w:tmpl w:val="F86E23B6"/>
    <w:lvl w:ilvl="0" w:tplc="1BC833F8">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3881AE5"/>
    <w:multiLevelType w:val="hybridMultilevel"/>
    <w:tmpl w:val="FEBC0FDE"/>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4" w15:restartNumberingAfterBreak="0">
    <w:nsid w:val="6917743D"/>
    <w:multiLevelType w:val="hybridMultilevel"/>
    <w:tmpl w:val="1D769A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7625B"/>
    <w:multiLevelType w:val="hybridMultilevel"/>
    <w:tmpl w:val="19C602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D634D9D"/>
    <w:multiLevelType w:val="hybridMultilevel"/>
    <w:tmpl w:val="2C24C1C8"/>
    <w:lvl w:ilvl="0" w:tplc="CA62A0D4">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2D2397A"/>
    <w:multiLevelType w:val="hybridMultilevel"/>
    <w:tmpl w:val="59BAA212"/>
    <w:lvl w:ilvl="0" w:tplc="37341588">
      <w:start w:val="1"/>
      <w:numFmt w:val="lowerLetter"/>
      <w:lvlText w:val="(%1)"/>
      <w:lvlJc w:val="left"/>
      <w:pPr>
        <w:tabs>
          <w:tab w:val="num" w:pos="1080"/>
        </w:tabs>
        <w:ind w:left="108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56747BB"/>
    <w:multiLevelType w:val="hybridMultilevel"/>
    <w:tmpl w:val="1CDEB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8080BD7"/>
    <w:multiLevelType w:val="multilevel"/>
    <w:tmpl w:val="4B92B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D770780"/>
    <w:multiLevelType w:val="multilevel"/>
    <w:tmpl w:val="2E141D64"/>
    <w:styleLink w:val="Numberedlist"/>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41" w15:restartNumberingAfterBreak="0">
    <w:nsid w:val="7D894712"/>
    <w:multiLevelType w:val="multilevel"/>
    <w:tmpl w:val="895A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8"/>
  </w:num>
  <w:num w:numId="3">
    <w:abstractNumId w:val="36"/>
  </w:num>
  <w:num w:numId="4">
    <w:abstractNumId w:val="35"/>
  </w:num>
  <w:num w:numId="5">
    <w:abstractNumId w:val="31"/>
  </w:num>
  <w:num w:numId="6">
    <w:abstractNumId w:val="7"/>
  </w:num>
  <w:num w:numId="7">
    <w:abstractNumId w:val="40"/>
  </w:num>
  <w:num w:numId="8">
    <w:abstractNumId w:val="10"/>
  </w:num>
  <w:num w:numId="9">
    <w:abstractNumId w:val="38"/>
  </w:num>
  <w:num w:numId="10">
    <w:abstractNumId w:val="12"/>
  </w:num>
  <w:num w:numId="11">
    <w:abstractNumId w:val="5"/>
  </w:num>
  <w:num w:numId="12">
    <w:abstractNumId w:val="11"/>
  </w:num>
  <w:num w:numId="13">
    <w:abstractNumId w:val="39"/>
  </w:num>
  <w:num w:numId="14">
    <w:abstractNumId w:val="3"/>
  </w:num>
  <w:num w:numId="15">
    <w:abstractNumId w:val="41"/>
  </w:num>
  <w:num w:numId="16">
    <w:abstractNumId w:val="21"/>
  </w:num>
  <w:num w:numId="17">
    <w:abstractNumId w:val="6"/>
  </w:num>
  <w:num w:numId="18">
    <w:abstractNumId w:val="30"/>
  </w:num>
  <w:num w:numId="19">
    <w:abstractNumId w:val="23"/>
  </w:num>
  <w:num w:numId="20">
    <w:abstractNumId w:val="26"/>
  </w:num>
  <w:num w:numId="21">
    <w:abstractNumId w:val="15"/>
  </w:num>
  <w:num w:numId="22">
    <w:abstractNumId w:val="19"/>
  </w:num>
  <w:num w:numId="23">
    <w:abstractNumId w:val="8"/>
  </w:num>
  <w:num w:numId="24">
    <w:abstractNumId w:val="18"/>
  </w:num>
  <w:num w:numId="25">
    <w:abstractNumId w:val="4"/>
  </w:num>
  <w:num w:numId="26">
    <w:abstractNumId w:val="9"/>
  </w:num>
  <w:num w:numId="27">
    <w:abstractNumId w:val="2"/>
  </w:num>
  <w:num w:numId="28">
    <w:abstractNumId w:val="29"/>
  </w:num>
  <w:num w:numId="29">
    <w:abstractNumId w:val="32"/>
  </w:num>
  <w:num w:numId="30">
    <w:abstractNumId w:val="14"/>
  </w:num>
  <w:num w:numId="31">
    <w:abstractNumId w:val="34"/>
  </w:num>
  <w:num w:numId="32">
    <w:abstractNumId w:val="27"/>
  </w:num>
  <w:num w:numId="33">
    <w:abstractNumId w:val="0"/>
  </w:num>
  <w:num w:numId="34">
    <w:abstractNumId w:val="13"/>
  </w:num>
  <w:num w:numId="35">
    <w:abstractNumId w:val="1"/>
  </w:num>
  <w:num w:numId="36">
    <w:abstractNumId w:val="24"/>
  </w:num>
  <w:num w:numId="37">
    <w:abstractNumId w:val="22"/>
  </w:num>
  <w:num w:numId="38">
    <w:abstractNumId w:val="20"/>
  </w:num>
  <w:num w:numId="39">
    <w:abstractNumId w:val="37"/>
  </w:num>
  <w:num w:numId="40">
    <w:abstractNumId w:val="17"/>
  </w:num>
  <w:num w:numId="41">
    <w:abstractNumId w:val="16"/>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05C"/>
    <w:rsid w:val="000266C4"/>
    <w:rsid w:val="000353ED"/>
    <w:rsid w:val="00053F94"/>
    <w:rsid w:val="000666A5"/>
    <w:rsid w:val="00071D8C"/>
    <w:rsid w:val="00091A5A"/>
    <w:rsid w:val="000A3D33"/>
    <w:rsid w:val="000C333C"/>
    <w:rsid w:val="000D299F"/>
    <w:rsid w:val="001056A0"/>
    <w:rsid w:val="001074C8"/>
    <w:rsid w:val="001233DF"/>
    <w:rsid w:val="001320FD"/>
    <w:rsid w:val="0015057D"/>
    <w:rsid w:val="00157A63"/>
    <w:rsid w:val="0016317D"/>
    <w:rsid w:val="00183A58"/>
    <w:rsid w:val="001968A9"/>
    <w:rsid w:val="001A6620"/>
    <w:rsid w:val="001B46FC"/>
    <w:rsid w:val="001D715B"/>
    <w:rsid w:val="001F347E"/>
    <w:rsid w:val="00217497"/>
    <w:rsid w:val="0022416A"/>
    <w:rsid w:val="00250F47"/>
    <w:rsid w:val="00280D87"/>
    <w:rsid w:val="0028105C"/>
    <w:rsid w:val="0028723B"/>
    <w:rsid w:val="002C0274"/>
    <w:rsid w:val="002C63D2"/>
    <w:rsid w:val="002D09D9"/>
    <w:rsid w:val="002D7AA5"/>
    <w:rsid w:val="00343A1E"/>
    <w:rsid w:val="00354900"/>
    <w:rsid w:val="003646A1"/>
    <w:rsid w:val="003754A3"/>
    <w:rsid w:val="0038156C"/>
    <w:rsid w:val="003961F6"/>
    <w:rsid w:val="003A148E"/>
    <w:rsid w:val="003B660B"/>
    <w:rsid w:val="003C062F"/>
    <w:rsid w:val="003C0D17"/>
    <w:rsid w:val="003E498E"/>
    <w:rsid w:val="003E7FA4"/>
    <w:rsid w:val="004108B3"/>
    <w:rsid w:val="00410ADF"/>
    <w:rsid w:val="00431393"/>
    <w:rsid w:val="0044728A"/>
    <w:rsid w:val="0047151E"/>
    <w:rsid w:val="004B00A3"/>
    <w:rsid w:val="004D7D6F"/>
    <w:rsid w:val="004F1573"/>
    <w:rsid w:val="004F4E25"/>
    <w:rsid w:val="004F6ACA"/>
    <w:rsid w:val="004F71E8"/>
    <w:rsid w:val="00527987"/>
    <w:rsid w:val="005351BA"/>
    <w:rsid w:val="00541751"/>
    <w:rsid w:val="00552897"/>
    <w:rsid w:val="00580945"/>
    <w:rsid w:val="005927B8"/>
    <w:rsid w:val="005948DF"/>
    <w:rsid w:val="005972BC"/>
    <w:rsid w:val="005A2434"/>
    <w:rsid w:val="005A639A"/>
    <w:rsid w:val="005B0C71"/>
    <w:rsid w:val="005C14C2"/>
    <w:rsid w:val="005E3D87"/>
    <w:rsid w:val="005E3E39"/>
    <w:rsid w:val="005F21BC"/>
    <w:rsid w:val="00607FE9"/>
    <w:rsid w:val="00631C9E"/>
    <w:rsid w:val="00674BB3"/>
    <w:rsid w:val="00684838"/>
    <w:rsid w:val="00685E04"/>
    <w:rsid w:val="006A05E2"/>
    <w:rsid w:val="006A4977"/>
    <w:rsid w:val="006C5EE1"/>
    <w:rsid w:val="006F36C1"/>
    <w:rsid w:val="0070447A"/>
    <w:rsid w:val="00715F2A"/>
    <w:rsid w:val="00754DDA"/>
    <w:rsid w:val="00770AF6"/>
    <w:rsid w:val="00787CC9"/>
    <w:rsid w:val="007A162C"/>
    <w:rsid w:val="007A164B"/>
    <w:rsid w:val="007C0848"/>
    <w:rsid w:val="007E57AE"/>
    <w:rsid w:val="00811485"/>
    <w:rsid w:val="00814CAA"/>
    <w:rsid w:val="00870E0E"/>
    <w:rsid w:val="008772CC"/>
    <w:rsid w:val="00880F46"/>
    <w:rsid w:val="0089141C"/>
    <w:rsid w:val="00892359"/>
    <w:rsid w:val="0089797A"/>
    <w:rsid w:val="008C05A1"/>
    <w:rsid w:val="008C145E"/>
    <w:rsid w:val="008D3EFA"/>
    <w:rsid w:val="008F15FF"/>
    <w:rsid w:val="008F32F6"/>
    <w:rsid w:val="00912E65"/>
    <w:rsid w:val="00923108"/>
    <w:rsid w:val="00925EF7"/>
    <w:rsid w:val="00962072"/>
    <w:rsid w:val="0098662E"/>
    <w:rsid w:val="00991342"/>
    <w:rsid w:val="009A562F"/>
    <w:rsid w:val="009C7A78"/>
    <w:rsid w:val="009D7E8D"/>
    <w:rsid w:val="00A94AF5"/>
    <w:rsid w:val="00AB649F"/>
    <w:rsid w:val="00AD1FBD"/>
    <w:rsid w:val="00AE341E"/>
    <w:rsid w:val="00AE35F8"/>
    <w:rsid w:val="00AF416F"/>
    <w:rsid w:val="00B45D3E"/>
    <w:rsid w:val="00B50BD1"/>
    <w:rsid w:val="00B86795"/>
    <w:rsid w:val="00BA3E6F"/>
    <w:rsid w:val="00BB67D4"/>
    <w:rsid w:val="00BE5037"/>
    <w:rsid w:val="00C068BC"/>
    <w:rsid w:val="00C31703"/>
    <w:rsid w:val="00C31DE2"/>
    <w:rsid w:val="00C374AB"/>
    <w:rsid w:val="00CB5BD5"/>
    <w:rsid w:val="00CD4904"/>
    <w:rsid w:val="00CD7ED9"/>
    <w:rsid w:val="00CE4E26"/>
    <w:rsid w:val="00CE6EC9"/>
    <w:rsid w:val="00CF2756"/>
    <w:rsid w:val="00D02FA5"/>
    <w:rsid w:val="00D27658"/>
    <w:rsid w:val="00D34923"/>
    <w:rsid w:val="00D416C8"/>
    <w:rsid w:val="00D46867"/>
    <w:rsid w:val="00D859A1"/>
    <w:rsid w:val="00DA350B"/>
    <w:rsid w:val="00DB31E0"/>
    <w:rsid w:val="00DE049F"/>
    <w:rsid w:val="00DE1934"/>
    <w:rsid w:val="00E16F40"/>
    <w:rsid w:val="00E3278F"/>
    <w:rsid w:val="00E40353"/>
    <w:rsid w:val="00E43532"/>
    <w:rsid w:val="00E45C41"/>
    <w:rsid w:val="00E54E22"/>
    <w:rsid w:val="00E64B5F"/>
    <w:rsid w:val="00E74CED"/>
    <w:rsid w:val="00E77388"/>
    <w:rsid w:val="00EB63DC"/>
    <w:rsid w:val="00EE237D"/>
    <w:rsid w:val="00F11C0D"/>
    <w:rsid w:val="00F24D63"/>
    <w:rsid w:val="00F25222"/>
    <w:rsid w:val="00F50653"/>
    <w:rsid w:val="00F5200D"/>
    <w:rsid w:val="00F67FA4"/>
    <w:rsid w:val="00F94AA7"/>
    <w:rsid w:val="00F970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0288AC3B"/>
  <w15:chartTrackingRefBased/>
  <w15:docId w15:val="{61F0D989-622B-47F5-80B0-2D7AC3E9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2">
    <w:name w:val="heading 2"/>
    <w:aliases w:val="online 2"/>
    <w:basedOn w:val="Normal"/>
    <w:next w:val="Normal"/>
    <w:link w:val="Heading2Char"/>
    <w:qFormat/>
    <w:rsid w:val="00431393"/>
    <w:pPr>
      <w:keepNext/>
      <w:spacing w:before="240" w:after="120" w:line="240" w:lineRule="auto"/>
      <w:outlineLvl w:val="1"/>
    </w:pPr>
    <w:rPr>
      <w:rFonts w:ascii="Arial" w:eastAsia="Times New Roman" w:hAnsi="Arial" w:cs="Arial"/>
      <w:b/>
      <w:bCs/>
      <w:iCs/>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738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7388"/>
    <w:rPr>
      <w:rFonts w:ascii="Tahoma" w:hAnsi="Tahoma" w:cs="Tahoma"/>
      <w:sz w:val="16"/>
      <w:szCs w:val="16"/>
    </w:rPr>
  </w:style>
  <w:style w:type="paragraph" w:styleId="ListParagraph">
    <w:name w:val="List Paragraph"/>
    <w:basedOn w:val="Normal"/>
    <w:uiPriority w:val="34"/>
    <w:qFormat/>
    <w:rsid w:val="00E77388"/>
    <w:pPr>
      <w:ind w:left="720"/>
      <w:contextualSpacing/>
    </w:pPr>
  </w:style>
  <w:style w:type="table" w:styleId="TableGrid">
    <w:name w:val="Table Grid"/>
    <w:basedOn w:val="TableNormal"/>
    <w:rsid w:val="00870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rsid w:val="00870E0E"/>
    <w:rPr>
      <w:rFonts w:ascii="Arial" w:hAnsi="Arial"/>
      <w:b/>
      <w:sz w:val="24"/>
    </w:rPr>
  </w:style>
  <w:style w:type="paragraph" w:customStyle="1" w:styleId="cntr">
    <w:name w:val="cntr"/>
    <w:basedOn w:val="Normal"/>
    <w:rsid w:val="00870E0E"/>
    <w:pPr>
      <w:spacing w:before="100" w:beforeAutospacing="1" w:after="100" w:afterAutospacing="1" w:line="240" w:lineRule="auto"/>
    </w:pPr>
    <w:rPr>
      <w:rFonts w:ascii="Times New Roman" w:eastAsia="Times New Roman" w:hAnsi="Times New Roman"/>
      <w:sz w:val="24"/>
      <w:szCs w:val="24"/>
      <w:lang w:eastAsia="en-AU"/>
    </w:rPr>
  </w:style>
  <w:style w:type="character" w:styleId="Strong">
    <w:name w:val="Strong"/>
    <w:uiPriority w:val="22"/>
    <w:qFormat/>
    <w:rsid w:val="00870E0E"/>
    <w:rPr>
      <w:b/>
      <w:bCs/>
    </w:rPr>
  </w:style>
  <w:style w:type="paragraph" w:styleId="NormalWeb">
    <w:name w:val="Normal (Web)"/>
    <w:basedOn w:val="Normal"/>
    <w:uiPriority w:val="99"/>
    <w:semiHidden/>
    <w:unhideWhenUsed/>
    <w:rsid w:val="00527987"/>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Invisibleans">
    <w:name w:val="Invisible ans"/>
    <w:basedOn w:val="Normal"/>
    <w:rsid w:val="00F67FA4"/>
    <w:pPr>
      <w:spacing w:before="120" w:after="120" w:line="240" w:lineRule="auto"/>
    </w:pPr>
    <w:rPr>
      <w:rFonts w:ascii="Arial" w:eastAsia="Times New Roman" w:hAnsi="Arial"/>
      <w:vanish/>
      <w:color w:val="0000FF"/>
      <w:sz w:val="24"/>
      <w:szCs w:val="24"/>
      <w:lang w:eastAsia="en-AU"/>
    </w:rPr>
  </w:style>
  <w:style w:type="character" w:customStyle="1" w:styleId="ans">
    <w:name w:val="ans"/>
    <w:rsid w:val="00F67FA4"/>
    <w:rPr>
      <w:rFonts w:ascii="Arial" w:hAnsi="Arial"/>
      <w:color w:val="0000FF"/>
      <w:sz w:val="24"/>
    </w:rPr>
  </w:style>
  <w:style w:type="numbering" w:customStyle="1" w:styleId="Numberedlist">
    <w:name w:val="Numbered list"/>
    <w:basedOn w:val="NoList"/>
    <w:rsid w:val="000D299F"/>
    <w:pPr>
      <w:numPr>
        <w:numId w:val="7"/>
      </w:numPr>
    </w:pPr>
  </w:style>
  <w:style w:type="character" w:customStyle="1" w:styleId="underline">
    <w:name w:val="underline"/>
    <w:rsid w:val="000D299F"/>
    <w:rPr>
      <w:u w:val="single"/>
    </w:rPr>
  </w:style>
  <w:style w:type="character" w:styleId="Hyperlink">
    <w:name w:val="Hyperlink"/>
    <w:rsid w:val="00E64B5F"/>
    <w:rPr>
      <w:color w:val="0000FF"/>
      <w:u w:val="single"/>
    </w:rPr>
  </w:style>
  <w:style w:type="character" w:customStyle="1" w:styleId="NotesforDD">
    <w:name w:val="Notes for D&amp;D"/>
    <w:rsid w:val="00431393"/>
    <w:rPr>
      <w:rFonts w:ascii="Times New Roman" w:hAnsi="Times New Roman"/>
      <w:color w:val="FF00FF"/>
      <w:sz w:val="24"/>
    </w:rPr>
  </w:style>
  <w:style w:type="character" w:customStyle="1" w:styleId="Heading2Char">
    <w:name w:val="Heading 2 Char"/>
    <w:aliases w:val="online 2 Char"/>
    <w:link w:val="Heading2"/>
    <w:rsid w:val="00431393"/>
    <w:rPr>
      <w:rFonts w:ascii="Arial" w:hAnsi="Arial" w:cs="Arial"/>
      <w:b/>
      <w:bCs/>
      <w:iCs/>
      <w:sz w:val="28"/>
      <w:szCs w:val="28"/>
      <w:lang w:val="en-AU" w:eastAsia="en-AU" w:bidi="ar-SA"/>
    </w:rPr>
  </w:style>
  <w:style w:type="paragraph" w:styleId="Footer">
    <w:name w:val="footer"/>
    <w:aliases w:val="Footer1"/>
    <w:basedOn w:val="Normal"/>
    <w:link w:val="FooterChar"/>
    <w:uiPriority w:val="99"/>
    <w:rsid w:val="006A4977"/>
    <w:pPr>
      <w:tabs>
        <w:tab w:val="center" w:pos="4153"/>
        <w:tab w:val="right" w:pos="8306"/>
      </w:tabs>
      <w:spacing w:before="120" w:after="120" w:line="240" w:lineRule="auto"/>
    </w:pPr>
    <w:rPr>
      <w:rFonts w:ascii="Arial" w:eastAsia="Times New Roman" w:hAnsi="Arial"/>
      <w:sz w:val="24"/>
      <w:szCs w:val="24"/>
      <w:lang w:eastAsia="en-AU"/>
    </w:rPr>
  </w:style>
  <w:style w:type="character" w:customStyle="1" w:styleId="Italic">
    <w:name w:val="Italic"/>
    <w:rsid w:val="006A4977"/>
    <w:rPr>
      <w:rFonts w:ascii="Arial" w:hAnsi="Arial"/>
      <w:i/>
      <w:sz w:val="24"/>
    </w:rPr>
  </w:style>
  <w:style w:type="character" w:customStyle="1" w:styleId="Superscript">
    <w:name w:val="Superscript"/>
    <w:rsid w:val="006A4977"/>
    <w:rPr>
      <w:dstrike w:val="0"/>
      <w:vertAlign w:val="superscript"/>
    </w:rPr>
  </w:style>
  <w:style w:type="paragraph" w:customStyle="1" w:styleId="answer12ptbefore">
    <w:name w:val="answer 12 pt before"/>
    <w:basedOn w:val="Normal"/>
    <w:rsid w:val="006A4977"/>
    <w:pPr>
      <w:numPr>
        <w:numId w:val="24"/>
      </w:numPr>
      <w:spacing w:before="240" w:after="120" w:line="240" w:lineRule="auto"/>
    </w:pPr>
    <w:rPr>
      <w:rFonts w:ascii="Arial" w:eastAsia="Times New Roman" w:hAnsi="Arial"/>
      <w:sz w:val="24"/>
      <w:szCs w:val="24"/>
      <w:lang w:eastAsia="en-AU"/>
    </w:rPr>
  </w:style>
  <w:style w:type="paragraph" w:customStyle="1" w:styleId="gap">
    <w:name w:val="gap"/>
    <w:basedOn w:val="Normal"/>
    <w:rsid w:val="006A4977"/>
    <w:pPr>
      <w:spacing w:after="0" w:line="240" w:lineRule="auto"/>
    </w:pPr>
    <w:rPr>
      <w:rFonts w:ascii="Arial" w:eastAsia="Times New Roman" w:hAnsi="Arial"/>
      <w:sz w:val="16"/>
      <w:szCs w:val="16"/>
      <w:lang w:eastAsia="en-AU"/>
    </w:rPr>
  </w:style>
  <w:style w:type="paragraph" w:styleId="Header">
    <w:name w:val="header"/>
    <w:basedOn w:val="Normal"/>
    <w:link w:val="HeaderChar"/>
    <w:uiPriority w:val="99"/>
    <w:unhideWhenUsed/>
    <w:rsid w:val="008C145E"/>
    <w:pPr>
      <w:tabs>
        <w:tab w:val="center" w:pos="4513"/>
        <w:tab w:val="right" w:pos="9026"/>
      </w:tabs>
    </w:pPr>
  </w:style>
  <w:style w:type="character" w:customStyle="1" w:styleId="HeaderChar">
    <w:name w:val="Header Char"/>
    <w:link w:val="Header"/>
    <w:uiPriority w:val="99"/>
    <w:rsid w:val="008C145E"/>
    <w:rPr>
      <w:sz w:val="22"/>
      <w:szCs w:val="22"/>
      <w:lang w:eastAsia="en-US"/>
    </w:rPr>
  </w:style>
  <w:style w:type="character" w:customStyle="1" w:styleId="FooterChar">
    <w:name w:val="Footer Char"/>
    <w:aliases w:val="Footer1 Char"/>
    <w:link w:val="Footer"/>
    <w:uiPriority w:val="99"/>
    <w:rsid w:val="008C145E"/>
    <w:rPr>
      <w:rFonts w:ascii="Arial" w:eastAsia="Times New Roman" w:hAnsi="Arial"/>
      <w:sz w:val="24"/>
      <w:szCs w:val="24"/>
    </w:rPr>
  </w:style>
  <w:style w:type="paragraph" w:customStyle="1" w:styleId="Default">
    <w:name w:val="Default"/>
    <w:uiPriority w:val="99"/>
    <w:rsid w:val="004F6ACA"/>
    <w:pPr>
      <w:widowControl w:val="0"/>
      <w:autoSpaceDE w:val="0"/>
      <w:autoSpaceDN w:val="0"/>
      <w:adjustRightInd w:val="0"/>
    </w:pPr>
    <w:rPr>
      <w:rFonts w:ascii="Arial" w:eastAsia="MS Mincho" w:hAnsi="Arial" w:cs="Arial"/>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4341">
      <w:bodyDiv w:val="1"/>
      <w:marLeft w:val="0"/>
      <w:marRight w:val="0"/>
      <w:marTop w:val="0"/>
      <w:marBottom w:val="0"/>
      <w:divBdr>
        <w:top w:val="none" w:sz="0" w:space="0" w:color="auto"/>
        <w:left w:val="none" w:sz="0" w:space="0" w:color="auto"/>
        <w:bottom w:val="none" w:sz="0" w:space="0" w:color="auto"/>
        <w:right w:val="none" w:sz="0" w:space="0" w:color="auto"/>
      </w:divBdr>
      <w:divsChild>
        <w:div w:id="1415905420">
          <w:marLeft w:val="0"/>
          <w:marRight w:val="0"/>
          <w:marTop w:val="0"/>
          <w:marBottom w:val="0"/>
          <w:divBdr>
            <w:top w:val="none" w:sz="0" w:space="0" w:color="auto"/>
            <w:left w:val="none" w:sz="0" w:space="0" w:color="auto"/>
            <w:bottom w:val="none" w:sz="0" w:space="0" w:color="auto"/>
            <w:right w:val="none" w:sz="0" w:space="0" w:color="auto"/>
          </w:divBdr>
          <w:divsChild>
            <w:div w:id="3252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9689">
      <w:bodyDiv w:val="1"/>
      <w:marLeft w:val="0"/>
      <w:marRight w:val="0"/>
      <w:marTop w:val="0"/>
      <w:marBottom w:val="0"/>
      <w:divBdr>
        <w:top w:val="none" w:sz="0" w:space="0" w:color="auto"/>
        <w:left w:val="none" w:sz="0" w:space="0" w:color="auto"/>
        <w:bottom w:val="none" w:sz="0" w:space="0" w:color="auto"/>
        <w:right w:val="none" w:sz="0" w:space="0" w:color="auto"/>
      </w:divBdr>
      <w:divsChild>
        <w:div w:id="919362773">
          <w:marLeft w:val="0"/>
          <w:marRight w:val="0"/>
          <w:marTop w:val="0"/>
          <w:marBottom w:val="0"/>
          <w:divBdr>
            <w:top w:val="none" w:sz="0" w:space="0" w:color="auto"/>
            <w:left w:val="none" w:sz="0" w:space="0" w:color="auto"/>
            <w:bottom w:val="none" w:sz="0" w:space="0" w:color="auto"/>
            <w:right w:val="none" w:sz="0" w:space="0" w:color="auto"/>
          </w:divBdr>
          <w:divsChild>
            <w:div w:id="14153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0720">
      <w:bodyDiv w:val="1"/>
      <w:marLeft w:val="0"/>
      <w:marRight w:val="0"/>
      <w:marTop w:val="0"/>
      <w:marBottom w:val="0"/>
      <w:divBdr>
        <w:top w:val="none" w:sz="0" w:space="0" w:color="auto"/>
        <w:left w:val="none" w:sz="0" w:space="0" w:color="auto"/>
        <w:bottom w:val="none" w:sz="0" w:space="0" w:color="auto"/>
        <w:right w:val="none" w:sz="0" w:space="0" w:color="auto"/>
      </w:divBdr>
      <w:divsChild>
        <w:div w:id="249588878">
          <w:marLeft w:val="0"/>
          <w:marRight w:val="0"/>
          <w:marTop w:val="0"/>
          <w:marBottom w:val="0"/>
          <w:divBdr>
            <w:top w:val="none" w:sz="0" w:space="0" w:color="auto"/>
            <w:left w:val="none" w:sz="0" w:space="0" w:color="auto"/>
            <w:bottom w:val="none" w:sz="0" w:space="0" w:color="auto"/>
            <w:right w:val="none" w:sz="0" w:space="0" w:color="auto"/>
          </w:divBdr>
          <w:divsChild>
            <w:div w:id="14408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7628">
      <w:bodyDiv w:val="1"/>
      <w:marLeft w:val="0"/>
      <w:marRight w:val="0"/>
      <w:marTop w:val="0"/>
      <w:marBottom w:val="0"/>
      <w:divBdr>
        <w:top w:val="none" w:sz="0" w:space="0" w:color="auto"/>
        <w:left w:val="none" w:sz="0" w:space="0" w:color="auto"/>
        <w:bottom w:val="none" w:sz="0" w:space="0" w:color="auto"/>
        <w:right w:val="none" w:sz="0" w:space="0" w:color="auto"/>
      </w:divBdr>
      <w:divsChild>
        <w:div w:id="292249808">
          <w:marLeft w:val="0"/>
          <w:marRight w:val="0"/>
          <w:marTop w:val="0"/>
          <w:marBottom w:val="0"/>
          <w:divBdr>
            <w:top w:val="none" w:sz="0" w:space="0" w:color="auto"/>
            <w:left w:val="none" w:sz="0" w:space="0" w:color="auto"/>
            <w:bottom w:val="none" w:sz="0" w:space="0" w:color="auto"/>
            <w:right w:val="none" w:sz="0" w:space="0" w:color="auto"/>
          </w:divBdr>
          <w:divsChild>
            <w:div w:id="19256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6676">
      <w:bodyDiv w:val="1"/>
      <w:marLeft w:val="0"/>
      <w:marRight w:val="0"/>
      <w:marTop w:val="0"/>
      <w:marBottom w:val="0"/>
      <w:divBdr>
        <w:top w:val="none" w:sz="0" w:space="0" w:color="auto"/>
        <w:left w:val="none" w:sz="0" w:space="0" w:color="auto"/>
        <w:bottom w:val="none" w:sz="0" w:space="0" w:color="auto"/>
        <w:right w:val="none" w:sz="0" w:space="0" w:color="auto"/>
      </w:divBdr>
    </w:div>
    <w:div w:id="722488571">
      <w:bodyDiv w:val="1"/>
      <w:marLeft w:val="0"/>
      <w:marRight w:val="0"/>
      <w:marTop w:val="0"/>
      <w:marBottom w:val="0"/>
      <w:divBdr>
        <w:top w:val="none" w:sz="0" w:space="0" w:color="auto"/>
        <w:left w:val="none" w:sz="0" w:space="0" w:color="auto"/>
        <w:bottom w:val="none" w:sz="0" w:space="0" w:color="auto"/>
        <w:right w:val="none" w:sz="0" w:space="0" w:color="auto"/>
      </w:divBdr>
      <w:divsChild>
        <w:div w:id="1164320438">
          <w:marLeft w:val="0"/>
          <w:marRight w:val="0"/>
          <w:marTop w:val="0"/>
          <w:marBottom w:val="0"/>
          <w:divBdr>
            <w:top w:val="none" w:sz="0" w:space="0" w:color="auto"/>
            <w:left w:val="none" w:sz="0" w:space="0" w:color="auto"/>
            <w:bottom w:val="none" w:sz="0" w:space="0" w:color="auto"/>
            <w:right w:val="none" w:sz="0" w:space="0" w:color="auto"/>
          </w:divBdr>
          <w:divsChild>
            <w:div w:id="3774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2163">
      <w:bodyDiv w:val="1"/>
      <w:marLeft w:val="0"/>
      <w:marRight w:val="0"/>
      <w:marTop w:val="0"/>
      <w:marBottom w:val="0"/>
      <w:divBdr>
        <w:top w:val="none" w:sz="0" w:space="0" w:color="auto"/>
        <w:left w:val="none" w:sz="0" w:space="0" w:color="auto"/>
        <w:bottom w:val="none" w:sz="0" w:space="0" w:color="auto"/>
        <w:right w:val="none" w:sz="0" w:space="0" w:color="auto"/>
      </w:divBdr>
    </w:div>
    <w:div w:id="853153926">
      <w:bodyDiv w:val="1"/>
      <w:marLeft w:val="0"/>
      <w:marRight w:val="0"/>
      <w:marTop w:val="0"/>
      <w:marBottom w:val="0"/>
      <w:divBdr>
        <w:top w:val="none" w:sz="0" w:space="0" w:color="auto"/>
        <w:left w:val="none" w:sz="0" w:space="0" w:color="auto"/>
        <w:bottom w:val="none" w:sz="0" w:space="0" w:color="auto"/>
        <w:right w:val="none" w:sz="0" w:space="0" w:color="auto"/>
      </w:divBdr>
      <w:divsChild>
        <w:div w:id="1103768046">
          <w:marLeft w:val="0"/>
          <w:marRight w:val="0"/>
          <w:marTop w:val="0"/>
          <w:marBottom w:val="0"/>
          <w:divBdr>
            <w:top w:val="none" w:sz="0" w:space="0" w:color="auto"/>
            <w:left w:val="none" w:sz="0" w:space="0" w:color="auto"/>
            <w:bottom w:val="none" w:sz="0" w:space="0" w:color="auto"/>
            <w:right w:val="none" w:sz="0" w:space="0" w:color="auto"/>
          </w:divBdr>
          <w:divsChild>
            <w:div w:id="1389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1832">
      <w:bodyDiv w:val="1"/>
      <w:marLeft w:val="0"/>
      <w:marRight w:val="0"/>
      <w:marTop w:val="0"/>
      <w:marBottom w:val="0"/>
      <w:divBdr>
        <w:top w:val="none" w:sz="0" w:space="0" w:color="auto"/>
        <w:left w:val="none" w:sz="0" w:space="0" w:color="auto"/>
        <w:bottom w:val="none" w:sz="0" w:space="0" w:color="auto"/>
        <w:right w:val="none" w:sz="0" w:space="0" w:color="auto"/>
      </w:divBdr>
      <w:divsChild>
        <w:div w:id="1786343814">
          <w:marLeft w:val="0"/>
          <w:marRight w:val="0"/>
          <w:marTop w:val="0"/>
          <w:marBottom w:val="0"/>
          <w:divBdr>
            <w:top w:val="none" w:sz="0" w:space="0" w:color="auto"/>
            <w:left w:val="none" w:sz="0" w:space="0" w:color="auto"/>
            <w:bottom w:val="none" w:sz="0" w:space="0" w:color="auto"/>
            <w:right w:val="none" w:sz="0" w:space="0" w:color="auto"/>
          </w:divBdr>
          <w:divsChild>
            <w:div w:id="12762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9850">
      <w:bodyDiv w:val="1"/>
      <w:marLeft w:val="0"/>
      <w:marRight w:val="0"/>
      <w:marTop w:val="0"/>
      <w:marBottom w:val="0"/>
      <w:divBdr>
        <w:top w:val="none" w:sz="0" w:space="0" w:color="auto"/>
        <w:left w:val="none" w:sz="0" w:space="0" w:color="auto"/>
        <w:bottom w:val="none" w:sz="0" w:space="0" w:color="auto"/>
        <w:right w:val="none" w:sz="0" w:space="0" w:color="auto"/>
      </w:divBdr>
      <w:divsChild>
        <w:div w:id="1292250110">
          <w:marLeft w:val="0"/>
          <w:marRight w:val="0"/>
          <w:marTop w:val="0"/>
          <w:marBottom w:val="0"/>
          <w:divBdr>
            <w:top w:val="none" w:sz="0" w:space="0" w:color="auto"/>
            <w:left w:val="none" w:sz="0" w:space="0" w:color="auto"/>
            <w:bottom w:val="none" w:sz="0" w:space="0" w:color="auto"/>
            <w:right w:val="none" w:sz="0" w:space="0" w:color="auto"/>
          </w:divBdr>
          <w:divsChild>
            <w:div w:id="16932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1650">
      <w:bodyDiv w:val="1"/>
      <w:marLeft w:val="0"/>
      <w:marRight w:val="0"/>
      <w:marTop w:val="0"/>
      <w:marBottom w:val="0"/>
      <w:divBdr>
        <w:top w:val="none" w:sz="0" w:space="0" w:color="auto"/>
        <w:left w:val="none" w:sz="0" w:space="0" w:color="auto"/>
        <w:bottom w:val="none" w:sz="0" w:space="0" w:color="auto"/>
        <w:right w:val="none" w:sz="0" w:space="0" w:color="auto"/>
      </w:divBdr>
      <w:divsChild>
        <w:div w:id="2134323636">
          <w:marLeft w:val="0"/>
          <w:marRight w:val="0"/>
          <w:marTop w:val="0"/>
          <w:marBottom w:val="0"/>
          <w:divBdr>
            <w:top w:val="none" w:sz="0" w:space="0" w:color="auto"/>
            <w:left w:val="none" w:sz="0" w:space="0" w:color="auto"/>
            <w:bottom w:val="none" w:sz="0" w:space="0" w:color="auto"/>
            <w:right w:val="none" w:sz="0" w:space="0" w:color="auto"/>
          </w:divBdr>
          <w:divsChild>
            <w:div w:id="5784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2787">
      <w:bodyDiv w:val="1"/>
      <w:marLeft w:val="0"/>
      <w:marRight w:val="0"/>
      <w:marTop w:val="0"/>
      <w:marBottom w:val="0"/>
      <w:divBdr>
        <w:top w:val="none" w:sz="0" w:space="0" w:color="auto"/>
        <w:left w:val="none" w:sz="0" w:space="0" w:color="auto"/>
        <w:bottom w:val="none" w:sz="0" w:space="0" w:color="auto"/>
        <w:right w:val="none" w:sz="0" w:space="0" w:color="auto"/>
      </w:divBdr>
      <w:divsChild>
        <w:div w:id="482432726">
          <w:marLeft w:val="0"/>
          <w:marRight w:val="0"/>
          <w:marTop w:val="0"/>
          <w:marBottom w:val="0"/>
          <w:divBdr>
            <w:top w:val="none" w:sz="0" w:space="0" w:color="auto"/>
            <w:left w:val="none" w:sz="0" w:space="0" w:color="auto"/>
            <w:bottom w:val="none" w:sz="0" w:space="0" w:color="auto"/>
            <w:right w:val="none" w:sz="0" w:space="0" w:color="auto"/>
          </w:divBdr>
          <w:divsChild>
            <w:div w:id="12784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3357">
      <w:bodyDiv w:val="1"/>
      <w:marLeft w:val="0"/>
      <w:marRight w:val="0"/>
      <w:marTop w:val="0"/>
      <w:marBottom w:val="0"/>
      <w:divBdr>
        <w:top w:val="none" w:sz="0" w:space="0" w:color="auto"/>
        <w:left w:val="none" w:sz="0" w:space="0" w:color="auto"/>
        <w:bottom w:val="none" w:sz="0" w:space="0" w:color="auto"/>
        <w:right w:val="none" w:sz="0" w:space="0" w:color="auto"/>
      </w:divBdr>
      <w:divsChild>
        <w:div w:id="1896970808">
          <w:marLeft w:val="0"/>
          <w:marRight w:val="0"/>
          <w:marTop w:val="0"/>
          <w:marBottom w:val="0"/>
          <w:divBdr>
            <w:top w:val="none" w:sz="0" w:space="0" w:color="auto"/>
            <w:left w:val="none" w:sz="0" w:space="0" w:color="auto"/>
            <w:bottom w:val="none" w:sz="0" w:space="0" w:color="auto"/>
            <w:right w:val="none" w:sz="0" w:space="0" w:color="auto"/>
          </w:divBdr>
          <w:divsChild>
            <w:div w:id="2113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D7556-77AF-4566-B330-EA5228CD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SIDE</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Saunders</dc:creator>
  <cp:keywords/>
  <cp:lastModifiedBy>Rachel AMONINI</cp:lastModifiedBy>
  <cp:revision>2</cp:revision>
  <cp:lastPrinted>2014-12-12T02:28:00Z</cp:lastPrinted>
  <dcterms:created xsi:type="dcterms:W3CDTF">2021-12-01T00:48:00Z</dcterms:created>
  <dcterms:modified xsi:type="dcterms:W3CDTF">2021-12-01T00:48:00Z</dcterms:modified>
</cp:coreProperties>
</file>