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6ACA" w:rsidRDefault="004F6ACA" w:rsidP="004F6ACA">
      <w:pPr>
        <w:rPr>
          <w:noProof/>
        </w:rPr>
      </w:pPr>
      <w:r w:rsidRPr="003141FD">
        <w:rPr>
          <w:noProof/>
          <w:lang w:eastAsia="en-AU"/>
        </w:rPr>
        <w:drawing>
          <wp:inline distT="0" distB="0" distL="0" distR="0">
            <wp:extent cx="1800225" cy="714375"/>
            <wp:effectExtent l="0" t="0" r="0" b="0"/>
            <wp:docPr id="24" name="Picture 5" descr="School of Isolated and Distance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hool of Isolated and Distance Educ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225" cy="714375"/>
                    </a:xfrm>
                    <a:prstGeom prst="rect">
                      <a:avLst/>
                    </a:prstGeom>
                    <a:noFill/>
                    <a:ln>
                      <a:noFill/>
                    </a:ln>
                  </pic:spPr>
                </pic:pic>
              </a:graphicData>
            </a:graphic>
          </wp:inline>
        </w:drawing>
      </w:r>
    </w:p>
    <w:p w:rsidR="004F6ACA" w:rsidRDefault="004F6ACA" w:rsidP="004F6ACA">
      <w:r>
        <w:rPr>
          <w:rStyle w:val="NotesforDD"/>
          <w:rFonts w:ascii="Arial" w:hAnsi="Arial" w:cs="Arial"/>
          <w:b/>
          <w:color w:val="000080"/>
          <w:sz w:val="52"/>
          <w:szCs w:val="52"/>
        </w:rPr>
        <w:t>ATAR Biology</w:t>
      </w:r>
    </w:p>
    <w:p w:rsidR="004F6ACA" w:rsidRDefault="004F6ACA" w:rsidP="004F6ACA">
      <w:pPr>
        <w:autoSpaceDE w:val="0"/>
        <w:autoSpaceDN w:val="0"/>
        <w:adjustRightInd w:val="0"/>
        <w:jc w:val="center"/>
        <w:rPr>
          <w:rStyle w:val="NotesforDD"/>
          <w:rFonts w:ascii="Arial" w:hAnsi="Arial" w:cs="Arial"/>
          <w:sz w:val="52"/>
          <w:szCs w:val="52"/>
        </w:rPr>
      </w:pPr>
    </w:p>
    <w:p w:rsidR="004F6ACA" w:rsidRDefault="004F6ACA" w:rsidP="004F6ACA">
      <w:pPr>
        <w:autoSpaceDE w:val="0"/>
        <w:autoSpaceDN w:val="0"/>
        <w:adjustRightInd w:val="0"/>
        <w:jc w:val="center"/>
        <w:rPr>
          <w:rStyle w:val="NotesforDD"/>
          <w:rFonts w:ascii="Arial" w:hAnsi="Arial" w:cs="Arial"/>
          <w:b/>
          <w:color w:val="000080"/>
          <w:sz w:val="52"/>
          <w:szCs w:val="52"/>
        </w:rPr>
      </w:pPr>
      <w:r w:rsidRPr="00620A0B">
        <w:rPr>
          <w:rFonts w:ascii="Arial" w:hAnsi="Arial" w:cs="Arial"/>
          <w:b/>
          <w:color w:val="000080"/>
          <w:sz w:val="52"/>
          <w:szCs w:val="48"/>
        </w:rPr>
        <w:t>Unit 1</w:t>
      </w:r>
      <w:r w:rsidRPr="00620A0B">
        <w:rPr>
          <w:rStyle w:val="NotesforDD"/>
          <w:rFonts w:ascii="Arial" w:hAnsi="Arial" w:cs="Arial"/>
          <w:b/>
          <w:color w:val="000080"/>
          <w:sz w:val="56"/>
          <w:szCs w:val="52"/>
        </w:rPr>
        <w:t xml:space="preserve">: </w:t>
      </w:r>
      <w:r>
        <w:rPr>
          <w:rStyle w:val="NotesforDD"/>
          <w:rFonts w:ascii="Arial" w:hAnsi="Arial" w:cs="Arial"/>
          <w:b/>
          <w:color w:val="000080"/>
          <w:sz w:val="52"/>
          <w:szCs w:val="52"/>
        </w:rPr>
        <w:t>Topic 3</w:t>
      </w:r>
    </w:p>
    <w:p w:rsidR="004F6ACA" w:rsidRPr="00C557B2" w:rsidRDefault="00C13A24" w:rsidP="004F6ACA">
      <w:pPr>
        <w:autoSpaceDE w:val="0"/>
        <w:autoSpaceDN w:val="0"/>
        <w:adjustRightInd w:val="0"/>
        <w:jc w:val="center"/>
        <w:rPr>
          <w:rStyle w:val="NotesforDD"/>
          <w:rFonts w:ascii="Arial" w:hAnsi="Arial" w:cs="Arial"/>
          <w:b/>
          <w:color w:val="000080"/>
          <w:sz w:val="52"/>
          <w:szCs w:val="52"/>
        </w:rPr>
      </w:pPr>
      <w:r>
        <w:rPr>
          <w:rStyle w:val="NotesforDD"/>
          <w:rFonts w:ascii="Arial" w:hAnsi="Arial" w:cs="Arial"/>
          <w:b/>
          <w:color w:val="000080"/>
          <w:sz w:val="52"/>
          <w:szCs w:val="52"/>
        </w:rPr>
        <w:t>Week 11</w:t>
      </w:r>
      <w:r w:rsidR="004F6ACA">
        <w:rPr>
          <w:rStyle w:val="NotesforDD"/>
          <w:rFonts w:ascii="Arial" w:hAnsi="Arial" w:cs="Arial"/>
          <w:b/>
          <w:color w:val="000080"/>
          <w:sz w:val="52"/>
          <w:szCs w:val="52"/>
        </w:rPr>
        <w:t xml:space="preserve"> – Surveying Populations</w:t>
      </w:r>
      <w:r w:rsidR="0038494C">
        <w:rPr>
          <w:rStyle w:val="NotesforDD"/>
          <w:rFonts w:ascii="Arial" w:hAnsi="Arial" w:cs="Arial"/>
          <w:b/>
          <w:color w:val="000080"/>
          <w:sz w:val="52"/>
          <w:szCs w:val="52"/>
        </w:rPr>
        <w:t xml:space="preserve"> </w:t>
      </w:r>
    </w:p>
    <w:p w:rsidR="004F6ACA" w:rsidRPr="002F0E8B" w:rsidRDefault="004F6ACA" w:rsidP="004F6ACA">
      <w:pPr>
        <w:autoSpaceDE w:val="0"/>
        <w:autoSpaceDN w:val="0"/>
        <w:adjustRightInd w:val="0"/>
        <w:jc w:val="center"/>
        <w:rPr>
          <w:rStyle w:val="NotesforDD"/>
          <w:rFonts w:ascii="Arial" w:hAnsi="Arial" w:cs="Arial"/>
          <w:b/>
          <w:color w:val="333399"/>
          <w:sz w:val="48"/>
          <w:szCs w:val="48"/>
        </w:rPr>
      </w:pPr>
    </w:p>
    <w:p w:rsidR="004F6ACA" w:rsidRPr="00ED07B8" w:rsidRDefault="004F6ACA" w:rsidP="004F6ACA">
      <w:pPr>
        <w:autoSpaceDE w:val="0"/>
        <w:autoSpaceDN w:val="0"/>
        <w:adjustRightInd w:val="0"/>
        <w:jc w:val="center"/>
        <w:rPr>
          <w:rStyle w:val="NotesforDD"/>
          <w:rFonts w:ascii="Arial" w:hAnsi="Arial" w:cs="Arial"/>
          <w:b/>
          <w:sz w:val="48"/>
          <w:szCs w:val="48"/>
        </w:rPr>
      </w:pPr>
      <w:r w:rsidRPr="004F6ACA">
        <w:rPr>
          <w:rStyle w:val="NotesforDD"/>
          <w:rFonts w:ascii="Arial" w:hAnsi="Arial" w:cs="Arial"/>
          <w:b/>
          <w:noProof/>
          <w:sz w:val="48"/>
          <w:szCs w:val="48"/>
          <w:lang w:eastAsia="en-AU"/>
        </w:rPr>
        <w:drawing>
          <wp:inline distT="0" distB="0" distL="0" distR="0">
            <wp:extent cx="4381500" cy="3305175"/>
            <wp:effectExtent l="0" t="0" r="0" b="0"/>
            <wp:docPr id="1" name="Picture 42" descr="Mod1Unit2 pg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Mod1Unit2 pg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0" cy="3305175"/>
                    </a:xfrm>
                    <a:prstGeom prst="rect">
                      <a:avLst/>
                    </a:prstGeom>
                    <a:noFill/>
                    <a:ln>
                      <a:noFill/>
                    </a:ln>
                  </pic:spPr>
                </pic:pic>
              </a:graphicData>
            </a:graphic>
          </wp:inline>
        </w:drawing>
      </w:r>
    </w:p>
    <w:p w:rsidR="004F6ACA" w:rsidRDefault="004F6ACA" w:rsidP="004F6ACA">
      <w:pPr>
        <w:autoSpaceDE w:val="0"/>
        <w:autoSpaceDN w:val="0"/>
        <w:adjustRightInd w:val="0"/>
        <w:rPr>
          <w:rStyle w:val="NotesforDD"/>
          <w:rFonts w:ascii="Arial" w:hAnsi="Arial" w:cs="Arial"/>
          <w:sz w:val="20"/>
          <w:szCs w:val="20"/>
        </w:rPr>
      </w:pPr>
    </w:p>
    <w:p w:rsidR="004F6ACA" w:rsidRDefault="004F6ACA" w:rsidP="004F6ACA">
      <w:pPr>
        <w:autoSpaceDE w:val="0"/>
        <w:autoSpaceDN w:val="0"/>
        <w:adjustRightInd w:val="0"/>
        <w:rPr>
          <w:rStyle w:val="NotesforDD"/>
          <w:rFonts w:ascii="Arial" w:hAnsi="Arial" w:cs="Arial"/>
          <w:sz w:val="20"/>
          <w:szCs w:val="20"/>
        </w:rPr>
      </w:pPr>
    </w:p>
    <w:p w:rsidR="004F6ACA" w:rsidRPr="00F0584C" w:rsidRDefault="004F6ACA" w:rsidP="004F6ACA">
      <w:pPr>
        <w:jc w:val="center"/>
        <w:rPr>
          <w:rFonts w:ascii="Arial" w:hAnsi="Arial" w:cs="Arial"/>
          <w:b/>
          <w:color w:val="FF0000"/>
          <w:sz w:val="48"/>
          <w:szCs w:val="48"/>
        </w:rPr>
      </w:pPr>
      <w:r w:rsidRPr="00F0584C">
        <w:rPr>
          <w:rFonts w:ascii="Arial" w:hAnsi="Arial" w:cs="Arial"/>
          <w:b/>
          <w:color w:val="FF0000"/>
          <w:sz w:val="48"/>
          <w:szCs w:val="48"/>
        </w:rPr>
        <w:t>Student Study Notes</w:t>
      </w:r>
    </w:p>
    <w:p w:rsidR="004F6ACA" w:rsidRDefault="004F6ACA" w:rsidP="004F6ACA">
      <w:pPr>
        <w:widowControl w:val="0"/>
        <w:autoSpaceDE w:val="0"/>
        <w:autoSpaceDN w:val="0"/>
        <w:adjustRightInd w:val="0"/>
        <w:spacing w:after="0" w:line="240" w:lineRule="auto"/>
        <w:ind w:left="186" w:right="-20"/>
        <w:rPr>
          <w:rFonts w:ascii="Times New Roman" w:hAnsi="Times New Roman"/>
          <w:sz w:val="20"/>
          <w:szCs w:val="20"/>
        </w:rPr>
      </w:pPr>
    </w:p>
    <w:p w:rsidR="004F6ACA" w:rsidRDefault="004F6ACA" w:rsidP="004F6ACA">
      <w:pPr>
        <w:autoSpaceDE w:val="0"/>
        <w:autoSpaceDN w:val="0"/>
        <w:adjustRightInd w:val="0"/>
        <w:jc w:val="both"/>
        <w:rPr>
          <w:rStyle w:val="NotesforDD"/>
          <w:rFonts w:ascii="Arial" w:hAnsi="Arial" w:cs="Arial"/>
          <w:b/>
          <w:color w:val="2F5496"/>
          <w:sz w:val="28"/>
          <w:szCs w:val="28"/>
        </w:rPr>
      </w:pPr>
    </w:p>
    <w:p w:rsidR="004F6ACA" w:rsidRDefault="004F6ACA" w:rsidP="004F6ACA">
      <w:pPr>
        <w:autoSpaceDE w:val="0"/>
        <w:autoSpaceDN w:val="0"/>
        <w:adjustRightInd w:val="0"/>
        <w:jc w:val="both"/>
        <w:rPr>
          <w:rStyle w:val="NotesforDD"/>
          <w:rFonts w:ascii="Arial" w:hAnsi="Arial" w:cs="Arial"/>
          <w:b/>
          <w:color w:val="2F5496"/>
          <w:sz w:val="28"/>
          <w:szCs w:val="28"/>
        </w:rPr>
      </w:pPr>
    </w:p>
    <w:p w:rsidR="004F6ACA" w:rsidRDefault="004F6ACA" w:rsidP="004F6ACA">
      <w:pPr>
        <w:autoSpaceDE w:val="0"/>
        <w:autoSpaceDN w:val="0"/>
        <w:adjustRightInd w:val="0"/>
        <w:jc w:val="both"/>
        <w:rPr>
          <w:rStyle w:val="NotesforDD"/>
          <w:rFonts w:ascii="Arial" w:hAnsi="Arial" w:cs="Arial"/>
          <w:b/>
          <w:color w:val="2F5496"/>
          <w:sz w:val="28"/>
          <w:szCs w:val="28"/>
        </w:rPr>
      </w:pPr>
    </w:p>
    <w:p w:rsidR="004F6ACA" w:rsidRDefault="004F6ACA" w:rsidP="004F6ACA">
      <w:pPr>
        <w:autoSpaceDE w:val="0"/>
        <w:autoSpaceDN w:val="0"/>
        <w:adjustRightInd w:val="0"/>
        <w:jc w:val="both"/>
        <w:rPr>
          <w:rStyle w:val="NotesforDD"/>
          <w:rFonts w:ascii="Arial" w:hAnsi="Arial" w:cs="Arial"/>
          <w:b/>
          <w:color w:val="2F5496"/>
          <w:sz w:val="28"/>
          <w:szCs w:val="28"/>
        </w:rPr>
      </w:pPr>
      <w:r w:rsidRPr="00393DB7">
        <w:rPr>
          <w:rStyle w:val="NotesforDD"/>
          <w:rFonts w:ascii="Arial" w:hAnsi="Arial" w:cs="Arial"/>
          <w:b/>
          <w:color w:val="2F5496"/>
          <w:sz w:val="28"/>
          <w:szCs w:val="28"/>
        </w:rPr>
        <w:lastRenderedPageBreak/>
        <w:t>Unit Content</w:t>
      </w:r>
    </w:p>
    <w:p w:rsidR="00A30DCA" w:rsidRPr="00A30DCA" w:rsidRDefault="00A30DCA" w:rsidP="00A30DCA">
      <w:pPr>
        <w:pStyle w:val="ListParagraph"/>
        <w:numPr>
          <w:ilvl w:val="0"/>
          <w:numId w:val="27"/>
        </w:numPr>
        <w:spacing w:before="120" w:after="0"/>
        <w:ind w:left="530"/>
        <w:rPr>
          <w:rFonts w:ascii="Arial" w:hAnsi="Arial" w:cs="Arial"/>
          <w:b/>
          <w:i/>
          <w:sz w:val="24"/>
          <w:szCs w:val="18"/>
        </w:rPr>
      </w:pPr>
      <w:r w:rsidRPr="00A30DCA">
        <w:rPr>
          <w:rFonts w:ascii="Arial" w:hAnsi="Arial" w:cs="Arial"/>
          <w:sz w:val="24"/>
          <w:szCs w:val="18"/>
        </w:rPr>
        <w:t xml:space="preserve">Sampling techniques – </w:t>
      </w:r>
      <w:r w:rsidR="0038494C">
        <w:rPr>
          <w:rFonts w:ascii="Arial" w:hAnsi="Arial" w:cs="Arial"/>
          <w:sz w:val="24"/>
          <w:szCs w:val="18"/>
        </w:rPr>
        <w:t xml:space="preserve">quadrats, transects &amp; </w:t>
      </w:r>
      <w:r w:rsidRPr="00A30DCA">
        <w:rPr>
          <w:rFonts w:ascii="Arial" w:hAnsi="Arial" w:cs="Arial"/>
          <w:sz w:val="24"/>
          <w:szCs w:val="18"/>
        </w:rPr>
        <w:t>capture-recapture.</w:t>
      </w:r>
    </w:p>
    <w:p w:rsidR="0038494C" w:rsidRDefault="00A30DCA" w:rsidP="0038494C">
      <w:pPr>
        <w:pStyle w:val="ListParagraph"/>
        <w:numPr>
          <w:ilvl w:val="0"/>
          <w:numId w:val="27"/>
        </w:numPr>
        <w:spacing w:before="120" w:after="120"/>
        <w:ind w:left="530"/>
        <w:rPr>
          <w:rFonts w:ascii="Arial" w:eastAsia="MS Mincho" w:hAnsi="Arial" w:cs="Arial"/>
          <w:sz w:val="36"/>
          <w:szCs w:val="18"/>
          <w:lang w:eastAsia="ja-JP"/>
        </w:rPr>
      </w:pPr>
      <w:r w:rsidRPr="00A30DCA">
        <w:rPr>
          <w:rFonts w:ascii="Arial" w:hAnsi="Arial" w:cs="Arial"/>
          <w:bCs/>
          <w:sz w:val="24"/>
          <w:szCs w:val="18"/>
        </w:rPr>
        <w:t>Contemporary technologies, including satellite sensing and remote monitoring enable improved monitoring of habitat and species population change over time.</w:t>
      </w:r>
    </w:p>
    <w:p w:rsidR="0038494C" w:rsidRPr="0038494C" w:rsidRDefault="0038494C" w:rsidP="0038494C">
      <w:pPr>
        <w:pStyle w:val="ListParagraph"/>
        <w:numPr>
          <w:ilvl w:val="0"/>
          <w:numId w:val="27"/>
        </w:numPr>
        <w:spacing w:before="120" w:after="120"/>
        <w:ind w:left="530"/>
        <w:rPr>
          <w:rFonts w:ascii="Arial" w:eastAsia="MS Mincho" w:hAnsi="Arial" w:cs="Arial"/>
          <w:sz w:val="44"/>
          <w:szCs w:val="18"/>
          <w:lang w:eastAsia="ja-JP"/>
        </w:rPr>
      </w:pPr>
      <w:r w:rsidRPr="0038494C">
        <w:rPr>
          <w:rFonts w:ascii="Arial" w:hAnsi="Arial" w:cs="Arial"/>
          <w:bCs/>
          <w:szCs w:val="18"/>
        </w:rPr>
        <w:t>Ethical treatment of animals, including the three strategies of replacement, reduction and refinement, forms the basis of many international guidelines in animal research.</w:t>
      </w:r>
    </w:p>
    <w:p w:rsidR="0038494C" w:rsidRPr="0038494C" w:rsidRDefault="0038494C" w:rsidP="0038494C">
      <w:pPr>
        <w:pStyle w:val="ListParagraph"/>
        <w:numPr>
          <w:ilvl w:val="0"/>
          <w:numId w:val="27"/>
        </w:numPr>
        <w:spacing w:before="120" w:after="120"/>
        <w:ind w:left="530"/>
        <w:rPr>
          <w:rFonts w:ascii="Arial" w:eastAsia="MS Mincho" w:hAnsi="Arial" w:cs="Arial"/>
          <w:sz w:val="44"/>
          <w:szCs w:val="18"/>
          <w:lang w:eastAsia="ja-JP"/>
        </w:rPr>
      </w:pPr>
      <w:r w:rsidRPr="0038494C">
        <w:rPr>
          <w:rFonts w:ascii="Arial" w:hAnsi="Arial" w:cs="Arial"/>
          <w:szCs w:val="18"/>
        </w:rPr>
        <w:t>Conduct investigations, including using ecosystem surveying techniques (quadrats, line transects and capture-recapture) safely, competently and methodically for the collection of valid and reliable data.</w:t>
      </w:r>
    </w:p>
    <w:p w:rsidR="0008092E" w:rsidRDefault="0008092E" w:rsidP="00A30DCA">
      <w:pPr>
        <w:rPr>
          <w:rStyle w:val="ans"/>
          <w:rFonts w:cs="Arial"/>
          <w:b/>
          <w:color w:val="auto"/>
          <w:szCs w:val="24"/>
        </w:rPr>
      </w:pPr>
    </w:p>
    <w:p w:rsidR="0038494C" w:rsidRPr="0028723B" w:rsidRDefault="0038494C" w:rsidP="0038494C">
      <w:pPr>
        <w:pStyle w:val="ListParagraph"/>
        <w:spacing w:after="0"/>
        <w:ind w:left="0"/>
        <w:rPr>
          <w:rFonts w:ascii="Arial" w:hAnsi="Arial" w:cs="Arial"/>
          <w:b/>
        </w:rPr>
      </w:pPr>
      <w:r>
        <w:rPr>
          <w:rFonts w:ascii="Arial" w:hAnsi="Arial" w:cs="Arial"/>
          <w:b/>
        </w:rPr>
        <w:t>Fieldwork: Biologist’s Toolkit</w:t>
      </w:r>
    </w:p>
    <w:p w:rsidR="0038494C" w:rsidRPr="0028723B" w:rsidRDefault="0038494C" w:rsidP="0038494C">
      <w:pPr>
        <w:pStyle w:val="ListParagraph"/>
        <w:spacing w:after="0"/>
        <w:ind w:left="0"/>
        <w:rPr>
          <w:rFonts w:ascii="Arial" w:hAnsi="Arial" w:cs="Arial"/>
        </w:rPr>
      </w:pPr>
      <w:r w:rsidRPr="004F6ACA">
        <w:rPr>
          <w:rFonts w:ascii="Arial" w:hAnsi="Arial" w:cs="Arial"/>
          <w:noProof/>
          <w:lang w:eastAsia="en-AU"/>
        </w:rPr>
        <w:drawing>
          <wp:anchor distT="0" distB="0" distL="114300" distR="114300" simplePos="0" relativeHeight="251670528" behindDoc="0" locked="0" layoutInCell="1" allowOverlap="1" wp14:anchorId="69F85C09" wp14:editId="77EFC193">
            <wp:simplePos x="0" y="0"/>
            <wp:positionH relativeFrom="margin">
              <wp:align>center</wp:align>
            </wp:positionH>
            <wp:positionV relativeFrom="paragraph">
              <wp:posOffset>533400</wp:posOffset>
            </wp:positionV>
            <wp:extent cx="1104900" cy="1123315"/>
            <wp:effectExtent l="0" t="0" r="0" b="635"/>
            <wp:wrapSquare wrapText="bothSides"/>
            <wp:docPr id="263" name="Picture 263" descr="2014-12-11_172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2014-12-11_17244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04900" cy="11233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F6ACA">
        <w:rPr>
          <w:rFonts w:ascii="Arial" w:hAnsi="Arial" w:cs="Arial"/>
        </w:rPr>
        <w:t>Go to the Fieldwork section in the Biologist’s Toolkit for information on density and mapping distribution then answer the questions below.</w:t>
      </w:r>
      <w:r>
        <w:rPr>
          <w:rFonts w:ascii="Arial" w:hAnsi="Arial" w:cs="Arial"/>
        </w:rPr>
        <w:t xml:space="preserve"> Read through pages 35-50 to learn how biologists use </w:t>
      </w:r>
      <w:r>
        <w:rPr>
          <w:rFonts w:ascii="Arial" w:hAnsi="Arial" w:cs="Arial"/>
          <w:b/>
        </w:rPr>
        <w:t>quadrats</w:t>
      </w:r>
      <w:r>
        <w:rPr>
          <w:rFonts w:ascii="Arial" w:hAnsi="Arial" w:cs="Arial"/>
        </w:rPr>
        <w:t xml:space="preserve"> and </w:t>
      </w:r>
      <w:r>
        <w:rPr>
          <w:rFonts w:ascii="Arial" w:hAnsi="Arial" w:cs="Arial"/>
          <w:b/>
        </w:rPr>
        <w:t>transects</w:t>
      </w:r>
      <w:r>
        <w:rPr>
          <w:rFonts w:ascii="Arial" w:hAnsi="Arial" w:cs="Arial"/>
        </w:rPr>
        <w:t xml:space="preserve">. </w:t>
      </w:r>
    </w:p>
    <w:p w:rsidR="0038494C" w:rsidRDefault="0038494C" w:rsidP="0038494C">
      <w:pPr>
        <w:pStyle w:val="ListParagraph"/>
        <w:spacing w:after="0"/>
        <w:ind w:left="0"/>
        <w:jc w:val="center"/>
        <w:rPr>
          <w:rFonts w:ascii="Arial" w:hAnsi="Arial" w:cs="Arial"/>
        </w:rPr>
      </w:pPr>
      <w:r w:rsidRPr="004F6ACA">
        <w:rPr>
          <w:rFonts w:ascii="Arial" w:hAnsi="Arial" w:cs="Arial"/>
        </w:rPr>
        <w:tab/>
      </w:r>
      <w:r w:rsidRPr="004F6ACA">
        <w:rPr>
          <w:rFonts w:ascii="Arial" w:hAnsi="Arial" w:cs="Arial"/>
        </w:rPr>
        <w:tab/>
      </w:r>
      <w:r w:rsidRPr="004F6ACA">
        <w:rPr>
          <w:rFonts w:ascii="Arial" w:hAnsi="Arial" w:cs="Arial"/>
        </w:rPr>
        <w:tab/>
      </w:r>
      <w:r w:rsidRPr="004F6ACA">
        <w:rPr>
          <w:rFonts w:ascii="Arial" w:hAnsi="Arial" w:cs="Arial"/>
        </w:rPr>
        <w:tab/>
      </w:r>
    </w:p>
    <w:p w:rsidR="0038494C" w:rsidRDefault="0038494C" w:rsidP="00A30DCA">
      <w:pPr>
        <w:rPr>
          <w:rStyle w:val="ans"/>
          <w:rFonts w:cs="Arial"/>
          <w:b/>
          <w:color w:val="auto"/>
          <w:szCs w:val="24"/>
        </w:rPr>
      </w:pPr>
    </w:p>
    <w:p w:rsidR="0038494C" w:rsidRDefault="0038494C" w:rsidP="00A30DCA">
      <w:pPr>
        <w:rPr>
          <w:rStyle w:val="ans"/>
          <w:rFonts w:cs="Arial"/>
          <w:b/>
          <w:color w:val="auto"/>
          <w:szCs w:val="24"/>
        </w:rPr>
      </w:pPr>
    </w:p>
    <w:p w:rsidR="0038494C" w:rsidRDefault="0038494C" w:rsidP="00A30DCA">
      <w:pPr>
        <w:rPr>
          <w:rStyle w:val="ans"/>
          <w:rFonts w:cs="Arial"/>
          <w:b/>
          <w:color w:val="auto"/>
          <w:szCs w:val="24"/>
        </w:rPr>
      </w:pPr>
    </w:p>
    <w:p w:rsidR="00A30DCA" w:rsidRPr="0008092E" w:rsidRDefault="00A30DCA" w:rsidP="0008092E">
      <w:pPr>
        <w:rPr>
          <w:rStyle w:val="ans"/>
          <w:rFonts w:cs="Arial"/>
          <w:b/>
          <w:color w:val="auto"/>
          <w:szCs w:val="24"/>
        </w:rPr>
      </w:pPr>
      <w:r w:rsidRPr="005F21BC">
        <w:rPr>
          <w:rStyle w:val="ans"/>
          <w:rFonts w:cs="Arial"/>
          <w:b/>
          <w:color w:val="auto"/>
          <w:szCs w:val="24"/>
        </w:rPr>
        <w:t>Capture/recapture</w:t>
      </w:r>
      <w:r w:rsidRPr="005F21BC">
        <w:rPr>
          <w:rStyle w:val="ans"/>
          <w:rFonts w:cs="Arial"/>
          <w:b/>
          <w:color w:val="auto"/>
          <w:szCs w:val="24"/>
        </w:rPr>
        <w:tab/>
      </w:r>
      <w:r w:rsidRPr="005F21BC">
        <w:rPr>
          <w:rStyle w:val="ans"/>
          <w:rFonts w:cs="Arial"/>
          <w:b/>
          <w:color w:val="auto"/>
          <w:szCs w:val="24"/>
        </w:rPr>
        <w:tab/>
      </w:r>
    </w:p>
    <w:p w:rsidR="00A30DCA" w:rsidRPr="00431393" w:rsidRDefault="00A30DCA" w:rsidP="00A30DCA">
      <w:pPr>
        <w:pStyle w:val="ListParagraph"/>
        <w:ind w:left="0"/>
        <w:rPr>
          <w:rStyle w:val="ans"/>
          <w:rFonts w:cs="Arial"/>
          <w:color w:val="auto"/>
          <w:sz w:val="22"/>
        </w:rPr>
      </w:pPr>
      <w:r w:rsidRPr="00431393">
        <w:rPr>
          <w:rStyle w:val="ans"/>
          <w:rFonts w:cs="Arial"/>
          <w:color w:val="auto"/>
          <w:sz w:val="22"/>
        </w:rPr>
        <w:t>In animal population studies, the capture/recapture method is often used to estimate the</w:t>
      </w:r>
      <w:r>
        <w:rPr>
          <w:rStyle w:val="ans"/>
          <w:rFonts w:cs="Arial"/>
          <w:color w:val="auto"/>
          <w:sz w:val="22"/>
        </w:rPr>
        <w:t xml:space="preserve"> </w:t>
      </w:r>
      <w:r w:rsidRPr="00431393">
        <w:rPr>
          <w:rStyle w:val="ans"/>
          <w:rFonts w:cs="Arial"/>
          <w:color w:val="auto"/>
          <w:sz w:val="22"/>
        </w:rPr>
        <w:t xml:space="preserve">number </w:t>
      </w:r>
      <w:r w:rsidR="0008092E">
        <w:rPr>
          <w:rStyle w:val="ans"/>
          <w:rFonts w:cs="Arial"/>
          <w:color w:val="auto"/>
          <w:sz w:val="22"/>
        </w:rPr>
        <w:t xml:space="preserve">of individuals in a population. </w:t>
      </w:r>
      <w:r w:rsidRPr="00431393">
        <w:rPr>
          <w:rStyle w:val="ans"/>
          <w:rFonts w:cs="Arial"/>
          <w:color w:val="auto"/>
          <w:sz w:val="22"/>
        </w:rPr>
        <w:t>A specific number of individuals from the population</w:t>
      </w:r>
      <w:r w:rsidR="0008092E">
        <w:rPr>
          <w:rStyle w:val="ans"/>
          <w:rFonts w:cs="Arial"/>
          <w:color w:val="auto"/>
          <w:sz w:val="22"/>
        </w:rPr>
        <w:t xml:space="preserve"> being studied are captured and </w:t>
      </w:r>
      <w:r w:rsidRPr="00431393">
        <w:rPr>
          <w:rStyle w:val="ans"/>
          <w:rFonts w:cs="Arial"/>
          <w:color w:val="auto"/>
          <w:sz w:val="22"/>
        </w:rPr>
        <w:t>labelled (tagged) before being released back into the population.</w:t>
      </w:r>
    </w:p>
    <w:p w:rsidR="00A30DCA" w:rsidRDefault="00A30DCA" w:rsidP="00A30DCA">
      <w:pPr>
        <w:pStyle w:val="ListParagraph"/>
        <w:ind w:left="0"/>
        <w:rPr>
          <w:rStyle w:val="ans"/>
          <w:rFonts w:cs="Arial"/>
          <w:color w:val="auto"/>
          <w:sz w:val="22"/>
        </w:rPr>
      </w:pPr>
      <w:r w:rsidRPr="00431393">
        <w:rPr>
          <w:rStyle w:val="ans"/>
          <w:rFonts w:cs="Arial"/>
          <w:color w:val="auto"/>
          <w:sz w:val="22"/>
        </w:rPr>
        <w:t>After enough time has elap</w:t>
      </w:r>
      <w:r>
        <w:rPr>
          <w:rStyle w:val="ans"/>
          <w:rFonts w:cs="Arial"/>
          <w:color w:val="auto"/>
          <w:sz w:val="22"/>
        </w:rPr>
        <w:t>sed for the animals to disperse</w:t>
      </w:r>
      <w:r w:rsidRPr="00431393">
        <w:rPr>
          <w:rStyle w:val="ans"/>
          <w:rFonts w:cs="Arial"/>
          <w:color w:val="auto"/>
          <w:sz w:val="22"/>
        </w:rPr>
        <w:t xml:space="preserve"> a</w:t>
      </w:r>
      <w:r>
        <w:rPr>
          <w:rStyle w:val="ans"/>
          <w:rFonts w:cs="Arial"/>
          <w:color w:val="auto"/>
          <w:sz w:val="22"/>
        </w:rPr>
        <w:t xml:space="preserve"> second</w:t>
      </w:r>
      <w:r w:rsidRPr="00431393">
        <w:rPr>
          <w:rStyle w:val="ans"/>
          <w:rFonts w:cs="Arial"/>
          <w:color w:val="auto"/>
          <w:sz w:val="22"/>
        </w:rPr>
        <w:t xml:space="preserve"> sample of the population is</w:t>
      </w:r>
      <w:r>
        <w:rPr>
          <w:rStyle w:val="ans"/>
          <w:rFonts w:cs="Arial"/>
          <w:color w:val="auto"/>
          <w:sz w:val="22"/>
        </w:rPr>
        <w:t xml:space="preserve"> </w:t>
      </w:r>
      <w:r w:rsidRPr="00431393">
        <w:rPr>
          <w:rStyle w:val="ans"/>
          <w:rFonts w:cs="Arial"/>
          <w:color w:val="auto"/>
          <w:sz w:val="22"/>
        </w:rPr>
        <w:t>captured and the number of tagged individuals noted. From this data, the density of the</w:t>
      </w:r>
      <w:r>
        <w:rPr>
          <w:rStyle w:val="ans"/>
          <w:rFonts w:cs="Arial"/>
          <w:color w:val="auto"/>
          <w:sz w:val="22"/>
        </w:rPr>
        <w:t xml:space="preserve"> </w:t>
      </w:r>
      <w:r w:rsidRPr="00431393">
        <w:rPr>
          <w:rStyle w:val="ans"/>
          <w:rFonts w:cs="Arial"/>
          <w:color w:val="auto"/>
          <w:sz w:val="22"/>
        </w:rPr>
        <w:t>population can be calculated.</w:t>
      </w:r>
    </w:p>
    <w:p w:rsidR="00A30DCA" w:rsidRPr="00431393" w:rsidRDefault="00A30DCA" w:rsidP="00A30DCA">
      <w:pPr>
        <w:pStyle w:val="ListParagraph"/>
        <w:ind w:left="0"/>
        <w:rPr>
          <w:rStyle w:val="ans"/>
          <w:rFonts w:cs="Arial"/>
          <w:color w:val="auto"/>
          <w:sz w:val="22"/>
        </w:rPr>
      </w:pPr>
    </w:p>
    <w:p w:rsidR="0008092E" w:rsidRPr="0028723B" w:rsidRDefault="0008092E" w:rsidP="0008092E">
      <w:pPr>
        <w:pStyle w:val="ListParagraph"/>
        <w:spacing w:after="0"/>
        <w:ind w:left="0"/>
        <w:rPr>
          <w:rFonts w:ascii="Arial" w:hAnsi="Arial" w:cs="Arial"/>
          <w:b/>
        </w:rPr>
      </w:pPr>
      <w:r>
        <w:rPr>
          <w:rFonts w:ascii="Arial" w:hAnsi="Arial" w:cs="Arial"/>
          <w:b/>
        </w:rPr>
        <w:t>Fieldwork: Biologist’s Toolkit</w:t>
      </w:r>
    </w:p>
    <w:p w:rsidR="006B0219" w:rsidRDefault="0008092E" w:rsidP="0038494C">
      <w:pPr>
        <w:pStyle w:val="ListParagraph"/>
        <w:spacing w:after="0"/>
        <w:ind w:left="0"/>
        <w:rPr>
          <w:rFonts w:ascii="Arial" w:hAnsi="Arial" w:cs="Arial"/>
        </w:rPr>
      </w:pPr>
      <w:r w:rsidRPr="004F6ACA">
        <w:rPr>
          <w:rFonts w:ascii="Arial" w:hAnsi="Arial" w:cs="Arial"/>
        </w:rPr>
        <w:t>Go to the Fieldwork section in the Biologist’s Toolkit for information on</w:t>
      </w:r>
      <w:r>
        <w:rPr>
          <w:rFonts w:ascii="Arial" w:hAnsi="Arial" w:cs="Arial"/>
        </w:rPr>
        <w:t xml:space="preserve"> capture-recapture and animal surveying techniques</w:t>
      </w:r>
      <w:r w:rsidRPr="004F6ACA">
        <w:rPr>
          <w:rFonts w:ascii="Arial" w:hAnsi="Arial" w:cs="Arial"/>
        </w:rPr>
        <w:t>.</w:t>
      </w:r>
      <w:r>
        <w:rPr>
          <w:rFonts w:ascii="Arial" w:hAnsi="Arial" w:cs="Arial"/>
        </w:rPr>
        <w:t xml:space="preserve"> Read through pages 5</w:t>
      </w:r>
      <w:r w:rsidR="006B0219">
        <w:rPr>
          <w:rFonts w:ascii="Arial" w:hAnsi="Arial" w:cs="Arial"/>
        </w:rPr>
        <w:t>1-64 then use this information to help you complete the questions below.</w:t>
      </w:r>
    </w:p>
    <w:p w:rsidR="0038494C" w:rsidRPr="0038494C" w:rsidRDefault="0038494C" w:rsidP="0038494C">
      <w:pPr>
        <w:pStyle w:val="ListParagraph"/>
        <w:spacing w:after="0"/>
        <w:ind w:left="0"/>
        <w:rPr>
          <w:rStyle w:val="NotesforDD"/>
          <w:rFonts w:ascii="Arial" w:hAnsi="Arial" w:cs="Arial"/>
          <w:color w:val="auto"/>
          <w:sz w:val="22"/>
        </w:rPr>
      </w:pPr>
    </w:p>
    <w:p w:rsidR="006B0219" w:rsidRDefault="006B0219" w:rsidP="006B0219">
      <w:pPr>
        <w:pStyle w:val="Default"/>
        <w:spacing w:after="120"/>
        <w:rPr>
          <w:rStyle w:val="ans"/>
          <w:b/>
          <w:color w:val="auto"/>
        </w:rPr>
      </w:pPr>
      <w:r w:rsidRPr="00634121">
        <w:rPr>
          <w:rStyle w:val="NotesforDD"/>
          <w:rFonts w:ascii="Arial" w:hAnsi="Arial"/>
          <w:b/>
          <w:color w:val="2F5496"/>
          <w:sz w:val="22"/>
        </w:rPr>
        <w:t xml:space="preserve">PRACTICE QUESTIONS: </w:t>
      </w:r>
      <w:r w:rsidRPr="005F21BC">
        <w:rPr>
          <w:rStyle w:val="ans"/>
          <w:b/>
          <w:color w:val="auto"/>
        </w:rPr>
        <w:t xml:space="preserve">  </w:t>
      </w:r>
    </w:p>
    <w:p w:rsidR="0038494C" w:rsidRPr="004F6ACA" w:rsidRDefault="0038494C" w:rsidP="0038494C">
      <w:pPr>
        <w:pStyle w:val="Heading2"/>
        <w:spacing w:before="0" w:after="0"/>
        <w:rPr>
          <w:sz w:val="22"/>
          <w:szCs w:val="22"/>
        </w:rPr>
      </w:pPr>
      <w:r w:rsidRPr="004F6ACA">
        <w:rPr>
          <w:sz w:val="22"/>
          <w:szCs w:val="22"/>
        </w:rPr>
        <w:t>Density and distribution activity</w:t>
      </w:r>
    </w:p>
    <w:p w:rsidR="0038494C" w:rsidRDefault="0038494C" w:rsidP="0038494C">
      <w:pPr>
        <w:spacing w:after="0"/>
        <w:rPr>
          <w:rFonts w:ascii="Arial" w:hAnsi="Arial" w:cs="Arial"/>
        </w:rPr>
      </w:pPr>
    </w:p>
    <w:p w:rsidR="0038494C" w:rsidRPr="00684838" w:rsidRDefault="0038494C" w:rsidP="0038494C">
      <w:pPr>
        <w:spacing w:after="0" w:line="240" w:lineRule="auto"/>
        <w:rPr>
          <w:rFonts w:ascii="Arial" w:hAnsi="Arial" w:cs="Arial"/>
        </w:rPr>
      </w:pPr>
      <w:r w:rsidRPr="00684838">
        <w:rPr>
          <w:rFonts w:ascii="Arial" w:hAnsi="Arial" w:cs="Arial"/>
          <w:i/>
          <w:noProof/>
          <w:lang w:eastAsia="en-AU"/>
        </w:rPr>
        <w:drawing>
          <wp:anchor distT="0" distB="0" distL="114300" distR="114300" simplePos="0" relativeHeight="251674624" behindDoc="0" locked="0" layoutInCell="1" allowOverlap="1" wp14:anchorId="26AD1857" wp14:editId="598B8E1B">
            <wp:simplePos x="0" y="0"/>
            <wp:positionH relativeFrom="column">
              <wp:posOffset>5204460</wp:posOffset>
            </wp:positionH>
            <wp:positionV relativeFrom="paragraph">
              <wp:posOffset>10160</wp:posOffset>
            </wp:positionV>
            <wp:extent cx="1671955" cy="1602740"/>
            <wp:effectExtent l="0" t="0" r="4445" b="0"/>
            <wp:wrapTight wrapText="bothSides">
              <wp:wrapPolygon edited="0">
                <wp:start x="0" y="0"/>
                <wp:lineTo x="0" y="21309"/>
                <wp:lineTo x="21411" y="21309"/>
                <wp:lineTo x="21411" y="0"/>
                <wp:lineTo x="0" y="0"/>
              </wp:wrapPolygon>
            </wp:wrapTight>
            <wp:docPr id="5" name="Picture 5" descr="../../../../../Desktop/Screen%20Shot%202018-11-05%20at%208.45.28%20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Screen%20Shot%202018-11-05%20at%208.45.28%20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V="1">
                      <a:off x="0" y="0"/>
                      <a:ext cx="1671955" cy="16027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84838">
        <w:rPr>
          <w:rFonts w:ascii="Arial" w:hAnsi="Arial" w:cs="Arial"/>
          <w:i/>
        </w:rPr>
        <w:t>Eucalyptus macrocarpa</w:t>
      </w:r>
      <w:r w:rsidRPr="00684838">
        <w:rPr>
          <w:rFonts w:ascii="Arial" w:hAnsi="Arial" w:cs="Arial"/>
        </w:rPr>
        <w:t xml:space="preserve"> is an endemic plant species found in the south western </w:t>
      </w:r>
      <w:proofErr w:type="spellStart"/>
      <w:r w:rsidRPr="00684838">
        <w:rPr>
          <w:rFonts w:ascii="Arial" w:hAnsi="Arial" w:cs="Arial"/>
        </w:rPr>
        <w:t>Western</w:t>
      </w:r>
      <w:proofErr w:type="spellEnd"/>
      <w:r w:rsidRPr="00684838">
        <w:rPr>
          <w:rFonts w:ascii="Arial" w:hAnsi="Arial" w:cs="Arial"/>
        </w:rPr>
        <w:t xml:space="preserve"> Australia. Mature plants vary from 0.8m to 5m in height and have a sprawling form. The species is known to grow on white or grey sandy loam soils that overlay clays rich in iron and aluminium oxides. Many areas of the plants former distribution have been cleared for farmland.</w:t>
      </w:r>
    </w:p>
    <w:p w:rsidR="0038494C" w:rsidRPr="00684838" w:rsidRDefault="0038494C" w:rsidP="0038494C">
      <w:pPr>
        <w:spacing w:after="0" w:line="240" w:lineRule="auto"/>
        <w:rPr>
          <w:rFonts w:ascii="Arial" w:hAnsi="Arial" w:cs="Arial"/>
        </w:rPr>
      </w:pPr>
    </w:p>
    <w:p w:rsidR="0038494C" w:rsidRPr="00157A63" w:rsidRDefault="0038494C" w:rsidP="0038494C">
      <w:pPr>
        <w:pStyle w:val="ListParagraph"/>
        <w:numPr>
          <w:ilvl w:val="0"/>
          <w:numId w:val="41"/>
        </w:numPr>
        <w:spacing w:after="0" w:line="240" w:lineRule="auto"/>
        <w:rPr>
          <w:rFonts w:ascii="Arial" w:hAnsi="Arial" w:cs="Arial"/>
        </w:rPr>
      </w:pPr>
      <w:r w:rsidRPr="00157A63">
        <w:rPr>
          <w:rFonts w:ascii="Arial" w:hAnsi="Arial" w:cs="Arial"/>
        </w:rPr>
        <w:t xml:space="preserve">A group of students on a Biology camp in the Kulin area, a region well known for the plant, took a walk along the 1.1 km long Macrocarpa Trail (see Image 1). On their walk they identified a number of individuals of the species. </w:t>
      </w:r>
    </w:p>
    <w:p w:rsidR="0038494C" w:rsidRPr="00684838" w:rsidRDefault="0038494C" w:rsidP="0038494C">
      <w:pPr>
        <w:spacing w:after="0" w:line="240" w:lineRule="auto"/>
        <w:rPr>
          <w:rFonts w:ascii="Arial" w:hAnsi="Arial" w:cs="Arial"/>
        </w:rPr>
      </w:pPr>
    </w:p>
    <w:p w:rsidR="0038494C" w:rsidRPr="00684838" w:rsidRDefault="0038494C" w:rsidP="0038494C">
      <w:pPr>
        <w:spacing w:after="120" w:line="240" w:lineRule="auto"/>
        <w:jc w:val="center"/>
        <w:rPr>
          <w:rFonts w:ascii="Arial" w:hAnsi="Arial" w:cs="Arial"/>
          <w:b/>
        </w:rPr>
      </w:pPr>
      <w:r w:rsidRPr="00684838">
        <w:rPr>
          <w:rFonts w:ascii="Arial" w:hAnsi="Arial" w:cs="Arial"/>
          <w:b/>
        </w:rPr>
        <w:lastRenderedPageBreak/>
        <w:t>Image 1: Macrocarpa Trail in bushland adjoining Kulin</w:t>
      </w:r>
      <w:r w:rsidRPr="00684838">
        <w:rPr>
          <w:rFonts w:ascii="Arial" w:hAnsi="Arial" w:cs="Arial"/>
          <w:noProof/>
          <w:lang w:eastAsia="en-AU"/>
        </w:rPr>
        <w:drawing>
          <wp:inline distT="0" distB="0" distL="0" distR="0" wp14:anchorId="59D78D1B" wp14:editId="3D4D22D8">
            <wp:extent cx="4210050" cy="3190570"/>
            <wp:effectExtent l="0" t="0" r="0" b="0"/>
            <wp:docPr id="6" name="Picture 6" descr="../../../../../Desktop/Screen%20Shot%202018-11-03%20at%201.32.29%20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ktop/Screen%20Shot%202018-11-03%20at%201.32.29%20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5720" cy="3225181"/>
                    </a:xfrm>
                    <a:prstGeom prst="rect">
                      <a:avLst/>
                    </a:prstGeom>
                    <a:noFill/>
                    <a:ln>
                      <a:noFill/>
                    </a:ln>
                  </pic:spPr>
                </pic:pic>
              </a:graphicData>
            </a:graphic>
          </wp:inline>
        </w:drawing>
      </w:r>
    </w:p>
    <w:p w:rsidR="0038494C" w:rsidRPr="00684838" w:rsidRDefault="0038494C" w:rsidP="0038494C">
      <w:pPr>
        <w:spacing w:after="0" w:line="240" w:lineRule="auto"/>
        <w:rPr>
          <w:rFonts w:ascii="Arial" w:hAnsi="Arial" w:cs="Arial"/>
        </w:rPr>
      </w:pPr>
      <w:r w:rsidRPr="00684838">
        <w:rPr>
          <w:rFonts w:ascii="Arial" w:hAnsi="Arial" w:cs="Arial"/>
          <w:noProof/>
          <w:lang w:eastAsia="en-AU"/>
        </w:rPr>
        <mc:AlternateContent>
          <mc:Choice Requires="wps">
            <w:drawing>
              <wp:anchor distT="0" distB="0" distL="114300" distR="114300" simplePos="0" relativeHeight="251675648" behindDoc="0" locked="0" layoutInCell="1" allowOverlap="1" wp14:anchorId="1175DF73" wp14:editId="7209EF1A">
                <wp:simplePos x="0" y="0"/>
                <wp:positionH relativeFrom="column">
                  <wp:posOffset>4722404</wp:posOffset>
                </wp:positionH>
                <wp:positionV relativeFrom="paragraph">
                  <wp:posOffset>3175635</wp:posOffset>
                </wp:positionV>
                <wp:extent cx="1371600" cy="571500"/>
                <wp:effectExtent l="0" t="0" r="0" b="12700"/>
                <wp:wrapNone/>
                <wp:docPr id="7" name="Text Box 7"/>
                <wp:cNvGraphicFramePr/>
                <a:graphic xmlns:a="http://schemas.openxmlformats.org/drawingml/2006/main">
                  <a:graphicData uri="http://schemas.microsoft.com/office/word/2010/wordprocessingShape">
                    <wps:wsp>
                      <wps:cNvSpPr txBox="1"/>
                      <wps:spPr>
                        <a:xfrm>
                          <a:off x="0" y="0"/>
                          <a:ext cx="1371600" cy="5715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38494C" w:rsidRPr="00F21BF3" w:rsidRDefault="0038494C" w:rsidP="0038494C">
                            <w:pPr>
                              <w:rPr>
                                <w:color w:val="FFFFFF" w:themeColor="background1"/>
                              </w:rPr>
                            </w:pPr>
                            <w:r w:rsidRPr="00F21BF3">
                              <w:rPr>
                                <w:color w:val="FFFFFF" w:themeColor="background1"/>
                              </w:rPr>
                              <w:t>Macrocarpa Trail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175DF73" id="_x0000_t202" coordsize="21600,21600" o:spt="202" path="m,l,21600r21600,l21600,xe">
                <v:stroke joinstyle="miter"/>
                <v:path gradientshapeok="t" o:connecttype="rect"/>
              </v:shapetype>
              <v:shape id="Text Box 7" o:spid="_x0000_s1026" type="#_x0000_t202" style="position:absolute;margin-left:371.85pt;margin-top:250.05pt;width:108pt;height:4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l6dQIAAFkFAAAOAAAAZHJzL2Uyb0RvYy54bWysVFFvEzEMfkfiP0R5Z9eOdoWq16l0GkKa&#10;tokV7TnNJeuJJA6J27vy63Fy164MXoZ4uXPsz4792c7ssrWG7VSINbiSD88GnCknoardU8m/ra7f&#10;feAsonCVMOBUyfcq8sv52zezxk/VOWzAVCowCuLitPEl3yD6aVFEuVFWxDPwypFRQ7AC6RieiiqI&#10;hqJbU5wPBhdFA6HyAaSKkbRXnZHPc3ytlcQ7raNCZkpOuWH+hvxdp28xn4npUxB+U8s+DfEPWVhR&#10;O7r0GOpKoGDbUP8RytYyQASNZxJsAVrXUuUaqJrh4EU1DxvhVa6FyIn+SFP8f2Hl7e4+sLoq+YQz&#10;Jyy1aKVaZJ+gZZPETuPjlEAPnmDYkpq6fNBHUqaiWx1s+lM5jOzE8/7IbQomk9P7yfBiQCZJtvFk&#10;OCaZwhfP3j5E/KzAsiSUPFDvMqVidxOxgx4g6TIH17UxuX/G/aagmJ1G5QHovVMhXcJZwr1Rycu4&#10;r0oTATnvpMijp5YmsJ2goRFSKoe55ByX0Aml6e7XOPb45Npl9Rrno0e+GRwenW3tIGSWXqRdfT+k&#10;rDs8UX1SdxKxXbd9g9dQ7am/Abr9iF5e19SEGxHxXgRaCOobLTne0UcbaEoOvcTZBsLPv+kTnuaU&#10;rJw1tGAljz+2IijOzBdHE/xxOBqljcyH0XhyTodwalmfWtzWLoHaMaTnxMssJjyag6gD2Ed6Cxbp&#10;VjIJJ+nukuNBXGK39vSWSLVYZBDtoBd44x68TKETvWnEVu2jCL6fQ6QJvoXDKorpi3HssMnTwWKL&#10;oOs8q4ngjtWeeNrfPO39W5MeiNNzRj2/iPNfAAAA//8DAFBLAwQUAAYACAAAACEAjaHlqt0AAAAL&#10;AQAADwAAAGRycy9kb3ducmV2LnhtbEyPTU/DMAyG70j8h8hI3FgyWBktTScE4gpifEjcvMZrKxqn&#10;arK1/HvMCY5+/Or143Iz+14daYxdYAvLhQFFXAfXcWPh7fXx4gZUTMgO+8Bk4ZsibKrTkxILFyZ+&#10;oeM2NUpKOBZooU1pKLSOdUse4yIMxLLbh9FjknFstBtxknLf60tjrrXHjuVCiwPdt1R/bQ/ewvvT&#10;/vNjZZ6bB58NU5iNZp9ra8/P5rtbUInm9BeGX31Rh0qcduHALqrewnp1tZaohcyYJShJ5FkuZCck&#10;F6KrUv//ofoBAAD//wMAUEsBAi0AFAAGAAgAAAAhALaDOJL+AAAA4QEAABMAAAAAAAAAAAAAAAAA&#10;AAAAAFtDb250ZW50X1R5cGVzXS54bWxQSwECLQAUAAYACAAAACEAOP0h/9YAAACUAQAACwAAAAAA&#10;AAAAAAAAAAAvAQAAX3JlbHMvLnJlbHNQSwECLQAUAAYACAAAACEAyR3penUCAABZBQAADgAAAAAA&#10;AAAAAAAAAAAuAgAAZHJzL2Uyb0RvYy54bWxQSwECLQAUAAYACAAAACEAjaHlqt0AAAALAQAADwAA&#10;AAAAAAAAAAAAAADPBAAAZHJzL2Rvd25yZXYueG1sUEsFBgAAAAAEAAQA8wAAANkFAAAAAA==&#10;" filled="f" stroked="f">
                <v:textbox>
                  <w:txbxContent>
                    <w:p w:rsidR="0038494C" w:rsidRPr="00F21BF3" w:rsidRDefault="0038494C" w:rsidP="0038494C">
                      <w:pPr>
                        <w:rPr>
                          <w:color w:val="FFFFFF" w:themeColor="background1"/>
                        </w:rPr>
                      </w:pPr>
                      <w:r w:rsidRPr="00F21BF3">
                        <w:rPr>
                          <w:color w:val="FFFFFF" w:themeColor="background1"/>
                        </w:rPr>
                        <w:t>Macrocarpa Trail</w:t>
                      </w:r>
                    </w:p>
                  </w:txbxContent>
                </v:textbox>
              </v:shape>
            </w:pict>
          </mc:Fallback>
        </mc:AlternateContent>
      </w:r>
      <w:r w:rsidRPr="00684838">
        <w:rPr>
          <w:rFonts w:ascii="Arial" w:hAnsi="Arial" w:cs="Arial"/>
        </w:rPr>
        <w:t xml:space="preserve"> </w:t>
      </w:r>
    </w:p>
    <w:p w:rsidR="0038494C" w:rsidRPr="00684838" w:rsidRDefault="0038494C" w:rsidP="0038494C">
      <w:pPr>
        <w:spacing w:after="0" w:line="240" w:lineRule="auto"/>
        <w:rPr>
          <w:rFonts w:ascii="Arial" w:hAnsi="Arial" w:cs="Arial"/>
        </w:rPr>
      </w:pPr>
    </w:p>
    <w:p w:rsidR="0038494C" w:rsidRPr="00684838" w:rsidRDefault="0038494C" w:rsidP="0038494C">
      <w:pPr>
        <w:spacing w:after="0" w:line="240" w:lineRule="auto"/>
        <w:ind w:right="304"/>
        <w:rPr>
          <w:rFonts w:ascii="Arial" w:hAnsi="Arial" w:cs="Arial"/>
        </w:rPr>
      </w:pPr>
      <w:r w:rsidRPr="00684838">
        <w:rPr>
          <w:rFonts w:ascii="Arial" w:hAnsi="Arial" w:cs="Arial"/>
        </w:rPr>
        <w:t xml:space="preserve">The students decided they wanted to better understand the population density, size and distribution of </w:t>
      </w:r>
      <w:r w:rsidRPr="00684838">
        <w:rPr>
          <w:rFonts w:ascii="Arial" w:hAnsi="Arial" w:cs="Arial"/>
          <w:i/>
        </w:rPr>
        <w:t>Eucalyptus macrocarpa</w:t>
      </w:r>
      <w:r w:rsidRPr="00684838">
        <w:rPr>
          <w:rFonts w:ascii="Arial" w:hAnsi="Arial" w:cs="Arial"/>
        </w:rPr>
        <w:t>.</w:t>
      </w:r>
    </w:p>
    <w:p w:rsidR="0038494C" w:rsidRPr="00684838" w:rsidRDefault="0038494C" w:rsidP="0038494C">
      <w:pPr>
        <w:spacing w:after="0" w:line="240" w:lineRule="auto"/>
        <w:rPr>
          <w:rFonts w:ascii="Arial" w:hAnsi="Arial" w:cs="Arial"/>
        </w:rPr>
      </w:pPr>
    </w:p>
    <w:p w:rsidR="0038494C" w:rsidRDefault="0038494C" w:rsidP="0038494C">
      <w:pPr>
        <w:pStyle w:val="ListParagraph"/>
        <w:numPr>
          <w:ilvl w:val="0"/>
          <w:numId w:val="34"/>
        </w:numPr>
        <w:spacing w:after="0" w:line="240" w:lineRule="auto"/>
        <w:ind w:left="567" w:hanging="567"/>
        <w:contextualSpacing w:val="0"/>
        <w:rPr>
          <w:rFonts w:ascii="Arial" w:hAnsi="Arial" w:cs="Arial"/>
        </w:rPr>
      </w:pPr>
      <w:r w:rsidRPr="00684838">
        <w:rPr>
          <w:rFonts w:ascii="Arial" w:hAnsi="Arial" w:cs="Arial"/>
        </w:rPr>
        <w:t xml:space="preserve">State the formula used to measure population density. </w:t>
      </w:r>
      <w:r w:rsidRPr="00684838">
        <w:rPr>
          <w:rFonts w:ascii="Arial" w:hAnsi="Arial" w:cs="Arial"/>
        </w:rPr>
        <w:tab/>
      </w:r>
      <w:r w:rsidRPr="00684838">
        <w:rPr>
          <w:rFonts w:ascii="Arial" w:hAnsi="Arial" w:cs="Arial"/>
        </w:rPr>
        <w:tab/>
      </w:r>
      <w:r w:rsidRPr="00684838">
        <w:rPr>
          <w:rFonts w:ascii="Arial" w:hAnsi="Arial" w:cs="Arial"/>
        </w:rPr>
        <w:tab/>
      </w:r>
    </w:p>
    <w:p w:rsidR="0038494C" w:rsidRDefault="0038494C" w:rsidP="0038494C">
      <w:pPr>
        <w:spacing w:after="0" w:line="240" w:lineRule="auto"/>
        <w:rPr>
          <w:rFonts w:ascii="Arial" w:hAnsi="Arial" w:cs="Arial"/>
        </w:rPr>
      </w:pPr>
    </w:p>
    <w:p w:rsidR="0038494C" w:rsidRDefault="0038494C" w:rsidP="0038494C">
      <w:pPr>
        <w:spacing w:after="0" w:line="240" w:lineRule="auto"/>
        <w:rPr>
          <w:rFonts w:ascii="Arial" w:hAnsi="Arial" w:cs="Arial"/>
        </w:rPr>
      </w:pPr>
    </w:p>
    <w:p w:rsidR="0038494C" w:rsidRPr="00684838" w:rsidRDefault="0038494C" w:rsidP="0038494C">
      <w:pPr>
        <w:spacing w:after="0" w:line="240" w:lineRule="auto"/>
        <w:rPr>
          <w:rFonts w:ascii="Arial" w:hAnsi="Arial" w:cs="Arial"/>
        </w:rPr>
      </w:pPr>
    </w:p>
    <w:p w:rsidR="0038494C" w:rsidRPr="00684838" w:rsidRDefault="0038494C" w:rsidP="0038494C">
      <w:pPr>
        <w:spacing w:after="0" w:line="240" w:lineRule="auto"/>
        <w:rPr>
          <w:rFonts w:ascii="Arial" w:hAnsi="Arial" w:cs="Arial"/>
        </w:rPr>
      </w:pPr>
    </w:p>
    <w:p w:rsidR="0038494C" w:rsidRPr="00684838" w:rsidRDefault="0038494C" w:rsidP="0038494C">
      <w:pPr>
        <w:spacing w:after="0" w:line="240" w:lineRule="auto"/>
        <w:rPr>
          <w:rFonts w:ascii="Arial" w:hAnsi="Arial" w:cs="Arial"/>
        </w:rPr>
      </w:pPr>
      <w:r w:rsidRPr="00684838">
        <w:rPr>
          <w:rFonts w:ascii="Arial" w:hAnsi="Arial" w:cs="Arial"/>
        </w:rPr>
        <w:t xml:space="preserve">The students marked out an area of the bushland with an area of 100m x 100m. Using a drone, they took an aerial photo of the patch. The students studied the photo and identified all plants with pale leaf colour as </w:t>
      </w:r>
      <w:r w:rsidRPr="00684838">
        <w:rPr>
          <w:rFonts w:ascii="Arial" w:hAnsi="Arial" w:cs="Arial"/>
          <w:i/>
        </w:rPr>
        <w:t>Eucalyptus macrocarpa</w:t>
      </w:r>
      <w:r w:rsidRPr="00684838">
        <w:rPr>
          <w:rFonts w:ascii="Arial" w:hAnsi="Arial" w:cs="Arial"/>
        </w:rPr>
        <w:t>. They used the data to estimate the population size.</w:t>
      </w:r>
    </w:p>
    <w:p w:rsidR="0038494C" w:rsidRPr="00684838" w:rsidRDefault="0038494C" w:rsidP="0038494C">
      <w:pPr>
        <w:spacing w:after="0" w:line="240" w:lineRule="auto"/>
        <w:rPr>
          <w:rFonts w:ascii="Arial" w:hAnsi="Arial" w:cs="Arial"/>
        </w:rPr>
      </w:pPr>
    </w:p>
    <w:p w:rsidR="0038494C" w:rsidRPr="00684838" w:rsidRDefault="0038494C" w:rsidP="0038494C">
      <w:pPr>
        <w:spacing w:after="0" w:line="240" w:lineRule="auto"/>
        <w:rPr>
          <w:rFonts w:ascii="Arial" w:hAnsi="Arial" w:cs="Arial"/>
        </w:rPr>
      </w:pPr>
    </w:p>
    <w:p w:rsidR="0038494C" w:rsidRDefault="0038494C" w:rsidP="0038494C">
      <w:pPr>
        <w:pStyle w:val="ListParagraph"/>
        <w:numPr>
          <w:ilvl w:val="0"/>
          <w:numId w:val="34"/>
        </w:numPr>
        <w:spacing w:after="0" w:line="240" w:lineRule="auto"/>
        <w:ind w:left="567" w:hanging="567"/>
        <w:contextualSpacing w:val="0"/>
        <w:rPr>
          <w:rFonts w:ascii="Arial" w:hAnsi="Arial" w:cs="Arial"/>
        </w:rPr>
      </w:pPr>
      <w:r w:rsidRPr="00684838">
        <w:rPr>
          <w:rFonts w:ascii="Arial" w:hAnsi="Arial" w:cs="Arial"/>
        </w:rPr>
        <w:t>Would this be a reliable method to estimate population size? Explain.</w:t>
      </w:r>
      <w:r w:rsidRPr="00684838">
        <w:rPr>
          <w:rFonts w:ascii="Arial" w:hAnsi="Arial" w:cs="Arial"/>
        </w:rPr>
        <w:tab/>
        <w:t xml:space="preserve">          </w:t>
      </w:r>
    </w:p>
    <w:p w:rsidR="0038494C" w:rsidRDefault="0038494C" w:rsidP="0038494C">
      <w:pPr>
        <w:spacing w:after="0" w:line="240" w:lineRule="auto"/>
        <w:rPr>
          <w:rFonts w:ascii="Arial" w:hAnsi="Arial" w:cs="Arial"/>
        </w:rPr>
      </w:pPr>
    </w:p>
    <w:p w:rsidR="0038494C" w:rsidRDefault="0038494C" w:rsidP="0038494C">
      <w:pPr>
        <w:spacing w:after="0" w:line="240" w:lineRule="auto"/>
        <w:rPr>
          <w:rFonts w:ascii="Arial" w:hAnsi="Arial" w:cs="Arial"/>
        </w:rPr>
      </w:pPr>
    </w:p>
    <w:p w:rsidR="0038494C" w:rsidRDefault="0038494C" w:rsidP="0038494C">
      <w:pPr>
        <w:spacing w:after="0" w:line="240" w:lineRule="auto"/>
        <w:rPr>
          <w:rFonts w:ascii="Arial" w:hAnsi="Arial" w:cs="Arial"/>
        </w:rPr>
      </w:pPr>
    </w:p>
    <w:p w:rsidR="0038494C" w:rsidRDefault="0038494C" w:rsidP="0038494C">
      <w:pPr>
        <w:spacing w:after="0" w:line="240" w:lineRule="auto"/>
        <w:rPr>
          <w:rFonts w:ascii="Arial" w:hAnsi="Arial" w:cs="Arial"/>
        </w:rPr>
      </w:pPr>
    </w:p>
    <w:p w:rsidR="0038494C" w:rsidRPr="00684838" w:rsidRDefault="0038494C" w:rsidP="0038494C">
      <w:pPr>
        <w:spacing w:after="0" w:line="240" w:lineRule="auto"/>
        <w:rPr>
          <w:rFonts w:ascii="Arial" w:hAnsi="Arial" w:cs="Arial"/>
        </w:rPr>
      </w:pPr>
    </w:p>
    <w:p w:rsidR="0038494C" w:rsidRPr="00684838" w:rsidRDefault="0038494C" w:rsidP="0038494C">
      <w:pPr>
        <w:spacing w:after="0" w:line="240" w:lineRule="auto"/>
        <w:rPr>
          <w:rFonts w:ascii="Arial" w:hAnsi="Arial" w:cs="Arial"/>
        </w:rPr>
      </w:pPr>
    </w:p>
    <w:p w:rsidR="0038494C" w:rsidRPr="00684838" w:rsidRDefault="0038494C" w:rsidP="0038494C">
      <w:pPr>
        <w:spacing w:after="0" w:line="240" w:lineRule="auto"/>
        <w:rPr>
          <w:rFonts w:ascii="Arial" w:hAnsi="Arial" w:cs="Arial"/>
        </w:rPr>
      </w:pPr>
    </w:p>
    <w:p w:rsidR="0038494C" w:rsidRDefault="0038494C" w:rsidP="0038494C">
      <w:pPr>
        <w:pStyle w:val="ListParagraph"/>
        <w:numPr>
          <w:ilvl w:val="0"/>
          <w:numId w:val="34"/>
        </w:numPr>
        <w:spacing w:after="0" w:line="240" w:lineRule="auto"/>
        <w:ind w:left="567" w:hanging="567"/>
        <w:contextualSpacing w:val="0"/>
        <w:rPr>
          <w:rFonts w:ascii="Arial" w:hAnsi="Arial" w:cs="Arial"/>
        </w:rPr>
      </w:pPr>
      <w:r w:rsidRPr="00684838">
        <w:rPr>
          <w:rFonts w:ascii="Arial" w:hAnsi="Arial" w:cs="Arial"/>
        </w:rPr>
        <w:t>Would you expect Eucalyptus macrocarpa to be uniformly distributed across the reserve? Explain.</w:t>
      </w:r>
      <w:r w:rsidRPr="00684838">
        <w:rPr>
          <w:rFonts w:ascii="Arial" w:hAnsi="Arial" w:cs="Arial"/>
        </w:rPr>
        <w:tab/>
      </w:r>
      <w:r w:rsidRPr="00684838">
        <w:rPr>
          <w:rFonts w:ascii="Arial" w:hAnsi="Arial" w:cs="Arial"/>
        </w:rPr>
        <w:tab/>
      </w:r>
      <w:r w:rsidRPr="00684838">
        <w:rPr>
          <w:rFonts w:ascii="Arial" w:hAnsi="Arial" w:cs="Arial"/>
        </w:rPr>
        <w:tab/>
      </w:r>
      <w:r w:rsidRPr="00684838">
        <w:rPr>
          <w:rFonts w:ascii="Arial" w:hAnsi="Arial" w:cs="Arial"/>
        </w:rPr>
        <w:tab/>
      </w:r>
      <w:r w:rsidRPr="00684838">
        <w:rPr>
          <w:rFonts w:ascii="Arial" w:hAnsi="Arial" w:cs="Arial"/>
        </w:rPr>
        <w:tab/>
      </w:r>
      <w:r w:rsidRPr="00684838">
        <w:rPr>
          <w:rFonts w:ascii="Arial" w:hAnsi="Arial" w:cs="Arial"/>
        </w:rPr>
        <w:tab/>
      </w:r>
      <w:r w:rsidRPr="00684838">
        <w:rPr>
          <w:rFonts w:ascii="Arial" w:hAnsi="Arial" w:cs="Arial"/>
        </w:rPr>
        <w:tab/>
      </w:r>
      <w:r w:rsidRPr="00684838">
        <w:rPr>
          <w:rFonts w:ascii="Arial" w:hAnsi="Arial" w:cs="Arial"/>
        </w:rPr>
        <w:tab/>
      </w:r>
      <w:r w:rsidRPr="00684838">
        <w:rPr>
          <w:rFonts w:ascii="Arial" w:hAnsi="Arial" w:cs="Arial"/>
        </w:rPr>
        <w:tab/>
      </w:r>
      <w:r w:rsidRPr="00684838">
        <w:rPr>
          <w:rFonts w:ascii="Arial" w:hAnsi="Arial" w:cs="Arial"/>
        </w:rPr>
        <w:tab/>
      </w:r>
    </w:p>
    <w:p w:rsidR="0038494C" w:rsidRDefault="0038494C" w:rsidP="0038494C">
      <w:pPr>
        <w:spacing w:after="0" w:line="240" w:lineRule="auto"/>
        <w:rPr>
          <w:rFonts w:ascii="Arial" w:hAnsi="Arial" w:cs="Arial"/>
        </w:rPr>
      </w:pPr>
    </w:p>
    <w:p w:rsidR="0038494C" w:rsidRDefault="0038494C" w:rsidP="0038494C">
      <w:pPr>
        <w:spacing w:after="0" w:line="240" w:lineRule="auto"/>
        <w:rPr>
          <w:rFonts w:ascii="Arial" w:hAnsi="Arial" w:cs="Arial"/>
        </w:rPr>
      </w:pPr>
    </w:p>
    <w:p w:rsidR="0038494C" w:rsidRDefault="0038494C" w:rsidP="0038494C">
      <w:pPr>
        <w:spacing w:after="0" w:line="240" w:lineRule="auto"/>
        <w:rPr>
          <w:rFonts w:ascii="Arial" w:hAnsi="Arial" w:cs="Arial"/>
        </w:rPr>
      </w:pPr>
    </w:p>
    <w:p w:rsidR="0038494C" w:rsidRDefault="0038494C" w:rsidP="0038494C">
      <w:pPr>
        <w:spacing w:after="0" w:line="240" w:lineRule="auto"/>
        <w:rPr>
          <w:rFonts w:ascii="Arial" w:hAnsi="Arial" w:cs="Arial"/>
        </w:rPr>
      </w:pPr>
    </w:p>
    <w:p w:rsidR="0038494C" w:rsidRDefault="0038494C" w:rsidP="0038494C">
      <w:pPr>
        <w:spacing w:after="0" w:line="240" w:lineRule="auto"/>
        <w:rPr>
          <w:rFonts w:ascii="Arial" w:hAnsi="Arial" w:cs="Arial"/>
        </w:rPr>
      </w:pPr>
    </w:p>
    <w:p w:rsidR="0038494C" w:rsidRDefault="0038494C" w:rsidP="0038494C">
      <w:pPr>
        <w:spacing w:after="0" w:line="240" w:lineRule="auto"/>
        <w:rPr>
          <w:rFonts w:ascii="Arial" w:hAnsi="Arial" w:cs="Arial"/>
        </w:rPr>
      </w:pPr>
    </w:p>
    <w:p w:rsidR="0038494C" w:rsidRPr="00684838" w:rsidRDefault="0038494C" w:rsidP="0038494C">
      <w:pPr>
        <w:spacing w:after="0" w:line="240" w:lineRule="auto"/>
        <w:rPr>
          <w:rFonts w:ascii="Arial" w:hAnsi="Arial" w:cs="Arial"/>
        </w:rPr>
      </w:pPr>
    </w:p>
    <w:p w:rsidR="0038494C" w:rsidRPr="004F6ACA" w:rsidRDefault="0038494C" w:rsidP="0038494C">
      <w:pPr>
        <w:spacing w:after="0"/>
        <w:rPr>
          <w:rFonts w:ascii="Arial" w:hAnsi="Arial" w:cs="Arial"/>
        </w:rPr>
      </w:pPr>
      <w:r w:rsidRPr="004F6ACA">
        <w:rPr>
          <w:rFonts w:ascii="Arial" w:hAnsi="Arial" w:cs="Arial"/>
        </w:rPr>
        <w:t xml:space="preserve">Although the arum lily, </w:t>
      </w:r>
      <w:proofErr w:type="spellStart"/>
      <w:r w:rsidRPr="004F6ACA">
        <w:rPr>
          <w:rStyle w:val="Italic"/>
          <w:rFonts w:cs="Arial"/>
          <w:sz w:val="22"/>
        </w:rPr>
        <w:t>Zantedeschia</w:t>
      </w:r>
      <w:proofErr w:type="spellEnd"/>
      <w:r w:rsidRPr="004F6ACA">
        <w:rPr>
          <w:rStyle w:val="Italic"/>
          <w:rFonts w:cs="Arial"/>
          <w:sz w:val="22"/>
        </w:rPr>
        <w:t xml:space="preserve"> </w:t>
      </w:r>
      <w:proofErr w:type="spellStart"/>
      <w:r w:rsidRPr="004F6ACA">
        <w:rPr>
          <w:rStyle w:val="Italic"/>
          <w:rFonts w:cs="Arial"/>
          <w:sz w:val="22"/>
        </w:rPr>
        <w:t>aethiopica</w:t>
      </w:r>
      <w:proofErr w:type="spellEnd"/>
      <w:r w:rsidRPr="004F6ACA">
        <w:rPr>
          <w:rFonts w:ascii="Arial" w:hAnsi="Arial" w:cs="Arial"/>
        </w:rPr>
        <w:t>, has attractive ﬂowers, it is considered a widespread weed in Western Australia and has even spread to some offshore islands.</w:t>
      </w:r>
    </w:p>
    <w:p w:rsidR="0038494C" w:rsidRPr="004F6ACA" w:rsidRDefault="0038494C" w:rsidP="0038494C">
      <w:pPr>
        <w:spacing w:after="0"/>
        <w:rPr>
          <w:rFonts w:ascii="Arial" w:hAnsi="Arial" w:cs="Arial"/>
        </w:rPr>
      </w:pPr>
      <w:r w:rsidRPr="004F6ACA">
        <w:rPr>
          <w:rFonts w:ascii="Arial" w:hAnsi="Arial" w:cs="Arial"/>
          <w:noProof/>
          <w:lang w:eastAsia="en-AU"/>
        </w:rPr>
        <w:lastRenderedPageBreak/>
        <w:drawing>
          <wp:anchor distT="0" distB="0" distL="114300" distR="114300" simplePos="0" relativeHeight="251672576" behindDoc="0" locked="0" layoutInCell="1" allowOverlap="1" wp14:anchorId="0226BEB9" wp14:editId="236F5F81">
            <wp:simplePos x="0" y="0"/>
            <wp:positionH relativeFrom="margin">
              <wp:posOffset>3416935</wp:posOffset>
            </wp:positionH>
            <wp:positionV relativeFrom="paragraph">
              <wp:posOffset>13970</wp:posOffset>
            </wp:positionV>
            <wp:extent cx="3429000" cy="3307080"/>
            <wp:effectExtent l="0" t="0" r="0" b="7620"/>
            <wp:wrapSquare wrapText="bothSides"/>
            <wp:docPr id="257" name="Picture 257" descr="AW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AW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29000" cy="33070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8494C" w:rsidRPr="004F6ACA" w:rsidRDefault="0038494C" w:rsidP="0038494C">
      <w:pPr>
        <w:spacing w:after="0"/>
        <w:rPr>
          <w:rFonts w:ascii="Arial" w:hAnsi="Arial" w:cs="Arial"/>
        </w:rPr>
      </w:pPr>
      <w:r w:rsidRPr="004F6ACA">
        <w:rPr>
          <w:rFonts w:ascii="Arial" w:hAnsi="Arial" w:cs="Arial"/>
        </w:rPr>
        <w:t xml:space="preserve">The arum lily is toxic to animals and a local ecologist is concerned as arum lilies have been identiﬁed in an area not far from a settlement. The ecologist wishes to establish the extent of infestation before starting a program to eradicate the weed. </w:t>
      </w:r>
    </w:p>
    <w:p w:rsidR="0038494C" w:rsidRPr="004F6ACA" w:rsidRDefault="0038494C" w:rsidP="0038494C">
      <w:pPr>
        <w:spacing w:after="0"/>
        <w:rPr>
          <w:rFonts w:ascii="Arial" w:hAnsi="Arial" w:cs="Arial"/>
        </w:rPr>
      </w:pPr>
      <w:r w:rsidRPr="004F6ACA">
        <w:rPr>
          <w:rFonts w:ascii="Arial" w:hAnsi="Arial" w:cs="Arial"/>
        </w:rPr>
        <w:t xml:space="preserve">The ecologist has set a grid of quadrats in a plot (50 metres x 50 metres) in the area where the arum lilies have been identiﬁed. </w:t>
      </w:r>
    </w:p>
    <w:p w:rsidR="0038494C" w:rsidRDefault="0038494C" w:rsidP="0038494C">
      <w:pPr>
        <w:spacing w:after="0"/>
        <w:rPr>
          <w:rFonts w:ascii="Arial" w:hAnsi="Arial" w:cs="Arial"/>
        </w:rPr>
      </w:pPr>
    </w:p>
    <w:p w:rsidR="0038494C" w:rsidRPr="004F6ACA" w:rsidRDefault="0038494C" w:rsidP="0038494C">
      <w:pPr>
        <w:spacing w:after="0"/>
        <w:rPr>
          <w:rFonts w:ascii="Arial" w:hAnsi="Arial" w:cs="Arial"/>
        </w:rPr>
      </w:pPr>
      <w:r w:rsidRPr="004F6ACA">
        <w:rPr>
          <w:rFonts w:ascii="Arial" w:hAnsi="Arial" w:cs="Arial"/>
        </w:rPr>
        <w:t>The data is shown in the grid opposite.</w:t>
      </w:r>
    </w:p>
    <w:p w:rsidR="0038494C" w:rsidRPr="004F6ACA" w:rsidRDefault="0038494C" w:rsidP="0038494C">
      <w:pPr>
        <w:spacing w:after="0"/>
        <w:rPr>
          <w:rFonts w:ascii="Arial" w:hAnsi="Arial" w:cs="Arial"/>
        </w:rPr>
      </w:pPr>
    </w:p>
    <w:p w:rsidR="0038494C" w:rsidRPr="004F6ACA" w:rsidRDefault="0038494C" w:rsidP="0038494C">
      <w:pPr>
        <w:spacing w:after="0"/>
        <w:rPr>
          <w:rFonts w:ascii="Arial" w:hAnsi="Arial" w:cs="Arial"/>
        </w:rPr>
      </w:pPr>
    </w:p>
    <w:p w:rsidR="0038494C" w:rsidRPr="004F6ACA" w:rsidRDefault="0038494C" w:rsidP="00757332">
      <w:pPr>
        <w:numPr>
          <w:ilvl w:val="0"/>
          <w:numId w:val="23"/>
        </w:numPr>
        <w:spacing w:after="0" w:line="240" w:lineRule="auto"/>
        <w:rPr>
          <w:rFonts w:ascii="Arial" w:hAnsi="Arial" w:cs="Arial"/>
        </w:rPr>
      </w:pPr>
      <w:r w:rsidRPr="004F6ACA">
        <w:rPr>
          <w:rFonts w:ascii="Arial" w:hAnsi="Arial" w:cs="Arial"/>
        </w:rPr>
        <w:t>What is the density of arum lilies in the grid area? Show your calculation.</w:t>
      </w:r>
    </w:p>
    <w:p w:rsidR="0038494C" w:rsidRDefault="0038494C" w:rsidP="0038494C">
      <w:pPr>
        <w:pStyle w:val="gap"/>
        <w:ind w:firstLine="454"/>
        <w:rPr>
          <w:rFonts w:cs="Arial"/>
          <w:noProof/>
          <w:sz w:val="22"/>
          <w:szCs w:val="22"/>
        </w:rPr>
      </w:pPr>
    </w:p>
    <w:p w:rsidR="0038494C" w:rsidRDefault="0038494C" w:rsidP="0038494C">
      <w:pPr>
        <w:pStyle w:val="gap"/>
        <w:ind w:firstLine="454"/>
        <w:rPr>
          <w:rFonts w:cs="Arial"/>
          <w:noProof/>
          <w:sz w:val="22"/>
          <w:szCs w:val="22"/>
        </w:rPr>
      </w:pPr>
    </w:p>
    <w:p w:rsidR="0038494C" w:rsidRDefault="0038494C" w:rsidP="0038494C">
      <w:pPr>
        <w:pStyle w:val="gap"/>
        <w:ind w:firstLine="454"/>
        <w:rPr>
          <w:rFonts w:cs="Arial"/>
          <w:noProof/>
          <w:sz w:val="22"/>
          <w:szCs w:val="22"/>
        </w:rPr>
      </w:pPr>
    </w:p>
    <w:p w:rsidR="0038494C" w:rsidRDefault="0038494C" w:rsidP="0038494C">
      <w:pPr>
        <w:pStyle w:val="gap"/>
        <w:ind w:firstLine="454"/>
        <w:rPr>
          <w:rFonts w:cs="Arial"/>
          <w:noProof/>
          <w:sz w:val="22"/>
          <w:szCs w:val="22"/>
        </w:rPr>
      </w:pPr>
    </w:p>
    <w:p w:rsidR="0038494C" w:rsidRPr="003646A1" w:rsidRDefault="0038494C" w:rsidP="0038494C">
      <w:pPr>
        <w:pStyle w:val="gap"/>
        <w:spacing w:after="120"/>
        <w:ind w:firstLine="454"/>
        <w:rPr>
          <w:rFonts w:cs="Arial"/>
          <w:noProof/>
          <w:sz w:val="22"/>
          <w:szCs w:val="22"/>
        </w:rPr>
      </w:pPr>
    </w:p>
    <w:p w:rsidR="0038494C" w:rsidRPr="003646A1" w:rsidRDefault="0038494C" w:rsidP="0038494C">
      <w:pPr>
        <w:spacing w:after="120" w:line="240" w:lineRule="auto"/>
        <w:rPr>
          <w:rFonts w:ascii="Arial" w:hAnsi="Arial" w:cs="Arial"/>
        </w:rPr>
      </w:pPr>
      <w:r w:rsidRPr="003646A1">
        <w:rPr>
          <w:rFonts w:ascii="Arial" w:hAnsi="Arial" w:cs="Arial"/>
          <w:noProof/>
        </w:rPr>
        <w:t>The ecologist then pegged a transect along the line x-y</w:t>
      </w:r>
    </w:p>
    <w:p w:rsidR="0038494C" w:rsidRDefault="0038494C" w:rsidP="0038494C">
      <w:pPr>
        <w:numPr>
          <w:ilvl w:val="0"/>
          <w:numId w:val="23"/>
        </w:numPr>
        <w:tabs>
          <w:tab w:val="clear" w:pos="567"/>
          <w:tab w:val="num" w:pos="454"/>
        </w:tabs>
        <w:spacing w:after="0" w:line="240" w:lineRule="auto"/>
        <w:ind w:left="454" w:hanging="454"/>
        <w:rPr>
          <w:rFonts w:ascii="Arial" w:hAnsi="Arial" w:cs="Arial"/>
        </w:rPr>
      </w:pPr>
      <w:r w:rsidRPr="004F6ACA">
        <w:rPr>
          <w:rFonts w:ascii="Arial" w:hAnsi="Arial" w:cs="Arial"/>
        </w:rPr>
        <w:t xml:space="preserve">What length of cord would be needed to ‘draw’ a transect line along x-y? </w:t>
      </w:r>
    </w:p>
    <w:p w:rsidR="0038494C" w:rsidRDefault="0038494C" w:rsidP="0038494C">
      <w:pPr>
        <w:spacing w:after="0" w:line="240" w:lineRule="auto"/>
        <w:rPr>
          <w:rFonts w:ascii="Arial" w:hAnsi="Arial" w:cs="Arial"/>
        </w:rPr>
      </w:pPr>
    </w:p>
    <w:p w:rsidR="0038494C" w:rsidRPr="004F6ACA" w:rsidRDefault="0038494C" w:rsidP="0038494C">
      <w:pPr>
        <w:spacing w:after="0" w:line="240" w:lineRule="auto"/>
        <w:rPr>
          <w:rFonts w:ascii="Arial" w:hAnsi="Arial" w:cs="Arial"/>
        </w:rPr>
      </w:pPr>
    </w:p>
    <w:p w:rsidR="0038494C" w:rsidRPr="004F6ACA" w:rsidRDefault="0038494C" w:rsidP="0038494C">
      <w:pPr>
        <w:pStyle w:val="gap"/>
        <w:rPr>
          <w:rFonts w:cs="Arial"/>
          <w:sz w:val="22"/>
          <w:szCs w:val="22"/>
        </w:rPr>
      </w:pPr>
    </w:p>
    <w:p w:rsidR="0038494C" w:rsidRDefault="0038494C" w:rsidP="0038494C">
      <w:pPr>
        <w:numPr>
          <w:ilvl w:val="0"/>
          <w:numId w:val="23"/>
        </w:numPr>
        <w:tabs>
          <w:tab w:val="clear" w:pos="567"/>
          <w:tab w:val="num" w:pos="454"/>
        </w:tabs>
        <w:spacing w:after="0" w:line="240" w:lineRule="auto"/>
        <w:ind w:left="454" w:hanging="454"/>
        <w:rPr>
          <w:rFonts w:ascii="Arial" w:hAnsi="Arial" w:cs="Arial"/>
        </w:rPr>
      </w:pPr>
      <w:r w:rsidRPr="004F6ACA">
        <w:rPr>
          <w:rFonts w:ascii="Arial" w:hAnsi="Arial" w:cs="Arial"/>
        </w:rPr>
        <w:t>Sketch a transect profile along x-y, showing the distribution of arum lilies.</w:t>
      </w:r>
    </w:p>
    <w:p w:rsidR="0038494C" w:rsidRDefault="0038494C" w:rsidP="0038494C">
      <w:pPr>
        <w:spacing w:after="0" w:line="240" w:lineRule="auto"/>
        <w:rPr>
          <w:rFonts w:ascii="Arial" w:hAnsi="Arial" w:cs="Arial"/>
        </w:rPr>
      </w:pPr>
    </w:p>
    <w:p w:rsidR="0038494C" w:rsidRDefault="0038494C" w:rsidP="0038494C">
      <w:pPr>
        <w:spacing w:after="0" w:line="240" w:lineRule="auto"/>
        <w:rPr>
          <w:rFonts w:ascii="Arial" w:hAnsi="Arial" w:cs="Arial"/>
        </w:rPr>
      </w:pPr>
    </w:p>
    <w:p w:rsidR="0038494C" w:rsidRPr="004F6ACA" w:rsidRDefault="0038494C" w:rsidP="0038494C">
      <w:pPr>
        <w:spacing w:after="0" w:line="240" w:lineRule="auto"/>
        <w:rPr>
          <w:rFonts w:ascii="Arial" w:hAnsi="Arial" w:cs="Arial"/>
        </w:rPr>
      </w:pPr>
    </w:p>
    <w:p w:rsidR="0038494C" w:rsidRPr="004F6ACA" w:rsidRDefault="0038494C" w:rsidP="0038494C">
      <w:pPr>
        <w:pStyle w:val="gap"/>
        <w:rPr>
          <w:rFonts w:cs="Arial"/>
          <w:sz w:val="22"/>
          <w:szCs w:val="22"/>
        </w:rPr>
      </w:pPr>
    </w:p>
    <w:p w:rsidR="0038494C" w:rsidRPr="004F6ACA" w:rsidRDefault="0038494C" w:rsidP="0038494C">
      <w:pPr>
        <w:numPr>
          <w:ilvl w:val="0"/>
          <w:numId w:val="23"/>
        </w:numPr>
        <w:tabs>
          <w:tab w:val="clear" w:pos="567"/>
          <w:tab w:val="num" w:pos="454"/>
        </w:tabs>
        <w:spacing w:after="0" w:line="240" w:lineRule="auto"/>
        <w:ind w:left="454" w:hanging="454"/>
        <w:rPr>
          <w:rFonts w:ascii="Arial" w:hAnsi="Arial" w:cs="Arial"/>
        </w:rPr>
      </w:pPr>
      <w:r w:rsidRPr="004F6ACA">
        <w:rPr>
          <w:rFonts w:ascii="Arial" w:hAnsi="Arial" w:cs="Arial"/>
        </w:rPr>
        <w:t xml:space="preserve">Suggest a factor which may inﬂuence the distribution of the arum lily. </w:t>
      </w:r>
    </w:p>
    <w:p w:rsidR="0038494C" w:rsidRDefault="0038494C" w:rsidP="0038494C">
      <w:pPr>
        <w:pStyle w:val="gap"/>
        <w:rPr>
          <w:rFonts w:cs="Arial"/>
          <w:sz w:val="22"/>
          <w:szCs w:val="22"/>
        </w:rPr>
      </w:pPr>
    </w:p>
    <w:p w:rsidR="0038494C" w:rsidRDefault="0038494C" w:rsidP="0038494C">
      <w:pPr>
        <w:pStyle w:val="gap"/>
        <w:rPr>
          <w:rFonts w:cs="Arial"/>
          <w:sz w:val="22"/>
          <w:szCs w:val="22"/>
        </w:rPr>
      </w:pPr>
    </w:p>
    <w:p w:rsidR="0038494C" w:rsidRDefault="0038494C" w:rsidP="0038494C">
      <w:pPr>
        <w:pStyle w:val="gap"/>
        <w:rPr>
          <w:rFonts w:cs="Arial"/>
          <w:sz w:val="22"/>
          <w:szCs w:val="22"/>
        </w:rPr>
      </w:pPr>
    </w:p>
    <w:p w:rsidR="0038494C" w:rsidRPr="004F6ACA" w:rsidRDefault="0038494C" w:rsidP="0038494C">
      <w:pPr>
        <w:pStyle w:val="gap"/>
        <w:rPr>
          <w:rFonts w:cs="Arial"/>
          <w:sz w:val="22"/>
          <w:szCs w:val="22"/>
        </w:rPr>
      </w:pPr>
    </w:p>
    <w:p w:rsidR="0038494C" w:rsidRDefault="0038494C" w:rsidP="0038494C">
      <w:pPr>
        <w:numPr>
          <w:ilvl w:val="0"/>
          <w:numId w:val="23"/>
        </w:numPr>
        <w:tabs>
          <w:tab w:val="clear" w:pos="567"/>
          <w:tab w:val="num" w:pos="454"/>
        </w:tabs>
        <w:spacing w:after="0" w:line="240" w:lineRule="auto"/>
        <w:ind w:left="454" w:hanging="454"/>
        <w:rPr>
          <w:rFonts w:ascii="Arial" w:hAnsi="Arial" w:cs="Arial"/>
        </w:rPr>
      </w:pPr>
      <w:r w:rsidRPr="004F6ACA">
        <w:rPr>
          <w:rFonts w:ascii="Arial" w:hAnsi="Arial" w:cs="Arial"/>
        </w:rPr>
        <w:t xml:space="preserve">How could the ecologist increase the reliability of the conclusions about the factors affecting distribution of the arum lily? </w:t>
      </w:r>
    </w:p>
    <w:p w:rsidR="0038494C" w:rsidRPr="004F6ACA" w:rsidRDefault="0038494C" w:rsidP="0038494C">
      <w:pPr>
        <w:spacing w:after="0" w:line="240" w:lineRule="auto"/>
        <w:ind w:left="454"/>
        <w:rPr>
          <w:rFonts w:ascii="Arial" w:hAnsi="Arial" w:cs="Arial"/>
        </w:rPr>
      </w:pPr>
    </w:p>
    <w:p w:rsidR="0038494C" w:rsidRPr="004F6ACA" w:rsidRDefault="0038494C" w:rsidP="0038494C">
      <w:pPr>
        <w:pStyle w:val="gap"/>
        <w:rPr>
          <w:rFonts w:cs="Arial"/>
          <w:sz w:val="22"/>
          <w:szCs w:val="22"/>
        </w:rPr>
      </w:pPr>
    </w:p>
    <w:p w:rsidR="0038494C" w:rsidRPr="00F25222" w:rsidRDefault="0038494C" w:rsidP="0038494C">
      <w:pPr>
        <w:pStyle w:val="ListParagraph"/>
        <w:numPr>
          <w:ilvl w:val="0"/>
          <w:numId w:val="23"/>
        </w:numPr>
        <w:spacing w:before="100" w:beforeAutospacing="1" w:after="100" w:afterAutospacing="1" w:line="240" w:lineRule="auto"/>
        <w:rPr>
          <w:rFonts w:ascii="Arial" w:eastAsia="Times New Roman" w:hAnsi="Arial" w:cs="Arial"/>
          <w:szCs w:val="24"/>
          <w:lang w:eastAsia="en-AU"/>
        </w:rPr>
      </w:pPr>
      <w:r w:rsidRPr="00F25222">
        <w:rPr>
          <w:rFonts w:ascii="Arial" w:eastAsia="Times New Roman" w:hAnsi="Arial" w:cs="Arial"/>
          <w:szCs w:val="24"/>
          <w:lang w:eastAsia="en-AU"/>
        </w:rPr>
        <w:t>A student wanted to know how many flowers there were in a 50 m</w:t>
      </w:r>
      <w:r w:rsidRPr="00F25222">
        <w:rPr>
          <w:rFonts w:ascii="Arial" w:eastAsia="Times New Roman" w:hAnsi="Arial" w:cs="Arial"/>
          <w:szCs w:val="24"/>
          <w:vertAlign w:val="superscript"/>
          <w:lang w:eastAsia="en-AU"/>
        </w:rPr>
        <w:t>2</w:t>
      </w:r>
      <w:r w:rsidRPr="00F25222">
        <w:rPr>
          <w:rFonts w:ascii="Arial" w:eastAsia="Times New Roman" w:hAnsi="Arial" w:cs="Arial"/>
          <w:szCs w:val="24"/>
          <w:lang w:eastAsia="en-AU"/>
        </w:rPr>
        <w:t xml:space="preserve"> field and threw enough quadrats to cover 10 m</w:t>
      </w:r>
      <w:r w:rsidRPr="00F25222">
        <w:rPr>
          <w:rFonts w:ascii="Arial" w:eastAsia="Times New Roman" w:hAnsi="Arial" w:cs="Arial"/>
          <w:szCs w:val="24"/>
          <w:vertAlign w:val="superscript"/>
          <w:lang w:eastAsia="en-AU"/>
        </w:rPr>
        <w:t>2</w:t>
      </w:r>
      <w:r w:rsidRPr="00F25222">
        <w:rPr>
          <w:rFonts w:ascii="Arial" w:eastAsia="Times New Roman" w:hAnsi="Arial" w:cs="Arial"/>
          <w:szCs w:val="24"/>
          <w:lang w:eastAsia="en-AU"/>
        </w:rPr>
        <w:t>, finding 40 flowers. How could the student calculate the estimated number of flowers in the whole field?</w:t>
      </w:r>
    </w:p>
    <w:p w:rsidR="0038494C" w:rsidRDefault="0038494C" w:rsidP="0038494C">
      <w:pPr>
        <w:pStyle w:val="ListParagraph"/>
        <w:spacing w:after="0"/>
        <w:ind w:left="0"/>
        <w:rPr>
          <w:rFonts w:ascii="Arial" w:hAnsi="Arial" w:cs="Arial"/>
          <w:b/>
        </w:rPr>
      </w:pPr>
    </w:p>
    <w:p w:rsidR="0038494C" w:rsidRDefault="0038494C" w:rsidP="0038494C">
      <w:pPr>
        <w:pStyle w:val="ListParagraph"/>
        <w:spacing w:after="0"/>
        <w:ind w:left="0"/>
        <w:rPr>
          <w:rFonts w:ascii="Arial" w:hAnsi="Arial" w:cs="Arial"/>
          <w:b/>
        </w:rPr>
      </w:pPr>
    </w:p>
    <w:p w:rsidR="0038494C" w:rsidRDefault="0038494C" w:rsidP="0038494C">
      <w:pPr>
        <w:pStyle w:val="ListParagraph"/>
        <w:spacing w:after="0"/>
        <w:ind w:left="0"/>
        <w:rPr>
          <w:rFonts w:ascii="Arial" w:hAnsi="Arial" w:cs="Arial"/>
          <w:b/>
        </w:rPr>
      </w:pPr>
    </w:p>
    <w:p w:rsidR="0038494C" w:rsidRDefault="0038494C" w:rsidP="0038494C">
      <w:pPr>
        <w:pStyle w:val="ListParagraph"/>
        <w:spacing w:after="0"/>
        <w:ind w:left="0"/>
        <w:rPr>
          <w:rFonts w:ascii="Arial" w:hAnsi="Arial" w:cs="Arial"/>
          <w:b/>
        </w:rPr>
      </w:pPr>
    </w:p>
    <w:p w:rsidR="0038494C" w:rsidRPr="004F71E8" w:rsidRDefault="0038494C" w:rsidP="0038494C">
      <w:pPr>
        <w:pStyle w:val="ListParagraph"/>
        <w:numPr>
          <w:ilvl w:val="0"/>
          <w:numId w:val="23"/>
        </w:numPr>
        <w:spacing w:after="0"/>
        <w:rPr>
          <w:rFonts w:ascii="Arial" w:hAnsi="Arial" w:cs="Arial"/>
        </w:rPr>
      </w:pPr>
      <w:r>
        <w:rPr>
          <w:rFonts w:ascii="Arial" w:hAnsi="Arial" w:cs="Arial"/>
        </w:rPr>
        <w:t>The lilac is a flowering plant found in woodlands. Describe how you could estimate the number of lilacs in a small woodland area.</w:t>
      </w:r>
    </w:p>
    <w:p w:rsidR="0038494C" w:rsidRPr="004F6ACA" w:rsidRDefault="0038494C" w:rsidP="0038494C">
      <w:pPr>
        <w:pStyle w:val="ListParagraph"/>
        <w:spacing w:after="0"/>
        <w:ind w:left="0"/>
        <w:rPr>
          <w:rFonts w:ascii="Arial" w:hAnsi="Arial" w:cs="Arial"/>
          <w:b/>
        </w:rPr>
      </w:pPr>
    </w:p>
    <w:p w:rsidR="0038494C" w:rsidRDefault="0038494C" w:rsidP="0038494C">
      <w:pPr>
        <w:pStyle w:val="ListParagraph"/>
        <w:spacing w:after="0"/>
        <w:ind w:left="0"/>
        <w:rPr>
          <w:rFonts w:ascii="Arial" w:hAnsi="Arial" w:cs="Arial"/>
          <w:b/>
        </w:rPr>
      </w:pPr>
    </w:p>
    <w:p w:rsidR="0038494C" w:rsidRDefault="0038494C" w:rsidP="0038494C">
      <w:pPr>
        <w:pStyle w:val="ListParagraph"/>
        <w:spacing w:after="0"/>
        <w:ind w:left="0"/>
        <w:rPr>
          <w:rFonts w:ascii="Arial" w:hAnsi="Arial" w:cs="Arial"/>
          <w:b/>
        </w:rPr>
      </w:pPr>
    </w:p>
    <w:p w:rsidR="0038494C" w:rsidRDefault="0038494C" w:rsidP="0038494C">
      <w:pPr>
        <w:pStyle w:val="ListParagraph"/>
        <w:spacing w:after="0"/>
        <w:ind w:left="0"/>
        <w:rPr>
          <w:rFonts w:ascii="Arial" w:hAnsi="Arial" w:cs="Arial"/>
          <w:b/>
        </w:rPr>
      </w:pPr>
    </w:p>
    <w:p w:rsidR="0038494C" w:rsidRDefault="0038494C" w:rsidP="0038494C">
      <w:pPr>
        <w:pStyle w:val="ListParagraph"/>
        <w:spacing w:after="0"/>
        <w:ind w:left="0"/>
        <w:rPr>
          <w:rFonts w:ascii="Arial" w:hAnsi="Arial" w:cs="Arial"/>
          <w:b/>
        </w:rPr>
      </w:pPr>
    </w:p>
    <w:p w:rsidR="0038494C" w:rsidRDefault="0038494C" w:rsidP="0038494C">
      <w:pPr>
        <w:pStyle w:val="ListParagraph"/>
        <w:spacing w:after="0"/>
        <w:ind w:left="0"/>
        <w:rPr>
          <w:rFonts w:ascii="Arial" w:hAnsi="Arial" w:cs="Arial"/>
          <w:b/>
        </w:rPr>
      </w:pPr>
      <w:r w:rsidRPr="00071D8C">
        <w:rPr>
          <w:rFonts w:ascii="Arial" w:hAnsi="Arial" w:cs="Arial"/>
          <w:b/>
        </w:rPr>
        <w:lastRenderedPageBreak/>
        <w:t>Source:</w:t>
      </w:r>
      <w:r>
        <w:rPr>
          <w:rFonts w:ascii="Arial" w:hAnsi="Arial" w:cs="Arial"/>
          <w:b/>
        </w:rPr>
        <w:t xml:space="preserve"> AQA A-Level Biology Jan 2012</w:t>
      </w:r>
    </w:p>
    <w:p w:rsidR="0038494C" w:rsidRPr="00071D8C" w:rsidRDefault="0038494C" w:rsidP="0038494C">
      <w:pPr>
        <w:pStyle w:val="ListParagraph"/>
        <w:spacing w:after="0"/>
        <w:ind w:left="0"/>
        <w:rPr>
          <w:rFonts w:ascii="Arial" w:hAnsi="Arial" w:cs="Arial"/>
        </w:rPr>
      </w:pPr>
      <w:r w:rsidRPr="00071D8C">
        <w:rPr>
          <w:rFonts w:ascii="Arial" w:hAnsi="Arial" w:cs="Arial"/>
          <w:noProof/>
          <w:lang w:eastAsia="en-AU"/>
        </w:rPr>
        <w:drawing>
          <wp:anchor distT="0" distB="0" distL="114300" distR="114300" simplePos="0" relativeHeight="251673600" behindDoc="1" locked="0" layoutInCell="1" allowOverlap="1" wp14:anchorId="02AF965C" wp14:editId="2527FE45">
            <wp:simplePos x="0" y="0"/>
            <wp:positionH relativeFrom="column">
              <wp:posOffset>428625</wp:posOffset>
            </wp:positionH>
            <wp:positionV relativeFrom="paragraph">
              <wp:posOffset>108585</wp:posOffset>
            </wp:positionV>
            <wp:extent cx="6220460" cy="2962275"/>
            <wp:effectExtent l="0" t="0" r="8890" b="9525"/>
            <wp:wrapTight wrapText="bothSides">
              <wp:wrapPolygon edited="0">
                <wp:start x="0" y="0"/>
                <wp:lineTo x="0" y="21531"/>
                <wp:lineTo x="21565" y="21531"/>
                <wp:lineTo x="21565"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220460" cy="2962275"/>
                    </a:xfrm>
                    <a:prstGeom prst="rect">
                      <a:avLst/>
                    </a:prstGeom>
                  </pic:spPr>
                </pic:pic>
              </a:graphicData>
            </a:graphic>
            <wp14:sizeRelH relativeFrom="page">
              <wp14:pctWidth>0</wp14:pctWidth>
            </wp14:sizeRelH>
            <wp14:sizeRelV relativeFrom="page">
              <wp14:pctHeight>0</wp14:pctHeight>
            </wp14:sizeRelV>
          </wp:anchor>
        </w:drawing>
      </w:r>
      <w:r w:rsidR="00757332">
        <w:rPr>
          <w:rFonts w:ascii="Arial" w:hAnsi="Arial" w:cs="Arial"/>
        </w:rPr>
        <w:t>9</w:t>
      </w:r>
      <w:bookmarkStart w:id="0" w:name="_GoBack"/>
      <w:bookmarkEnd w:id="0"/>
      <w:r>
        <w:rPr>
          <w:rFonts w:ascii="Arial" w:hAnsi="Arial" w:cs="Arial"/>
        </w:rPr>
        <w:t xml:space="preserve">. </w:t>
      </w:r>
    </w:p>
    <w:p w:rsidR="0038494C" w:rsidRDefault="0038494C" w:rsidP="0038494C">
      <w:pPr>
        <w:pStyle w:val="ListParagraph"/>
        <w:spacing w:after="0"/>
        <w:ind w:left="0"/>
        <w:rPr>
          <w:rFonts w:ascii="Arial" w:hAnsi="Arial" w:cs="Arial"/>
          <w:b/>
        </w:rPr>
      </w:pPr>
    </w:p>
    <w:p w:rsidR="0038494C" w:rsidRDefault="0038494C" w:rsidP="0038494C">
      <w:pPr>
        <w:pStyle w:val="ListParagraph"/>
        <w:spacing w:after="0"/>
        <w:ind w:left="0"/>
        <w:rPr>
          <w:rFonts w:ascii="Arial" w:hAnsi="Arial" w:cs="Arial"/>
          <w:b/>
        </w:rPr>
      </w:pPr>
    </w:p>
    <w:p w:rsidR="0038494C" w:rsidRDefault="0038494C" w:rsidP="0038494C">
      <w:pPr>
        <w:pStyle w:val="ListParagraph"/>
        <w:spacing w:after="0"/>
        <w:ind w:left="0"/>
        <w:rPr>
          <w:rFonts w:ascii="Arial" w:hAnsi="Arial" w:cs="Arial"/>
          <w:b/>
        </w:rPr>
      </w:pPr>
    </w:p>
    <w:p w:rsidR="0038494C" w:rsidRDefault="0038494C" w:rsidP="0038494C">
      <w:pPr>
        <w:pStyle w:val="ListParagraph"/>
        <w:spacing w:after="0"/>
        <w:ind w:left="0"/>
        <w:rPr>
          <w:rFonts w:ascii="Arial" w:hAnsi="Arial" w:cs="Arial"/>
          <w:b/>
        </w:rPr>
      </w:pPr>
    </w:p>
    <w:p w:rsidR="0038494C" w:rsidRDefault="0038494C" w:rsidP="0038494C">
      <w:pPr>
        <w:pStyle w:val="ListParagraph"/>
        <w:spacing w:after="0"/>
        <w:ind w:left="0"/>
        <w:rPr>
          <w:rFonts w:ascii="Arial" w:hAnsi="Arial" w:cs="Arial"/>
          <w:b/>
        </w:rPr>
      </w:pPr>
    </w:p>
    <w:p w:rsidR="0038494C" w:rsidRDefault="0038494C" w:rsidP="0038494C">
      <w:pPr>
        <w:pStyle w:val="ListParagraph"/>
        <w:spacing w:after="0"/>
        <w:ind w:left="0"/>
        <w:rPr>
          <w:rFonts w:ascii="Arial" w:hAnsi="Arial" w:cs="Arial"/>
          <w:b/>
        </w:rPr>
      </w:pPr>
    </w:p>
    <w:p w:rsidR="0038494C" w:rsidRDefault="0038494C" w:rsidP="0038494C">
      <w:pPr>
        <w:pStyle w:val="ListParagraph"/>
        <w:spacing w:after="0"/>
        <w:ind w:left="0"/>
        <w:rPr>
          <w:rFonts w:ascii="Arial" w:hAnsi="Arial" w:cs="Arial"/>
          <w:b/>
        </w:rPr>
      </w:pPr>
    </w:p>
    <w:p w:rsidR="0038494C" w:rsidRDefault="0038494C" w:rsidP="0038494C">
      <w:pPr>
        <w:pStyle w:val="ListParagraph"/>
        <w:spacing w:after="0"/>
        <w:ind w:left="0"/>
        <w:rPr>
          <w:rFonts w:ascii="Arial" w:hAnsi="Arial" w:cs="Arial"/>
          <w:b/>
        </w:rPr>
      </w:pPr>
    </w:p>
    <w:p w:rsidR="0038494C" w:rsidRDefault="0038494C" w:rsidP="0038494C">
      <w:pPr>
        <w:pStyle w:val="ListParagraph"/>
        <w:spacing w:after="0"/>
        <w:ind w:left="0"/>
        <w:rPr>
          <w:rFonts w:ascii="Arial" w:hAnsi="Arial" w:cs="Arial"/>
          <w:b/>
        </w:rPr>
      </w:pPr>
    </w:p>
    <w:p w:rsidR="0038494C" w:rsidRDefault="0038494C" w:rsidP="0038494C">
      <w:pPr>
        <w:pStyle w:val="ListParagraph"/>
        <w:spacing w:after="0"/>
        <w:ind w:left="0"/>
        <w:rPr>
          <w:rFonts w:ascii="Arial" w:hAnsi="Arial" w:cs="Arial"/>
          <w:b/>
        </w:rPr>
      </w:pPr>
    </w:p>
    <w:p w:rsidR="0038494C" w:rsidRDefault="0038494C" w:rsidP="0038494C">
      <w:pPr>
        <w:pStyle w:val="ListParagraph"/>
        <w:spacing w:after="0"/>
        <w:ind w:left="0"/>
        <w:rPr>
          <w:rFonts w:ascii="Arial" w:hAnsi="Arial" w:cs="Arial"/>
          <w:b/>
        </w:rPr>
      </w:pPr>
    </w:p>
    <w:p w:rsidR="0038494C" w:rsidRDefault="0038494C" w:rsidP="0038494C">
      <w:pPr>
        <w:pStyle w:val="ListParagraph"/>
        <w:spacing w:after="0"/>
        <w:ind w:left="0"/>
        <w:rPr>
          <w:rFonts w:ascii="Arial" w:hAnsi="Arial" w:cs="Arial"/>
          <w:b/>
        </w:rPr>
      </w:pPr>
    </w:p>
    <w:p w:rsidR="0038494C" w:rsidRDefault="0038494C" w:rsidP="0038494C">
      <w:pPr>
        <w:pStyle w:val="ListParagraph"/>
        <w:spacing w:after="0"/>
        <w:ind w:left="0"/>
        <w:rPr>
          <w:rFonts w:ascii="Arial" w:hAnsi="Arial" w:cs="Arial"/>
          <w:b/>
        </w:rPr>
      </w:pPr>
    </w:p>
    <w:p w:rsidR="0038494C" w:rsidRDefault="0038494C" w:rsidP="0038494C">
      <w:pPr>
        <w:pStyle w:val="ListParagraph"/>
        <w:spacing w:after="0"/>
        <w:ind w:left="0"/>
        <w:rPr>
          <w:rFonts w:ascii="Arial" w:hAnsi="Arial" w:cs="Arial"/>
          <w:b/>
        </w:rPr>
      </w:pPr>
    </w:p>
    <w:p w:rsidR="0038494C" w:rsidRDefault="0038494C" w:rsidP="0038494C">
      <w:pPr>
        <w:pStyle w:val="ListParagraph"/>
        <w:spacing w:after="0"/>
        <w:ind w:left="0"/>
        <w:rPr>
          <w:rFonts w:ascii="Arial" w:hAnsi="Arial" w:cs="Arial"/>
          <w:b/>
        </w:rPr>
      </w:pPr>
    </w:p>
    <w:p w:rsidR="0038494C" w:rsidRDefault="0038494C" w:rsidP="0038494C">
      <w:pPr>
        <w:pStyle w:val="ListParagraph"/>
        <w:spacing w:after="0"/>
        <w:ind w:left="0"/>
        <w:rPr>
          <w:rFonts w:ascii="Arial" w:hAnsi="Arial" w:cs="Arial"/>
          <w:b/>
        </w:rPr>
      </w:pPr>
    </w:p>
    <w:p w:rsidR="0038494C" w:rsidRDefault="0038494C" w:rsidP="006B0219">
      <w:pPr>
        <w:pStyle w:val="Default"/>
        <w:spacing w:after="120"/>
        <w:rPr>
          <w:b/>
          <w:color w:val="2F5496"/>
          <w:sz w:val="22"/>
        </w:rPr>
      </w:pPr>
    </w:p>
    <w:p w:rsidR="0038494C" w:rsidRDefault="0038494C" w:rsidP="006B0219">
      <w:pPr>
        <w:pStyle w:val="Default"/>
        <w:spacing w:after="120"/>
        <w:rPr>
          <w:b/>
          <w:color w:val="2F5496"/>
          <w:sz w:val="22"/>
        </w:rPr>
      </w:pPr>
    </w:p>
    <w:p w:rsidR="0038494C" w:rsidRDefault="0038494C" w:rsidP="006B0219">
      <w:pPr>
        <w:pStyle w:val="Default"/>
        <w:spacing w:after="120"/>
        <w:rPr>
          <w:b/>
          <w:color w:val="2F5496"/>
          <w:sz w:val="22"/>
        </w:rPr>
      </w:pPr>
    </w:p>
    <w:p w:rsidR="0038494C" w:rsidRDefault="0038494C" w:rsidP="006B0219">
      <w:pPr>
        <w:pStyle w:val="Default"/>
        <w:spacing w:after="120"/>
        <w:rPr>
          <w:b/>
          <w:color w:val="2F5496"/>
          <w:sz w:val="22"/>
        </w:rPr>
      </w:pPr>
    </w:p>
    <w:p w:rsidR="0038494C" w:rsidRDefault="0038494C" w:rsidP="006B0219">
      <w:pPr>
        <w:pStyle w:val="Default"/>
        <w:spacing w:after="120"/>
        <w:rPr>
          <w:b/>
          <w:color w:val="2F5496"/>
          <w:sz w:val="22"/>
        </w:rPr>
      </w:pPr>
    </w:p>
    <w:p w:rsidR="0038494C" w:rsidRDefault="0038494C" w:rsidP="006B0219">
      <w:pPr>
        <w:pStyle w:val="Default"/>
        <w:spacing w:after="120"/>
        <w:rPr>
          <w:b/>
          <w:color w:val="2F5496"/>
          <w:sz w:val="22"/>
        </w:rPr>
      </w:pPr>
    </w:p>
    <w:p w:rsidR="0038494C" w:rsidRDefault="0038494C" w:rsidP="006B0219">
      <w:pPr>
        <w:pStyle w:val="Default"/>
        <w:spacing w:after="120"/>
        <w:rPr>
          <w:b/>
          <w:color w:val="2F5496"/>
          <w:sz w:val="22"/>
        </w:rPr>
      </w:pPr>
    </w:p>
    <w:p w:rsidR="0038494C" w:rsidRPr="0028723B" w:rsidRDefault="0038494C" w:rsidP="006B0219">
      <w:pPr>
        <w:pStyle w:val="Default"/>
        <w:spacing w:after="120"/>
        <w:rPr>
          <w:b/>
          <w:color w:val="2F5496"/>
          <w:sz w:val="22"/>
        </w:rPr>
      </w:pPr>
    </w:p>
    <w:p w:rsidR="00A30DCA" w:rsidRPr="00431393" w:rsidRDefault="006B0219" w:rsidP="006B0219">
      <w:pPr>
        <w:pStyle w:val="Heading2"/>
        <w:tabs>
          <w:tab w:val="left" w:pos="3990"/>
        </w:tabs>
        <w:spacing w:before="120" w:after="0"/>
        <w:rPr>
          <w:sz w:val="24"/>
          <w:szCs w:val="24"/>
        </w:rPr>
      </w:pPr>
      <w:r w:rsidRPr="00431393">
        <w:rPr>
          <w:noProof/>
          <w:sz w:val="24"/>
          <w:szCs w:val="24"/>
        </w:rPr>
        <w:drawing>
          <wp:anchor distT="0" distB="0" distL="114300" distR="114300" simplePos="0" relativeHeight="251661312" behindDoc="0" locked="0" layoutInCell="1" allowOverlap="1">
            <wp:simplePos x="0" y="0"/>
            <wp:positionH relativeFrom="margin">
              <wp:align>right</wp:align>
            </wp:positionH>
            <wp:positionV relativeFrom="paragraph">
              <wp:posOffset>87630</wp:posOffset>
            </wp:positionV>
            <wp:extent cx="1748790" cy="2057400"/>
            <wp:effectExtent l="0" t="0" r="3810" b="0"/>
            <wp:wrapSquare wrapText="bothSides"/>
            <wp:docPr id="267" name="Picture 267" descr="AW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W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48790" cy="2057400"/>
                    </a:xfrm>
                    <a:prstGeom prst="rect">
                      <a:avLst/>
                    </a:prstGeom>
                    <a:noFill/>
                    <a:ln>
                      <a:noFill/>
                    </a:ln>
                  </pic:spPr>
                </pic:pic>
              </a:graphicData>
            </a:graphic>
            <wp14:sizeRelH relativeFrom="page">
              <wp14:pctWidth>0</wp14:pctWidth>
            </wp14:sizeRelH>
            <wp14:sizeRelV relativeFrom="page">
              <wp14:pctHeight>0</wp14:pctHeight>
            </wp14:sizeRelV>
          </wp:anchor>
        </w:drawing>
      </w:r>
      <w:r w:rsidR="00A30DCA" w:rsidRPr="00431393">
        <w:rPr>
          <w:sz w:val="24"/>
          <w:szCs w:val="24"/>
        </w:rPr>
        <w:t>Capture/recapture activity</w:t>
      </w:r>
    </w:p>
    <w:p w:rsidR="00A30DCA" w:rsidRDefault="00A30DCA" w:rsidP="006B0219">
      <w:pPr>
        <w:spacing w:after="120"/>
        <w:rPr>
          <w:rFonts w:ascii="Arial" w:hAnsi="Arial" w:cs="Arial"/>
        </w:rPr>
      </w:pPr>
      <w:r w:rsidRPr="00431393">
        <w:rPr>
          <w:rFonts w:ascii="Arial" w:hAnsi="Arial" w:cs="Arial"/>
        </w:rPr>
        <w:t xml:space="preserve">You will need a box of matches and a felt pen to complete this activity. </w:t>
      </w:r>
    </w:p>
    <w:p w:rsidR="006B0219" w:rsidRPr="00431393" w:rsidRDefault="006B0219" w:rsidP="006B0219">
      <w:pPr>
        <w:spacing w:after="120"/>
        <w:rPr>
          <w:rFonts w:ascii="Arial" w:hAnsi="Arial" w:cs="Arial"/>
        </w:rPr>
      </w:pPr>
    </w:p>
    <w:p w:rsidR="00A30DCA" w:rsidRPr="00431393" w:rsidRDefault="00A30DCA" w:rsidP="00A30DCA">
      <w:pPr>
        <w:numPr>
          <w:ilvl w:val="0"/>
          <w:numId w:val="16"/>
        </w:numPr>
        <w:tabs>
          <w:tab w:val="clear" w:pos="567"/>
          <w:tab w:val="num" w:pos="454"/>
        </w:tabs>
        <w:spacing w:before="120" w:after="120" w:line="240" w:lineRule="auto"/>
        <w:ind w:left="454" w:hanging="454"/>
        <w:rPr>
          <w:rFonts w:ascii="Arial" w:hAnsi="Arial" w:cs="Arial"/>
        </w:rPr>
      </w:pPr>
      <w:r w:rsidRPr="00431393">
        <w:rPr>
          <w:rFonts w:ascii="Arial" w:hAnsi="Arial" w:cs="Arial"/>
        </w:rPr>
        <w:t>Remove 10 matches from the box and mark them with a felt pen.</w:t>
      </w:r>
    </w:p>
    <w:p w:rsidR="00A30DCA" w:rsidRPr="00431393" w:rsidRDefault="00A30DCA" w:rsidP="00A30DCA">
      <w:pPr>
        <w:numPr>
          <w:ilvl w:val="0"/>
          <w:numId w:val="16"/>
        </w:numPr>
        <w:tabs>
          <w:tab w:val="clear" w:pos="567"/>
          <w:tab w:val="num" w:pos="454"/>
        </w:tabs>
        <w:spacing w:before="120" w:after="120" w:line="240" w:lineRule="auto"/>
        <w:ind w:left="454" w:hanging="454"/>
        <w:rPr>
          <w:rFonts w:ascii="Arial" w:hAnsi="Arial" w:cs="Arial"/>
        </w:rPr>
      </w:pPr>
      <w:r w:rsidRPr="00431393">
        <w:rPr>
          <w:rFonts w:ascii="Arial" w:hAnsi="Arial" w:cs="Arial"/>
        </w:rPr>
        <w:t>Return the marked matches to the box.</w:t>
      </w:r>
    </w:p>
    <w:p w:rsidR="00A30DCA" w:rsidRPr="00431393" w:rsidRDefault="00A30DCA" w:rsidP="00A30DCA">
      <w:pPr>
        <w:numPr>
          <w:ilvl w:val="0"/>
          <w:numId w:val="16"/>
        </w:numPr>
        <w:tabs>
          <w:tab w:val="clear" w:pos="567"/>
          <w:tab w:val="num" w:pos="454"/>
        </w:tabs>
        <w:spacing w:before="120" w:after="120" w:line="240" w:lineRule="auto"/>
        <w:ind w:left="454" w:hanging="454"/>
        <w:rPr>
          <w:rFonts w:ascii="Arial" w:hAnsi="Arial" w:cs="Arial"/>
        </w:rPr>
      </w:pPr>
      <w:r w:rsidRPr="00431393">
        <w:rPr>
          <w:rFonts w:ascii="Arial" w:hAnsi="Arial" w:cs="Arial"/>
        </w:rPr>
        <w:t>Shake the box to mix up the matches.</w:t>
      </w:r>
    </w:p>
    <w:p w:rsidR="00A30DCA" w:rsidRPr="00431393" w:rsidRDefault="00A30DCA" w:rsidP="00A30DCA">
      <w:pPr>
        <w:numPr>
          <w:ilvl w:val="0"/>
          <w:numId w:val="16"/>
        </w:numPr>
        <w:tabs>
          <w:tab w:val="clear" w:pos="567"/>
          <w:tab w:val="num" w:pos="454"/>
        </w:tabs>
        <w:spacing w:before="120" w:after="120" w:line="240" w:lineRule="auto"/>
        <w:ind w:left="454" w:hanging="454"/>
        <w:rPr>
          <w:rFonts w:ascii="Arial" w:hAnsi="Arial" w:cs="Arial"/>
        </w:rPr>
      </w:pPr>
      <w:r w:rsidRPr="00431393">
        <w:rPr>
          <w:rFonts w:ascii="Arial" w:hAnsi="Arial" w:cs="Arial"/>
        </w:rPr>
        <w:t>Remove 20 matches from the box and count the number of marked matches, recording the number of marked matches in the table below.</w:t>
      </w:r>
    </w:p>
    <w:p w:rsidR="00A30DCA" w:rsidRDefault="00A30DCA" w:rsidP="00A30DCA">
      <w:pPr>
        <w:numPr>
          <w:ilvl w:val="0"/>
          <w:numId w:val="16"/>
        </w:numPr>
        <w:tabs>
          <w:tab w:val="clear" w:pos="567"/>
          <w:tab w:val="num" w:pos="454"/>
        </w:tabs>
        <w:spacing w:before="120" w:after="120" w:line="240" w:lineRule="auto"/>
        <w:ind w:left="454" w:hanging="454"/>
        <w:rPr>
          <w:rFonts w:ascii="Arial" w:hAnsi="Arial" w:cs="Arial"/>
        </w:rPr>
      </w:pPr>
      <w:r w:rsidRPr="00431393">
        <w:rPr>
          <w:rFonts w:ascii="Arial" w:hAnsi="Arial" w:cs="Arial"/>
        </w:rPr>
        <w:t>Estimate the size of the match popula</w:t>
      </w:r>
      <w:r>
        <w:rPr>
          <w:rFonts w:ascii="Arial" w:hAnsi="Arial" w:cs="Arial"/>
        </w:rPr>
        <w:t>tion (N) using the formula:</w:t>
      </w:r>
    </w:p>
    <w:p w:rsidR="006B0219" w:rsidRPr="00431393" w:rsidRDefault="006B0219" w:rsidP="006B0219">
      <w:pPr>
        <w:spacing w:before="120" w:after="120" w:line="240" w:lineRule="auto"/>
        <w:rPr>
          <w:rFonts w:ascii="Arial" w:hAnsi="Arial" w:cs="Arial"/>
        </w:rPr>
      </w:pPr>
      <w:r w:rsidRPr="00431393">
        <w:rPr>
          <w:rFonts w:ascii="Arial" w:hAnsi="Arial" w:cs="Arial"/>
          <w:noProof/>
          <w:lang w:eastAsia="en-AU"/>
        </w:rPr>
        <w:drawing>
          <wp:anchor distT="0" distB="0" distL="114300" distR="114300" simplePos="0" relativeHeight="251662336" behindDoc="0" locked="0" layoutInCell="1" allowOverlap="1">
            <wp:simplePos x="0" y="0"/>
            <wp:positionH relativeFrom="column">
              <wp:posOffset>1447800</wp:posOffset>
            </wp:positionH>
            <wp:positionV relativeFrom="paragraph">
              <wp:posOffset>90805</wp:posOffset>
            </wp:positionV>
            <wp:extent cx="790575" cy="390525"/>
            <wp:effectExtent l="0" t="0" r="9525" b="9525"/>
            <wp:wrapNone/>
            <wp:docPr id="266" name="Picture 266" descr="Eq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qn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90575" cy="3905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30DCA" w:rsidRDefault="00A30DCA" w:rsidP="00A30DCA">
      <w:pPr>
        <w:ind w:left="5517" w:firstLine="720"/>
        <w:rPr>
          <w:rFonts w:ascii="Arial" w:hAnsi="Arial" w:cs="Arial"/>
          <w:sz w:val="20"/>
          <w:szCs w:val="20"/>
        </w:rPr>
      </w:pPr>
      <w:r w:rsidRPr="00431393">
        <w:rPr>
          <w:rFonts w:ascii="Arial" w:hAnsi="Arial" w:cs="Arial"/>
        </w:rPr>
        <w:t xml:space="preserve">     </w:t>
      </w:r>
    </w:p>
    <w:p w:rsidR="00A30DCA" w:rsidRPr="004108B3" w:rsidRDefault="006B0219" w:rsidP="00A30DCA">
      <w:pPr>
        <w:ind w:firstLine="720"/>
        <w:rPr>
          <w:rFonts w:ascii="Arial" w:hAnsi="Arial" w:cs="Arial"/>
          <w:sz w:val="20"/>
          <w:szCs w:val="20"/>
        </w:rPr>
      </w:pPr>
      <w:r>
        <w:rPr>
          <w:rFonts w:ascii="Arial" w:hAnsi="Arial" w:cs="Arial"/>
          <w:sz w:val="20"/>
          <w:szCs w:val="20"/>
        </w:rPr>
        <w:tab/>
      </w:r>
      <w:r w:rsidR="00A30DCA" w:rsidRPr="004108B3">
        <w:rPr>
          <w:rFonts w:ascii="Arial" w:hAnsi="Arial" w:cs="Arial"/>
          <w:sz w:val="20"/>
          <w:szCs w:val="20"/>
        </w:rPr>
        <w:t>n1 = the first catch of 10 marked matches.</w:t>
      </w:r>
    </w:p>
    <w:p w:rsidR="00A30DCA" w:rsidRPr="004108B3" w:rsidRDefault="00A30DCA" w:rsidP="00A30DCA">
      <w:pPr>
        <w:ind w:firstLine="720"/>
        <w:rPr>
          <w:rFonts w:ascii="Arial" w:hAnsi="Arial" w:cs="Arial"/>
          <w:sz w:val="20"/>
          <w:szCs w:val="20"/>
        </w:rPr>
      </w:pPr>
      <w:r>
        <w:rPr>
          <w:rFonts w:ascii="Arial" w:hAnsi="Arial" w:cs="Arial"/>
          <w:sz w:val="20"/>
          <w:szCs w:val="20"/>
        </w:rPr>
        <w:tab/>
      </w:r>
      <w:r w:rsidRPr="004108B3">
        <w:rPr>
          <w:rFonts w:ascii="Arial" w:hAnsi="Arial" w:cs="Arial"/>
          <w:sz w:val="20"/>
          <w:szCs w:val="20"/>
        </w:rPr>
        <w:t>n2 = the second catch of 20 matches.</w:t>
      </w:r>
    </w:p>
    <w:p w:rsidR="00A30DCA" w:rsidRDefault="00A30DCA" w:rsidP="00A30DCA">
      <w:pPr>
        <w:ind w:firstLine="720"/>
        <w:rPr>
          <w:rFonts w:ascii="Arial" w:hAnsi="Arial" w:cs="Arial"/>
          <w:sz w:val="20"/>
          <w:szCs w:val="20"/>
        </w:rPr>
      </w:pPr>
      <w:r>
        <w:rPr>
          <w:rFonts w:ascii="Arial" w:hAnsi="Arial" w:cs="Arial"/>
          <w:sz w:val="20"/>
          <w:szCs w:val="20"/>
        </w:rPr>
        <w:tab/>
      </w:r>
      <w:r w:rsidRPr="004108B3">
        <w:rPr>
          <w:rFonts w:ascii="Arial" w:hAnsi="Arial" w:cs="Arial"/>
          <w:sz w:val="20"/>
          <w:szCs w:val="20"/>
        </w:rPr>
        <w:t>m = the number of marked matches in the second catch.</w:t>
      </w:r>
    </w:p>
    <w:p w:rsidR="006B0219" w:rsidRDefault="006B0219" w:rsidP="006B0219">
      <w:pPr>
        <w:spacing w:after="0"/>
        <w:ind w:firstLine="720"/>
        <w:rPr>
          <w:rFonts w:ascii="Arial" w:hAnsi="Arial" w:cs="Arial"/>
          <w:sz w:val="20"/>
          <w:szCs w:val="20"/>
        </w:rPr>
      </w:pPr>
    </w:p>
    <w:p w:rsidR="00A30DCA" w:rsidRPr="006B0219" w:rsidRDefault="00A30DCA" w:rsidP="006B0219">
      <w:pPr>
        <w:pStyle w:val="ListParagraph"/>
        <w:numPr>
          <w:ilvl w:val="0"/>
          <w:numId w:val="16"/>
        </w:numPr>
        <w:rPr>
          <w:rFonts w:ascii="Arial" w:hAnsi="Arial" w:cs="Arial"/>
        </w:rPr>
      </w:pPr>
      <w:r w:rsidRPr="006B0219">
        <w:rPr>
          <w:rFonts w:ascii="Arial" w:hAnsi="Arial" w:cs="Arial"/>
        </w:rPr>
        <w:t>Repeat this process three more times and record your results in the table below.</w:t>
      </w:r>
    </w:p>
    <w:p w:rsidR="00A30DCA" w:rsidRPr="00431393" w:rsidRDefault="00A30DCA" w:rsidP="00A30DCA">
      <w:pPr>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91"/>
        <w:gridCol w:w="1097"/>
        <w:gridCol w:w="1097"/>
        <w:gridCol w:w="1097"/>
        <w:gridCol w:w="1097"/>
      </w:tblGrid>
      <w:tr w:rsidR="00A30DCA" w:rsidRPr="00AB649F" w:rsidTr="0038494C">
        <w:trPr>
          <w:trHeight w:val="400"/>
          <w:jc w:val="center"/>
        </w:trPr>
        <w:tc>
          <w:tcPr>
            <w:tcW w:w="3291" w:type="dxa"/>
            <w:shd w:val="clear" w:color="auto" w:fill="F3F3F3"/>
          </w:tcPr>
          <w:p w:rsidR="00A30DCA" w:rsidRPr="00AB649F" w:rsidRDefault="00A30DCA" w:rsidP="00DE1F8A">
            <w:pPr>
              <w:jc w:val="center"/>
              <w:rPr>
                <w:rStyle w:val="Bold"/>
                <w:rFonts w:cs="Arial"/>
                <w:sz w:val="22"/>
              </w:rPr>
            </w:pPr>
            <w:r w:rsidRPr="00AB649F">
              <w:rPr>
                <w:rStyle w:val="Bold"/>
                <w:rFonts w:cs="Arial"/>
                <w:sz w:val="22"/>
              </w:rPr>
              <w:lastRenderedPageBreak/>
              <w:t>Sample</w:t>
            </w:r>
          </w:p>
        </w:tc>
        <w:tc>
          <w:tcPr>
            <w:tcW w:w="1097" w:type="dxa"/>
            <w:shd w:val="clear" w:color="auto" w:fill="F3F3F3"/>
          </w:tcPr>
          <w:p w:rsidR="00A30DCA" w:rsidRPr="00AB649F" w:rsidRDefault="00A30DCA" w:rsidP="00DE1F8A">
            <w:pPr>
              <w:jc w:val="center"/>
              <w:rPr>
                <w:rStyle w:val="Bold"/>
                <w:rFonts w:cs="Arial"/>
                <w:sz w:val="22"/>
              </w:rPr>
            </w:pPr>
            <w:r w:rsidRPr="00AB649F">
              <w:rPr>
                <w:rStyle w:val="Bold"/>
                <w:rFonts w:cs="Arial"/>
                <w:sz w:val="22"/>
              </w:rPr>
              <w:t>1</w:t>
            </w:r>
          </w:p>
        </w:tc>
        <w:tc>
          <w:tcPr>
            <w:tcW w:w="1097" w:type="dxa"/>
            <w:shd w:val="clear" w:color="auto" w:fill="F3F3F3"/>
          </w:tcPr>
          <w:p w:rsidR="00A30DCA" w:rsidRPr="00AB649F" w:rsidRDefault="00A30DCA" w:rsidP="00DE1F8A">
            <w:pPr>
              <w:jc w:val="center"/>
              <w:rPr>
                <w:rStyle w:val="Bold"/>
                <w:rFonts w:cs="Arial"/>
                <w:sz w:val="22"/>
              </w:rPr>
            </w:pPr>
            <w:r w:rsidRPr="00AB649F">
              <w:rPr>
                <w:rStyle w:val="Bold"/>
                <w:rFonts w:cs="Arial"/>
                <w:sz w:val="22"/>
              </w:rPr>
              <w:t>2</w:t>
            </w:r>
          </w:p>
        </w:tc>
        <w:tc>
          <w:tcPr>
            <w:tcW w:w="1097" w:type="dxa"/>
            <w:shd w:val="clear" w:color="auto" w:fill="F3F3F3"/>
          </w:tcPr>
          <w:p w:rsidR="00A30DCA" w:rsidRPr="00AB649F" w:rsidRDefault="00A30DCA" w:rsidP="00DE1F8A">
            <w:pPr>
              <w:jc w:val="center"/>
              <w:rPr>
                <w:rStyle w:val="Bold"/>
                <w:rFonts w:cs="Arial"/>
                <w:sz w:val="22"/>
              </w:rPr>
            </w:pPr>
            <w:r w:rsidRPr="00AB649F">
              <w:rPr>
                <w:rStyle w:val="Bold"/>
                <w:rFonts w:cs="Arial"/>
                <w:sz w:val="22"/>
              </w:rPr>
              <w:t>3</w:t>
            </w:r>
          </w:p>
        </w:tc>
        <w:tc>
          <w:tcPr>
            <w:tcW w:w="1097" w:type="dxa"/>
            <w:shd w:val="clear" w:color="auto" w:fill="F3F3F3"/>
          </w:tcPr>
          <w:p w:rsidR="00A30DCA" w:rsidRPr="00AB649F" w:rsidRDefault="00A30DCA" w:rsidP="00DE1F8A">
            <w:pPr>
              <w:jc w:val="center"/>
              <w:rPr>
                <w:rStyle w:val="Bold"/>
                <w:rFonts w:cs="Arial"/>
                <w:sz w:val="22"/>
              </w:rPr>
            </w:pPr>
            <w:r w:rsidRPr="00AB649F">
              <w:rPr>
                <w:rStyle w:val="Bold"/>
                <w:rFonts w:cs="Arial"/>
                <w:sz w:val="22"/>
              </w:rPr>
              <w:t>4</w:t>
            </w:r>
          </w:p>
        </w:tc>
      </w:tr>
      <w:tr w:rsidR="00A30DCA" w:rsidRPr="00AB649F" w:rsidTr="0038494C">
        <w:trPr>
          <w:trHeight w:val="413"/>
          <w:jc w:val="center"/>
        </w:trPr>
        <w:tc>
          <w:tcPr>
            <w:tcW w:w="3291" w:type="dxa"/>
            <w:shd w:val="clear" w:color="auto" w:fill="auto"/>
          </w:tcPr>
          <w:p w:rsidR="00A30DCA" w:rsidRPr="00AB649F" w:rsidRDefault="00A30DCA" w:rsidP="00DE1F8A">
            <w:pPr>
              <w:jc w:val="center"/>
              <w:rPr>
                <w:rFonts w:ascii="Arial" w:hAnsi="Arial" w:cs="Arial"/>
              </w:rPr>
            </w:pPr>
            <w:r w:rsidRPr="00AB649F">
              <w:rPr>
                <w:rFonts w:ascii="Arial" w:hAnsi="Arial" w:cs="Arial"/>
              </w:rPr>
              <w:t>n1 x n2</w:t>
            </w:r>
          </w:p>
        </w:tc>
        <w:tc>
          <w:tcPr>
            <w:tcW w:w="1097" w:type="dxa"/>
            <w:shd w:val="clear" w:color="auto" w:fill="auto"/>
          </w:tcPr>
          <w:p w:rsidR="00A30DCA" w:rsidRPr="00AB649F" w:rsidRDefault="00A30DCA" w:rsidP="00DE1F8A">
            <w:pPr>
              <w:rPr>
                <w:rFonts w:ascii="Arial" w:hAnsi="Arial" w:cs="Arial"/>
              </w:rPr>
            </w:pPr>
            <w:r w:rsidRPr="00AB649F">
              <w:rPr>
                <w:rFonts w:ascii="Arial" w:hAnsi="Arial" w:cs="Arial"/>
              </w:rPr>
              <w:t>10 x 20</w:t>
            </w:r>
          </w:p>
        </w:tc>
        <w:tc>
          <w:tcPr>
            <w:tcW w:w="1097" w:type="dxa"/>
            <w:shd w:val="clear" w:color="auto" w:fill="auto"/>
          </w:tcPr>
          <w:p w:rsidR="00A30DCA" w:rsidRPr="00AB649F" w:rsidRDefault="00A30DCA" w:rsidP="00DE1F8A">
            <w:pPr>
              <w:rPr>
                <w:rFonts w:ascii="Arial" w:hAnsi="Arial" w:cs="Arial"/>
              </w:rPr>
            </w:pPr>
          </w:p>
        </w:tc>
        <w:tc>
          <w:tcPr>
            <w:tcW w:w="1097" w:type="dxa"/>
            <w:shd w:val="clear" w:color="auto" w:fill="auto"/>
          </w:tcPr>
          <w:p w:rsidR="00A30DCA" w:rsidRPr="00AB649F" w:rsidRDefault="00A30DCA" w:rsidP="00DE1F8A">
            <w:pPr>
              <w:rPr>
                <w:rFonts w:ascii="Arial" w:hAnsi="Arial" w:cs="Arial"/>
              </w:rPr>
            </w:pPr>
          </w:p>
        </w:tc>
        <w:tc>
          <w:tcPr>
            <w:tcW w:w="1097" w:type="dxa"/>
            <w:shd w:val="clear" w:color="auto" w:fill="auto"/>
          </w:tcPr>
          <w:p w:rsidR="00A30DCA" w:rsidRPr="00AB649F" w:rsidRDefault="00A30DCA" w:rsidP="00DE1F8A">
            <w:pPr>
              <w:rPr>
                <w:rFonts w:ascii="Arial" w:hAnsi="Arial" w:cs="Arial"/>
              </w:rPr>
            </w:pPr>
          </w:p>
        </w:tc>
      </w:tr>
      <w:tr w:rsidR="00A30DCA" w:rsidRPr="00AB649F" w:rsidTr="0038494C">
        <w:trPr>
          <w:trHeight w:val="400"/>
          <w:jc w:val="center"/>
        </w:trPr>
        <w:tc>
          <w:tcPr>
            <w:tcW w:w="3291" w:type="dxa"/>
            <w:shd w:val="clear" w:color="auto" w:fill="auto"/>
          </w:tcPr>
          <w:p w:rsidR="00A30DCA" w:rsidRPr="00AB649F" w:rsidRDefault="00A30DCA" w:rsidP="00DE1F8A">
            <w:pPr>
              <w:jc w:val="center"/>
              <w:rPr>
                <w:rFonts w:ascii="Arial" w:hAnsi="Arial" w:cs="Arial"/>
              </w:rPr>
            </w:pPr>
            <w:r w:rsidRPr="00AB649F">
              <w:rPr>
                <w:rFonts w:ascii="Arial" w:hAnsi="Arial" w:cs="Arial"/>
              </w:rPr>
              <w:t>m</w:t>
            </w:r>
          </w:p>
        </w:tc>
        <w:tc>
          <w:tcPr>
            <w:tcW w:w="1097" w:type="dxa"/>
            <w:shd w:val="clear" w:color="auto" w:fill="auto"/>
          </w:tcPr>
          <w:p w:rsidR="00A30DCA" w:rsidRPr="00AB649F" w:rsidRDefault="00A30DCA" w:rsidP="00DE1F8A">
            <w:pPr>
              <w:rPr>
                <w:rFonts w:ascii="Arial" w:hAnsi="Arial" w:cs="Arial"/>
              </w:rPr>
            </w:pPr>
          </w:p>
        </w:tc>
        <w:tc>
          <w:tcPr>
            <w:tcW w:w="1097" w:type="dxa"/>
            <w:shd w:val="clear" w:color="auto" w:fill="auto"/>
          </w:tcPr>
          <w:p w:rsidR="00A30DCA" w:rsidRPr="00AB649F" w:rsidRDefault="00A30DCA" w:rsidP="00DE1F8A">
            <w:pPr>
              <w:rPr>
                <w:rFonts w:ascii="Arial" w:hAnsi="Arial" w:cs="Arial"/>
              </w:rPr>
            </w:pPr>
          </w:p>
        </w:tc>
        <w:tc>
          <w:tcPr>
            <w:tcW w:w="1097" w:type="dxa"/>
            <w:shd w:val="clear" w:color="auto" w:fill="auto"/>
          </w:tcPr>
          <w:p w:rsidR="00A30DCA" w:rsidRPr="00AB649F" w:rsidRDefault="00A30DCA" w:rsidP="00DE1F8A">
            <w:pPr>
              <w:rPr>
                <w:rFonts w:ascii="Arial" w:hAnsi="Arial" w:cs="Arial"/>
              </w:rPr>
            </w:pPr>
          </w:p>
        </w:tc>
        <w:tc>
          <w:tcPr>
            <w:tcW w:w="1097" w:type="dxa"/>
            <w:shd w:val="clear" w:color="auto" w:fill="auto"/>
          </w:tcPr>
          <w:p w:rsidR="00A30DCA" w:rsidRPr="00AB649F" w:rsidRDefault="00A30DCA" w:rsidP="00DE1F8A">
            <w:pPr>
              <w:rPr>
                <w:rFonts w:ascii="Arial" w:hAnsi="Arial" w:cs="Arial"/>
              </w:rPr>
            </w:pPr>
          </w:p>
        </w:tc>
      </w:tr>
      <w:tr w:rsidR="00A30DCA" w:rsidRPr="00AB649F" w:rsidTr="0038494C">
        <w:trPr>
          <w:trHeight w:val="1039"/>
          <w:jc w:val="center"/>
        </w:trPr>
        <w:tc>
          <w:tcPr>
            <w:tcW w:w="3291" w:type="dxa"/>
            <w:shd w:val="clear" w:color="auto" w:fill="auto"/>
          </w:tcPr>
          <w:p w:rsidR="00A30DCA" w:rsidRPr="00AB649F" w:rsidRDefault="00A30DCA" w:rsidP="00DE1F8A">
            <w:pPr>
              <w:jc w:val="center"/>
              <w:rPr>
                <w:rFonts w:ascii="Arial" w:hAnsi="Arial" w:cs="Arial"/>
                <w:sz w:val="18"/>
                <w:szCs w:val="18"/>
              </w:rPr>
            </w:pPr>
            <w:r w:rsidRPr="00AB649F">
              <w:rPr>
                <w:rFonts w:ascii="Arial" w:hAnsi="Arial" w:cs="Arial"/>
                <w:sz w:val="18"/>
                <w:szCs w:val="18"/>
              </w:rPr>
              <w:t>estimated match population</w:t>
            </w:r>
          </w:p>
          <w:p w:rsidR="00A30DCA" w:rsidRPr="00AB649F" w:rsidRDefault="00A30DCA" w:rsidP="00DE1F8A">
            <w:pPr>
              <w:jc w:val="center"/>
              <w:rPr>
                <w:rFonts w:ascii="Arial" w:hAnsi="Arial" w:cs="Arial"/>
              </w:rPr>
            </w:pPr>
            <w:r w:rsidRPr="00AB649F">
              <w:rPr>
                <w:rFonts w:ascii="Arial" w:hAnsi="Arial" w:cs="Arial"/>
                <w:noProof/>
                <w:lang w:eastAsia="en-AU"/>
              </w:rPr>
              <w:drawing>
                <wp:inline distT="0" distB="0" distL="0" distR="0">
                  <wp:extent cx="619125" cy="305832"/>
                  <wp:effectExtent l="0" t="0" r="0" b="0"/>
                  <wp:docPr id="13" name="Picture 13" descr="Eq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qn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4800" cy="313575"/>
                          </a:xfrm>
                          <a:prstGeom prst="rect">
                            <a:avLst/>
                          </a:prstGeom>
                          <a:noFill/>
                          <a:ln>
                            <a:noFill/>
                          </a:ln>
                        </pic:spPr>
                      </pic:pic>
                    </a:graphicData>
                  </a:graphic>
                </wp:inline>
              </w:drawing>
            </w:r>
          </w:p>
        </w:tc>
        <w:tc>
          <w:tcPr>
            <w:tcW w:w="1097" w:type="dxa"/>
            <w:shd w:val="clear" w:color="auto" w:fill="auto"/>
          </w:tcPr>
          <w:p w:rsidR="00A30DCA" w:rsidRPr="00AB649F" w:rsidRDefault="00A30DCA" w:rsidP="00DE1F8A">
            <w:pPr>
              <w:rPr>
                <w:rFonts w:ascii="Arial" w:hAnsi="Arial" w:cs="Arial"/>
              </w:rPr>
            </w:pPr>
          </w:p>
        </w:tc>
        <w:tc>
          <w:tcPr>
            <w:tcW w:w="1097" w:type="dxa"/>
            <w:shd w:val="clear" w:color="auto" w:fill="auto"/>
          </w:tcPr>
          <w:p w:rsidR="00A30DCA" w:rsidRPr="00AB649F" w:rsidRDefault="00A30DCA" w:rsidP="00DE1F8A">
            <w:pPr>
              <w:rPr>
                <w:rFonts w:ascii="Arial" w:hAnsi="Arial" w:cs="Arial"/>
              </w:rPr>
            </w:pPr>
          </w:p>
        </w:tc>
        <w:tc>
          <w:tcPr>
            <w:tcW w:w="1097" w:type="dxa"/>
            <w:shd w:val="clear" w:color="auto" w:fill="auto"/>
          </w:tcPr>
          <w:p w:rsidR="00A30DCA" w:rsidRPr="00AB649F" w:rsidRDefault="00A30DCA" w:rsidP="00DE1F8A">
            <w:pPr>
              <w:rPr>
                <w:rFonts w:ascii="Arial" w:hAnsi="Arial" w:cs="Arial"/>
              </w:rPr>
            </w:pPr>
          </w:p>
        </w:tc>
        <w:tc>
          <w:tcPr>
            <w:tcW w:w="1097" w:type="dxa"/>
            <w:shd w:val="clear" w:color="auto" w:fill="auto"/>
          </w:tcPr>
          <w:p w:rsidR="00A30DCA" w:rsidRPr="00AB649F" w:rsidRDefault="00A30DCA" w:rsidP="00DE1F8A">
            <w:pPr>
              <w:rPr>
                <w:rFonts w:ascii="Arial" w:hAnsi="Arial" w:cs="Arial"/>
              </w:rPr>
            </w:pPr>
          </w:p>
        </w:tc>
      </w:tr>
    </w:tbl>
    <w:p w:rsidR="0038494C" w:rsidRDefault="0038494C" w:rsidP="00A30DCA">
      <w:pPr>
        <w:rPr>
          <w:rStyle w:val="Bold"/>
          <w:rFonts w:cs="Arial"/>
          <w:sz w:val="22"/>
        </w:rPr>
      </w:pPr>
    </w:p>
    <w:p w:rsidR="00A30DCA" w:rsidRPr="00431393" w:rsidRDefault="00A30DCA" w:rsidP="00A30DCA">
      <w:pPr>
        <w:rPr>
          <w:rStyle w:val="Bold"/>
          <w:rFonts w:cs="Arial"/>
          <w:sz w:val="22"/>
        </w:rPr>
      </w:pPr>
      <w:r w:rsidRPr="00431393">
        <w:rPr>
          <w:rStyle w:val="Bold"/>
          <w:rFonts w:cs="Arial"/>
          <w:sz w:val="22"/>
        </w:rPr>
        <w:t>Questions</w:t>
      </w:r>
    </w:p>
    <w:p w:rsidR="00A30DCA" w:rsidRDefault="00A30DCA" w:rsidP="00A30DCA">
      <w:pPr>
        <w:numPr>
          <w:ilvl w:val="0"/>
          <w:numId w:val="17"/>
        </w:numPr>
        <w:spacing w:before="120" w:after="120" w:line="240" w:lineRule="auto"/>
        <w:rPr>
          <w:rFonts w:ascii="Arial" w:hAnsi="Arial" w:cs="Arial"/>
        </w:rPr>
      </w:pPr>
      <w:r w:rsidRPr="00431393">
        <w:rPr>
          <w:rFonts w:ascii="Arial" w:hAnsi="Arial" w:cs="Arial"/>
        </w:rPr>
        <w:t>a)  How many matches are in the box?</w:t>
      </w:r>
    </w:p>
    <w:p w:rsidR="006B0219" w:rsidRDefault="006B0219" w:rsidP="006B0219">
      <w:pPr>
        <w:spacing w:before="120" w:after="120" w:line="240" w:lineRule="auto"/>
        <w:rPr>
          <w:rFonts w:ascii="Arial" w:hAnsi="Arial" w:cs="Arial"/>
        </w:rPr>
      </w:pPr>
    </w:p>
    <w:p w:rsidR="006B0219" w:rsidRPr="00431393" w:rsidRDefault="006B0219" w:rsidP="006B0219">
      <w:pPr>
        <w:spacing w:before="120" w:after="120" w:line="240" w:lineRule="auto"/>
        <w:rPr>
          <w:rFonts w:ascii="Arial" w:hAnsi="Arial" w:cs="Arial"/>
        </w:rPr>
      </w:pPr>
    </w:p>
    <w:p w:rsidR="00A30DCA" w:rsidRPr="00431393" w:rsidRDefault="00A30DCA" w:rsidP="00A30DCA">
      <w:pPr>
        <w:spacing w:before="100" w:line="240" w:lineRule="auto"/>
        <w:ind w:left="454"/>
        <w:rPr>
          <w:rFonts w:ascii="Arial" w:hAnsi="Arial" w:cs="Arial"/>
        </w:rPr>
      </w:pPr>
      <w:r w:rsidRPr="00431393">
        <w:rPr>
          <w:rFonts w:ascii="Arial" w:hAnsi="Arial" w:cs="Arial"/>
        </w:rPr>
        <w:t xml:space="preserve">  b)  How does this figure compare with the estimated size of the match population?</w:t>
      </w:r>
    </w:p>
    <w:p w:rsidR="00A30DCA" w:rsidRDefault="00A30DCA" w:rsidP="00A30DCA">
      <w:pPr>
        <w:keepNext/>
        <w:tabs>
          <w:tab w:val="left" w:pos="454"/>
        </w:tabs>
        <w:rPr>
          <w:rFonts w:ascii="Arial" w:hAnsi="Arial" w:cs="Arial"/>
        </w:rPr>
      </w:pPr>
    </w:p>
    <w:p w:rsidR="006B0219" w:rsidRPr="00431393" w:rsidRDefault="006B0219" w:rsidP="00A30DCA">
      <w:pPr>
        <w:keepNext/>
        <w:tabs>
          <w:tab w:val="left" w:pos="454"/>
        </w:tabs>
        <w:rPr>
          <w:rFonts w:ascii="Arial" w:hAnsi="Arial" w:cs="Arial"/>
        </w:rPr>
      </w:pPr>
    </w:p>
    <w:p w:rsidR="00A30DCA" w:rsidRPr="00431393" w:rsidRDefault="00A30DCA" w:rsidP="00A30DCA">
      <w:pPr>
        <w:keepNext/>
        <w:numPr>
          <w:ilvl w:val="0"/>
          <w:numId w:val="17"/>
        </w:numPr>
        <w:tabs>
          <w:tab w:val="left" w:pos="454"/>
        </w:tabs>
        <w:spacing w:before="120" w:after="120" w:line="240" w:lineRule="auto"/>
        <w:ind w:left="454" w:hanging="454"/>
        <w:rPr>
          <w:rFonts w:ascii="Arial" w:hAnsi="Arial" w:cs="Arial"/>
        </w:rPr>
      </w:pPr>
      <w:r w:rsidRPr="00431393">
        <w:rPr>
          <w:rFonts w:ascii="Arial" w:hAnsi="Arial" w:cs="Arial"/>
        </w:rPr>
        <w:t>In a population study of bandicoots, nine bandicoots were caught, tagged and released. At a later date, fresh traps were set and a total of twelve bandicoots were caught, six of which had tags. Calculate the population size at this time.</w:t>
      </w:r>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81"/>
        <w:gridCol w:w="3806"/>
      </w:tblGrid>
      <w:tr w:rsidR="00A30DCA" w:rsidRPr="00AB649F" w:rsidTr="0038494C">
        <w:trPr>
          <w:trHeight w:val="2534"/>
        </w:trPr>
        <w:tc>
          <w:tcPr>
            <w:tcW w:w="5481" w:type="dxa"/>
            <w:tcBorders>
              <w:top w:val="nil"/>
              <w:left w:val="nil"/>
              <w:bottom w:val="nil"/>
              <w:right w:val="nil"/>
            </w:tcBorders>
            <w:shd w:val="clear" w:color="auto" w:fill="auto"/>
          </w:tcPr>
          <w:p w:rsidR="00A30DCA" w:rsidRPr="00AB649F" w:rsidRDefault="00A30DCA" w:rsidP="00DE1F8A">
            <w:pPr>
              <w:rPr>
                <w:rFonts w:ascii="Arial" w:hAnsi="Arial" w:cs="Arial"/>
              </w:rPr>
            </w:pPr>
          </w:p>
        </w:tc>
        <w:tc>
          <w:tcPr>
            <w:tcW w:w="3806" w:type="dxa"/>
            <w:tcBorders>
              <w:top w:val="nil"/>
              <w:left w:val="nil"/>
              <w:bottom w:val="nil"/>
              <w:right w:val="nil"/>
            </w:tcBorders>
            <w:shd w:val="clear" w:color="auto" w:fill="auto"/>
          </w:tcPr>
          <w:p w:rsidR="00A30DCA" w:rsidRPr="00AB649F" w:rsidRDefault="00A30DCA" w:rsidP="00DE1F8A">
            <w:pPr>
              <w:jc w:val="center"/>
              <w:rPr>
                <w:rFonts w:ascii="Arial" w:hAnsi="Arial" w:cs="Arial"/>
              </w:rPr>
            </w:pPr>
            <w:r w:rsidRPr="00AB649F">
              <w:rPr>
                <w:rFonts w:ascii="Arial" w:hAnsi="Arial" w:cs="Arial"/>
                <w:noProof/>
                <w:lang w:eastAsia="en-AU"/>
              </w:rPr>
              <w:drawing>
                <wp:inline distT="0" distB="0" distL="0" distR="0">
                  <wp:extent cx="1581150" cy="1175727"/>
                  <wp:effectExtent l="0" t="0" r="0" b="5715"/>
                  <wp:docPr id="10" name="Picture 10" descr="Bandicoo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dicoot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86059" cy="1179377"/>
                          </a:xfrm>
                          <a:prstGeom prst="rect">
                            <a:avLst/>
                          </a:prstGeom>
                          <a:noFill/>
                          <a:ln>
                            <a:noFill/>
                          </a:ln>
                        </pic:spPr>
                      </pic:pic>
                    </a:graphicData>
                  </a:graphic>
                </wp:inline>
              </w:drawing>
            </w:r>
          </w:p>
          <w:p w:rsidR="00A30DCA" w:rsidRPr="00AB649F" w:rsidRDefault="00A30DCA" w:rsidP="00DE1F8A">
            <w:pPr>
              <w:jc w:val="center"/>
              <w:rPr>
                <w:rFonts w:ascii="Arial" w:hAnsi="Arial" w:cs="Arial"/>
                <w:sz w:val="18"/>
                <w:szCs w:val="18"/>
              </w:rPr>
            </w:pPr>
            <w:r w:rsidRPr="00AB649F">
              <w:rPr>
                <w:rFonts w:ascii="Arial" w:hAnsi="Arial" w:cs="Arial"/>
                <w:i/>
                <w:iCs/>
                <w:sz w:val="18"/>
                <w:szCs w:val="18"/>
              </w:rPr>
              <w:t>Photo courtesy of Leonie Wilson, SIDE</w:t>
            </w:r>
          </w:p>
        </w:tc>
      </w:tr>
    </w:tbl>
    <w:p w:rsidR="00A30DCA" w:rsidRPr="00431393" w:rsidRDefault="00A30DCA" w:rsidP="0038494C">
      <w:pPr>
        <w:tabs>
          <w:tab w:val="center" w:pos="5089"/>
        </w:tabs>
        <w:rPr>
          <w:rFonts w:ascii="Arial" w:hAnsi="Arial" w:cs="Arial"/>
          <w:color w:val="0000FF"/>
        </w:rPr>
      </w:pPr>
      <w:r w:rsidRPr="00431393">
        <w:rPr>
          <w:rStyle w:val="ans"/>
          <w:rFonts w:cs="Arial"/>
          <w:sz w:val="22"/>
        </w:rPr>
        <w:fldChar w:fldCharType="begin"/>
      </w:r>
      <w:r w:rsidRPr="00431393">
        <w:rPr>
          <w:rStyle w:val="ans"/>
          <w:rFonts w:cs="Arial"/>
          <w:sz w:val="22"/>
        </w:rPr>
        <w:instrText xml:space="preserve"> IF </w:instrText>
      </w:r>
      <w:r w:rsidRPr="00431393">
        <w:rPr>
          <w:rStyle w:val="ans"/>
          <w:rFonts w:cs="Arial"/>
          <w:sz w:val="22"/>
        </w:rPr>
        <w:fldChar w:fldCharType="begin"/>
      </w:r>
      <w:r w:rsidRPr="00431393">
        <w:rPr>
          <w:rStyle w:val="ans"/>
          <w:rFonts w:cs="Arial"/>
          <w:sz w:val="22"/>
        </w:rPr>
        <w:instrText xml:space="preserve"> DOCVARIABLE ShowHide </w:instrText>
      </w:r>
      <w:r w:rsidRPr="00431393">
        <w:rPr>
          <w:rStyle w:val="ans"/>
          <w:rFonts w:cs="Arial"/>
          <w:sz w:val="22"/>
        </w:rPr>
        <w:fldChar w:fldCharType="separate"/>
      </w:r>
      <w:r w:rsidRPr="00431393">
        <w:rPr>
          <w:rStyle w:val="ans"/>
          <w:rFonts w:cs="Arial"/>
          <w:sz w:val="22"/>
        </w:rPr>
        <w:instrText>Show</w:instrText>
      </w:r>
      <w:r w:rsidRPr="00431393">
        <w:rPr>
          <w:rStyle w:val="ans"/>
          <w:rFonts w:cs="Arial"/>
          <w:sz w:val="22"/>
        </w:rPr>
        <w:fldChar w:fldCharType="end"/>
      </w:r>
      <w:r w:rsidRPr="00431393">
        <w:rPr>
          <w:rStyle w:val="ans"/>
          <w:rFonts w:cs="Arial"/>
          <w:sz w:val="22"/>
        </w:rPr>
        <w:instrText xml:space="preserve"> = "Show""</w:instrText>
      </w:r>
      <w:r w:rsidRPr="00431393">
        <w:rPr>
          <w:rFonts w:ascii="Arial" w:hAnsi="Arial" w:cs="Arial"/>
          <w:noProof/>
          <w:color w:val="0000FF"/>
          <w:lang w:eastAsia="en-AU"/>
        </w:rPr>
        <mc:AlternateContent>
          <mc:Choice Requires="wpc">
            <w:drawing>
              <wp:anchor distT="0" distB="0" distL="114300" distR="114300" simplePos="0" relativeHeight="251659264" behindDoc="0" locked="0" layoutInCell="1" allowOverlap="1">
                <wp:simplePos x="0" y="0"/>
                <wp:positionH relativeFrom="character">
                  <wp:posOffset>0</wp:posOffset>
                </wp:positionH>
                <wp:positionV relativeFrom="line">
                  <wp:posOffset>0</wp:posOffset>
                </wp:positionV>
                <wp:extent cx="1247775" cy="1339215"/>
                <wp:effectExtent l="0" t="0" r="0" b="3810"/>
                <wp:wrapNone/>
                <wp:docPr id="265" name="Canvas 26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8" name="Line 4"/>
                        <wps:cNvCnPr>
                          <a:cxnSpLocks noChangeShapeType="1"/>
                        </wps:cNvCnPr>
                        <wps:spPr bwMode="auto">
                          <a:xfrm>
                            <a:off x="519430" y="256540"/>
                            <a:ext cx="169545" cy="635"/>
                          </a:xfrm>
                          <a:prstGeom prst="line">
                            <a:avLst/>
                          </a:prstGeom>
                          <a:noFill/>
                          <a:ln w="7620">
                            <a:solidFill>
                              <a:srgbClr val="0000FF"/>
                            </a:solidFill>
                            <a:round/>
                            <a:headEnd/>
                            <a:tailEnd/>
                          </a:ln>
                          <a:extLst>
                            <a:ext uri="{909E8E84-426E-40DD-AFC4-6F175D3DCCD1}">
                              <a14:hiddenFill xmlns:a14="http://schemas.microsoft.com/office/drawing/2010/main">
                                <a:noFill/>
                              </a14:hiddenFill>
                            </a:ext>
                          </a:extLst>
                        </wps:spPr>
                        <wps:bodyPr/>
                      </wps:wsp>
                      <wps:wsp>
                        <wps:cNvPr id="29" name="Line 5"/>
                        <wps:cNvCnPr>
                          <a:cxnSpLocks noChangeShapeType="1"/>
                        </wps:cNvCnPr>
                        <wps:spPr bwMode="auto">
                          <a:xfrm>
                            <a:off x="335915" y="648970"/>
                            <a:ext cx="257810" cy="635"/>
                          </a:xfrm>
                          <a:prstGeom prst="line">
                            <a:avLst/>
                          </a:prstGeom>
                          <a:noFill/>
                          <a:ln w="7620">
                            <a:solidFill>
                              <a:srgbClr val="0000FF"/>
                            </a:solidFill>
                            <a:round/>
                            <a:headEnd/>
                            <a:tailEnd/>
                          </a:ln>
                          <a:extLst>
                            <a:ext uri="{909E8E84-426E-40DD-AFC4-6F175D3DCCD1}">
                              <a14:hiddenFill xmlns:a14="http://schemas.microsoft.com/office/drawing/2010/main">
                                <a:noFill/>
                              </a14:hiddenFill>
                            </a:ext>
                          </a:extLst>
                        </wps:spPr>
                        <wps:bodyPr/>
                      </wps:wsp>
                      <wps:wsp>
                        <wps:cNvPr id="30" name="Rectangle 6"/>
                        <wps:cNvSpPr>
                          <a:spLocks noChangeArrowheads="1"/>
                        </wps:cNvSpPr>
                        <wps:spPr bwMode="auto">
                          <a:xfrm>
                            <a:off x="13335" y="109220"/>
                            <a:ext cx="360045" cy="502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30DCA" w:rsidRPr="00A66425" w:rsidRDefault="00A30DCA" w:rsidP="00A30DCA">
                              <w:pPr>
                                <w:rPr>
                                  <w:color w:val="0000FF"/>
                                </w:rPr>
                              </w:pPr>
                              <w:r w:rsidRPr="00A66425">
                                <w:rPr>
                                  <w:rFonts w:cs="Arial"/>
                                  <w:color w:val="0000FF"/>
                                  <w:lang w:val="en-US"/>
                                </w:rPr>
                                <w:t>N=9x</w:t>
                              </w:r>
                            </w:p>
                          </w:txbxContent>
                        </wps:txbx>
                        <wps:bodyPr rot="0" vert="horz" wrap="none" lIns="0" tIns="0" rIns="0" bIns="0" anchor="t" anchorCtr="0" upright="1">
                          <a:spAutoFit/>
                        </wps:bodyPr>
                      </wps:wsp>
                      <wps:wsp>
                        <wps:cNvPr id="31" name="Rectangle 7"/>
                        <wps:cNvSpPr>
                          <a:spLocks noChangeArrowheads="1"/>
                        </wps:cNvSpPr>
                        <wps:spPr bwMode="auto">
                          <a:xfrm>
                            <a:off x="562610" y="184150"/>
                            <a:ext cx="85090" cy="327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30DCA" w:rsidRPr="00A66425" w:rsidRDefault="00A30DCA" w:rsidP="00A30DCA">
                              <w:pPr>
                                <w:rPr>
                                  <w:color w:val="0000FF"/>
                                </w:rPr>
                              </w:pPr>
                              <w:r w:rsidRPr="00A66425">
                                <w:rPr>
                                  <w:rFonts w:cs="Arial"/>
                                  <w:color w:val="0000FF"/>
                                  <w:lang w:val="en-US"/>
                                </w:rPr>
                                <w:t>6</w:t>
                              </w:r>
                            </w:p>
                          </w:txbxContent>
                        </wps:txbx>
                        <wps:bodyPr rot="0" vert="horz" wrap="none" lIns="0" tIns="0" rIns="0" bIns="0" anchor="t" anchorCtr="0" upright="1">
                          <a:spAutoFit/>
                        </wps:bodyPr>
                      </wps:wsp>
                      <wps:wsp>
                        <wps:cNvPr id="256" name="Rectangle 8"/>
                        <wps:cNvSpPr>
                          <a:spLocks noChangeArrowheads="1"/>
                        </wps:cNvSpPr>
                        <wps:spPr bwMode="auto">
                          <a:xfrm>
                            <a:off x="323215" y="393065"/>
                            <a:ext cx="254635" cy="502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30DCA" w:rsidRPr="00A66425" w:rsidRDefault="00A30DCA" w:rsidP="00A30DCA">
                              <w:pPr>
                                <w:rPr>
                                  <w:color w:val="0000FF"/>
                                </w:rPr>
                              </w:pPr>
                              <w:r w:rsidRPr="00A66425">
                                <w:rPr>
                                  <w:rFonts w:cs="Arial"/>
                                  <w:color w:val="0000FF"/>
                                  <w:lang w:val="en-US"/>
                                </w:rPr>
                                <w:t>108</w:t>
                              </w:r>
                            </w:p>
                          </w:txbxContent>
                        </wps:txbx>
                        <wps:bodyPr rot="0" vert="horz" wrap="none" lIns="0" tIns="0" rIns="0" bIns="0" anchor="t" anchorCtr="0" upright="1">
                          <a:spAutoFit/>
                        </wps:bodyPr>
                      </wps:wsp>
                      <wps:wsp>
                        <wps:cNvPr id="258" name="Rectangle 9"/>
                        <wps:cNvSpPr>
                          <a:spLocks noChangeArrowheads="1"/>
                        </wps:cNvSpPr>
                        <wps:spPr bwMode="auto">
                          <a:xfrm>
                            <a:off x="161290" y="520700"/>
                            <a:ext cx="89535" cy="327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30DCA" w:rsidRPr="00A66425" w:rsidRDefault="00A30DCA" w:rsidP="00A30DCA">
                              <w:pPr>
                                <w:rPr>
                                  <w:color w:val="0000FF"/>
                                </w:rPr>
                              </w:pPr>
                              <w:r w:rsidRPr="00A66425">
                                <w:rPr>
                                  <w:rFonts w:cs="Arial"/>
                                  <w:color w:val="0000FF"/>
                                  <w:lang w:val="en-US"/>
                                </w:rPr>
                                <w:t>=</w:t>
                              </w:r>
                            </w:p>
                          </w:txbxContent>
                        </wps:txbx>
                        <wps:bodyPr rot="0" vert="horz" wrap="none" lIns="0" tIns="0" rIns="0" bIns="0" anchor="t" anchorCtr="0" upright="1">
                          <a:spAutoFit/>
                        </wps:bodyPr>
                      </wps:wsp>
                      <wps:wsp>
                        <wps:cNvPr id="261" name="Rectangle 10"/>
                        <wps:cNvSpPr>
                          <a:spLocks noChangeArrowheads="1"/>
                        </wps:cNvSpPr>
                        <wps:spPr bwMode="auto">
                          <a:xfrm>
                            <a:off x="422910" y="566420"/>
                            <a:ext cx="85090" cy="327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30DCA" w:rsidRPr="00A66425" w:rsidRDefault="00A30DCA" w:rsidP="00A30DCA">
                              <w:pPr>
                                <w:rPr>
                                  <w:color w:val="0000FF"/>
                                </w:rPr>
                              </w:pPr>
                              <w:r w:rsidRPr="00A66425">
                                <w:rPr>
                                  <w:rFonts w:cs="Arial"/>
                                  <w:color w:val="0000FF"/>
                                  <w:lang w:val="en-US"/>
                                </w:rPr>
                                <w:t>6</w:t>
                              </w:r>
                            </w:p>
                          </w:txbxContent>
                        </wps:txbx>
                        <wps:bodyPr rot="0" vert="horz" wrap="none" lIns="0" tIns="0" rIns="0" bIns="0" anchor="t" anchorCtr="0" upright="1">
                          <a:spAutoFit/>
                        </wps:bodyPr>
                      </wps:wsp>
                      <wps:wsp>
                        <wps:cNvPr id="262" name="Rectangle 11"/>
                        <wps:cNvSpPr>
                          <a:spLocks noChangeArrowheads="1"/>
                        </wps:cNvSpPr>
                        <wps:spPr bwMode="auto">
                          <a:xfrm>
                            <a:off x="161290" y="836295"/>
                            <a:ext cx="995680" cy="502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30DCA" w:rsidRPr="00A66425" w:rsidRDefault="00A30DCA" w:rsidP="00A30DCA">
                              <w:pPr>
                                <w:rPr>
                                  <w:color w:val="0000FF"/>
                                </w:rPr>
                              </w:pPr>
                              <w:r w:rsidRPr="00A66425">
                                <w:rPr>
                                  <w:rFonts w:cs="Arial"/>
                                  <w:color w:val="0000FF"/>
                                  <w:lang w:val="en-US"/>
                                </w:rPr>
                                <w:t>=18bandicoots</w:t>
                              </w:r>
                            </w:p>
                          </w:txbxContent>
                        </wps:txbx>
                        <wps:bodyPr rot="0" vert="horz" wrap="none" lIns="0" tIns="0" rIns="0" bIns="0" anchor="t" anchorCtr="0" upright="1">
                          <a:spAutoFit/>
                        </wps:bodyPr>
                      </wps:wsp>
                      <wps:wsp>
                        <wps:cNvPr id="264" name="Rectangle 12"/>
                        <wps:cNvSpPr>
                          <a:spLocks noChangeArrowheads="1"/>
                        </wps:cNvSpPr>
                        <wps:spPr bwMode="auto">
                          <a:xfrm>
                            <a:off x="508000" y="0"/>
                            <a:ext cx="169545" cy="327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30DCA" w:rsidRPr="00A66425" w:rsidRDefault="00A30DCA" w:rsidP="00A30DCA">
                              <w:pPr>
                                <w:rPr>
                                  <w:color w:val="0000FF"/>
                                </w:rPr>
                              </w:pPr>
                              <w:r>
                                <w:rPr>
                                  <w:rFonts w:cs="Arial"/>
                                  <w:color w:val="0000FF"/>
                                  <w:lang w:val="en-US"/>
                                </w:rPr>
                                <w:t>12</w:t>
                              </w:r>
                            </w:p>
                          </w:txbxContent>
                        </wps:txbx>
                        <wps:bodyPr rot="0" vert="horz" wrap="none" lIns="0" tIns="0" rIns="0" bIns="0" anchor="t" anchorCtr="0" upright="1">
                          <a:spAutoFit/>
                        </wps:bodyPr>
                      </wps:wsp>
                    </wpc:wpc>
                  </a:graphicData>
                </a:graphic>
                <wp14:sizeRelH relativeFrom="page">
                  <wp14:pctWidth>0</wp14:pctWidth>
                </wp14:sizeRelH>
                <wp14:sizeRelV relativeFrom="page">
                  <wp14:pctHeight>0</wp14:pctHeight>
                </wp14:sizeRelV>
              </wp:anchor>
            </w:drawing>
          </mc:Choice>
          <mc:Fallback>
            <w:pict>
              <v:group id="Canvas 265" o:spid="_x0000_s1027" editas="canvas" style="position:absolute;margin-left:0;margin-top:0;width:98.25pt;height:105.45pt;z-index:251659264;mso-position-horizontal-relative:char;mso-position-vertical-relative:line" coordsize="12477,13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msFpQQAAF4kAAAOAAAAZHJzL2Uyb0RvYy54bWzsWm1vqzYU/j5p/wHxPQ022MFR6VVvUqZJ&#10;3Vbd3vsDHCAJGtjI0CbdtP++Y4NpSVqpulujK4V8IAbbx8f24+e8wOWnfVk4j5mqcykiF114rpOJ&#10;RKa52ETut6/xJHSduuEi5YUUWeQ+ZbX76ernny531TzDciuLNFMOCBH1fFdF7rZpqvl0WifbrOT1&#10;hawyAZVrqUrewK3aTFPFdyC9LKbY8+h0J1VaKZlkdQ1Pl22le2Xkr9dZ0vyxXtdZ4xSRC7o15qrM&#10;daWv06tLPt8oXm3zpFODf4cWJc8FDNqLWvKGOw8qPxJV5omStVw3F4ksp3K9zpPMzAFmg7yD2Sy4&#10;eOS1mUwCq2MVhNL/KHe10XoLGedFAasxBelz/Uz/72B/Ml1diGGj9olp27XZVbCBddVvZf3fVLzf&#10;8iozM6/nye+Pd8rJ08jFgCbBS8DRbS4yJ9DbpweGFgtxp7SOyV7cV7cy+bN2hFxsudhkRtbXpwq6&#10;Id0D1H7RRd/UFQyw2v0mU2jDHxpp9nK/VqUWCbvk7COXIBb4gKEn0INQEnTgyfaNk0A1oowExHUS&#10;qKc+MQPxuZVRqbr5JZOlowuRW4D6Zgz+eFs3Wic+t00GK60X2tlF7oxiz3SoZZGneq90s1ptVotC&#10;OY9cwxt+cdyNO2im5INIYRA+32Y8venKDc+LtgyDtxsMcwF1dEM9K4Pfv5nHbsKbMJgEmN5MAm+5&#10;nFzHi2BCYzQjS3+5WCzRP1o1FMy3eZpmQmtnzxIK3oeD7lS3p6A/Tc+oHEo36wUq2n+jtNlWvZMt&#10;JlYyfbpTdrsBmu3jj8coG2DUAGEAuI/EqO8ThgCEGoNByGYHGMVkFiKA8IjR88aoprGWR7+AhQSO&#10;LDKHaubogHpvThHwywGTXisld5pDgN0HVNp2eDeVIh+AalCKPIaB2Qw5WSb1qedZJiUeZm09kNQb&#10;ZKpgDu8mU01uL2jlByW+AX0PWD42v2OWn77FkAMuRzjwPmM2iWk4mwRxQCbAEeHEQ+wzo17AgmU8&#10;5HJjZ1v3DAb4Xi7XFowRTN5hwTwDBtjswRKUeQNuYpGXkRtqO9ch5i1z1psirb41Evb/NWPR7Fd7&#10;42EYVGsct+bDURKsNZwWcHGhsJXqL9fZgbsYuQL8WdcpfhVwFqBBYwvKFla2wEUCHSO3cZ22uGha&#10;D/ShUvlmC3JRuzDVNbgecW78gWcdQG99czoL5qNjdpidkB0IxVRbKTBiKAwQOaCHkHgMarUN8/GM&#10;UguYkR0id2SHD2UHbE/BGbMDxD7H9BDahYFI7KOdBx/7uPNxfeZ71HjYrZXTcRgmgQ6/DD+M3sNB&#10;jDjyw4fyg2+PwVnzQ5+keQ4umF2YE/ADoghrBwH8A4K9mfUVbXQRMmLpYXQfRnqAcPBkwUWfrzxn&#10;eqCvRBfg7Z8u+RBgzLrwglAaHGYfxvBiEHmPyYfT8UOfKz5rfsDH4QXq0zKn9R9Cn2J2EF8wRmjY&#10;5R/G+GJ0IE7pQPQ5+rMmiOAVgugzMycgCOLpHLQJMA5Sky/fAY/BxcgNp+SGPkP/Y3JD+61IlZi3&#10;MN0HN/ormZf35k3H82dBV/8CAAD//wMAUEsDBBQABgAIAAAAIQCjPlnc3AAAAAUBAAAPAAAAZHJz&#10;L2Rvd25yZXYueG1sTI/BTsMwEETvSPyDtUjcqNNILSTEqRAoBw4c2oC4buIlCbXXUey26d/jcoHL&#10;SqMZzbwtNrM14kiTHxwrWC4SEMSt0wN3Ct7r6u4BhA/IGo1jUnAmD5vy+qrAXLsTb+m4C52IJexz&#10;VNCHMOZS+rYni37hRuLofbnJYohy6qSe8BTLrZFpkqylxYHjQo8jPffU7ncHq6Cqt3VlVunb58dL&#10;9drgfsi+789K3d7MT48gAs3hLwwX/IgOZWRq3IG1F0ZBfCT83ouXrVcgGgXpMslAloX8T1/+AAAA&#10;//8DAFBLAQItABQABgAIAAAAIQC2gziS/gAAAOEBAAATAAAAAAAAAAAAAAAAAAAAAABbQ29udGVu&#10;dF9UeXBlc10ueG1sUEsBAi0AFAAGAAgAAAAhADj9If/WAAAAlAEAAAsAAAAAAAAAAAAAAAAALwEA&#10;AF9yZWxzLy5yZWxzUEsBAi0AFAAGAAgAAAAhABoSawWlBAAAXiQAAA4AAAAAAAAAAAAAAAAALgIA&#10;AGRycy9lMm9Eb2MueG1sUEsBAi0AFAAGAAgAAAAhAKM+WdzcAAAABQEAAA8AAAAAAAAAAAAAAAAA&#10;/wYAAGRycy9kb3ducmV2LnhtbFBLBQYAAAAABAAEAPMAAAAI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12477;height:13392;visibility:visible;mso-wrap-style:square">
                  <v:fill o:detectmouseclick="t"/>
                  <v:path o:connecttype="none"/>
                </v:shape>
                <v:line id="Line 4" o:spid="_x0000_s1029" style="position:absolute;visibility:visible;mso-wrap-style:square" from="5194,2565" to="6889,2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54xwQAAANsAAAAPAAAAZHJzL2Rvd25yZXYueG1sRE89a8Mw&#10;EN0D/Q/iCt1iuRlMcayEpCWkFDLU8dDxsK6WiXVyLcVR/300FDo+3ne1jXYQM02+d6zgOctBELdO&#10;99wpaM6H5QsIH5A1Do5JwS952G4eFhWW2t34k+Y6dCKFsC9RgQlhLKX0rSGLPnMjceK+3WQxJDh1&#10;Uk94S+F2kKs8L6TFnlODwZFeDbWX+moVHJvi50tH3X80h/nUvLl93A9GqafHuFuDCBTDv/jP/a4V&#10;rNLY9CX9ALm5AwAA//8DAFBLAQItABQABgAIAAAAIQDb4fbL7gAAAIUBAAATAAAAAAAAAAAAAAAA&#10;AAAAAABbQ29udGVudF9UeXBlc10ueG1sUEsBAi0AFAAGAAgAAAAhAFr0LFu/AAAAFQEAAAsAAAAA&#10;AAAAAAAAAAAAHwEAAF9yZWxzLy5yZWxzUEsBAi0AFAAGAAgAAAAhAG8/njHBAAAA2wAAAA8AAAAA&#10;AAAAAAAAAAAABwIAAGRycy9kb3ducmV2LnhtbFBLBQYAAAAAAwADALcAAAD1AgAAAAA=&#10;" strokecolor="blue" strokeweight=".6pt"/>
                <v:line id="Line 5" o:spid="_x0000_s1030" style="position:absolute;visibility:visible;mso-wrap-style:square" from="3359,6489" to="5937,64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zuqxAAAANsAAAAPAAAAZHJzL2Rvd25yZXYueG1sRI9Ba8JA&#10;FITvgv9heYI33ehB2tQ1NIpUCj3U5tDjI/uaDc2+jdlt3P77bkHwOMzMN8y2iLYTIw2+daxgtcxA&#10;ENdOt9woqD6OiwcQPiBr7ByTgl/yUOymky3m2l35ncZzaESCsM9RgQmhz6X0tSGLful64uR9ucFi&#10;SHJopB7wmuC2k+ss20iLLacFgz3tDdXf5x+r4KXaXD511O1rdRzfqoMrY9kZpeaz+PwEIlAM9/Ct&#10;fdIK1o/w/yX9ALn7AwAA//8DAFBLAQItABQABgAIAAAAIQDb4fbL7gAAAIUBAAATAAAAAAAAAAAA&#10;AAAAAAAAAABbQ29udGVudF9UeXBlc10ueG1sUEsBAi0AFAAGAAgAAAAhAFr0LFu/AAAAFQEAAAsA&#10;AAAAAAAAAAAAAAAAHwEAAF9yZWxzLy5yZWxzUEsBAi0AFAAGAAgAAAAhAABzO6rEAAAA2wAAAA8A&#10;AAAAAAAAAAAAAAAABwIAAGRycy9kb3ducmV2LnhtbFBLBQYAAAAAAwADALcAAAD4AgAAAAA=&#10;" strokecolor="blue" strokeweight=".6pt"/>
                <v:rect id="Rectangle 6" o:spid="_x0000_s1031" style="position:absolute;left:133;top:1092;width:3600;height:50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0rivwAAANsAAAAPAAAAZHJzL2Rvd25yZXYueG1sRE9LasMw&#10;EN0XcgcxhexquQ6U4FgJpRBIQzdxcoDBGn+INDKSYru3jxaFLh/vXx0Wa8REPgyOFbxnOQjixumB&#10;OwW36/FtCyJEZI3GMSn4pQCH/eqlwlK7mS801bETKYRDiQr6GMdSytD0ZDFkbiROXOu8xZig76T2&#10;OKdwa2SR5x/S4sCpoceRvnpq7vXDKpDX+jhva+Nzdy7aH/N9urTklFq/Lp87EJGW+C/+c5+0gk1a&#10;n76kHyD3TwAAAP//AwBQSwECLQAUAAYACAAAACEA2+H2y+4AAACFAQAAEwAAAAAAAAAAAAAAAAAA&#10;AAAAW0NvbnRlbnRfVHlwZXNdLnhtbFBLAQItABQABgAIAAAAIQBa9CxbvwAAABUBAAALAAAAAAAA&#10;AAAAAAAAAB8BAABfcmVscy8ucmVsc1BLAQItABQABgAIAAAAIQAfg0rivwAAANsAAAAPAAAAAAAA&#10;AAAAAAAAAAcCAABkcnMvZG93bnJldi54bWxQSwUGAAAAAAMAAwC3AAAA8wIAAAAA&#10;" filled="f" stroked="f">
                  <v:textbox style="mso-fit-shape-to-text:t" inset="0,0,0,0">
                    <w:txbxContent>
                      <w:p w:rsidR="00A30DCA" w:rsidRPr="00A66425" w:rsidRDefault="00A30DCA" w:rsidP="00A30DCA">
                        <w:pPr>
                          <w:rPr>
                            <w:color w:val="0000FF"/>
                          </w:rPr>
                        </w:pPr>
                        <w:r w:rsidRPr="00A66425">
                          <w:rPr>
                            <w:rFonts w:cs="Arial"/>
                            <w:color w:val="0000FF"/>
                            <w:lang w:val="en-US"/>
                          </w:rPr>
                          <w:t>N=9x</w:t>
                        </w:r>
                      </w:p>
                    </w:txbxContent>
                  </v:textbox>
                </v:rect>
                <v:rect id="Rectangle 7" o:spid="_x0000_s1032" style="position:absolute;left:5626;top:1841;width:851;height:32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95wAAAANsAAAAPAAAAZHJzL2Rvd25yZXYueG1sRI/NigIx&#10;EITvC75DaMHbmtGFRUajiCDo4sXRB2gmPT+YdIYkOuPbG0HYY1FVX1GrzWCNeJAPrWMFs2kGgrh0&#10;uuVawfWy/16ACBFZo3FMCp4UYLMefa0w167nMz2KWIsE4ZCjgibGLpcylA1ZDFPXESevct5iTNLX&#10;UnvsE9waOc+yX2mx5bTQYEe7hspbcbcK5KXY94vC+Mz9zauTOR7OFTmlJuNhuwQRaYj/4U/7oBX8&#10;zOD9Jf0AuX4BAAD//wMAUEsBAi0AFAAGAAgAAAAhANvh9svuAAAAhQEAABMAAAAAAAAAAAAAAAAA&#10;AAAAAFtDb250ZW50X1R5cGVzXS54bWxQSwECLQAUAAYACAAAACEAWvQsW78AAAAVAQAACwAAAAAA&#10;AAAAAAAAAAAfAQAAX3JlbHMvLnJlbHNQSwECLQAUAAYACAAAACEAcM/vecAAAADbAAAADwAAAAAA&#10;AAAAAAAAAAAHAgAAZHJzL2Rvd25yZXYueG1sUEsFBgAAAAADAAMAtwAAAPQCAAAAAA==&#10;" filled="f" stroked="f">
                  <v:textbox style="mso-fit-shape-to-text:t" inset="0,0,0,0">
                    <w:txbxContent>
                      <w:p w:rsidR="00A30DCA" w:rsidRPr="00A66425" w:rsidRDefault="00A30DCA" w:rsidP="00A30DCA">
                        <w:pPr>
                          <w:rPr>
                            <w:color w:val="0000FF"/>
                          </w:rPr>
                        </w:pPr>
                        <w:r w:rsidRPr="00A66425">
                          <w:rPr>
                            <w:rFonts w:cs="Arial"/>
                            <w:color w:val="0000FF"/>
                            <w:lang w:val="en-US"/>
                          </w:rPr>
                          <w:t>6</w:t>
                        </w:r>
                      </w:p>
                    </w:txbxContent>
                  </v:textbox>
                </v:rect>
                <v:rect id="Rectangle 8" o:spid="_x0000_s1033" style="position:absolute;left:3232;top:3930;width:2546;height:50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MxgwQAAANwAAAAPAAAAZHJzL2Rvd25yZXYueG1sRI/disIw&#10;FITvF3yHcBa8W9MtKFKNsiwIKntj9QEOzekPJicliba+vVkQvBxm5htmvR2tEXfyoXOs4HuWgSCu&#10;nO64UXA5776WIEJE1mgck4IHBdhuJh9rLLQb+ET3MjYiQTgUqKCNsS+kDFVLFsPM9cTJq523GJP0&#10;jdQehwS3RuZZtpAWO04LLfb021J1LW9WgTyXu2FZGp+5Y17/mcP+VJNTavo5/qxARBrjO/xq77WC&#10;fL6A/zPpCMjNEwAA//8DAFBLAQItABQABgAIAAAAIQDb4fbL7gAAAIUBAAATAAAAAAAAAAAAAAAA&#10;AAAAAABbQ29udGVudF9UeXBlc10ueG1sUEsBAi0AFAAGAAgAAAAhAFr0LFu/AAAAFQEAAAsAAAAA&#10;AAAAAAAAAAAAHwEAAF9yZWxzLy5yZWxzUEsBAi0AFAAGAAgAAAAhAEAozGDBAAAA3AAAAA8AAAAA&#10;AAAAAAAAAAAABwIAAGRycy9kb3ducmV2LnhtbFBLBQYAAAAAAwADALcAAAD1AgAAAAA=&#10;" filled="f" stroked="f">
                  <v:textbox style="mso-fit-shape-to-text:t" inset="0,0,0,0">
                    <w:txbxContent>
                      <w:p w:rsidR="00A30DCA" w:rsidRPr="00A66425" w:rsidRDefault="00A30DCA" w:rsidP="00A30DCA">
                        <w:pPr>
                          <w:rPr>
                            <w:color w:val="0000FF"/>
                          </w:rPr>
                        </w:pPr>
                        <w:r w:rsidRPr="00A66425">
                          <w:rPr>
                            <w:rFonts w:cs="Arial"/>
                            <w:color w:val="0000FF"/>
                            <w:lang w:val="en-US"/>
                          </w:rPr>
                          <w:t>108</w:t>
                        </w:r>
                      </w:p>
                    </w:txbxContent>
                  </v:textbox>
                </v:rect>
                <v:rect id="Rectangle 9" o:spid="_x0000_s1034" style="position:absolute;left:1612;top:5207;width:896;height:32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JvgAAANwAAAAPAAAAZHJzL2Rvd25yZXYueG1sRE/LisIw&#10;FN0L/kO4wuw0tTAi1SgiCI7MxuoHXJrbByY3JYm28/dmMeDycN7b/WiNeJEPnWMFy0UGgrhyuuNG&#10;wf12mq9BhIis0TgmBX8UYL+bTrZYaDfwlV5lbEQK4VCggjbGvpAyVC1ZDAvXEyeudt5iTNA3Unsc&#10;Urg1Ms+ylbTYcWposadjS9WjfFoF8laehnVpfOYuef1rfs7XmpxSX7PxsAERaYwf8b/7rBXk32lt&#10;OpOOgNy9AQAA//8DAFBLAQItABQABgAIAAAAIQDb4fbL7gAAAIUBAAATAAAAAAAAAAAAAAAAAAAA&#10;AABbQ29udGVudF9UeXBlc10ueG1sUEsBAi0AFAAGAAgAAAAhAFr0LFu/AAAAFQEAAAsAAAAAAAAA&#10;AAAAAAAAHwEAAF9yZWxzLy5yZWxzUEsBAi0AFAAGAAgAAAAhAF77/Ym+AAAA3AAAAA8AAAAAAAAA&#10;AAAAAAAABwIAAGRycy9kb3ducmV2LnhtbFBLBQYAAAAAAwADALcAAADyAgAAAAA=&#10;" filled="f" stroked="f">
                  <v:textbox style="mso-fit-shape-to-text:t" inset="0,0,0,0">
                    <w:txbxContent>
                      <w:p w:rsidR="00A30DCA" w:rsidRPr="00A66425" w:rsidRDefault="00A30DCA" w:rsidP="00A30DCA">
                        <w:pPr>
                          <w:rPr>
                            <w:color w:val="0000FF"/>
                          </w:rPr>
                        </w:pPr>
                        <w:r w:rsidRPr="00A66425">
                          <w:rPr>
                            <w:rFonts w:cs="Arial"/>
                            <w:color w:val="0000FF"/>
                            <w:lang w:val="en-US"/>
                          </w:rPr>
                          <w:t>=</w:t>
                        </w:r>
                      </w:p>
                    </w:txbxContent>
                  </v:textbox>
                </v:rect>
                <v:rect id="Rectangle 10" o:spid="_x0000_s1035" style="position:absolute;left:4229;top:5664;width:851;height:32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Z6pwQAAANwAAAAPAAAAZHJzL2Rvd25yZXYueG1sRI/NigIx&#10;EITvgu8QWtibZpyDyGgUEQSVvTjuAzSTnh9MOkMSnfHtzcLCHouq+ora7kdrxIt86BwrWC4yEMSV&#10;0x03Cn7up/kaRIjIGo1jUvCmAPvddLLFQruBb/QqYyMShEOBCtoY+0LKULVkMSxcT5y82nmLMUnf&#10;SO1xSHBrZJ5lK2mx47TQYk/HlqpH+bQK5L08DevS+Mxd8/rbXM63mpxSX7PxsAERaYz/4b/2WSvI&#10;V0v4PZOOgNx9AAAA//8DAFBLAQItABQABgAIAAAAIQDb4fbL7gAAAIUBAAATAAAAAAAAAAAAAAAA&#10;AAAAAABbQ29udGVudF9UeXBlc10ueG1sUEsBAi0AFAAGAAgAAAAhAFr0LFu/AAAAFQEAAAsAAAAA&#10;AAAAAAAAAAAAHwEAAF9yZWxzLy5yZWxzUEsBAi0AFAAGAAgAAAAhAAGtnqnBAAAA3AAAAA8AAAAA&#10;AAAAAAAAAAAABwIAAGRycy9kb3ducmV2LnhtbFBLBQYAAAAAAwADALcAAAD1AgAAAAA=&#10;" filled="f" stroked="f">
                  <v:textbox style="mso-fit-shape-to-text:t" inset="0,0,0,0">
                    <w:txbxContent>
                      <w:p w:rsidR="00A30DCA" w:rsidRPr="00A66425" w:rsidRDefault="00A30DCA" w:rsidP="00A30DCA">
                        <w:pPr>
                          <w:rPr>
                            <w:color w:val="0000FF"/>
                          </w:rPr>
                        </w:pPr>
                        <w:r w:rsidRPr="00A66425">
                          <w:rPr>
                            <w:rFonts w:cs="Arial"/>
                            <w:color w:val="0000FF"/>
                            <w:lang w:val="en-US"/>
                          </w:rPr>
                          <w:t>6</w:t>
                        </w:r>
                      </w:p>
                    </w:txbxContent>
                  </v:textbox>
                </v:rect>
                <v:rect id="Rectangle 11" o:spid="_x0000_s1036" style="position:absolute;left:1612;top:8362;width:9957;height:50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wDewQAAANwAAAAPAAAAZHJzL2Rvd25yZXYueG1sRI/NigIx&#10;EITvgu8QWtibZpyDyGgUEQRX9uK4D9BMen4w6QxJdGbf3gjCHouq+ora7kdrxJN86BwrWC4yEMSV&#10;0x03Cn5vp/kaRIjIGo1jUvBHAfa76WSLhXYDX+lZxkYkCIcCFbQx9oWUoWrJYli4njh5tfMWY5K+&#10;kdrjkODWyDzLVtJix2mhxZ6OLVX38mEVyFt5Gtal8Zm75PWP+T5fa3JKfc3GwwZEpDH+hz/ts1aQ&#10;r3J4n0lHQO5eAAAA//8DAFBLAQItABQABgAIAAAAIQDb4fbL7gAAAIUBAAATAAAAAAAAAAAAAAAA&#10;AAAAAABbQ29udGVudF9UeXBlc10ueG1sUEsBAi0AFAAGAAgAAAAhAFr0LFu/AAAAFQEAAAsAAAAA&#10;AAAAAAAAAAAAHwEAAF9yZWxzLy5yZWxzUEsBAi0AFAAGAAgAAAAhAPF/AN7BAAAA3AAAAA8AAAAA&#10;AAAAAAAAAAAABwIAAGRycy9kb3ducmV2LnhtbFBLBQYAAAAAAwADALcAAAD1AgAAAAA=&#10;" filled="f" stroked="f">
                  <v:textbox style="mso-fit-shape-to-text:t" inset="0,0,0,0">
                    <w:txbxContent>
                      <w:p w:rsidR="00A30DCA" w:rsidRPr="00A66425" w:rsidRDefault="00A30DCA" w:rsidP="00A30DCA">
                        <w:pPr>
                          <w:rPr>
                            <w:color w:val="0000FF"/>
                          </w:rPr>
                        </w:pPr>
                        <w:r w:rsidRPr="00A66425">
                          <w:rPr>
                            <w:rFonts w:cs="Arial"/>
                            <w:color w:val="0000FF"/>
                            <w:lang w:val="en-US"/>
                          </w:rPr>
                          <w:t>=18bandicoots</w:t>
                        </w:r>
                      </w:p>
                    </w:txbxContent>
                  </v:textbox>
                </v:rect>
                <v:rect id="Rectangle 12" o:spid="_x0000_s1037" style="position:absolute;left:5080;width:1695;height:32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j0xwQAAANwAAAAPAAAAZHJzL2Rvd25yZXYueG1sRI/disIw&#10;FITvF3yHcBa8W9MtIlKNsiwIKntj9QEOzekPJicliba+vVkQvBxm5htmvR2tEXfyoXOs4HuWgSCu&#10;nO64UXA5776WIEJE1mgck4IHBdhuJh9rLLQb+ET3MjYiQTgUqKCNsS+kDFVLFsPM9cTJq523GJP0&#10;jdQehwS3RuZZtpAWO04LLfb021J1LW9WgTyXu2FZGp+5Y17/mcP+VJNTavo5/qxARBrjO/xq77WC&#10;fDGH/zPpCMjNEwAA//8DAFBLAQItABQABgAIAAAAIQDb4fbL7gAAAIUBAAATAAAAAAAAAAAAAAAA&#10;AAAAAABbQ29udGVudF9UeXBlc10ueG1sUEsBAi0AFAAGAAgAAAAhAFr0LFu/AAAAFQEAAAsAAAAA&#10;AAAAAAAAAAAAHwEAAF9yZWxzLy5yZWxzUEsBAi0AFAAGAAgAAAAhABHaPTHBAAAA3AAAAA8AAAAA&#10;AAAAAAAAAAAABwIAAGRycy9kb3ducmV2LnhtbFBLBQYAAAAAAwADALcAAAD1AgAAAAA=&#10;" filled="f" stroked="f">
                  <v:textbox style="mso-fit-shape-to-text:t" inset="0,0,0,0">
                    <w:txbxContent>
                      <w:p w:rsidR="00A30DCA" w:rsidRPr="00A66425" w:rsidRDefault="00A30DCA" w:rsidP="00A30DCA">
                        <w:pPr>
                          <w:rPr>
                            <w:color w:val="0000FF"/>
                          </w:rPr>
                        </w:pPr>
                        <w:r>
                          <w:rPr>
                            <w:rFonts w:cs="Arial"/>
                            <w:color w:val="0000FF"/>
                            <w:lang w:val="en-US"/>
                          </w:rPr>
                          <w:t>12</w:t>
                        </w:r>
                      </w:p>
                    </w:txbxContent>
                  </v:textbox>
                </v:rect>
                <w10:wrap anchory="line"/>
              </v:group>
            </w:pict>
          </mc:Fallback>
        </mc:AlternateContent>
      </w:r>
      <w:r w:rsidRPr="00431393">
        <w:rPr>
          <w:rStyle w:val="ans"/>
          <w:rFonts w:cs="Arial"/>
          <w:noProof/>
          <w:sz w:val="22"/>
          <w:lang w:eastAsia="en-AU"/>
        </w:rPr>
        <mc:AlternateContent>
          <mc:Choice Requires="wps">
            <w:drawing>
              <wp:inline distT="0" distB="0" distL="0" distR="0">
                <wp:extent cx="1247775" cy="1343025"/>
                <wp:effectExtent l="0" t="0" r="0" b="0"/>
                <wp:docPr id="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47775" cy="134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C84DC0" id="Rectangle 9" o:spid="_x0000_s1026" style="width:98.25pt;height:10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KdCtQIAALkFAAAOAAAAZHJzL2Uyb0RvYy54bWysVG1v0zAQ/o7Ef7D8PcvL3KaJlk5b0yCk&#10;ARODH+AmTmOR2MF2m26I/87Zabt2ExIC8iGyfefn7rl7fFfXu65FW6Y0lyLD4UWAEROlrLhYZ/jr&#10;l8KbYaQNFRVtpWAZfmQaX8/fvrka+pRFspFtxRQCEKHToc9wY0yf+r4uG9ZRfSF7JsBYS9VRA1u1&#10;9itFB0DvWj8Kgqk/SFX1SpZMazjNRyOeO/y6ZqX5VNeaGdRmGHIz7q/cf2X//vyKpmtF+4aX+zTo&#10;X2TRUS4g6BEqp4aijeKvoDpeKqllbS5K2fmyrnnJHAdgEwYv2Dw0tGeOCxRH98cy6f8HW37c3ivE&#10;qwwnGAnaQYs+Q9GoWLcMJbY8Q69T8Hro75UlqPs7WX7TSMhFA17sRvfgD62H64cjpeTQMFpBnqGF&#10;8M8w7EYDGloNH2QFAenGSFe8Xa06GwPKgnauR4/HHrGdQSUchhGJ43iCUQm28JJcBtHExaDp4Xqv&#10;tHnHZIfsIsMK8nPwdHunjU2HpgcXG03IgretE0Irzg7AcTyB4HDV2mwarq8/kiBZzpYz4pFouvRI&#10;kOfeTbEg3rQI40l+mS8WefjTxg1J2vCqYsKGOWgsJH/Ww73aR3UcVaZlyysLZ1PSar1atAptKWi8&#10;cN++ICdu/nkargjA5QUlKG5wGyVeMZ3FHinIxEviYOYFYXKbTAOSkLw4p3THBft3SmgA+U2gj47O&#10;b7kF7nvNjaYdNzBFWt5leHZ0oqnV4FJUrrWG8nZcn5TCpv9cCmj3odFOsVako/5XsnoEwSoJcoIp&#10;AvMOFo1UTxgNMDsyrL9vqGIYte8FiD4JCbHDxm3IJI5go04tq1MLFSVAZdhgNC4XZhxQm17xdQOR&#10;QlcYIW/godTcSdg+ojGr/fOC+eCY7GeZHUCne+f1PHHnvwAAAP//AwBQSwMEFAAGAAgAAAAhAJUJ&#10;zzjdAAAABQEAAA8AAABkcnMvZG93bnJldi54bWxMj0FLw0AQhe9C/8MyBS9iNym0aMymlEKxiFBM&#10;tedpdkyC2dk0u03iv3frRS8Dj/d475t0NZpG9NS52rKCeBaBIC6srrlU8H7Y3j+AcB5ZY2OZFHyT&#10;g1U2uUkx0XbgN+pzX4pQwi5BBZX3bSKlKyoy6Ga2JQ7ep+0M+iC7UuoOh1BuGjmPoqU0WHNYqLCl&#10;TUXFV34xCoZi3x8Pr89yf3fcWT7vzpv840Wp2+m4fgLhafR/YbjiB3TIAtPJXlg70SgIj/jfe/Ue&#10;lwsQJwXzOF6AzFL5nz77AQAA//8DAFBLAQItABQABgAIAAAAIQC2gziS/gAAAOEBAAATAAAAAAAA&#10;AAAAAAAAAAAAAABbQ29udGVudF9UeXBlc10ueG1sUEsBAi0AFAAGAAgAAAAhADj9If/WAAAAlAEA&#10;AAsAAAAAAAAAAAAAAAAALwEAAF9yZWxzLy5yZWxzUEsBAi0AFAAGAAgAAAAhANZQp0K1AgAAuQUA&#10;AA4AAAAAAAAAAAAAAAAALgIAAGRycy9lMm9Eb2MueG1sUEsBAi0AFAAGAAgAAAAhAJUJzzjdAAAA&#10;BQEAAA8AAAAAAAAAAAAAAAAADwUAAGRycy9kb3ducmV2LnhtbFBLBQYAAAAABAAEAPMAAAAZBgAA&#10;AAA=&#10;" filled="f" stroked="f">
                <o:lock v:ext="edit" aspectratio="t"/>
                <w10:anchorlock/>
              </v:rect>
            </w:pict>
          </mc:Fallback>
        </mc:AlternateContent>
      </w:r>
      <w:r w:rsidRPr="00431393">
        <w:rPr>
          <w:rStyle w:val="ans"/>
          <w:rFonts w:cs="Arial"/>
          <w:sz w:val="22"/>
        </w:rPr>
        <w:instrText>"</w:instrText>
      </w:r>
      <w:r w:rsidRPr="00431393">
        <w:rPr>
          <w:rStyle w:val="ans"/>
          <w:rFonts w:cs="Arial"/>
          <w:sz w:val="22"/>
        </w:rPr>
        <w:fldChar w:fldCharType="end"/>
      </w:r>
      <w:r w:rsidRPr="00431393">
        <w:rPr>
          <w:rStyle w:val="ans"/>
          <w:rFonts w:cs="Arial"/>
          <w:sz w:val="22"/>
        </w:rPr>
        <w:tab/>
      </w:r>
    </w:p>
    <w:p w:rsidR="00A30DCA" w:rsidRPr="00431393" w:rsidRDefault="00A30DCA" w:rsidP="00A30DCA">
      <w:pPr>
        <w:numPr>
          <w:ilvl w:val="0"/>
          <w:numId w:val="17"/>
        </w:numPr>
        <w:tabs>
          <w:tab w:val="left" w:pos="454"/>
        </w:tabs>
        <w:spacing w:before="120" w:after="120" w:line="240" w:lineRule="auto"/>
        <w:ind w:left="454" w:hanging="454"/>
        <w:rPr>
          <w:rFonts w:ascii="Arial" w:hAnsi="Arial" w:cs="Arial"/>
        </w:rPr>
      </w:pPr>
      <w:r w:rsidRPr="00431393">
        <w:rPr>
          <w:rFonts w:ascii="Arial" w:hAnsi="Arial" w:cs="Arial"/>
        </w:rPr>
        <w:t>In order to manage fish stocks, it is important to estimate the size of the population at a given time. In a population study of the Tasmanian rainbow trout, 77 rainbow trout were caught, tagged and released from one lake. Several days later, 92 were caught, 32 of which had tags. Estimate the size of the trout population at this time.</w:t>
      </w:r>
    </w:p>
    <w:p w:rsidR="006B0219" w:rsidRDefault="006B0219" w:rsidP="00A30DCA">
      <w:pPr>
        <w:rPr>
          <w:rStyle w:val="ans"/>
          <w:rFonts w:cs="Arial"/>
          <w:sz w:val="22"/>
        </w:rPr>
      </w:pPr>
    </w:p>
    <w:p w:rsidR="006B0219" w:rsidRDefault="006B0219" w:rsidP="00A30DCA">
      <w:pPr>
        <w:rPr>
          <w:rStyle w:val="ans"/>
          <w:rFonts w:cs="Arial"/>
          <w:sz w:val="22"/>
        </w:rPr>
      </w:pPr>
    </w:p>
    <w:p w:rsidR="006B0219" w:rsidRDefault="006B0219" w:rsidP="006B0219">
      <w:pPr>
        <w:rPr>
          <w:rFonts w:ascii="Arial" w:hAnsi="Arial" w:cs="Arial"/>
        </w:rPr>
      </w:pPr>
    </w:p>
    <w:p w:rsidR="006B0219" w:rsidRDefault="006B0219" w:rsidP="006B0219">
      <w:pPr>
        <w:rPr>
          <w:rFonts w:ascii="Arial" w:hAnsi="Arial" w:cs="Arial"/>
        </w:rPr>
      </w:pPr>
    </w:p>
    <w:p w:rsidR="00A30DCA" w:rsidRDefault="00A30DCA" w:rsidP="006B0219">
      <w:pPr>
        <w:pStyle w:val="ListParagraph"/>
        <w:numPr>
          <w:ilvl w:val="0"/>
          <w:numId w:val="17"/>
        </w:numPr>
        <w:rPr>
          <w:rFonts w:ascii="Arial" w:hAnsi="Arial" w:cs="Arial"/>
        </w:rPr>
      </w:pPr>
      <w:r w:rsidRPr="006B0219">
        <w:rPr>
          <w:rFonts w:ascii="Arial" w:hAnsi="Arial" w:cs="Arial"/>
        </w:rPr>
        <w:t xml:space="preserve">Give two reasons why an ecologist would need to measure the number of individuals in an animal or plant population. </w:t>
      </w:r>
    </w:p>
    <w:p w:rsidR="006B0219" w:rsidRDefault="006B0219" w:rsidP="006B0219">
      <w:pPr>
        <w:rPr>
          <w:rFonts w:ascii="Arial" w:hAnsi="Arial" w:cs="Arial"/>
        </w:rPr>
      </w:pPr>
    </w:p>
    <w:p w:rsidR="006B0219" w:rsidRPr="006B0219" w:rsidRDefault="006B0219" w:rsidP="006B0219">
      <w:pPr>
        <w:rPr>
          <w:rFonts w:ascii="Arial" w:hAnsi="Arial" w:cs="Arial"/>
        </w:rPr>
      </w:pPr>
    </w:p>
    <w:p w:rsidR="00A30DCA" w:rsidRDefault="00A30DCA" w:rsidP="00A30DCA">
      <w:pPr>
        <w:numPr>
          <w:ilvl w:val="0"/>
          <w:numId w:val="17"/>
        </w:numPr>
        <w:tabs>
          <w:tab w:val="clear" w:pos="567"/>
          <w:tab w:val="num" w:pos="454"/>
        </w:tabs>
        <w:spacing w:before="120" w:after="120" w:line="240" w:lineRule="auto"/>
        <w:ind w:left="454" w:hanging="454"/>
        <w:rPr>
          <w:rFonts w:ascii="Arial" w:hAnsi="Arial" w:cs="Arial"/>
        </w:rPr>
      </w:pPr>
      <w:r w:rsidRPr="00431393">
        <w:rPr>
          <w:rFonts w:ascii="Arial" w:hAnsi="Arial" w:cs="Arial"/>
        </w:rPr>
        <w:lastRenderedPageBreak/>
        <w:t>Why do ecologists use sampling techniques when measuring populations?</w:t>
      </w:r>
    </w:p>
    <w:p w:rsidR="006B0219" w:rsidRDefault="006B0219" w:rsidP="006B0219">
      <w:pPr>
        <w:spacing w:before="120" w:after="120" w:line="240" w:lineRule="auto"/>
        <w:rPr>
          <w:rFonts w:ascii="Arial" w:hAnsi="Arial" w:cs="Arial"/>
        </w:rPr>
      </w:pPr>
    </w:p>
    <w:p w:rsidR="006B0219" w:rsidRDefault="006B0219" w:rsidP="006B0219">
      <w:pPr>
        <w:spacing w:before="120" w:after="120" w:line="240" w:lineRule="auto"/>
        <w:rPr>
          <w:rFonts w:ascii="Arial" w:hAnsi="Arial" w:cs="Arial"/>
        </w:rPr>
      </w:pPr>
    </w:p>
    <w:p w:rsidR="006B0219" w:rsidRPr="00431393" w:rsidRDefault="006B0219" w:rsidP="006B0219">
      <w:pPr>
        <w:spacing w:before="120" w:after="120" w:line="240" w:lineRule="auto"/>
        <w:rPr>
          <w:rFonts w:ascii="Arial" w:hAnsi="Arial" w:cs="Arial"/>
        </w:rPr>
      </w:pPr>
    </w:p>
    <w:p w:rsidR="00A30DCA" w:rsidRPr="006B0219" w:rsidRDefault="00A30DCA" w:rsidP="006B0219">
      <w:pPr>
        <w:pStyle w:val="ListParagraph"/>
        <w:numPr>
          <w:ilvl w:val="0"/>
          <w:numId w:val="17"/>
        </w:numPr>
        <w:spacing w:before="120" w:after="120" w:line="240" w:lineRule="auto"/>
        <w:rPr>
          <w:rFonts w:ascii="Arial" w:hAnsi="Arial" w:cs="Arial"/>
        </w:rPr>
      </w:pPr>
      <w:r w:rsidRPr="006B0219">
        <w:rPr>
          <w:rFonts w:ascii="Arial" w:hAnsi="Arial" w:cs="Arial"/>
        </w:rPr>
        <w:t xml:space="preserve">What factors should be considered when deciding on a sampling technique to estimate population size or density? Give reasons for your answer. </w:t>
      </w:r>
    </w:p>
    <w:p w:rsidR="00A30DCA" w:rsidRDefault="00A30DCA" w:rsidP="00A30DCA">
      <w:pPr>
        <w:rPr>
          <w:rFonts w:ascii="Arial" w:hAnsi="Arial" w:cs="Arial"/>
        </w:rPr>
      </w:pPr>
    </w:p>
    <w:p w:rsidR="006B0219" w:rsidRDefault="006B0219" w:rsidP="00A30DCA">
      <w:pPr>
        <w:rPr>
          <w:rFonts w:ascii="Arial" w:hAnsi="Arial" w:cs="Arial"/>
        </w:rPr>
      </w:pPr>
    </w:p>
    <w:p w:rsidR="00A30DCA" w:rsidRPr="00C61B0D" w:rsidRDefault="00A30DCA" w:rsidP="00C61B0D">
      <w:pPr>
        <w:pStyle w:val="ListParagraph"/>
        <w:numPr>
          <w:ilvl w:val="0"/>
          <w:numId w:val="17"/>
        </w:numPr>
        <w:rPr>
          <w:rFonts w:ascii="Arial" w:hAnsi="Arial" w:cs="Arial"/>
        </w:rPr>
      </w:pPr>
      <w:r w:rsidRPr="00C61B0D">
        <w:rPr>
          <w:rFonts w:ascii="Arial" w:hAnsi="Arial" w:cs="Arial"/>
        </w:rPr>
        <w:t>Which method would you use to estimate or identify each of the following? Give a reason for your choice of method for each question.</w:t>
      </w:r>
    </w:p>
    <w:p w:rsidR="00A30DCA" w:rsidRPr="00431393" w:rsidRDefault="00A30DCA" w:rsidP="00A30DCA">
      <w:pPr>
        <w:numPr>
          <w:ilvl w:val="1"/>
          <w:numId w:val="18"/>
        </w:numPr>
        <w:spacing w:before="120" w:after="120" w:line="240" w:lineRule="auto"/>
        <w:rPr>
          <w:rFonts w:ascii="Arial" w:hAnsi="Arial" w:cs="Arial"/>
        </w:rPr>
      </w:pPr>
      <w:r w:rsidRPr="00431393">
        <w:rPr>
          <w:rFonts w:ascii="Arial" w:hAnsi="Arial" w:cs="Arial"/>
        </w:rPr>
        <w:t>The population of an Australian endangered mammal such as the western barred bandicoot.</w:t>
      </w:r>
    </w:p>
    <w:p w:rsidR="00A30DCA" w:rsidRDefault="006B0219" w:rsidP="00A30DCA">
      <w:pPr>
        <w:ind w:left="567"/>
        <w:rPr>
          <w:rFonts w:ascii="Arial" w:hAnsi="Arial" w:cs="Arial"/>
        </w:rPr>
      </w:pPr>
      <w:r w:rsidRPr="00AB649F">
        <w:rPr>
          <w:rFonts w:ascii="Arial" w:hAnsi="Arial" w:cs="Arial"/>
          <w:noProof/>
          <w:lang w:eastAsia="en-AU"/>
        </w:rPr>
        <w:drawing>
          <wp:anchor distT="0" distB="0" distL="114300" distR="114300" simplePos="0" relativeHeight="251667456" behindDoc="1" locked="0" layoutInCell="1" allowOverlap="1">
            <wp:simplePos x="0" y="0"/>
            <wp:positionH relativeFrom="column">
              <wp:posOffset>5191125</wp:posOffset>
            </wp:positionH>
            <wp:positionV relativeFrom="paragraph">
              <wp:posOffset>43815</wp:posOffset>
            </wp:positionV>
            <wp:extent cx="1323975" cy="1155146"/>
            <wp:effectExtent l="0" t="0" r="0" b="6985"/>
            <wp:wrapTight wrapText="bothSides">
              <wp:wrapPolygon edited="0">
                <wp:start x="0" y="0"/>
                <wp:lineTo x="0" y="21374"/>
                <wp:lineTo x="21134" y="21374"/>
                <wp:lineTo x="21134" y="0"/>
                <wp:lineTo x="0" y="0"/>
              </wp:wrapPolygon>
            </wp:wrapTight>
            <wp:docPr id="4" name="Picture 4" descr="29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9 (Small)"/>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23975" cy="1155146"/>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B0219" w:rsidRPr="00431393" w:rsidRDefault="006B0219" w:rsidP="00A30DCA">
      <w:pPr>
        <w:ind w:left="567"/>
        <w:rPr>
          <w:rFonts w:ascii="Arial" w:hAnsi="Arial" w:cs="Arial"/>
        </w:rPr>
      </w:pPr>
    </w:p>
    <w:p w:rsidR="00A30DCA" w:rsidRDefault="00A30DCA" w:rsidP="00A30DCA">
      <w:pPr>
        <w:numPr>
          <w:ilvl w:val="1"/>
          <w:numId w:val="18"/>
        </w:numPr>
        <w:spacing w:before="120" w:after="120" w:line="240" w:lineRule="auto"/>
        <w:rPr>
          <w:rFonts w:ascii="Arial" w:hAnsi="Arial" w:cs="Arial"/>
        </w:rPr>
      </w:pPr>
      <w:r w:rsidRPr="00431393">
        <w:rPr>
          <w:rFonts w:ascii="Arial" w:hAnsi="Arial" w:cs="Arial"/>
        </w:rPr>
        <w:t>The pop</w:t>
      </w:r>
      <w:r>
        <w:rPr>
          <w:rFonts w:ascii="Arial" w:hAnsi="Arial" w:cs="Arial"/>
        </w:rPr>
        <w:t>ulation density of red-necked stints on the shore</w:t>
      </w:r>
      <w:r w:rsidRPr="00431393">
        <w:rPr>
          <w:rFonts w:ascii="Arial" w:hAnsi="Arial" w:cs="Arial"/>
        </w:rPr>
        <w:t>.</w:t>
      </w:r>
    </w:p>
    <w:p w:rsidR="006B0219" w:rsidRDefault="006B0219" w:rsidP="006B0219">
      <w:pPr>
        <w:spacing w:before="120" w:after="120" w:line="240" w:lineRule="auto"/>
        <w:rPr>
          <w:rFonts w:ascii="Arial" w:hAnsi="Arial" w:cs="Arial"/>
        </w:rPr>
      </w:pPr>
    </w:p>
    <w:p w:rsidR="006B0219" w:rsidRPr="00431393" w:rsidRDefault="006B0219" w:rsidP="006B0219">
      <w:pPr>
        <w:spacing w:before="120" w:after="120" w:line="240" w:lineRule="auto"/>
        <w:rPr>
          <w:rFonts w:ascii="Arial" w:hAnsi="Arial" w:cs="Arial"/>
        </w:rPr>
      </w:pPr>
      <w:r w:rsidRPr="006B0219">
        <w:rPr>
          <w:rFonts w:ascii="Arial" w:hAnsi="Arial" w:cs="Arial"/>
          <w:noProof/>
          <w:lang w:eastAsia="en-AU"/>
        </w:rPr>
        <w:drawing>
          <wp:anchor distT="0" distB="0" distL="114300" distR="114300" simplePos="0" relativeHeight="251668480" behindDoc="1" locked="0" layoutInCell="1" allowOverlap="1">
            <wp:simplePos x="0" y="0"/>
            <wp:positionH relativeFrom="column">
              <wp:posOffset>5210175</wp:posOffset>
            </wp:positionH>
            <wp:positionV relativeFrom="paragraph">
              <wp:posOffset>101600</wp:posOffset>
            </wp:positionV>
            <wp:extent cx="1390650" cy="1093689"/>
            <wp:effectExtent l="0" t="0" r="0" b="0"/>
            <wp:wrapTight wrapText="bothSides">
              <wp:wrapPolygon edited="0">
                <wp:start x="0" y="0"/>
                <wp:lineTo x="0" y="21073"/>
                <wp:lineTo x="21304" y="21073"/>
                <wp:lineTo x="21304" y="0"/>
                <wp:lineTo x="0" y="0"/>
              </wp:wrapPolygon>
            </wp:wrapTight>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390650" cy="1093689"/>
                    </a:xfrm>
                    <a:prstGeom prst="rect">
                      <a:avLst/>
                    </a:prstGeom>
                  </pic:spPr>
                </pic:pic>
              </a:graphicData>
            </a:graphic>
            <wp14:sizeRelH relativeFrom="page">
              <wp14:pctWidth>0</wp14:pctWidth>
            </wp14:sizeRelH>
            <wp14:sizeRelV relativeFrom="page">
              <wp14:pctHeight>0</wp14:pctHeight>
            </wp14:sizeRelV>
          </wp:anchor>
        </w:drawing>
      </w:r>
    </w:p>
    <w:p w:rsidR="00A30DCA" w:rsidRDefault="00A30DCA" w:rsidP="00A30DCA">
      <w:pPr>
        <w:numPr>
          <w:ilvl w:val="1"/>
          <w:numId w:val="18"/>
        </w:numPr>
        <w:spacing w:before="120" w:after="120" w:line="240" w:lineRule="auto"/>
        <w:rPr>
          <w:rFonts w:ascii="Arial" w:hAnsi="Arial" w:cs="Arial"/>
        </w:rPr>
      </w:pPr>
      <w:r w:rsidRPr="00431393">
        <w:rPr>
          <w:rFonts w:ascii="Arial" w:hAnsi="Arial" w:cs="Arial"/>
        </w:rPr>
        <w:t xml:space="preserve">The population of quokkas on Rottnest Island. </w:t>
      </w:r>
    </w:p>
    <w:p w:rsidR="006B0219" w:rsidRDefault="006B0219" w:rsidP="006B0219">
      <w:pPr>
        <w:spacing w:before="120" w:after="120" w:line="240" w:lineRule="auto"/>
        <w:rPr>
          <w:rFonts w:ascii="Arial" w:hAnsi="Arial" w:cs="Arial"/>
        </w:rPr>
      </w:pPr>
    </w:p>
    <w:p w:rsidR="006B0219" w:rsidRPr="00431393" w:rsidRDefault="006B0219" w:rsidP="006B0219">
      <w:pPr>
        <w:spacing w:before="120" w:after="120" w:line="240" w:lineRule="auto"/>
        <w:rPr>
          <w:rFonts w:ascii="Arial" w:hAnsi="Arial" w:cs="Arial"/>
        </w:rPr>
      </w:pPr>
    </w:p>
    <w:p w:rsidR="00A30DCA" w:rsidRDefault="00A30DCA" w:rsidP="00A30DCA">
      <w:pPr>
        <w:numPr>
          <w:ilvl w:val="1"/>
          <w:numId w:val="18"/>
        </w:numPr>
        <w:spacing w:before="120" w:after="120" w:line="240" w:lineRule="auto"/>
        <w:rPr>
          <w:rFonts w:ascii="Arial" w:hAnsi="Arial" w:cs="Arial"/>
        </w:rPr>
      </w:pPr>
      <w:r w:rsidRPr="00431393">
        <w:rPr>
          <w:rFonts w:ascii="Arial" w:hAnsi="Arial" w:cs="Arial"/>
        </w:rPr>
        <w:t>The species of phytoplankton present in the open ocean.</w:t>
      </w:r>
    </w:p>
    <w:p w:rsidR="006B0219" w:rsidRDefault="006B0219" w:rsidP="006B0219">
      <w:pPr>
        <w:spacing w:before="120" w:after="120" w:line="240" w:lineRule="auto"/>
        <w:rPr>
          <w:rFonts w:ascii="Arial" w:hAnsi="Arial" w:cs="Arial"/>
        </w:rPr>
      </w:pPr>
    </w:p>
    <w:p w:rsidR="006B0219" w:rsidRPr="00431393" w:rsidRDefault="006B0219" w:rsidP="006B0219">
      <w:pPr>
        <w:spacing w:before="120" w:after="120" w:line="240" w:lineRule="auto"/>
        <w:rPr>
          <w:rFonts w:ascii="Arial" w:hAnsi="Arial" w:cs="Arial"/>
        </w:rPr>
      </w:pPr>
    </w:p>
    <w:p w:rsidR="00A30DCA" w:rsidRDefault="00A30DCA" w:rsidP="00A30DCA">
      <w:pPr>
        <w:keepNext/>
        <w:numPr>
          <w:ilvl w:val="1"/>
          <w:numId w:val="18"/>
        </w:numPr>
        <w:spacing w:before="120" w:after="120" w:line="240" w:lineRule="auto"/>
        <w:rPr>
          <w:rFonts w:ascii="Arial" w:hAnsi="Arial" w:cs="Arial"/>
        </w:rPr>
      </w:pPr>
      <w:r w:rsidRPr="00431393">
        <w:rPr>
          <w:rFonts w:ascii="Arial" w:hAnsi="Arial" w:cs="Arial"/>
        </w:rPr>
        <w:t>The density of a population of sedentary animals such as coral.</w:t>
      </w:r>
    </w:p>
    <w:p w:rsidR="006B0219" w:rsidRDefault="006B0219" w:rsidP="006B0219">
      <w:pPr>
        <w:keepNext/>
        <w:spacing w:before="120" w:after="120" w:line="240" w:lineRule="auto"/>
        <w:rPr>
          <w:rFonts w:ascii="Arial" w:hAnsi="Arial" w:cs="Arial"/>
        </w:rPr>
      </w:pPr>
    </w:p>
    <w:p w:rsidR="006B0219" w:rsidRPr="00431393" w:rsidRDefault="006B0219" w:rsidP="006B0219">
      <w:pPr>
        <w:keepNext/>
        <w:spacing w:before="120" w:after="120" w:line="240" w:lineRule="auto"/>
        <w:rPr>
          <w:rFonts w:ascii="Arial" w:hAnsi="Arial" w:cs="Arial"/>
        </w:rPr>
      </w:pPr>
    </w:p>
    <w:p w:rsidR="00A30DCA" w:rsidRPr="00431393" w:rsidRDefault="00A30DCA" w:rsidP="00A30DCA">
      <w:pPr>
        <w:numPr>
          <w:ilvl w:val="1"/>
          <w:numId w:val="18"/>
        </w:numPr>
        <w:spacing w:before="120" w:after="120" w:line="240" w:lineRule="auto"/>
        <w:rPr>
          <w:rFonts w:ascii="Arial" w:hAnsi="Arial" w:cs="Arial"/>
        </w:rPr>
      </w:pPr>
      <w:r w:rsidRPr="00431393">
        <w:rPr>
          <w:rFonts w:ascii="Arial" w:hAnsi="Arial" w:cs="Arial"/>
        </w:rPr>
        <w:t>The number of species of small birds present in a woodland.</w:t>
      </w:r>
    </w:p>
    <w:p w:rsidR="00A30DCA" w:rsidRDefault="00A30DCA" w:rsidP="00A30DCA">
      <w:pPr>
        <w:pStyle w:val="Heading2"/>
        <w:tabs>
          <w:tab w:val="left" w:pos="3990"/>
        </w:tabs>
        <w:rPr>
          <w:sz w:val="22"/>
          <w:szCs w:val="22"/>
        </w:rPr>
      </w:pPr>
    </w:p>
    <w:p w:rsidR="00C23F44" w:rsidRDefault="00C61B0D" w:rsidP="00C61B0D">
      <w:pPr>
        <w:pStyle w:val="ListParagraph"/>
        <w:numPr>
          <w:ilvl w:val="0"/>
          <w:numId w:val="17"/>
        </w:numPr>
        <w:rPr>
          <w:rStyle w:val="hgkelc"/>
          <w:rFonts w:ascii="Arial" w:hAnsi="Arial" w:cs="Arial"/>
          <w:lang w:eastAsia="en-AU"/>
        </w:rPr>
      </w:pPr>
      <w:r>
        <w:rPr>
          <w:rFonts w:ascii="Arial" w:hAnsi="Arial" w:cs="Arial"/>
          <w:lang w:eastAsia="en-AU"/>
        </w:rPr>
        <w:t xml:space="preserve">The marine iguana </w:t>
      </w:r>
      <w:r w:rsidRPr="00C61B0D">
        <w:rPr>
          <w:rFonts w:ascii="Arial" w:hAnsi="Arial" w:cs="Arial"/>
          <w:i/>
          <w:lang w:eastAsia="en-AU"/>
        </w:rPr>
        <w:t>(</w:t>
      </w:r>
      <w:proofErr w:type="spellStart"/>
      <w:r w:rsidRPr="00C61B0D">
        <w:rPr>
          <w:rStyle w:val="hgkelc"/>
          <w:rFonts w:ascii="Arial" w:hAnsi="Arial" w:cs="Arial"/>
          <w:i/>
        </w:rPr>
        <w:t>Amblyrhynchus</w:t>
      </w:r>
      <w:proofErr w:type="spellEnd"/>
      <w:r w:rsidRPr="00C61B0D">
        <w:rPr>
          <w:rStyle w:val="hgkelc"/>
          <w:rFonts w:ascii="Arial" w:hAnsi="Arial" w:cs="Arial"/>
          <w:i/>
        </w:rPr>
        <w:t xml:space="preserve"> </w:t>
      </w:r>
      <w:proofErr w:type="spellStart"/>
      <w:r w:rsidRPr="00C61B0D">
        <w:rPr>
          <w:rStyle w:val="hgkelc"/>
          <w:rFonts w:ascii="Arial" w:hAnsi="Arial" w:cs="Arial"/>
          <w:i/>
        </w:rPr>
        <w:t>cristatus</w:t>
      </w:r>
      <w:proofErr w:type="spellEnd"/>
      <w:r>
        <w:rPr>
          <w:rStyle w:val="hgkelc"/>
          <w:rFonts w:ascii="Arial" w:hAnsi="Arial" w:cs="Arial"/>
          <w:i/>
        </w:rPr>
        <w:t>)</w:t>
      </w:r>
      <w:r>
        <w:rPr>
          <w:rStyle w:val="hgkelc"/>
          <w:rFonts w:ascii="Arial" w:hAnsi="Arial" w:cs="Arial"/>
        </w:rPr>
        <w:t xml:space="preserve"> is a species of lizard that is found on the Galapagos Islands. </w:t>
      </w:r>
    </w:p>
    <w:p w:rsidR="00C61B0D" w:rsidRDefault="00C61B0D" w:rsidP="00C23F44">
      <w:pPr>
        <w:pStyle w:val="ListParagraph"/>
        <w:numPr>
          <w:ilvl w:val="1"/>
          <w:numId w:val="17"/>
        </w:numPr>
        <w:rPr>
          <w:rStyle w:val="hgkelc"/>
          <w:rFonts w:ascii="Arial" w:hAnsi="Arial" w:cs="Arial"/>
          <w:lang w:eastAsia="en-AU"/>
        </w:rPr>
      </w:pPr>
      <w:r>
        <w:rPr>
          <w:rStyle w:val="hgkelc"/>
          <w:rFonts w:ascii="Arial" w:hAnsi="Arial" w:cs="Arial"/>
        </w:rPr>
        <w:t>Describe how you could use the capture-recapture method to estimate the number of marine iguana on one of these islands.</w:t>
      </w:r>
    </w:p>
    <w:p w:rsidR="00C23F44" w:rsidRDefault="00C23F44" w:rsidP="00C23F44">
      <w:pPr>
        <w:rPr>
          <w:rStyle w:val="hgkelc"/>
          <w:rFonts w:ascii="Arial" w:hAnsi="Arial" w:cs="Arial"/>
          <w:lang w:eastAsia="en-AU"/>
        </w:rPr>
      </w:pPr>
    </w:p>
    <w:p w:rsidR="00C23F44" w:rsidRDefault="00C23F44" w:rsidP="00C23F44">
      <w:pPr>
        <w:rPr>
          <w:rStyle w:val="hgkelc"/>
          <w:rFonts w:ascii="Arial" w:hAnsi="Arial" w:cs="Arial"/>
          <w:lang w:eastAsia="en-AU"/>
        </w:rPr>
      </w:pPr>
    </w:p>
    <w:p w:rsidR="00D16883" w:rsidRDefault="00D16883" w:rsidP="00C23F44">
      <w:pPr>
        <w:rPr>
          <w:rStyle w:val="hgkelc"/>
          <w:rFonts w:ascii="Arial" w:hAnsi="Arial" w:cs="Arial"/>
          <w:lang w:eastAsia="en-AU"/>
        </w:rPr>
      </w:pPr>
    </w:p>
    <w:p w:rsidR="0038494C" w:rsidRDefault="0038494C" w:rsidP="00C23F44">
      <w:pPr>
        <w:rPr>
          <w:rStyle w:val="hgkelc"/>
          <w:rFonts w:ascii="Arial" w:hAnsi="Arial" w:cs="Arial"/>
          <w:lang w:eastAsia="en-AU"/>
        </w:rPr>
      </w:pPr>
    </w:p>
    <w:p w:rsidR="0038494C" w:rsidRDefault="0038494C" w:rsidP="00C23F44">
      <w:pPr>
        <w:rPr>
          <w:rStyle w:val="hgkelc"/>
          <w:rFonts w:ascii="Arial" w:hAnsi="Arial" w:cs="Arial"/>
          <w:lang w:eastAsia="en-AU"/>
        </w:rPr>
      </w:pPr>
    </w:p>
    <w:p w:rsidR="0038494C" w:rsidRDefault="0038494C" w:rsidP="00C23F44">
      <w:pPr>
        <w:rPr>
          <w:rStyle w:val="hgkelc"/>
          <w:rFonts w:ascii="Arial" w:hAnsi="Arial" w:cs="Arial"/>
          <w:lang w:eastAsia="en-AU"/>
        </w:rPr>
      </w:pPr>
    </w:p>
    <w:p w:rsidR="00C23F44" w:rsidRDefault="00C23F44" w:rsidP="00C23F44">
      <w:pPr>
        <w:spacing w:after="0" w:line="240" w:lineRule="auto"/>
        <w:rPr>
          <w:rFonts w:ascii="Arial" w:hAnsi="Arial" w:cs="Arial"/>
        </w:rPr>
      </w:pPr>
      <w:r w:rsidRPr="00C23F44">
        <w:rPr>
          <w:rFonts w:ascii="Arial" w:hAnsi="Arial" w:cs="Arial"/>
        </w:rPr>
        <w:lastRenderedPageBreak/>
        <w:t>Stomatitis is an infection of the mouth which can lead to further complications and even death of individuals within marine iguana populations. Scientists were interested in investigation factors that made iguanas susceptible to the infection and the prevalence of the condition across the islands. They sampled populations by collecting iguanas from a large number of sites across the islands.</w:t>
      </w:r>
    </w:p>
    <w:p w:rsidR="00C23F44" w:rsidRPr="00C23F44" w:rsidRDefault="00C23F44" w:rsidP="00C23F44">
      <w:pPr>
        <w:spacing w:after="0" w:line="240" w:lineRule="auto"/>
        <w:rPr>
          <w:rFonts w:ascii="Arial" w:hAnsi="Arial" w:cs="Arial"/>
        </w:rPr>
      </w:pPr>
    </w:p>
    <w:p w:rsidR="00C23F44" w:rsidRDefault="00C23F44" w:rsidP="00C23F44">
      <w:pPr>
        <w:pStyle w:val="ListParagraph"/>
        <w:numPr>
          <w:ilvl w:val="1"/>
          <w:numId w:val="17"/>
        </w:numPr>
        <w:spacing w:after="0" w:line="240" w:lineRule="auto"/>
        <w:rPr>
          <w:rFonts w:ascii="Arial" w:hAnsi="Arial" w:cs="Arial"/>
        </w:rPr>
      </w:pPr>
      <w:r>
        <w:rPr>
          <w:rFonts w:ascii="Arial" w:hAnsi="Arial" w:cs="Arial"/>
        </w:rPr>
        <w:t>Explain the importance of collecting lizards from a large number of sites.</w:t>
      </w:r>
    </w:p>
    <w:p w:rsidR="00C874AF" w:rsidRDefault="00C874AF" w:rsidP="00C874AF">
      <w:pPr>
        <w:spacing w:after="0" w:line="240" w:lineRule="auto"/>
        <w:rPr>
          <w:rFonts w:ascii="Arial" w:hAnsi="Arial" w:cs="Arial"/>
        </w:rPr>
      </w:pPr>
    </w:p>
    <w:p w:rsidR="00C874AF" w:rsidRDefault="00C874AF" w:rsidP="00C874AF">
      <w:pPr>
        <w:spacing w:after="0" w:line="240" w:lineRule="auto"/>
        <w:rPr>
          <w:rFonts w:ascii="Arial" w:hAnsi="Arial" w:cs="Arial"/>
        </w:rPr>
      </w:pPr>
    </w:p>
    <w:p w:rsidR="00C874AF" w:rsidRDefault="00C874AF" w:rsidP="00C874AF">
      <w:pPr>
        <w:spacing w:after="0" w:line="240" w:lineRule="auto"/>
        <w:rPr>
          <w:rFonts w:ascii="Arial" w:hAnsi="Arial" w:cs="Arial"/>
        </w:rPr>
      </w:pPr>
    </w:p>
    <w:p w:rsidR="00C874AF" w:rsidRPr="00C874AF" w:rsidRDefault="00C874AF" w:rsidP="00C874AF">
      <w:pPr>
        <w:spacing w:after="0" w:line="240" w:lineRule="auto"/>
        <w:rPr>
          <w:rFonts w:ascii="Arial" w:hAnsi="Arial" w:cs="Arial"/>
        </w:rPr>
      </w:pPr>
    </w:p>
    <w:p w:rsidR="00C23F44" w:rsidRDefault="00C23F44" w:rsidP="00C23F44">
      <w:pPr>
        <w:pStyle w:val="ListParagraph"/>
        <w:numPr>
          <w:ilvl w:val="1"/>
          <w:numId w:val="17"/>
        </w:numPr>
        <w:spacing w:after="0" w:line="240" w:lineRule="auto"/>
        <w:rPr>
          <w:rFonts w:ascii="Arial" w:hAnsi="Arial" w:cs="Arial"/>
        </w:rPr>
      </w:pPr>
      <w:r>
        <w:rPr>
          <w:rFonts w:ascii="Arial" w:hAnsi="Arial" w:cs="Arial"/>
        </w:rPr>
        <w:t>Describe one method scientists could use to ensure the sites were chosen without bias.</w:t>
      </w:r>
    </w:p>
    <w:p w:rsidR="00C23F44" w:rsidRDefault="00C23F44" w:rsidP="00C23F44">
      <w:pPr>
        <w:pStyle w:val="ListParagraph"/>
        <w:spacing w:after="0" w:line="240" w:lineRule="auto"/>
        <w:ind w:left="1134"/>
        <w:rPr>
          <w:rFonts w:ascii="Arial" w:hAnsi="Arial" w:cs="Arial"/>
        </w:rPr>
      </w:pPr>
    </w:p>
    <w:p w:rsidR="00C23F44" w:rsidRDefault="00C23F44" w:rsidP="00C23F44">
      <w:pPr>
        <w:rPr>
          <w:rStyle w:val="hgkelc"/>
          <w:rFonts w:ascii="Arial" w:hAnsi="Arial" w:cs="Arial"/>
          <w:lang w:eastAsia="en-AU"/>
        </w:rPr>
      </w:pPr>
    </w:p>
    <w:p w:rsidR="003D7520" w:rsidRDefault="003D7520" w:rsidP="003D7520">
      <w:pPr>
        <w:rPr>
          <w:rFonts w:ascii="Arial" w:hAnsi="Arial" w:cs="Arial"/>
          <w:lang w:eastAsia="en-AU"/>
        </w:rPr>
      </w:pPr>
    </w:p>
    <w:p w:rsidR="003D7520" w:rsidRPr="003D7520" w:rsidRDefault="003D7520" w:rsidP="003D7520">
      <w:pPr>
        <w:pStyle w:val="ListParagraph"/>
        <w:numPr>
          <w:ilvl w:val="0"/>
          <w:numId w:val="17"/>
        </w:numPr>
        <w:contextualSpacing w:val="0"/>
        <w:rPr>
          <w:rFonts w:ascii="Arial" w:hAnsi="Arial" w:cs="Arial"/>
        </w:rPr>
      </w:pPr>
      <w:r w:rsidRPr="003D7520">
        <w:rPr>
          <w:rFonts w:ascii="Arial" w:hAnsi="Arial" w:cs="Arial"/>
        </w:rPr>
        <w:t>Students on a field trip were fortunate to see a Thorny Devil, a type of lizard. The teacher explained that at the beginning of 2018 the reserves Thorny Devil population was 77. She also explained that there were 11 births, 5 deaths, 11 emigrated and 3 immigrated.</w:t>
      </w:r>
    </w:p>
    <w:p w:rsidR="003D7520" w:rsidRPr="00D16883" w:rsidRDefault="003D7520" w:rsidP="00D16883">
      <w:pPr>
        <w:pStyle w:val="ListParagraph"/>
        <w:numPr>
          <w:ilvl w:val="0"/>
          <w:numId w:val="37"/>
        </w:numPr>
        <w:spacing w:before="120" w:after="0" w:line="240" w:lineRule="auto"/>
        <w:rPr>
          <w:rFonts w:ascii="Arial" w:hAnsi="Arial" w:cs="Arial"/>
        </w:rPr>
      </w:pPr>
      <w:r w:rsidRPr="00D16883">
        <w:rPr>
          <w:rFonts w:ascii="Arial" w:hAnsi="Arial" w:cs="Arial"/>
        </w:rPr>
        <w:t>Assist the students to find the:</w:t>
      </w:r>
    </w:p>
    <w:p w:rsidR="003D7520" w:rsidRPr="003D7520" w:rsidRDefault="003D7520" w:rsidP="003D7520">
      <w:pPr>
        <w:rPr>
          <w:rFonts w:ascii="Arial" w:hAnsi="Arial" w:cs="Arial"/>
        </w:rPr>
      </w:pPr>
    </w:p>
    <w:p w:rsidR="003D7520" w:rsidRPr="003D7520" w:rsidRDefault="003D7520" w:rsidP="003D7520">
      <w:pPr>
        <w:pStyle w:val="ListParagraph"/>
        <w:numPr>
          <w:ilvl w:val="0"/>
          <w:numId w:val="35"/>
        </w:numPr>
        <w:spacing w:after="0" w:line="240" w:lineRule="auto"/>
        <w:ind w:left="1551"/>
        <w:rPr>
          <w:rFonts w:ascii="Arial" w:hAnsi="Arial" w:cs="Arial"/>
        </w:rPr>
      </w:pPr>
      <w:r w:rsidRPr="003D7520">
        <w:rPr>
          <w:rFonts w:ascii="Arial" w:hAnsi="Arial" w:cs="Arial"/>
        </w:rPr>
        <w:t>Size of the Thorny Devil population at the end of the 2018.</w:t>
      </w:r>
      <w:r w:rsidRPr="003D7520">
        <w:rPr>
          <w:rFonts w:ascii="Arial" w:hAnsi="Arial" w:cs="Arial"/>
        </w:rPr>
        <w:tab/>
      </w:r>
      <w:r w:rsidRPr="003D7520">
        <w:rPr>
          <w:rFonts w:ascii="Arial" w:hAnsi="Arial" w:cs="Arial"/>
        </w:rPr>
        <w:tab/>
        <w:t xml:space="preserve">          </w:t>
      </w:r>
    </w:p>
    <w:p w:rsidR="003D7520" w:rsidRPr="003D7520" w:rsidRDefault="003D7520" w:rsidP="003D7520">
      <w:pPr>
        <w:rPr>
          <w:rFonts w:ascii="Arial" w:hAnsi="Arial" w:cs="Arial"/>
        </w:rPr>
      </w:pPr>
    </w:p>
    <w:p w:rsidR="003D7520" w:rsidRPr="003D7520" w:rsidRDefault="003D7520" w:rsidP="003D7520">
      <w:pPr>
        <w:rPr>
          <w:rFonts w:ascii="Arial" w:hAnsi="Arial" w:cs="Arial"/>
        </w:rPr>
      </w:pPr>
    </w:p>
    <w:p w:rsidR="003D7520" w:rsidRPr="003D7520" w:rsidRDefault="003D7520" w:rsidP="003D7520">
      <w:pPr>
        <w:rPr>
          <w:rFonts w:ascii="Arial" w:hAnsi="Arial" w:cs="Arial"/>
        </w:rPr>
      </w:pPr>
    </w:p>
    <w:p w:rsidR="003D7520" w:rsidRPr="003D7520" w:rsidRDefault="003D7520" w:rsidP="003D7520">
      <w:pPr>
        <w:pStyle w:val="ListParagraph"/>
        <w:numPr>
          <w:ilvl w:val="0"/>
          <w:numId w:val="35"/>
        </w:numPr>
        <w:spacing w:after="0" w:line="240" w:lineRule="auto"/>
        <w:ind w:left="1551"/>
        <w:rPr>
          <w:rFonts w:ascii="Arial" w:hAnsi="Arial" w:cs="Arial"/>
        </w:rPr>
      </w:pPr>
      <w:r w:rsidRPr="003D7520">
        <w:rPr>
          <w:rFonts w:ascii="Arial" w:hAnsi="Arial" w:cs="Arial"/>
        </w:rPr>
        <w:t>The percentage change in population size.</w:t>
      </w:r>
      <w:r w:rsidRPr="003D7520">
        <w:rPr>
          <w:rFonts w:ascii="Arial" w:hAnsi="Arial" w:cs="Arial"/>
        </w:rPr>
        <w:tab/>
      </w:r>
      <w:r w:rsidRPr="003D7520">
        <w:rPr>
          <w:rFonts w:ascii="Arial" w:hAnsi="Arial" w:cs="Arial"/>
        </w:rPr>
        <w:tab/>
      </w:r>
      <w:r w:rsidRPr="003D7520">
        <w:rPr>
          <w:rFonts w:ascii="Arial" w:hAnsi="Arial" w:cs="Arial"/>
        </w:rPr>
        <w:tab/>
      </w:r>
      <w:r w:rsidRPr="003D7520">
        <w:rPr>
          <w:rFonts w:ascii="Arial" w:hAnsi="Arial" w:cs="Arial"/>
        </w:rPr>
        <w:tab/>
      </w:r>
    </w:p>
    <w:p w:rsidR="003D7520" w:rsidRPr="003D7520" w:rsidRDefault="003D7520" w:rsidP="003D7520">
      <w:pPr>
        <w:rPr>
          <w:rFonts w:ascii="Arial" w:hAnsi="Arial" w:cs="Arial"/>
        </w:rPr>
      </w:pPr>
    </w:p>
    <w:p w:rsidR="003D7520" w:rsidRPr="003D7520" w:rsidRDefault="003D7520" w:rsidP="003D7520">
      <w:pPr>
        <w:rPr>
          <w:rFonts w:ascii="Arial" w:hAnsi="Arial" w:cs="Arial"/>
        </w:rPr>
      </w:pPr>
    </w:p>
    <w:p w:rsidR="003D7520" w:rsidRPr="003D7520" w:rsidRDefault="003D7520" w:rsidP="003D7520">
      <w:pPr>
        <w:rPr>
          <w:rFonts w:ascii="Arial" w:hAnsi="Arial" w:cs="Arial"/>
        </w:rPr>
      </w:pPr>
    </w:p>
    <w:p w:rsidR="00D16883" w:rsidRDefault="003D7520" w:rsidP="00D16883">
      <w:pPr>
        <w:pStyle w:val="ListParagraph"/>
        <w:numPr>
          <w:ilvl w:val="0"/>
          <w:numId w:val="39"/>
        </w:numPr>
        <w:spacing w:after="0" w:line="240" w:lineRule="auto"/>
        <w:rPr>
          <w:rFonts w:ascii="Arial" w:hAnsi="Arial" w:cs="Arial"/>
        </w:rPr>
      </w:pPr>
      <w:r w:rsidRPr="00D16883">
        <w:rPr>
          <w:rFonts w:ascii="Arial" w:hAnsi="Arial" w:cs="Arial"/>
        </w:rPr>
        <w:t xml:space="preserve">The students felt that the capture/recapture technique (also known as mark and release) may be a useful method to estimate the Thorny Devil population. Describe the technique. </w:t>
      </w:r>
    </w:p>
    <w:p w:rsidR="00D16883" w:rsidRDefault="00D16883" w:rsidP="00D16883">
      <w:pPr>
        <w:spacing w:after="0" w:line="240" w:lineRule="auto"/>
        <w:rPr>
          <w:rFonts w:ascii="Arial" w:hAnsi="Arial" w:cs="Arial"/>
        </w:rPr>
      </w:pPr>
    </w:p>
    <w:p w:rsidR="00D16883" w:rsidRDefault="00D16883" w:rsidP="00D16883">
      <w:pPr>
        <w:spacing w:after="0" w:line="240" w:lineRule="auto"/>
        <w:rPr>
          <w:rFonts w:ascii="Arial" w:hAnsi="Arial" w:cs="Arial"/>
        </w:rPr>
      </w:pPr>
    </w:p>
    <w:p w:rsidR="00D16883" w:rsidRDefault="00D16883" w:rsidP="00D16883">
      <w:pPr>
        <w:spacing w:after="0" w:line="240" w:lineRule="auto"/>
        <w:rPr>
          <w:rFonts w:ascii="Arial" w:hAnsi="Arial" w:cs="Arial"/>
        </w:rPr>
      </w:pPr>
    </w:p>
    <w:p w:rsidR="00D16883" w:rsidRDefault="00D16883" w:rsidP="00D16883">
      <w:pPr>
        <w:spacing w:after="0" w:line="240" w:lineRule="auto"/>
        <w:rPr>
          <w:rFonts w:ascii="Arial" w:hAnsi="Arial" w:cs="Arial"/>
        </w:rPr>
      </w:pPr>
    </w:p>
    <w:p w:rsidR="00D16883" w:rsidRPr="00D16883" w:rsidRDefault="003D7520" w:rsidP="00D16883">
      <w:pPr>
        <w:spacing w:after="0" w:line="240" w:lineRule="auto"/>
        <w:rPr>
          <w:rFonts w:ascii="Arial" w:hAnsi="Arial" w:cs="Arial"/>
        </w:rPr>
      </w:pPr>
      <w:r w:rsidRPr="00D16883">
        <w:rPr>
          <w:rFonts w:ascii="Arial" w:hAnsi="Arial" w:cs="Arial"/>
        </w:rPr>
        <w:tab/>
        <w:t xml:space="preserve"> </w:t>
      </w:r>
    </w:p>
    <w:p w:rsidR="003D7520" w:rsidRPr="00D16883" w:rsidRDefault="003D7520" w:rsidP="00D16883">
      <w:pPr>
        <w:pStyle w:val="ListParagraph"/>
        <w:numPr>
          <w:ilvl w:val="0"/>
          <w:numId w:val="39"/>
        </w:numPr>
        <w:spacing w:after="0" w:line="240" w:lineRule="auto"/>
        <w:rPr>
          <w:rFonts w:ascii="Arial" w:hAnsi="Arial" w:cs="Arial"/>
        </w:rPr>
      </w:pPr>
      <w:r w:rsidRPr="00D16883">
        <w:rPr>
          <w:rFonts w:ascii="Arial" w:hAnsi="Arial" w:cs="Arial"/>
        </w:rPr>
        <w:t>State two (2) factors that may lead to misleading estimates of the lizard population size.</w:t>
      </w:r>
    </w:p>
    <w:p w:rsidR="00D16883" w:rsidRDefault="00D16883" w:rsidP="00D16883">
      <w:pPr>
        <w:spacing w:after="0" w:line="240" w:lineRule="auto"/>
        <w:rPr>
          <w:rFonts w:ascii="Arial" w:hAnsi="Arial" w:cs="Arial"/>
        </w:rPr>
      </w:pPr>
    </w:p>
    <w:p w:rsidR="00D16883" w:rsidRDefault="00D16883" w:rsidP="00D16883">
      <w:pPr>
        <w:spacing w:after="0" w:line="240" w:lineRule="auto"/>
        <w:rPr>
          <w:rFonts w:ascii="Arial" w:hAnsi="Arial" w:cs="Arial"/>
        </w:rPr>
      </w:pPr>
    </w:p>
    <w:p w:rsidR="00D16883" w:rsidRDefault="00D16883" w:rsidP="00D16883">
      <w:pPr>
        <w:spacing w:after="0" w:line="240" w:lineRule="auto"/>
        <w:rPr>
          <w:rFonts w:ascii="Arial" w:hAnsi="Arial" w:cs="Arial"/>
        </w:rPr>
      </w:pPr>
    </w:p>
    <w:p w:rsidR="00D16883" w:rsidRDefault="00D16883" w:rsidP="00D16883">
      <w:pPr>
        <w:spacing w:after="0" w:line="240" w:lineRule="auto"/>
        <w:rPr>
          <w:rFonts w:ascii="Arial" w:hAnsi="Arial" w:cs="Arial"/>
        </w:rPr>
      </w:pPr>
    </w:p>
    <w:p w:rsidR="00D16883" w:rsidRDefault="00D16883" w:rsidP="00D16883">
      <w:pPr>
        <w:spacing w:after="0" w:line="240" w:lineRule="auto"/>
        <w:rPr>
          <w:rFonts w:ascii="Arial" w:hAnsi="Arial" w:cs="Arial"/>
        </w:rPr>
      </w:pPr>
    </w:p>
    <w:p w:rsidR="00D16883" w:rsidRDefault="00D16883" w:rsidP="00D16883">
      <w:pPr>
        <w:spacing w:after="0" w:line="240" w:lineRule="auto"/>
        <w:rPr>
          <w:rFonts w:ascii="Arial" w:hAnsi="Arial" w:cs="Arial"/>
        </w:rPr>
      </w:pPr>
    </w:p>
    <w:p w:rsidR="00D16883" w:rsidRPr="00D16883" w:rsidRDefault="00D16883" w:rsidP="00D16883">
      <w:pPr>
        <w:pStyle w:val="ListParagraph"/>
        <w:numPr>
          <w:ilvl w:val="0"/>
          <w:numId w:val="17"/>
        </w:numPr>
        <w:spacing w:after="0" w:line="240" w:lineRule="auto"/>
        <w:rPr>
          <w:rFonts w:ascii="Arial" w:hAnsi="Arial" w:cs="Arial"/>
        </w:rPr>
      </w:pPr>
      <w:r w:rsidRPr="00D16883">
        <w:rPr>
          <w:rFonts w:ascii="Arial" w:hAnsi="Arial" w:cs="Arial"/>
        </w:rPr>
        <w:t>Recent technological advances have enabled researchers to remotely monitor species. Explain how this can be achieved.</w:t>
      </w:r>
    </w:p>
    <w:p w:rsidR="003D7520" w:rsidRPr="003D7520" w:rsidRDefault="003D7520" w:rsidP="003D7520">
      <w:pPr>
        <w:rPr>
          <w:rFonts w:ascii="Arial" w:hAnsi="Arial" w:cs="Arial"/>
        </w:rPr>
      </w:pPr>
    </w:p>
    <w:p w:rsidR="003D7520" w:rsidRPr="003D7520" w:rsidRDefault="003D7520" w:rsidP="003D7520">
      <w:pPr>
        <w:rPr>
          <w:rFonts w:ascii="Arial" w:hAnsi="Arial" w:cs="Arial"/>
          <w:lang w:eastAsia="en-AU"/>
        </w:rPr>
      </w:pPr>
    </w:p>
    <w:p w:rsidR="00A30DCA" w:rsidRPr="003D7520" w:rsidRDefault="00A30DCA" w:rsidP="003D7520">
      <w:pPr>
        <w:spacing w:after="0" w:line="240" w:lineRule="auto"/>
        <w:rPr>
          <w:rStyle w:val="NotesforDD"/>
          <w:rFonts w:ascii="Arial" w:eastAsia="MS Mincho" w:hAnsi="Arial" w:cs="Arial"/>
          <w:color w:val="auto"/>
          <w:sz w:val="36"/>
          <w:szCs w:val="18"/>
          <w:lang w:eastAsia="ja-JP"/>
        </w:rPr>
      </w:pPr>
    </w:p>
    <w:sectPr w:rsidR="00A30DCA" w:rsidRPr="003D7520" w:rsidSect="004F6ACA">
      <w:headerReference w:type="default" r:id="rId20"/>
      <w:footerReference w:type="default" r:id="rId21"/>
      <w:pgSz w:w="11906" w:h="16838"/>
      <w:pgMar w:top="720" w:right="720" w:bottom="720" w:left="720" w:header="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797A" w:rsidRDefault="0089797A" w:rsidP="008C145E">
      <w:pPr>
        <w:spacing w:after="0" w:line="240" w:lineRule="auto"/>
      </w:pPr>
      <w:r>
        <w:separator/>
      </w:r>
    </w:p>
  </w:endnote>
  <w:endnote w:type="continuationSeparator" w:id="0">
    <w:p w:rsidR="0089797A" w:rsidRDefault="0089797A" w:rsidP="008C1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33DF" w:rsidRDefault="001233DF" w:rsidP="008C145E">
    <w:pPr>
      <w:pStyle w:val="Footer"/>
      <w:ind w:left="2880" w:firstLine="1089"/>
      <w:jc w:val="center"/>
    </w:pPr>
    <w:r w:rsidRPr="00961A7E">
      <w:rPr>
        <w:rFonts w:cs="Arial"/>
      </w:rPr>
      <w:fldChar w:fldCharType="begin"/>
    </w:r>
    <w:r w:rsidRPr="00961A7E">
      <w:rPr>
        <w:rFonts w:cs="Arial"/>
      </w:rPr>
      <w:instrText xml:space="preserve"> PAGE   \* MERGEFORMAT </w:instrText>
    </w:r>
    <w:r w:rsidRPr="00961A7E">
      <w:rPr>
        <w:rFonts w:cs="Arial"/>
      </w:rPr>
      <w:fldChar w:fldCharType="separate"/>
    </w:r>
    <w:r w:rsidR="00757332">
      <w:rPr>
        <w:rFonts w:cs="Arial"/>
        <w:noProof/>
      </w:rPr>
      <w:t>8</w:t>
    </w:r>
    <w:r w:rsidRPr="00961A7E">
      <w:rPr>
        <w:rFonts w:cs="Arial"/>
        <w:noProof/>
      </w:rPr>
      <w:fldChar w:fldCharType="end"/>
    </w:r>
    <w:r>
      <w:rPr>
        <w:noProof/>
      </w:rPr>
      <w:t xml:space="preserve">                                </w:t>
    </w:r>
    <w:r w:rsidRPr="006F52D3">
      <w:rPr>
        <w:rFonts w:cs="Arial"/>
        <w:i/>
        <w:sz w:val="16"/>
        <w:szCs w:val="16"/>
      </w:rPr>
      <w:t>©Department of Education W</w:t>
    </w:r>
    <w:r>
      <w:rPr>
        <w:rFonts w:cs="Arial"/>
        <w:i/>
        <w:sz w:val="16"/>
        <w:szCs w:val="16"/>
      </w:rPr>
      <w:t>A</w:t>
    </w:r>
  </w:p>
  <w:p w:rsidR="001233DF" w:rsidRDefault="00123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797A" w:rsidRDefault="0089797A" w:rsidP="008C145E">
      <w:pPr>
        <w:spacing w:after="0" w:line="240" w:lineRule="auto"/>
      </w:pPr>
      <w:r>
        <w:separator/>
      </w:r>
    </w:p>
  </w:footnote>
  <w:footnote w:type="continuationSeparator" w:id="0">
    <w:p w:rsidR="0089797A" w:rsidRDefault="0089797A" w:rsidP="008C14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36C1" w:rsidRDefault="006F36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5564F"/>
    <w:multiLevelType w:val="multilevel"/>
    <w:tmpl w:val="86D070C2"/>
    <w:lvl w:ilvl="0">
      <w:start w:val="1"/>
      <w:numFmt w:val="decimal"/>
      <w:lvlText w:val="%1."/>
      <w:lvlJc w:val="left"/>
      <w:pPr>
        <w:tabs>
          <w:tab w:val="num" w:pos="567"/>
        </w:tabs>
        <w:ind w:left="567" w:hanging="567"/>
      </w:pPr>
      <w:rPr>
        <w:rFonts w:ascii="Arial" w:hAnsi="Arial" w:hint="default"/>
        <w:sz w:val="24"/>
      </w:rPr>
    </w:lvl>
    <w:lvl w:ilvl="1">
      <w:start w:val="1"/>
      <w:numFmt w:val="lowerLetter"/>
      <w:lvlText w:val="%2)"/>
      <w:lvlJc w:val="left"/>
      <w:pPr>
        <w:tabs>
          <w:tab w:val="num" w:pos="1134"/>
        </w:tabs>
        <w:ind w:left="1134" w:hanging="567"/>
      </w:pPr>
      <w:rPr>
        <w:rFonts w:hint="default"/>
        <w:sz w:val="22"/>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1" w15:restartNumberingAfterBreak="0">
    <w:nsid w:val="09483EA7"/>
    <w:multiLevelType w:val="hybridMultilevel"/>
    <w:tmpl w:val="42309754"/>
    <w:lvl w:ilvl="0" w:tplc="193A3BCC">
      <w:start w:val="1"/>
      <w:numFmt w:val="bullet"/>
      <w:lvlText w:val=""/>
      <w:lvlJc w:val="left"/>
      <w:pPr>
        <w:ind w:left="0" w:hanging="360"/>
      </w:pPr>
      <w:rPr>
        <w:rFonts w:ascii="Symbol" w:hAnsi="Symbol" w:hint="default"/>
        <w:sz w:val="24"/>
        <w:szCs w:val="24"/>
      </w:rPr>
    </w:lvl>
    <w:lvl w:ilvl="1" w:tplc="0C090003" w:tentative="1">
      <w:start w:val="1"/>
      <w:numFmt w:val="bullet"/>
      <w:lvlText w:val="o"/>
      <w:lvlJc w:val="left"/>
      <w:pPr>
        <w:ind w:left="720" w:hanging="360"/>
      </w:pPr>
      <w:rPr>
        <w:rFonts w:ascii="Courier New" w:hAnsi="Courier New" w:cs="Courier New" w:hint="default"/>
      </w:rPr>
    </w:lvl>
    <w:lvl w:ilvl="2" w:tplc="0C090005" w:tentative="1">
      <w:start w:val="1"/>
      <w:numFmt w:val="bullet"/>
      <w:lvlText w:val=""/>
      <w:lvlJc w:val="left"/>
      <w:pPr>
        <w:ind w:left="1440" w:hanging="360"/>
      </w:pPr>
      <w:rPr>
        <w:rFonts w:ascii="Wingdings" w:hAnsi="Wingdings" w:hint="default"/>
      </w:rPr>
    </w:lvl>
    <w:lvl w:ilvl="3" w:tplc="0C090001" w:tentative="1">
      <w:start w:val="1"/>
      <w:numFmt w:val="bullet"/>
      <w:lvlText w:val=""/>
      <w:lvlJc w:val="left"/>
      <w:pPr>
        <w:ind w:left="2160" w:hanging="360"/>
      </w:pPr>
      <w:rPr>
        <w:rFonts w:ascii="Symbol" w:hAnsi="Symbol" w:hint="default"/>
      </w:rPr>
    </w:lvl>
    <w:lvl w:ilvl="4" w:tplc="0C090003" w:tentative="1">
      <w:start w:val="1"/>
      <w:numFmt w:val="bullet"/>
      <w:lvlText w:val="o"/>
      <w:lvlJc w:val="left"/>
      <w:pPr>
        <w:ind w:left="2880" w:hanging="360"/>
      </w:pPr>
      <w:rPr>
        <w:rFonts w:ascii="Courier New" w:hAnsi="Courier New" w:cs="Courier New" w:hint="default"/>
      </w:rPr>
    </w:lvl>
    <w:lvl w:ilvl="5" w:tplc="0C090005" w:tentative="1">
      <w:start w:val="1"/>
      <w:numFmt w:val="bullet"/>
      <w:lvlText w:val=""/>
      <w:lvlJc w:val="left"/>
      <w:pPr>
        <w:ind w:left="3600" w:hanging="360"/>
      </w:pPr>
      <w:rPr>
        <w:rFonts w:ascii="Wingdings" w:hAnsi="Wingdings" w:hint="default"/>
      </w:rPr>
    </w:lvl>
    <w:lvl w:ilvl="6" w:tplc="0C090001" w:tentative="1">
      <w:start w:val="1"/>
      <w:numFmt w:val="bullet"/>
      <w:lvlText w:val=""/>
      <w:lvlJc w:val="left"/>
      <w:pPr>
        <w:ind w:left="4320" w:hanging="360"/>
      </w:pPr>
      <w:rPr>
        <w:rFonts w:ascii="Symbol" w:hAnsi="Symbol" w:hint="default"/>
      </w:rPr>
    </w:lvl>
    <w:lvl w:ilvl="7" w:tplc="0C090003" w:tentative="1">
      <w:start w:val="1"/>
      <w:numFmt w:val="bullet"/>
      <w:lvlText w:val="o"/>
      <w:lvlJc w:val="left"/>
      <w:pPr>
        <w:ind w:left="5040" w:hanging="360"/>
      </w:pPr>
      <w:rPr>
        <w:rFonts w:ascii="Courier New" w:hAnsi="Courier New" w:cs="Courier New" w:hint="default"/>
      </w:rPr>
    </w:lvl>
    <w:lvl w:ilvl="8" w:tplc="0C090005" w:tentative="1">
      <w:start w:val="1"/>
      <w:numFmt w:val="bullet"/>
      <w:lvlText w:val=""/>
      <w:lvlJc w:val="left"/>
      <w:pPr>
        <w:ind w:left="5760" w:hanging="360"/>
      </w:pPr>
      <w:rPr>
        <w:rFonts w:ascii="Wingdings" w:hAnsi="Wingdings" w:hint="default"/>
      </w:rPr>
    </w:lvl>
  </w:abstractNum>
  <w:abstractNum w:abstractNumId="2" w15:restartNumberingAfterBreak="0">
    <w:nsid w:val="0A06363B"/>
    <w:multiLevelType w:val="multilevel"/>
    <w:tmpl w:val="2E141D64"/>
    <w:numStyleLink w:val="Numberedlist"/>
  </w:abstractNum>
  <w:abstractNum w:abstractNumId="3" w15:restartNumberingAfterBreak="0">
    <w:nsid w:val="0AC7344E"/>
    <w:multiLevelType w:val="multilevel"/>
    <w:tmpl w:val="2E141D64"/>
    <w:lvl w:ilvl="0">
      <w:start w:val="1"/>
      <w:numFmt w:val="decimal"/>
      <w:lvlText w:val="%1."/>
      <w:lvlJc w:val="left"/>
      <w:pPr>
        <w:tabs>
          <w:tab w:val="num" w:pos="567"/>
        </w:tabs>
        <w:ind w:left="567" w:hanging="567"/>
      </w:pPr>
      <w:rPr>
        <w:rFonts w:ascii="Arial" w:hAnsi="Arial" w:hint="default"/>
        <w:sz w:val="24"/>
      </w:rPr>
    </w:lvl>
    <w:lvl w:ilvl="1">
      <w:start w:val="1"/>
      <w:numFmt w:val="lowerLetter"/>
      <w:lvlText w:val="%2)"/>
      <w:lvlJc w:val="left"/>
      <w:pPr>
        <w:tabs>
          <w:tab w:val="num" w:pos="1134"/>
        </w:tabs>
        <w:ind w:left="1134" w:hanging="567"/>
      </w:pPr>
      <w:rPr>
        <w:rFonts w:hint="default"/>
        <w:sz w:val="22"/>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4" w15:restartNumberingAfterBreak="0">
    <w:nsid w:val="0C8B7013"/>
    <w:multiLevelType w:val="hybridMultilevel"/>
    <w:tmpl w:val="275EAC32"/>
    <w:lvl w:ilvl="0" w:tplc="0C09000F">
      <w:start w:val="1"/>
      <w:numFmt w:val="decimal"/>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5" w15:restartNumberingAfterBreak="0">
    <w:nsid w:val="0E656308"/>
    <w:multiLevelType w:val="multilevel"/>
    <w:tmpl w:val="9F284802"/>
    <w:lvl w:ilvl="0">
      <w:start w:val="1"/>
      <w:numFmt w:val="decimal"/>
      <w:lvlText w:val="%1."/>
      <w:lvlJc w:val="left"/>
      <w:pPr>
        <w:tabs>
          <w:tab w:val="num" w:pos="567"/>
        </w:tabs>
        <w:ind w:left="567" w:hanging="567"/>
      </w:pPr>
      <w:rPr>
        <w:rFonts w:ascii="Arial" w:hAnsi="Arial" w:hint="default"/>
        <w:sz w:val="22"/>
        <w:szCs w:val="22"/>
      </w:rPr>
    </w:lvl>
    <w:lvl w:ilvl="1">
      <w:start w:val="1"/>
      <w:numFmt w:val="lowerLetter"/>
      <w:lvlText w:val="(%2)"/>
      <w:lvlJc w:val="left"/>
      <w:pPr>
        <w:tabs>
          <w:tab w:val="num" w:pos="1134"/>
        </w:tabs>
        <w:ind w:left="1134" w:hanging="567"/>
      </w:pPr>
      <w:rPr>
        <w:rFonts w:hint="default"/>
        <w:sz w:val="22"/>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6" w15:restartNumberingAfterBreak="0">
    <w:nsid w:val="12422F02"/>
    <w:multiLevelType w:val="hybridMultilevel"/>
    <w:tmpl w:val="4B92B3D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2DB21FD"/>
    <w:multiLevelType w:val="multilevel"/>
    <w:tmpl w:val="130E4CA4"/>
    <w:lvl w:ilvl="0">
      <w:start w:val="2"/>
      <w:numFmt w:val="decimal"/>
      <w:lvlText w:val="%1."/>
      <w:lvlJc w:val="left"/>
      <w:pPr>
        <w:tabs>
          <w:tab w:val="num" w:pos="567"/>
        </w:tabs>
        <w:ind w:left="567" w:hanging="567"/>
      </w:pPr>
      <w:rPr>
        <w:rFonts w:ascii="Arial" w:hAnsi="Arial" w:hint="default"/>
        <w:sz w:val="24"/>
      </w:rPr>
    </w:lvl>
    <w:lvl w:ilvl="1">
      <w:start w:val="1"/>
      <w:numFmt w:val="lowerLetter"/>
      <w:lvlText w:val="%2)"/>
      <w:lvlJc w:val="left"/>
      <w:pPr>
        <w:tabs>
          <w:tab w:val="num" w:pos="1134"/>
        </w:tabs>
        <w:ind w:left="1134" w:hanging="567"/>
      </w:pPr>
      <w:rPr>
        <w:rFonts w:hint="default"/>
        <w:sz w:val="22"/>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8" w15:restartNumberingAfterBreak="0">
    <w:nsid w:val="1A5C78C4"/>
    <w:multiLevelType w:val="hybridMultilevel"/>
    <w:tmpl w:val="87F8A3C6"/>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1BC4703D"/>
    <w:multiLevelType w:val="multilevel"/>
    <w:tmpl w:val="2E141D64"/>
    <w:numStyleLink w:val="Numberedlist"/>
  </w:abstractNum>
  <w:abstractNum w:abstractNumId="10" w15:restartNumberingAfterBreak="0">
    <w:nsid w:val="1BFE19B3"/>
    <w:multiLevelType w:val="hybridMultilevel"/>
    <w:tmpl w:val="4DF4DFF6"/>
    <w:lvl w:ilvl="0" w:tplc="0C090017">
      <w:start w:val="2"/>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1" w15:restartNumberingAfterBreak="0">
    <w:nsid w:val="1C24503D"/>
    <w:multiLevelType w:val="hybridMultilevel"/>
    <w:tmpl w:val="F828CD12"/>
    <w:lvl w:ilvl="0" w:tplc="0C09000F">
      <w:start w:val="1"/>
      <w:numFmt w:val="decimal"/>
      <w:lvlText w:val="%1."/>
      <w:lvlJc w:val="left"/>
      <w:pPr>
        <w:tabs>
          <w:tab w:val="num" w:pos="720"/>
        </w:tabs>
        <w:ind w:left="720" w:hanging="360"/>
      </w:pPr>
      <w:rPr>
        <w:rFonts w:hint="default"/>
        <w:b w:val="0"/>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2" w15:restartNumberingAfterBreak="0">
    <w:nsid w:val="1E0734FC"/>
    <w:multiLevelType w:val="hybridMultilevel"/>
    <w:tmpl w:val="41C6CC78"/>
    <w:lvl w:ilvl="0" w:tplc="1B808740">
      <w:start w:val="1"/>
      <w:numFmt w:val="lowerLetter"/>
      <w:lvlText w:val="(%1)"/>
      <w:lvlJc w:val="left"/>
      <w:pPr>
        <w:ind w:left="1134" w:hanging="567"/>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1F384E7F"/>
    <w:multiLevelType w:val="hybridMultilevel"/>
    <w:tmpl w:val="C4C66354"/>
    <w:lvl w:ilvl="0" w:tplc="492A2D00">
      <w:start w:val="1"/>
      <w:numFmt w:val="lowerLetter"/>
      <w:lvlText w:val="(%1)"/>
      <w:lvlJc w:val="left"/>
      <w:pPr>
        <w:ind w:left="1287" w:hanging="72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1F401EB0"/>
    <w:multiLevelType w:val="hybridMultilevel"/>
    <w:tmpl w:val="E9947FE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201913D8"/>
    <w:multiLevelType w:val="hybridMultilevel"/>
    <w:tmpl w:val="D3003026"/>
    <w:lvl w:ilvl="0" w:tplc="0C090001">
      <w:start w:val="1"/>
      <w:numFmt w:val="bullet"/>
      <w:lvlText w:val=""/>
      <w:lvlJc w:val="left"/>
      <w:pPr>
        <w:tabs>
          <w:tab w:val="num" w:pos="1440"/>
        </w:tabs>
        <w:ind w:left="1440" w:hanging="360"/>
      </w:pPr>
      <w:rPr>
        <w:rFonts w:ascii="Symbol" w:hAnsi="Symbol" w:hint="default"/>
      </w:rPr>
    </w:lvl>
    <w:lvl w:ilvl="1" w:tplc="0C090003" w:tentative="1">
      <w:start w:val="1"/>
      <w:numFmt w:val="bullet"/>
      <w:lvlText w:val="o"/>
      <w:lvlJc w:val="left"/>
      <w:pPr>
        <w:tabs>
          <w:tab w:val="num" w:pos="2160"/>
        </w:tabs>
        <w:ind w:left="2160" w:hanging="360"/>
      </w:pPr>
      <w:rPr>
        <w:rFonts w:ascii="Courier New" w:hAnsi="Courier New" w:cs="Courier New" w:hint="default"/>
      </w:rPr>
    </w:lvl>
    <w:lvl w:ilvl="2" w:tplc="0C090005" w:tentative="1">
      <w:start w:val="1"/>
      <w:numFmt w:val="bullet"/>
      <w:lvlText w:val=""/>
      <w:lvlJc w:val="left"/>
      <w:pPr>
        <w:tabs>
          <w:tab w:val="num" w:pos="2880"/>
        </w:tabs>
        <w:ind w:left="2880" w:hanging="360"/>
      </w:pPr>
      <w:rPr>
        <w:rFonts w:ascii="Wingdings" w:hAnsi="Wingdings" w:hint="default"/>
      </w:rPr>
    </w:lvl>
    <w:lvl w:ilvl="3" w:tplc="0C090001" w:tentative="1">
      <w:start w:val="1"/>
      <w:numFmt w:val="bullet"/>
      <w:lvlText w:val=""/>
      <w:lvlJc w:val="left"/>
      <w:pPr>
        <w:tabs>
          <w:tab w:val="num" w:pos="3600"/>
        </w:tabs>
        <w:ind w:left="3600" w:hanging="360"/>
      </w:pPr>
      <w:rPr>
        <w:rFonts w:ascii="Symbol" w:hAnsi="Symbol" w:hint="default"/>
      </w:rPr>
    </w:lvl>
    <w:lvl w:ilvl="4" w:tplc="0C090003" w:tentative="1">
      <w:start w:val="1"/>
      <w:numFmt w:val="bullet"/>
      <w:lvlText w:val="o"/>
      <w:lvlJc w:val="left"/>
      <w:pPr>
        <w:tabs>
          <w:tab w:val="num" w:pos="4320"/>
        </w:tabs>
        <w:ind w:left="4320" w:hanging="360"/>
      </w:pPr>
      <w:rPr>
        <w:rFonts w:ascii="Courier New" w:hAnsi="Courier New" w:cs="Courier New" w:hint="default"/>
      </w:rPr>
    </w:lvl>
    <w:lvl w:ilvl="5" w:tplc="0C090005" w:tentative="1">
      <w:start w:val="1"/>
      <w:numFmt w:val="bullet"/>
      <w:lvlText w:val=""/>
      <w:lvlJc w:val="left"/>
      <w:pPr>
        <w:tabs>
          <w:tab w:val="num" w:pos="5040"/>
        </w:tabs>
        <w:ind w:left="5040" w:hanging="360"/>
      </w:pPr>
      <w:rPr>
        <w:rFonts w:ascii="Wingdings" w:hAnsi="Wingdings" w:hint="default"/>
      </w:rPr>
    </w:lvl>
    <w:lvl w:ilvl="6" w:tplc="0C090001" w:tentative="1">
      <w:start w:val="1"/>
      <w:numFmt w:val="bullet"/>
      <w:lvlText w:val=""/>
      <w:lvlJc w:val="left"/>
      <w:pPr>
        <w:tabs>
          <w:tab w:val="num" w:pos="5760"/>
        </w:tabs>
        <w:ind w:left="5760" w:hanging="360"/>
      </w:pPr>
      <w:rPr>
        <w:rFonts w:ascii="Symbol" w:hAnsi="Symbol" w:hint="default"/>
      </w:rPr>
    </w:lvl>
    <w:lvl w:ilvl="7" w:tplc="0C090003" w:tentative="1">
      <w:start w:val="1"/>
      <w:numFmt w:val="bullet"/>
      <w:lvlText w:val="o"/>
      <w:lvlJc w:val="left"/>
      <w:pPr>
        <w:tabs>
          <w:tab w:val="num" w:pos="6480"/>
        </w:tabs>
        <w:ind w:left="6480" w:hanging="360"/>
      </w:pPr>
      <w:rPr>
        <w:rFonts w:ascii="Courier New" w:hAnsi="Courier New" w:cs="Courier New" w:hint="default"/>
      </w:rPr>
    </w:lvl>
    <w:lvl w:ilvl="8" w:tplc="0C090005"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226B27B4"/>
    <w:multiLevelType w:val="hybridMultilevel"/>
    <w:tmpl w:val="96BC168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2B0C3281"/>
    <w:multiLevelType w:val="multilevel"/>
    <w:tmpl w:val="2E141D64"/>
    <w:numStyleLink w:val="Numberedlist"/>
  </w:abstractNum>
  <w:abstractNum w:abstractNumId="18" w15:restartNumberingAfterBreak="0">
    <w:nsid w:val="2E263084"/>
    <w:multiLevelType w:val="hybridMultilevel"/>
    <w:tmpl w:val="C4D0FFF4"/>
    <w:lvl w:ilvl="0" w:tplc="0C090001">
      <w:start w:val="1"/>
      <w:numFmt w:val="bullet"/>
      <w:lvlText w:val=""/>
      <w:lvlJc w:val="left"/>
      <w:pPr>
        <w:tabs>
          <w:tab w:val="num" w:pos="1440"/>
        </w:tabs>
        <w:ind w:left="1440" w:hanging="360"/>
      </w:pPr>
      <w:rPr>
        <w:rFonts w:ascii="Symbol" w:hAnsi="Symbol" w:hint="default"/>
      </w:rPr>
    </w:lvl>
    <w:lvl w:ilvl="1" w:tplc="0C090003" w:tentative="1">
      <w:start w:val="1"/>
      <w:numFmt w:val="bullet"/>
      <w:lvlText w:val="o"/>
      <w:lvlJc w:val="left"/>
      <w:pPr>
        <w:tabs>
          <w:tab w:val="num" w:pos="2160"/>
        </w:tabs>
        <w:ind w:left="2160" w:hanging="360"/>
      </w:pPr>
      <w:rPr>
        <w:rFonts w:ascii="Courier New" w:hAnsi="Courier New" w:cs="Courier New" w:hint="default"/>
      </w:rPr>
    </w:lvl>
    <w:lvl w:ilvl="2" w:tplc="0C090005" w:tentative="1">
      <w:start w:val="1"/>
      <w:numFmt w:val="bullet"/>
      <w:lvlText w:val=""/>
      <w:lvlJc w:val="left"/>
      <w:pPr>
        <w:tabs>
          <w:tab w:val="num" w:pos="2880"/>
        </w:tabs>
        <w:ind w:left="2880" w:hanging="360"/>
      </w:pPr>
      <w:rPr>
        <w:rFonts w:ascii="Wingdings" w:hAnsi="Wingdings" w:hint="default"/>
      </w:rPr>
    </w:lvl>
    <w:lvl w:ilvl="3" w:tplc="0C090001" w:tentative="1">
      <w:start w:val="1"/>
      <w:numFmt w:val="bullet"/>
      <w:lvlText w:val=""/>
      <w:lvlJc w:val="left"/>
      <w:pPr>
        <w:tabs>
          <w:tab w:val="num" w:pos="3600"/>
        </w:tabs>
        <w:ind w:left="3600" w:hanging="360"/>
      </w:pPr>
      <w:rPr>
        <w:rFonts w:ascii="Symbol" w:hAnsi="Symbol" w:hint="default"/>
      </w:rPr>
    </w:lvl>
    <w:lvl w:ilvl="4" w:tplc="0C090003" w:tentative="1">
      <w:start w:val="1"/>
      <w:numFmt w:val="bullet"/>
      <w:lvlText w:val="o"/>
      <w:lvlJc w:val="left"/>
      <w:pPr>
        <w:tabs>
          <w:tab w:val="num" w:pos="4320"/>
        </w:tabs>
        <w:ind w:left="4320" w:hanging="360"/>
      </w:pPr>
      <w:rPr>
        <w:rFonts w:ascii="Courier New" w:hAnsi="Courier New" w:cs="Courier New" w:hint="default"/>
      </w:rPr>
    </w:lvl>
    <w:lvl w:ilvl="5" w:tplc="0C090005" w:tentative="1">
      <w:start w:val="1"/>
      <w:numFmt w:val="bullet"/>
      <w:lvlText w:val=""/>
      <w:lvlJc w:val="left"/>
      <w:pPr>
        <w:tabs>
          <w:tab w:val="num" w:pos="5040"/>
        </w:tabs>
        <w:ind w:left="5040" w:hanging="360"/>
      </w:pPr>
      <w:rPr>
        <w:rFonts w:ascii="Wingdings" w:hAnsi="Wingdings" w:hint="default"/>
      </w:rPr>
    </w:lvl>
    <w:lvl w:ilvl="6" w:tplc="0C090001" w:tentative="1">
      <w:start w:val="1"/>
      <w:numFmt w:val="bullet"/>
      <w:lvlText w:val=""/>
      <w:lvlJc w:val="left"/>
      <w:pPr>
        <w:tabs>
          <w:tab w:val="num" w:pos="5760"/>
        </w:tabs>
        <w:ind w:left="5760" w:hanging="360"/>
      </w:pPr>
      <w:rPr>
        <w:rFonts w:ascii="Symbol" w:hAnsi="Symbol" w:hint="default"/>
      </w:rPr>
    </w:lvl>
    <w:lvl w:ilvl="7" w:tplc="0C090003" w:tentative="1">
      <w:start w:val="1"/>
      <w:numFmt w:val="bullet"/>
      <w:lvlText w:val="o"/>
      <w:lvlJc w:val="left"/>
      <w:pPr>
        <w:tabs>
          <w:tab w:val="num" w:pos="6480"/>
        </w:tabs>
        <w:ind w:left="6480" w:hanging="360"/>
      </w:pPr>
      <w:rPr>
        <w:rFonts w:ascii="Courier New" w:hAnsi="Courier New" w:cs="Courier New" w:hint="default"/>
      </w:rPr>
    </w:lvl>
    <w:lvl w:ilvl="8" w:tplc="0C090005" w:tentative="1">
      <w:start w:val="1"/>
      <w:numFmt w:val="bullet"/>
      <w:lvlText w:val=""/>
      <w:lvlJc w:val="left"/>
      <w:pPr>
        <w:tabs>
          <w:tab w:val="num" w:pos="7200"/>
        </w:tabs>
        <w:ind w:left="7200" w:hanging="360"/>
      </w:pPr>
      <w:rPr>
        <w:rFonts w:ascii="Wingdings" w:hAnsi="Wingdings" w:hint="default"/>
      </w:rPr>
    </w:lvl>
  </w:abstractNum>
  <w:abstractNum w:abstractNumId="19" w15:restartNumberingAfterBreak="0">
    <w:nsid w:val="31EF6096"/>
    <w:multiLevelType w:val="multilevel"/>
    <w:tmpl w:val="2E141D64"/>
    <w:numStyleLink w:val="Numberedlist"/>
  </w:abstractNum>
  <w:abstractNum w:abstractNumId="20" w15:restartNumberingAfterBreak="0">
    <w:nsid w:val="3CC938BF"/>
    <w:multiLevelType w:val="multilevel"/>
    <w:tmpl w:val="2E141D64"/>
    <w:numStyleLink w:val="Numberedlist"/>
  </w:abstractNum>
  <w:abstractNum w:abstractNumId="21" w15:restartNumberingAfterBreak="0">
    <w:nsid w:val="45E526D6"/>
    <w:multiLevelType w:val="hybridMultilevel"/>
    <w:tmpl w:val="7990294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69B5CC0"/>
    <w:multiLevelType w:val="multilevel"/>
    <w:tmpl w:val="2E141D64"/>
    <w:numStyleLink w:val="Numberedlist"/>
  </w:abstractNum>
  <w:abstractNum w:abstractNumId="23" w15:restartNumberingAfterBreak="0">
    <w:nsid w:val="4A641BBB"/>
    <w:multiLevelType w:val="multilevel"/>
    <w:tmpl w:val="BA04C11A"/>
    <w:lvl w:ilvl="0">
      <w:start w:val="1"/>
      <w:numFmt w:val="lowerLetter"/>
      <w:lvlText w:val="(%1)"/>
      <w:lvlJc w:val="left"/>
      <w:pPr>
        <w:tabs>
          <w:tab w:val="num" w:pos="1077"/>
        </w:tabs>
        <w:ind w:left="1077" w:hanging="567"/>
      </w:pPr>
      <w:rPr>
        <w:rFonts w:hint="default"/>
        <w:sz w:val="24"/>
      </w:rPr>
    </w:lvl>
    <w:lvl w:ilvl="1">
      <w:start w:val="1"/>
      <w:numFmt w:val="lowerLetter"/>
      <w:lvlText w:val="%2)"/>
      <w:lvlJc w:val="left"/>
      <w:pPr>
        <w:tabs>
          <w:tab w:val="num" w:pos="1644"/>
        </w:tabs>
        <w:ind w:left="1644" w:hanging="567"/>
      </w:pPr>
      <w:rPr>
        <w:rFonts w:hint="default"/>
        <w:sz w:val="22"/>
      </w:rPr>
    </w:lvl>
    <w:lvl w:ilvl="2">
      <w:start w:val="1"/>
      <w:numFmt w:val="lowerRoman"/>
      <w:lvlText w:val="%3)"/>
      <w:lvlJc w:val="left"/>
      <w:pPr>
        <w:tabs>
          <w:tab w:val="num" w:pos="1950"/>
        </w:tabs>
        <w:ind w:left="1950" w:hanging="360"/>
      </w:pPr>
      <w:rPr>
        <w:rFonts w:hint="default"/>
      </w:rPr>
    </w:lvl>
    <w:lvl w:ilvl="3">
      <w:start w:val="1"/>
      <w:numFmt w:val="decimal"/>
      <w:lvlText w:val="(%4)"/>
      <w:lvlJc w:val="left"/>
      <w:pPr>
        <w:tabs>
          <w:tab w:val="num" w:pos="2310"/>
        </w:tabs>
        <w:ind w:left="2310" w:hanging="360"/>
      </w:pPr>
      <w:rPr>
        <w:rFonts w:hint="default"/>
      </w:rPr>
    </w:lvl>
    <w:lvl w:ilvl="4">
      <w:start w:val="1"/>
      <w:numFmt w:val="lowerLetter"/>
      <w:lvlText w:val="(%5)"/>
      <w:lvlJc w:val="left"/>
      <w:pPr>
        <w:tabs>
          <w:tab w:val="num" w:pos="2670"/>
        </w:tabs>
        <w:ind w:left="2670" w:hanging="360"/>
      </w:pPr>
      <w:rPr>
        <w:rFonts w:hint="default"/>
      </w:rPr>
    </w:lvl>
    <w:lvl w:ilvl="5">
      <w:start w:val="1"/>
      <w:numFmt w:val="lowerRoman"/>
      <w:lvlText w:val="(%6)"/>
      <w:lvlJc w:val="left"/>
      <w:pPr>
        <w:tabs>
          <w:tab w:val="num" w:pos="3030"/>
        </w:tabs>
        <w:ind w:left="3030" w:hanging="360"/>
      </w:pPr>
      <w:rPr>
        <w:rFonts w:hint="default"/>
      </w:rPr>
    </w:lvl>
    <w:lvl w:ilvl="6">
      <w:start w:val="1"/>
      <w:numFmt w:val="decimal"/>
      <w:lvlText w:val="%7."/>
      <w:lvlJc w:val="left"/>
      <w:pPr>
        <w:tabs>
          <w:tab w:val="num" w:pos="3390"/>
        </w:tabs>
        <w:ind w:left="3390" w:hanging="360"/>
      </w:pPr>
      <w:rPr>
        <w:rFonts w:hint="default"/>
      </w:rPr>
    </w:lvl>
    <w:lvl w:ilvl="7">
      <w:start w:val="1"/>
      <w:numFmt w:val="lowerLetter"/>
      <w:lvlText w:val="%8."/>
      <w:lvlJc w:val="left"/>
      <w:pPr>
        <w:tabs>
          <w:tab w:val="num" w:pos="3750"/>
        </w:tabs>
        <w:ind w:left="3750" w:hanging="360"/>
      </w:pPr>
      <w:rPr>
        <w:rFonts w:hint="default"/>
      </w:rPr>
    </w:lvl>
    <w:lvl w:ilvl="8">
      <w:start w:val="1"/>
      <w:numFmt w:val="lowerRoman"/>
      <w:lvlText w:val="%9."/>
      <w:lvlJc w:val="left"/>
      <w:pPr>
        <w:tabs>
          <w:tab w:val="num" w:pos="4110"/>
        </w:tabs>
        <w:ind w:left="4110" w:hanging="360"/>
      </w:pPr>
      <w:rPr>
        <w:rFonts w:hint="default"/>
      </w:rPr>
    </w:lvl>
  </w:abstractNum>
  <w:abstractNum w:abstractNumId="24" w15:restartNumberingAfterBreak="0">
    <w:nsid w:val="4DB1430F"/>
    <w:multiLevelType w:val="hybridMultilevel"/>
    <w:tmpl w:val="F69A1404"/>
    <w:lvl w:ilvl="0" w:tplc="5F7EF310">
      <w:start w:val="1"/>
      <w:numFmt w:val="decimal"/>
      <w:lvlText w:val="%1."/>
      <w:lvlJc w:val="left"/>
      <w:pPr>
        <w:ind w:left="720" w:hanging="360"/>
      </w:pPr>
      <w:rPr>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574D798B"/>
    <w:multiLevelType w:val="hybridMultilevel"/>
    <w:tmpl w:val="087CE192"/>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222" w:hanging="360"/>
      </w:pPr>
      <w:rPr>
        <w:rFonts w:ascii="Courier New" w:hAnsi="Courier New" w:cs="Courier New" w:hint="default"/>
      </w:rPr>
    </w:lvl>
    <w:lvl w:ilvl="2" w:tplc="0C090005" w:tentative="1">
      <w:start w:val="1"/>
      <w:numFmt w:val="bullet"/>
      <w:lvlText w:val=""/>
      <w:lvlJc w:val="left"/>
      <w:pPr>
        <w:ind w:left="1942" w:hanging="360"/>
      </w:pPr>
      <w:rPr>
        <w:rFonts w:ascii="Wingdings" w:hAnsi="Wingdings" w:hint="default"/>
      </w:rPr>
    </w:lvl>
    <w:lvl w:ilvl="3" w:tplc="0C090001" w:tentative="1">
      <w:start w:val="1"/>
      <w:numFmt w:val="bullet"/>
      <w:lvlText w:val=""/>
      <w:lvlJc w:val="left"/>
      <w:pPr>
        <w:ind w:left="2662" w:hanging="360"/>
      </w:pPr>
      <w:rPr>
        <w:rFonts w:ascii="Symbol" w:hAnsi="Symbol" w:hint="default"/>
      </w:rPr>
    </w:lvl>
    <w:lvl w:ilvl="4" w:tplc="0C090003" w:tentative="1">
      <w:start w:val="1"/>
      <w:numFmt w:val="bullet"/>
      <w:lvlText w:val="o"/>
      <w:lvlJc w:val="left"/>
      <w:pPr>
        <w:ind w:left="3382" w:hanging="360"/>
      </w:pPr>
      <w:rPr>
        <w:rFonts w:ascii="Courier New" w:hAnsi="Courier New" w:cs="Courier New" w:hint="default"/>
      </w:rPr>
    </w:lvl>
    <w:lvl w:ilvl="5" w:tplc="0C090005" w:tentative="1">
      <w:start w:val="1"/>
      <w:numFmt w:val="bullet"/>
      <w:lvlText w:val=""/>
      <w:lvlJc w:val="left"/>
      <w:pPr>
        <w:ind w:left="4102" w:hanging="360"/>
      </w:pPr>
      <w:rPr>
        <w:rFonts w:ascii="Wingdings" w:hAnsi="Wingdings" w:hint="default"/>
      </w:rPr>
    </w:lvl>
    <w:lvl w:ilvl="6" w:tplc="0C090001" w:tentative="1">
      <w:start w:val="1"/>
      <w:numFmt w:val="bullet"/>
      <w:lvlText w:val=""/>
      <w:lvlJc w:val="left"/>
      <w:pPr>
        <w:ind w:left="4822" w:hanging="360"/>
      </w:pPr>
      <w:rPr>
        <w:rFonts w:ascii="Symbol" w:hAnsi="Symbol" w:hint="default"/>
      </w:rPr>
    </w:lvl>
    <w:lvl w:ilvl="7" w:tplc="0C090003" w:tentative="1">
      <w:start w:val="1"/>
      <w:numFmt w:val="bullet"/>
      <w:lvlText w:val="o"/>
      <w:lvlJc w:val="left"/>
      <w:pPr>
        <w:ind w:left="5542" w:hanging="360"/>
      </w:pPr>
      <w:rPr>
        <w:rFonts w:ascii="Courier New" w:hAnsi="Courier New" w:cs="Courier New" w:hint="default"/>
      </w:rPr>
    </w:lvl>
    <w:lvl w:ilvl="8" w:tplc="0C090005" w:tentative="1">
      <w:start w:val="1"/>
      <w:numFmt w:val="bullet"/>
      <w:lvlText w:val=""/>
      <w:lvlJc w:val="left"/>
      <w:pPr>
        <w:ind w:left="6262" w:hanging="360"/>
      </w:pPr>
      <w:rPr>
        <w:rFonts w:ascii="Wingdings" w:hAnsi="Wingdings" w:hint="default"/>
      </w:rPr>
    </w:lvl>
  </w:abstractNum>
  <w:abstractNum w:abstractNumId="26" w15:restartNumberingAfterBreak="0">
    <w:nsid w:val="5789720F"/>
    <w:multiLevelType w:val="multilevel"/>
    <w:tmpl w:val="2E141D64"/>
    <w:numStyleLink w:val="Numberedlist"/>
  </w:abstractNum>
  <w:abstractNum w:abstractNumId="27" w15:restartNumberingAfterBreak="0">
    <w:nsid w:val="5BAB025B"/>
    <w:multiLevelType w:val="hybridMultilevel"/>
    <w:tmpl w:val="E390A0B0"/>
    <w:lvl w:ilvl="0" w:tplc="D726758C">
      <w:start w:val="1"/>
      <w:numFmt w:val="bullet"/>
      <w:lvlText w:val=""/>
      <w:lvlJc w:val="left"/>
      <w:pPr>
        <w:ind w:left="505" w:hanging="363"/>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28" w15:restartNumberingAfterBreak="0">
    <w:nsid w:val="5CC41BD0"/>
    <w:multiLevelType w:val="hybridMultilevel"/>
    <w:tmpl w:val="2534B23C"/>
    <w:lvl w:ilvl="0" w:tplc="63E81072">
      <w:start w:val="1"/>
      <w:numFmt w:val="lowerLetter"/>
      <w:lvlText w:val="(%1)"/>
      <w:lvlJc w:val="left"/>
      <w:pPr>
        <w:ind w:left="1134" w:hanging="567"/>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5D332CF6"/>
    <w:multiLevelType w:val="hybridMultilevel"/>
    <w:tmpl w:val="72B296CC"/>
    <w:lvl w:ilvl="0" w:tplc="0C09000F">
      <w:start w:val="1"/>
      <w:numFmt w:val="decimal"/>
      <w:lvlText w:val="%1."/>
      <w:lvlJc w:val="left"/>
      <w:pPr>
        <w:ind w:left="720" w:hanging="360"/>
      </w:pPr>
    </w:lvl>
    <w:lvl w:ilvl="1" w:tplc="7F4E6356">
      <w:start w:val="2"/>
      <w:numFmt w:val="lowerLetter"/>
      <w:lvlText w:val="%2)"/>
      <w:lvlJc w:val="left"/>
      <w:pPr>
        <w:tabs>
          <w:tab w:val="num" w:pos="1440"/>
        </w:tabs>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5DAA0B5C"/>
    <w:multiLevelType w:val="hybridMultilevel"/>
    <w:tmpl w:val="F86E23B6"/>
    <w:lvl w:ilvl="0" w:tplc="1BC833F8">
      <w:numFmt w:val="bullet"/>
      <w:lvlText w:val="-"/>
      <w:lvlJc w:val="left"/>
      <w:pPr>
        <w:ind w:left="720" w:hanging="360"/>
      </w:pPr>
      <w:rPr>
        <w:rFonts w:ascii="Arial" w:eastAsia="Calibr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4AA1EF8"/>
    <w:multiLevelType w:val="hybridMultilevel"/>
    <w:tmpl w:val="4386EC02"/>
    <w:lvl w:ilvl="0" w:tplc="FC562C5C">
      <w:start w:val="2"/>
      <w:numFmt w:val="lowerLetter"/>
      <w:lvlText w:val="(%1)"/>
      <w:lvlJc w:val="left"/>
      <w:pPr>
        <w:ind w:left="1134" w:hanging="567"/>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6917743D"/>
    <w:multiLevelType w:val="hybridMultilevel"/>
    <w:tmpl w:val="1D769A8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6AE7625B"/>
    <w:multiLevelType w:val="hybridMultilevel"/>
    <w:tmpl w:val="19C602B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6D634D9D"/>
    <w:multiLevelType w:val="hybridMultilevel"/>
    <w:tmpl w:val="2C24C1C8"/>
    <w:lvl w:ilvl="0" w:tplc="CA62A0D4">
      <w:start w:val="1"/>
      <w:numFmt w:val="decimal"/>
      <w:lvlText w:val="%1."/>
      <w:lvlJc w:val="left"/>
      <w:pPr>
        <w:ind w:left="720" w:hanging="360"/>
      </w:pPr>
      <w:rPr>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73357728"/>
    <w:multiLevelType w:val="hybridMultilevel"/>
    <w:tmpl w:val="242C0B2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742E4B23"/>
    <w:multiLevelType w:val="hybridMultilevel"/>
    <w:tmpl w:val="51BC038E"/>
    <w:lvl w:ilvl="0" w:tplc="363E7B36">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6747BB"/>
    <w:multiLevelType w:val="hybridMultilevel"/>
    <w:tmpl w:val="1CDEBA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78080BD7"/>
    <w:multiLevelType w:val="multilevel"/>
    <w:tmpl w:val="4B92B3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D770780"/>
    <w:multiLevelType w:val="multilevel"/>
    <w:tmpl w:val="2E141D64"/>
    <w:styleLink w:val="Numberedlist"/>
    <w:lvl w:ilvl="0">
      <w:start w:val="1"/>
      <w:numFmt w:val="decimal"/>
      <w:lvlText w:val="%1."/>
      <w:lvlJc w:val="left"/>
      <w:pPr>
        <w:tabs>
          <w:tab w:val="num" w:pos="567"/>
        </w:tabs>
        <w:ind w:left="567" w:hanging="567"/>
      </w:pPr>
      <w:rPr>
        <w:rFonts w:ascii="Arial" w:hAnsi="Arial" w:hint="default"/>
        <w:sz w:val="24"/>
      </w:rPr>
    </w:lvl>
    <w:lvl w:ilvl="1">
      <w:start w:val="1"/>
      <w:numFmt w:val="lowerLetter"/>
      <w:lvlText w:val="%2)"/>
      <w:lvlJc w:val="left"/>
      <w:pPr>
        <w:tabs>
          <w:tab w:val="num" w:pos="1134"/>
        </w:tabs>
        <w:ind w:left="1134" w:hanging="567"/>
      </w:pPr>
      <w:rPr>
        <w:rFonts w:hint="default"/>
        <w:sz w:val="22"/>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40" w15:restartNumberingAfterBreak="0">
    <w:nsid w:val="7D894712"/>
    <w:multiLevelType w:val="multilevel"/>
    <w:tmpl w:val="895AC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24"/>
  </w:num>
  <w:num w:numId="3">
    <w:abstractNumId w:val="34"/>
  </w:num>
  <w:num w:numId="4">
    <w:abstractNumId w:val="33"/>
  </w:num>
  <w:num w:numId="5">
    <w:abstractNumId w:val="29"/>
  </w:num>
  <w:num w:numId="6">
    <w:abstractNumId w:val="6"/>
  </w:num>
  <w:num w:numId="7">
    <w:abstractNumId w:val="39"/>
  </w:num>
  <w:num w:numId="8">
    <w:abstractNumId w:val="9"/>
  </w:num>
  <w:num w:numId="9">
    <w:abstractNumId w:val="37"/>
  </w:num>
  <w:num w:numId="10">
    <w:abstractNumId w:val="11"/>
  </w:num>
  <w:num w:numId="11">
    <w:abstractNumId w:val="4"/>
  </w:num>
  <w:num w:numId="12">
    <w:abstractNumId w:val="10"/>
  </w:num>
  <w:num w:numId="13">
    <w:abstractNumId w:val="38"/>
  </w:num>
  <w:num w:numId="14">
    <w:abstractNumId w:val="2"/>
  </w:num>
  <w:num w:numId="15">
    <w:abstractNumId w:val="40"/>
  </w:num>
  <w:num w:numId="16">
    <w:abstractNumId w:val="19"/>
  </w:num>
  <w:num w:numId="17">
    <w:abstractNumId w:val="5"/>
  </w:num>
  <w:num w:numId="18">
    <w:abstractNumId w:val="26"/>
  </w:num>
  <w:num w:numId="19">
    <w:abstractNumId w:val="20"/>
  </w:num>
  <w:num w:numId="20">
    <w:abstractNumId w:val="22"/>
  </w:num>
  <w:num w:numId="21">
    <w:abstractNumId w:val="15"/>
  </w:num>
  <w:num w:numId="22">
    <w:abstractNumId w:val="18"/>
  </w:num>
  <w:num w:numId="23">
    <w:abstractNumId w:val="7"/>
  </w:num>
  <w:num w:numId="24">
    <w:abstractNumId w:val="17"/>
  </w:num>
  <w:num w:numId="25">
    <w:abstractNumId w:val="3"/>
  </w:num>
  <w:num w:numId="26">
    <w:abstractNumId w:val="8"/>
  </w:num>
  <w:num w:numId="27">
    <w:abstractNumId w:val="1"/>
  </w:num>
  <w:num w:numId="28">
    <w:abstractNumId w:val="25"/>
  </w:num>
  <w:num w:numId="29">
    <w:abstractNumId w:val="30"/>
  </w:num>
  <w:num w:numId="30">
    <w:abstractNumId w:val="14"/>
  </w:num>
  <w:num w:numId="31">
    <w:abstractNumId w:val="32"/>
  </w:num>
  <w:num w:numId="32">
    <w:abstractNumId w:val="35"/>
  </w:num>
  <w:num w:numId="33">
    <w:abstractNumId w:val="16"/>
  </w:num>
  <w:num w:numId="34">
    <w:abstractNumId w:val="13"/>
  </w:num>
  <w:num w:numId="35">
    <w:abstractNumId w:val="36"/>
  </w:num>
  <w:num w:numId="36">
    <w:abstractNumId w:val="23"/>
  </w:num>
  <w:num w:numId="37">
    <w:abstractNumId w:val="12"/>
  </w:num>
  <w:num w:numId="38">
    <w:abstractNumId w:val="28"/>
  </w:num>
  <w:num w:numId="39">
    <w:abstractNumId w:val="31"/>
  </w:num>
  <w:num w:numId="40">
    <w:abstractNumId w:val="27"/>
  </w:num>
  <w:num w:numId="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153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05C"/>
    <w:rsid w:val="000266C4"/>
    <w:rsid w:val="000353ED"/>
    <w:rsid w:val="00053F94"/>
    <w:rsid w:val="00071D8C"/>
    <w:rsid w:val="0008092E"/>
    <w:rsid w:val="00091A5A"/>
    <w:rsid w:val="000A3D33"/>
    <w:rsid w:val="000C333C"/>
    <w:rsid w:val="000D299F"/>
    <w:rsid w:val="001056A0"/>
    <w:rsid w:val="001074C8"/>
    <w:rsid w:val="001233DF"/>
    <w:rsid w:val="001320FD"/>
    <w:rsid w:val="0015057D"/>
    <w:rsid w:val="0016317D"/>
    <w:rsid w:val="00183A58"/>
    <w:rsid w:val="001968A9"/>
    <w:rsid w:val="001A6620"/>
    <w:rsid w:val="001B46FC"/>
    <w:rsid w:val="001D715B"/>
    <w:rsid w:val="001F347E"/>
    <w:rsid w:val="00211383"/>
    <w:rsid w:val="00217497"/>
    <w:rsid w:val="0022416A"/>
    <w:rsid w:val="00250F47"/>
    <w:rsid w:val="00280D87"/>
    <w:rsid w:val="0028105C"/>
    <w:rsid w:val="0028723B"/>
    <w:rsid w:val="002C0274"/>
    <w:rsid w:val="002C63D2"/>
    <w:rsid w:val="002D09D9"/>
    <w:rsid w:val="002D7AA5"/>
    <w:rsid w:val="00343A1E"/>
    <w:rsid w:val="00354900"/>
    <w:rsid w:val="003754A3"/>
    <w:rsid w:val="0038156C"/>
    <w:rsid w:val="0038494C"/>
    <w:rsid w:val="003961F6"/>
    <w:rsid w:val="003A148E"/>
    <w:rsid w:val="003B660B"/>
    <w:rsid w:val="003C062F"/>
    <w:rsid w:val="003C0D17"/>
    <w:rsid w:val="003D7520"/>
    <w:rsid w:val="003E498E"/>
    <w:rsid w:val="003E7FA4"/>
    <w:rsid w:val="004108B3"/>
    <w:rsid w:val="00410ADF"/>
    <w:rsid w:val="00431393"/>
    <w:rsid w:val="0044728A"/>
    <w:rsid w:val="0047151E"/>
    <w:rsid w:val="004B00A3"/>
    <w:rsid w:val="004D7D6F"/>
    <w:rsid w:val="004F1573"/>
    <w:rsid w:val="004F4E25"/>
    <w:rsid w:val="004F6ACA"/>
    <w:rsid w:val="004F71E8"/>
    <w:rsid w:val="00527987"/>
    <w:rsid w:val="005351BA"/>
    <w:rsid w:val="00541751"/>
    <w:rsid w:val="00552897"/>
    <w:rsid w:val="00580945"/>
    <w:rsid w:val="005927B8"/>
    <w:rsid w:val="005972BC"/>
    <w:rsid w:val="005A2434"/>
    <w:rsid w:val="005A639A"/>
    <w:rsid w:val="005B0C71"/>
    <w:rsid w:val="005C14C2"/>
    <w:rsid w:val="005E3D87"/>
    <w:rsid w:val="005E3E39"/>
    <w:rsid w:val="005F21BC"/>
    <w:rsid w:val="00607FE9"/>
    <w:rsid w:val="00631C9E"/>
    <w:rsid w:val="00674BB3"/>
    <w:rsid w:val="00685E04"/>
    <w:rsid w:val="006A05E2"/>
    <w:rsid w:val="006A4977"/>
    <w:rsid w:val="006B0219"/>
    <w:rsid w:val="006F36C1"/>
    <w:rsid w:val="0070447A"/>
    <w:rsid w:val="00715F2A"/>
    <w:rsid w:val="00754DDA"/>
    <w:rsid w:val="00757332"/>
    <w:rsid w:val="00770AF6"/>
    <w:rsid w:val="00787CC9"/>
    <w:rsid w:val="007C0848"/>
    <w:rsid w:val="007E57AE"/>
    <w:rsid w:val="00811485"/>
    <w:rsid w:val="00814CAA"/>
    <w:rsid w:val="00870E0E"/>
    <w:rsid w:val="008772CC"/>
    <w:rsid w:val="00880F46"/>
    <w:rsid w:val="00892359"/>
    <w:rsid w:val="0089797A"/>
    <w:rsid w:val="008C05A1"/>
    <w:rsid w:val="008C145E"/>
    <w:rsid w:val="008D3EFA"/>
    <w:rsid w:val="008F15FF"/>
    <w:rsid w:val="008F32F6"/>
    <w:rsid w:val="00912E65"/>
    <w:rsid w:val="00923108"/>
    <w:rsid w:val="00925EF7"/>
    <w:rsid w:val="00962072"/>
    <w:rsid w:val="0098662E"/>
    <w:rsid w:val="00991342"/>
    <w:rsid w:val="009A562F"/>
    <w:rsid w:val="009C7A78"/>
    <w:rsid w:val="009D7E8D"/>
    <w:rsid w:val="00A30DCA"/>
    <w:rsid w:val="00A94AF5"/>
    <w:rsid w:val="00AB649F"/>
    <w:rsid w:val="00AD1FBD"/>
    <w:rsid w:val="00AE341E"/>
    <w:rsid w:val="00AE35F8"/>
    <w:rsid w:val="00AF416F"/>
    <w:rsid w:val="00B45D3E"/>
    <w:rsid w:val="00B50BD1"/>
    <w:rsid w:val="00B86795"/>
    <w:rsid w:val="00BA3E6F"/>
    <w:rsid w:val="00BB67D4"/>
    <w:rsid w:val="00BE5037"/>
    <w:rsid w:val="00C068BC"/>
    <w:rsid w:val="00C13A24"/>
    <w:rsid w:val="00C23F44"/>
    <w:rsid w:val="00C31703"/>
    <w:rsid w:val="00C31DE2"/>
    <w:rsid w:val="00C374AB"/>
    <w:rsid w:val="00C61B0D"/>
    <w:rsid w:val="00C874AF"/>
    <w:rsid w:val="00CB5BD5"/>
    <w:rsid w:val="00CD4904"/>
    <w:rsid w:val="00CD7ED9"/>
    <w:rsid w:val="00CE4E26"/>
    <w:rsid w:val="00CE6EC9"/>
    <w:rsid w:val="00CF2756"/>
    <w:rsid w:val="00D02FA5"/>
    <w:rsid w:val="00D16883"/>
    <w:rsid w:val="00D27658"/>
    <w:rsid w:val="00D34923"/>
    <w:rsid w:val="00D416C8"/>
    <w:rsid w:val="00D46867"/>
    <w:rsid w:val="00D859A1"/>
    <w:rsid w:val="00DA350B"/>
    <w:rsid w:val="00DB31E0"/>
    <w:rsid w:val="00DE049F"/>
    <w:rsid w:val="00DE1934"/>
    <w:rsid w:val="00E16F40"/>
    <w:rsid w:val="00E3278F"/>
    <w:rsid w:val="00E40353"/>
    <w:rsid w:val="00E43532"/>
    <w:rsid w:val="00E45C41"/>
    <w:rsid w:val="00E54E22"/>
    <w:rsid w:val="00E64B5F"/>
    <w:rsid w:val="00E74CED"/>
    <w:rsid w:val="00E77388"/>
    <w:rsid w:val="00EB63DC"/>
    <w:rsid w:val="00EE237D"/>
    <w:rsid w:val="00F11C0D"/>
    <w:rsid w:val="00F24D63"/>
    <w:rsid w:val="00F25222"/>
    <w:rsid w:val="00F50653"/>
    <w:rsid w:val="00F5200D"/>
    <w:rsid w:val="00F67FA4"/>
    <w:rsid w:val="00F94AA7"/>
    <w:rsid w:val="00F970B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5361"/>
    <o:shapelayout v:ext="edit">
      <o:idmap v:ext="edit" data="1"/>
    </o:shapelayout>
  </w:shapeDefaults>
  <w:decimalSymbol w:val="."/>
  <w:listSeparator w:val=","/>
  <w14:docId w14:val="5F3A9AF3"/>
  <w15:chartTrackingRefBased/>
  <w15:docId w15:val="{61F0D989-622B-47F5-80B0-2D7AC3E9B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eastAsia="en-US"/>
    </w:rPr>
  </w:style>
  <w:style w:type="paragraph" w:styleId="Heading2">
    <w:name w:val="heading 2"/>
    <w:aliases w:val="online 2"/>
    <w:basedOn w:val="Normal"/>
    <w:next w:val="Normal"/>
    <w:link w:val="Heading2Char"/>
    <w:qFormat/>
    <w:rsid w:val="00431393"/>
    <w:pPr>
      <w:keepNext/>
      <w:spacing w:before="240" w:after="120" w:line="240" w:lineRule="auto"/>
      <w:outlineLvl w:val="1"/>
    </w:pPr>
    <w:rPr>
      <w:rFonts w:ascii="Arial" w:eastAsia="Times New Roman" w:hAnsi="Arial" w:cs="Arial"/>
      <w:b/>
      <w:bCs/>
      <w:iCs/>
      <w:sz w:val="28"/>
      <w:szCs w:val="2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77388"/>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77388"/>
    <w:rPr>
      <w:rFonts w:ascii="Tahoma" w:hAnsi="Tahoma" w:cs="Tahoma"/>
      <w:sz w:val="16"/>
      <w:szCs w:val="16"/>
    </w:rPr>
  </w:style>
  <w:style w:type="paragraph" w:styleId="ListParagraph">
    <w:name w:val="List Paragraph"/>
    <w:basedOn w:val="Normal"/>
    <w:uiPriority w:val="34"/>
    <w:qFormat/>
    <w:rsid w:val="00E77388"/>
    <w:pPr>
      <w:ind w:left="720"/>
      <w:contextualSpacing/>
    </w:pPr>
  </w:style>
  <w:style w:type="table" w:styleId="TableGrid">
    <w:name w:val="Table Grid"/>
    <w:basedOn w:val="TableNormal"/>
    <w:rsid w:val="00870E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ld">
    <w:name w:val="Bold"/>
    <w:rsid w:val="00870E0E"/>
    <w:rPr>
      <w:rFonts w:ascii="Arial" w:hAnsi="Arial"/>
      <w:b/>
      <w:sz w:val="24"/>
    </w:rPr>
  </w:style>
  <w:style w:type="paragraph" w:customStyle="1" w:styleId="cntr">
    <w:name w:val="cntr"/>
    <w:basedOn w:val="Normal"/>
    <w:rsid w:val="00870E0E"/>
    <w:pPr>
      <w:spacing w:before="100" w:beforeAutospacing="1" w:after="100" w:afterAutospacing="1" w:line="240" w:lineRule="auto"/>
    </w:pPr>
    <w:rPr>
      <w:rFonts w:ascii="Times New Roman" w:eastAsia="Times New Roman" w:hAnsi="Times New Roman"/>
      <w:sz w:val="24"/>
      <w:szCs w:val="24"/>
      <w:lang w:eastAsia="en-AU"/>
    </w:rPr>
  </w:style>
  <w:style w:type="character" w:styleId="Strong">
    <w:name w:val="Strong"/>
    <w:uiPriority w:val="22"/>
    <w:qFormat/>
    <w:rsid w:val="00870E0E"/>
    <w:rPr>
      <w:b/>
      <w:bCs/>
    </w:rPr>
  </w:style>
  <w:style w:type="paragraph" w:styleId="NormalWeb">
    <w:name w:val="Normal (Web)"/>
    <w:basedOn w:val="Normal"/>
    <w:uiPriority w:val="99"/>
    <w:semiHidden/>
    <w:unhideWhenUsed/>
    <w:rsid w:val="00527987"/>
    <w:pPr>
      <w:spacing w:before="100" w:beforeAutospacing="1" w:after="100" w:afterAutospacing="1" w:line="240" w:lineRule="auto"/>
    </w:pPr>
    <w:rPr>
      <w:rFonts w:ascii="Times New Roman" w:eastAsia="Times New Roman" w:hAnsi="Times New Roman"/>
      <w:sz w:val="24"/>
      <w:szCs w:val="24"/>
      <w:lang w:eastAsia="en-AU"/>
    </w:rPr>
  </w:style>
  <w:style w:type="paragraph" w:customStyle="1" w:styleId="Invisibleans">
    <w:name w:val="Invisible ans"/>
    <w:basedOn w:val="Normal"/>
    <w:rsid w:val="00F67FA4"/>
    <w:pPr>
      <w:spacing w:before="120" w:after="120" w:line="240" w:lineRule="auto"/>
    </w:pPr>
    <w:rPr>
      <w:rFonts w:ascii="Arial" w:eastAsia="Times New Roman" w:hAnsi="Arial"/>
      <w:vanish/>
      <w:color w:val="0000FF"/>
      <w:sz w:val="24"/>
      <w:szCs w:val="24"/>
      <w:lang w:eastAsia="en-AU"/>
    </w:rPr>
  </w:style>
  <w:style w:type="character" w:customStyle="1" w:styleId="ans">
    <w:name w:val="ans"/>
    <w:rsid w:val="00F67FA4"/>
    <w:rPr>
      <w:rFonts w:ascii="Arial" w:hAnsi="Arial"/>
      <w:color w:val="0000FF"/>
      <w:sz w:val="24"/>
    </w:rPr>
  </w:style>
  <w:style w:type="numbering" w:customStyle="1" w:styleId="Numberedlist">
    <w:name w:val="Numbered list"/>
    <w:basedOn w:val="NoList"/>
    <w:rsid w:val="000D299F"/>
    <w:pPr>
      <w:numPr>
        <w:numId w:val="7"/>
      </w:numPr>
    </w:pPr>
  </w:style>
  <w:style w:type="character" w:customStyle="1" w:styleId="underline">
    <w:name w:val="underline"/>
    <w:rsid w:val="000D299F"/>
    <w:rPr>
      <w:u w:val="single"/>
    </w:rPr>
  </w:style>
  <w:style w:type="character" w:styleId="Hyperlink">
    <w:name w:val="Hyperlink"/>
    <w:rsid w:val="00E64B5F"/>
    <w:rPr>
      <w:color w:val="0000FF"/>
      <w:u w:val="single"/>
    </w:rPr>
  </w:style>
  <w:style w:type="character" w:customStyle="1" w:styleId="NotesforDD">
    <w:name w:val="Notes for D&amp;D"/>
    <w:rsid w:val="00431393"/>
    <w:rPr>
      <w:rFonts w:ascii="Times New Roman" w:hAnsi="Times New Roman"/>
      <w:color w:val="FF00FF"/>
      <w:sz w:val="24"/>
    </w:rPr>
  </w:style>
  <w:style w:type="character" w:customStyle="1" w:styleId="Heading2Char">
    <w:name w:val="Heading 2 Char"/>
    <w:aliases w:val="online 2 Char"/>
    <w:link w:val="Heading2"/>
    <w:rsid w:val="00431393"/>
    <w:rPr>
      <w:rFonts w:ascii="Arial" w:hAnsi="Arial" w:cs="Arial"/>
      <w:b/>
      <w:bCs/>
      <w:iCs/>
      <w:sz w:val="28"/>
      <w:szCs w:val="28"/>
      <w:lang w:val="en-AU" w:eastAsia="en-AU" w:bidi="ar-SA"/>
    </w:rPr>
  </w:style>
  <w:style w:type="paragraph" w:styleId="Footer">
    <w:name w:val="footer"/>
    <w:aliases w:val="Footer1"/>
    <w:basedOn w:val="Normal"/>
    <w:link w:val="FooterChar"/>
    <w:uiPriority w:val="99"/>
    <w:rsid w:val="006A4977"/>
    <w:pPr>
      <w:tabs>
        <w:tab w:val="center" w:pos="4153"/>
        <w:tab w:val="right" w:pos="8306"/>
      </w:tabs>
      <w:spacing w:before="120" w:after="120" w:line="240" w:lineRule="auto"/>
    </w:pPr>
    <w:rPr>
      <w:rFonts w:ascii="Arial" w:eastAsia="Times New Roman" w:hAnsi="Arial"/>
      <w:sz w:val="24"/>
      <w:szCs w:val="24"/>
      <w:lang w:eastAsia="en-AU"/>
    </w:rPr>
  </w:style>
  <w:style w:type="character" w:customStyle="1" w:styleId="Italic">
    <w:name w:val="Italic"/>
    <w:rsid w:val="006A4977"/>
    <w:rPr>
      <w:rFonts w:ascii="Arial" w:hAnsi="Arial"/>
      <w:i/>
      <w:sz w:val="24"/>
    </w:rPr>
  </w:style>
  <w:style w:type="character" w:customStyle="1" w:styleId="Superscript">
    <w:name w:val="Superscript"/>
    <w:rsid w:val="006A4977"/>
    <w:rPr>
      <w:dstrike w:val="0"/>
      <w:vertAlign w:val="superscript"/>
    </w:rPr>
  </w:style>
  <w:style w:type="paragraph" w:customStyle="1" w:styleId="answer12ptbefore">
    <w:name w:val="answer 12 pt before"/>
    <w:basedOn w:val="Normal"/>
    <w:rsid w:val="006A4977"/>
    <w:pPr>
      <w:numPr>
        <w:numId w:val="24"/>
      </w:numPr>
      <w:spacing w:before="240" w:after="120" w:line="240" w:lineRule="auto"/>
    </w:pPr>
    <w:rPr>
      <w:rFonts w:ascii="Arial" w:eastAsia="Times New Roman" w:hAnsi="Arial"/>
      <w:sz w:val="24"/>
      <w:szCs w:val="24"/>
      <w:lang w:eastAsia="en-AU"/>
    </w:rPr>
  </w:style>
  <w:style w:type="paragraph" w:customStyle="1" w:styleId="gap">
    <w:name w:val="gap"/>
    <w:basedOn w:val="Normal"/>
    <w:rsid w:val="006A4977"/>
    <w:pPr>
      <w:spacing w:after="0" w:line="240" w:lineRule="auto"/>
    </w:pPr>
    <w:rPr>
      <w:rFonts w:ascii="Arial" w:eastAsia="Times New Roman" w:hAnsi="Arial"/>
      <w:sz w:val="16"/>
      <w:szCs w:val="16"/>
      <w:lang w:eastAsia="en-AU"/>
    </w:rPr>
  </w:style>
  <w:style w:type="paragraph" w:styleId="Header">
    <w:name w:val="header"/>
    <w:basedOn w:val="Normal"/>
    <w:link w:val="HeaderChar"/>
    <w:uiPriority w:val="99"/>
    <w:unhideWhenUsed/>
    <w:rsid w:val="008C145E"/>
    <w:pPr>
      <w:tabs>
        <w:tab w:val="center" w:pos="4513"/>
        <w:tab w:val="right" w:pos="9026"/>
      </w:tabs>
    </w:pPr>
  </w:style>
  <w:style w:type="character" w:customStyle="1" w:styleId="HeaderChar">
    <w:name w:val="Header Char"/>
    <w:link w:val="Header"/>
    <w:uiPriority w:val="99"/>
    <w:rsid w:val="008C145E"/>
    <w:rPr>
      <w:sz w:val="22"/>
      <w:szCs w:val="22"/>
      <w:lang w:eastAsia="en-US"/>
    </w:rPr>
  </w:style>
  <w:style w:type="character" w:customStyle="1" w:styleId="FooterChar">
    <w:name w:val="Footer Char"/>
    <w:aliases w:val="Footer1 Char"/>
    <w:link w:val="Footer"/>
    <w:uiPriority w:val="99"/>
    <w:rsid w:val="008C145E"/>
    <w:rPr>
      <w:rFonts w:ascii="Arial" w:eastAsia="Times New Roman" w:hAnsi="Arial"/>
      <w:sz w:val="24"/>
      <w:szCs w:val="24"/>
    </w:rPr>
  </w:style>
  <w:style w:type="paragraph" w:customStyle="1" w:styleId="Default">
    <w:name w:val="Default"/>
    <w:uiPriority w:val="99"/>
    <w:rsid w:val="004F6ACA"/>
    <w:pPr>
      <w:widowControl w:val="0"/>
      <w:autoSpaceDE w:val="0"/>
      <w:autoSpaceDN w:val="0"/>
      <w:adjustRightInd w:val="0"/>
    </w:pPr>
    <w:rPr>
      <w:rFonts w:ascii="Arial" w:eastAsia="MS Mincho" w:hAnsi="Arial" w:cs="Arial"/>
      <w:color w:val="000000"/>
      <w:sz w:val="24"/>
      <w:szCs w:val="24"/>
      <w:lang w:eastAsia="ja-JP"/>
    </w:rPr>
  </w:style>
  <w:style w:type="character" w:customStyle="1" w:styleId="hgkelc">
    <w:name w:val="hgkelc"/>
    <w:basedOn w:val="DefaultParagraphFont"/>
    <w:rsid w:val="00C61B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324341">
      <w:bodyDiv w:val="1"/>
      <w:marLeft w:val="0"/>
      <w:marRight w:val="0"/>
      <w:marTop w:val="0"/>
      <w:marBottom w:val="0"/>
      <w:divBdr>
        <w:top w:val="none" w:sz="0" w:space="0" w:color="auto"/>
        <w:left w:val="none" w:sz="0" w:space="0" w:color="auto"/>
        <w:bottom w:val="none" w:sz="0" w:space="0" w:color="auto"/>
        <w:right w:val="none" w:sz="0" w:space="0" w:color="auto"/>
      </w:divBdr>
      <w:divsChild>
        <w:div w:id="1415905420">
          <w:marLeft w:val="0"/>
          <w:marRight w:val="0"/>
          <w:marTop w:val="0"/>
          <w:marBottom w:val="0"/>
          <w:divBdr>
            <w:top w:val="none" w:sz="0" w:space="0" w:color="auto"/>
            <w:left w:val="none" w:sz="0" w:space="0" w:color="auto"/>
            <w:bottom w:val="none" w:sz="0" w:space="0" w:color="auto"/>
            <w:right w:val="none" w:sz="0" w:space="0" w:color="auto"/>
          </w:divBdr>
          <w:divsChild>
            <w:div w:id="32520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9689">
      <w:bodyDiv w:val="1"/>
      <w:marLeft w:val="0"/>
      <w:marRight w:val="0"/>
      <w:marTop w:val="0"/>
      <w:marBottom w:val="0"/>
      <w:divBdr>
        <w:top w:val="none" w:sz="0" w:space="0" w:color="auto"/>
        <w:left w:val="none" w:sz="0" w:space="0" w:color="auto"/>
        <w:bottom w:val="none" w:sz="0" w:space="0" w:color="auto"/>
        <w:right w:val="none" w:sz="0" w:space="0" w:color="auto"/>
      </w:divBdr>
      <w:divsChild>
        <w:div w:id="919362773">
          <w:marLeft w:val="0"/>
          <w:marRight w:val="0"/>
          <w:marTop w:val="0"/>
          <w:marBottom w:val="0"/>
          <w:divBdr>
            <w:top w:val="none" w:sz="0" w:space="0" w:color="auto"/>
            <w:left w:val="none" w:sz="0" w:space="0" w:color="auto"/>
            <w:bottom w:val="none" w:sz="0" w:space="0" w:color="auto"/>
            <w:right w:val="none" w:sz="0" w:space="0" w:color="auto"/>
          </w:divBdr>
          <w:divsChild>
            <w:div w:id="141532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940720">
      <w:bodyDiv w:val="1"/>
      <w:marLeft w:val="0"/>
      <w:marRight w:val="0"/>
      <w:marTop w:val="0"/>
      <w:marBottom w:val="0"/>
      <w:divBdr>
        <w:top w:val="none" w:sz="0" w:space="0" w:color="auto"/>
        <w:left w:val="none" w:sz="0" w:space="0" w:color="auto"/>
        <w:bottom w:val="none" w:sz="0" w:space="0" w:color="auto"/>
        <w:right w:val="none" w:sz="0" w:space="0" w:color="auto"/>
      </w:divBdr>
      <w:divsChild>
        <w:div w:id="249588878">
          <w:marLeft w:val="0"/>
          <w:marRight w:val="0"/>
          <w:marTop w:val="0"/>
          <w:marBottom w:val="0"/>
          <w:divBdr>
            <w:top w:val="none" w:sz="0" w:space="0" w:color="auto"/>
            <w:left w:val="none" w:sz="0" w:space="0" w:color="auto"/>
            <w:bottom w:val="none" w:sz="0" w:space="0" w:color="auto"/>
            <w:right w:val="none" w:sz="0" w:space="0" w:color="auto"/>
          </w:divBdr>
          <w:divsChild>
            <w:div w:id="144082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27628">
      <w:bodyDiv w:val="1"/>
      <w:marLeft w:val="0"/>
      <w:marRight w:val="0"/>
      <w:marTop w:val="0"/>
      <w:marBottom w:val="0"/>
      <w:divBdr>
        <w:top w:val="none" w:sz="0" w:space="0" w:color="auto"/>
        <w:left w:val="none" w:sz="0" w:space="0" w:color="auto"/>
        <w:bottom w:val="none" w:sz="0" w:space="0" w:color="auto"/>
        <w:right w:val="none" w:sz="0" w:space="0" w:color="auto"/>
      </w:divBdr>
      <w:divsChild>
        <w:div w:id="292249808">
          <w:marLeft w:val="0"/>
          <w:marRight w:val="0"/>
          <w:marTop w:val="0"/>
          <w:marBottom w:val="0"/>
          <w:divBdr>
            <w:top w:val="none" w:sz="0" w:space="0" w:color="auto"/>
            <w:left w:val="none" w:sz="0" w:space="0" w:color="auto"/>
            <w:bottom w:val="none" w:sz="0" w:space="0" w:color="auto"/>
            <w:right w:val="none" w:sz="0" w:space="0" w:color="auto"/>
          </w:divBdr>
          <w:divsChild>
            <w:div w:id="19256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306676">
      <w:bodyDiv w:val="1"/>
      <w:marLeft w:val="0"/>
      <w:marRight w:val="0"/>
      <w:marTop w:val="0"/>
      <w:marBottom w:val="0"/>
      <w:divBdr>
        <w:top w:val="none" w:sz="0" w:space="0" w:color="auto"/>
        <w:left w:val="none" w:sz="0" w:space="0" w:color="auto"/>
        <w:bottom w:val="none" w:sz="0" w:space="0" w:color="auto"/>
        <w:right w:val="none" w:sz="0" w:space="0" w:color="auto"/>
      </w:divBdr>
    </w:div>
    <w:div w:id="722488571">
      <w:bodyDiv w:val="1"/>
      <w:marLeft w:val="0"/>
      <w:marRight w:val="0"/>
      <w:marTop w:val="0"/>
      <w:marBottom w:val="0"/>
      <w:divBdr>
        <w:top w:val="none" w:sz="0" w:space="0" w:color="auto"/>
        <w:left w:val="none" w:sz="0" w:space="0" w:color="auto"/>
        <w:bottom w:val="none" w:sz="0" w:space="0" w:color="auto"/>
        <w:right w:val="none" w:sz="0" w:space="0" w:color="auto"/>
      </w:divBdr>
      <w:divsChild>
        <w:div w:id="1164320438">
          <w:marLeft w:val="0"/>
          <w:marRight w:val="0"/>
          <w:marTop w:val="0"/>
          <w:marBottom w:val="0"/>
          <w:divBdr>
            <w:top w:val="none" w:sz="0" w:space="0" w:color="auto"/>
            <w:left w:val="none" w:sz="0" w:space="0" w:color="auto"/>
            <w:bottom w:val="none" w:sz="0" w:space="0" w:color="auto"/>
            <w:right w:val="none" w:sz="0" w:space="0" w:color="auto"/>
          </w:divBdr>
          <w:divsChild>
            <w:div w:id="37743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132163">
      <w:bodyDiv w:val="1"/>
      <w:marLeft w:val="0"/>
      <w:marRight w:val="0"/>
      <w:marTop w:val="0"/>
      <w:marBottom w:val="0"/>
      <w:divBdr>
        <w:top w:val="none" w:sz="0" w:space="0" w:color="auto"/>
        <w:left w:val="none" w:sz="0" w:space="0" w:color="auto"/>
        <w:bottom w:val="none" w:sz="0" w:space="0" w:color="auto"/>
        <w:right w:val="none" w:sz="0" w:space="0" w:color="auto"/>
      </w:divBdr>
    </w:div>
    <w:div w:id="853153926">
      <w:bodyDiv w:val="1"/>
      <w:marLeft w:val="0"/>
      <w:marRight w:val="0"/>
      <w:marTop w:val="0"/>
      <w:marBottom w:val="0"/>
      <w:divBdr>
        <w:top w:val="none" w:sz="0" w:space="0" w:color="auto"/>
        <w:left w:val="none" w:sz="0" w:space="0" w:color="auto"/>
        <w:bottom w:val="none" w:sz="0" w:space="0" w:color="auto"/>
        <w:right w:val="none" w:sz="0" w:space="0" w:color="auto"/>
      </w:divBdr>
      <w:divsChild>
        <w:div w:id="1103768046">
          <w:marLeft w:val="0"/>
          <w:marRight w:val="0"/>
          <w:marTop w:val="0"/>
          <w:marBottom w:val="0"/>
          <w:divBdr>
            <w:top w:val="none" w:sz="0" w:space="0" w:color="auto"/>
            <w:left w:val="none" w:sz="0" w:space="0" w:color="auto"/>
            <w:bottom w:val="none" w:sz="0" w:space="0" w:color="auto"/>
            <w:right w:val="none" w:sz="0" w:space="0" w:color="auto"/>
          </w:divBdr>
          <w:divsChild>
            <w:div w:id="13895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41832">
      <w:bodyDiv w:val="1"/>
      <w:marLeft w:val="0"/>
      <w:marRight w:val="0"/>
      <w:marTop w:val="0"/>
      <w:marBottom w:val="0"/>
      <w:divBdr>
        <w:top w:val="none" w:sz="0" w:space="0" w:color="auto"/>
        <w:left w:val="none" w:sz="0" w:space="0" w:color="auto"/>
        <w:bottom w:val="none" w:sz="0" w:space="0" w:color="auto"/>
        <w:right w:val="none" w:sz="0" w:space="0" w:color="auto"/>
      </w:divBdr>
      <w:divsChild>
        <w:div w:id="1786343814">
          <w:marLeft w:val="0"/>
          <w:marRight w:val="0"/>
          <w:marTop w:val="0"/>
          <w:marBottom w:val="0"/>
          <w:divBdr>
            <w:top w:val="none" w:sz="0" w:space="0" w:color="auto"/>
            <w:left w:val="none" w:sz="0" w:space="0" w:color="auto"/>
            <w:bottom w:val="none" w:sz="0" w:space="0" w:color="auto"/>
            <w:right w:val="none" w:sz="0" w:space="0" w:color="auto"/>
          </w:divBdr>
          <w:divsChild>
            <w:div w:id="127625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09850">
      <w:bodyDiv w:val="1"/>
      <w:marLeft w:val="0"/>
      <w:marRight w:val="0"/>
      <w:marTop w:val="0"/>
      <w:marBottom w:val="0"/>
      <w:divBdr>
        <w:top w:val="none" w:sz="0" w:space="0" w:color="auto"/>
        <w:left w:val="none" w:sz="0" w:space="0" w:color="auto"/>
        <w:bottom w:val="none" w:sz="0" w:space="0" w:color="auto"/>
        <w:right w:val="none" w:sz="0" w:space="0" w:color="auto"/>
      </w:divBdr>
      <w:divsChild>
        <w:div w:id="1292250110">
          <w:marLeft w:val="0"/>
          <w:marRight w:val="0"/>
          <w:marTop w:val="0"/>
          <w:marBottom w:val="0"/>
          <w:divBdr>
            <w:top w:val="none" w:sz="0" w:space="0" w:color="auto"/>
            <w:left w:val="none" w:sz="0" w:space="0" w:color="auto"/>
            <w:bottom w:val="none" w:sz="0" w:space="0" w:color="auto"/>
            <w:right w:val="none" w:sz="0" w:space="0" w:color="auto"/>
          </w:divBdr>
          <w:divsChild>
            <w:div w:id="169325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991650">
      <w:bodyDiv w:val="1"/>
      <w:marLeft w:val="0"/>
      <w:marRight w:val="0"/>
      <w:marTop w:val="0"/>
      <w:marBottom w:val="0"/>
      <w:divBdr>
        <w:top w:val="none" w:sz="0" w:space="0" w:color="auto"/>
        <w:left w:val="none" w:sz="0" w:space="0" w:color="auto"/>
        <w:bottom w:val="none" w:sz="0" w:space="0" w:color="auto"/>
        <w:right w:val="none" w:sz="0" w:space="0" w:color="auto"/>
      </w:divBdr>
      <w:divsChild>
        <w:div w:id="2134323636">
          <w:marLeft w:val="0"/>
          <w:marRight w:val="0"/>
          <w:marTop w:val="0"/>
          <w:marBottom w:val="0"/>
          <w:divBdr>
            <w:top w:val="none" w:sz="0" w:space="0" w:color="auto"/>
            <w:left w:val="none" w:sz="0" w:space="0" w:color="auto"/>
            <w:bottom w:val="none" w:sz="0" w:space="0" w:color="auto"/>
            <w:right w:val="none" w:sz="0" w:space="0" w:color="auto"/>
          </w:divBdr>
          <w:divsChild>
            <w:div w:id="57848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682787">
      <w:bodyDiv w:val="1"/>
      <w:marLeft w:val="0"/>
      <w:marRight w:val="0"/>
      <w:marTop w:val="0"/>
      <w:marBottom w:val="0"/>
      <w:divBdr>
        <w:top w:val="none" w:sz="0" w:space="0" w:color="auto"/>
        <w:left w:val="none" w:sz="0" w:space="0" w:color="auto"/>
        <w:bottom w:val="none" w:sz="0" w:space="0" w:color="auto"/>
        <w:right w:val="none" w:sz="0" w:space="0" w:color="auto"/>
      </w:divBdr>
      <w:divsChild>
        <w:div w:id="482432726">
          <w:marLeft w:val="0"/>
          <w:marRight w:val="0"/>
          <w:marTop w:val="0"/>
          <w:marBottom w:val="0"/>
          <w:divBdr>
            <w:top w:val="none" w:sz="0" w:space="0" w:color="auto"/>
            <w:left w:val="none" w:sz="0" w:space="0" w:color="auto"/>
            <w:bottom w:val="none" w:sz="0" w:space="0" w:color="auto"/>
            <w:right w:val="none" w:sz="0" w:space="0" w:color="auto"/>
          </w:divBdr>
          <w:divsChild>
            <w:div w:id="127848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963357">
      <w:bodyDiv w:val="1"/>
      <w:marLeft w:val="0"/>
      <w:marRight w:val="0"/>
      <w:marTop w:val="0"/>
      <w:marBottom w:val="0"/>
      <w:divBdr>
        <w:top w:val="none" w:sz="0" w:space="0" w:color="auto"/>
        <w:left w:val="none" w:sz="0" w:space="0" w:color="auto"/>
        <w:bottom w:val="none" w:sz="0" w:space="0" w:color="auto"/>
        <w:right w:val="none" w:sz="0" w:space="0" w:color="auto"/>
      </w:divBdr>
      <w:divsChild>
        <w:div w:id="1896970808">
          <w:marLeft w:val="0"/>
          <w:marRight w:val="0"/>
          <w:marTop w:val="0"/>
          <w:marBottom w:val="0"/>
          <w:divBdr>
            <w:top w:val="none" w:sz="0" w:space="0" w:color="auto"/>
            <w:left w:val="none" w:sz="0" w:space="0" w:color="auto"/>
            <w:bottom w:val="none" w:sz="0" w:space="0" w:color="auto"/>
            <w:right w:val="none" w:sz="0" w:space="0" w:color="auto"/>
          </w:divBdr>
          <w:divsChild>
            <w:div w:id="21135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022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w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842889-D0B9-462C-B822-11CD1426E1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1293</Words>
  <Characters>7375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SIDE</Company>
  <LinksUpToDate>false</LinksUpToDate>
  <CharactersWithSpaces>8651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Dianne Saunders</dc:creator>
  <cp:keywords/>
  <cp:lastModifiedBy>Rachel AMONINI</cp:lastModifiedBy>
  <cp:revision>3</cp:revision>
  <cp:lastPrinted>2014-12-12T02:28:00Z</cp:lastPrinted>
  <dcterms:created xsi:type="dcterms:W3CDTF">2021-12-01T01:04:00Z</dcterms:created>
  <dcterms:modified xsi:type="dcterms:W3CDTF">2021-12-01T01:09:00Z</dcterms:modified>
</cp:coreProperties>
</file>