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0797" w:rsidRPr="00FE10FC" w:rsidRDefault="00570797" w:rsidP="00570797">
      <w:pPr>
        <w:ind w:left="567" w:hanging="425"/>
        <w:contextualSpacing/>
        <w:rPr>
          <w:rFonts w:ascii="Arial" w:hAnsi="Arial" w:cs="Arial"/>
          <w:spacing w:val="-10"/>
          <w:kern w:val="28"/>
          <w:sz w:val="36"/>
          <w:szCs w:val="30"/>
        </w:rPr>
      </w:pPr>
      <w:r w:rsidRPr="00FE10FC">
        <w:rPr>
          <w:rFonts w:ascii="Arial" w:hAnsi="Arial" w:cs="Arial"/>
          <w:noProof/>
        </w:rPr>
        <w:drawing>
          <wp:anchor distT="0" distB="0" distL="114300" distR="114300" simplePos="0" relativeHeight="251659264" behindDoc="0" locked="0" layoutInCell="1" allowOverlap="1" wp14:anchorId="0637A72C" wp14:editId="2014F33E">
            <wp:simplePos x="0" y="0"/>
            <wp:positionH relativeFrom="column">
              <wp:posOffset>4981575</wp:posOffset>
            </wp:positionH>
            <wp:positionV relativeFrom="paragraph">
              <wp:posOffset>-638175</wp:posOffset>
            </wp:positionV>
            <wp:extent cx="1346835" cy="1273810"/>
            <wp:effectExtent l="0" t="0" r="5715"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46835" cy="1273810"/>
                    </a:xfrm>
                    <a:prstGeom prst="rect">
                      <a:avLst/>
                    </a:prstGeom>
                    <a:noFill/>
                  </pic:spPr>
                </pic:pic>
              </a:graphicData>
            </a:graphic>
            <wp14:sizeRelH relativeFrom="page">
              <wp14:pctWidth>0</wp14:pctWidth>
            </wp14:sizeRelH>
            <wp14:sizeRelV relativeFrom="page">
              <wp14:pctHeight>0</wp14:pctHeight>
            </wp14:sizeRelV>
          </wp:anchor>
        </w:drawing>
      </w:r>
      <w:r w:rsidRPr="00FE10FC">
        <w:rPr>
          <w:rFonts w:ascii="Arial" w:hAnsi="Arial" w:cs="Arial"/>
          <w:spacing w:val="-10"/>
          <w:kern w:val="28"/>
          <w:sz w:val="36"/>
          <w:szCs w:val="30"/>
        </w:rPr>
        <w:t>YEAR 11</w:t>
      </w:r>
      <w:r w:rsidRPr="00FE10FC">
        <w:rPr>
          <w:rFonts w:ascii="Arial" w:hAnsi="Arial" w:cs="Arial"/>
          <w:spacing w:val="-10"/>
          <w:kern w:val="28"/>
          <w:sz w:val="36"/>
          <w:szCs w:val="30"/>
        </w:rPr>
        <w:tab/>
      </w:r>
      <w:r w:rsidRPr="00FE10FC">
        <w:rPr>
          <w:rFonts w:ascii="Arial" w:hAnsi="Arial" w:cs="Arial"/>
          <w:spacing w:val="-10"/>
          <w:kern w:val="28"/>
          <w:sz w:val="36"/>
          <w:szCs w:val="30"/>
        </w:rPr>
        <w:tab/>
      </w:r>
    </w:p>
    <w:p w:rsidR="00570797" w:rsidRPr="00FE10FC" w:rsidRDefault="00570797" w:rsidP="00570797">
      <w:pPr>
        <w:ind w:left="567" w:hanging="425"/>
        <w:contextualSpacing/>
        <w:rPr>
          <w:rFonts w:ascii="Arial" w:hAnsi="Arial" w:cs="Arial"/>
          <w:b/>
          <w:spacing w:val="-10"/>
          <w:kern w:val="28"/>
          <w:sz w:val="22"/>
          <w:szCs w:val="22"/>
        </w:rPr>
      </w:pPr>
      <w:r w:rsidRPr="00FE10FC">
        <w:rPr>
          <w:rFonts w:ascii="Arial" w:hAnsi="Arial" w:cs="Arial"/>
          <w:noProof/>
        </w:rPr>
        <mc:AlternateContent>
          <mc:Choice Requires="wps">
            <w:drawing>
              <wp:anchor distT="0" distB="0" distL="114300" distR="114300" simplePos="0" relativeHeight="251660288" behindDoc="0" locked="0" layoutInCell="1" allowOverlap="1" wp14:anchorId="5EC44419" wp14:editId="2A75643A">
                <wp:simplePos x="0" y="0"/>
                <wp:positionH relativeFrom="column">
                  <wp:posOffset>104775</wp:posOffset>
                </wp:positionH>
                <wp:positionV relativeFrom="paragraph">
                  <wp:posOffset>329565</wp:posOffset>
                </wp:positionV>
                <wp:extent cx="5114925" cy="0"/>
                <wp:effectExtent l="0" t="19050" r="95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14925" cy="0"/>
                        </a:xfrm>
                        <a:prstGeom prst="line">
                          <a:avLst/>
                        </a:prstGeom>
                        <a:noFill/>
                        <a:ln w="28575" cap="flat" cmpd="sng" algn="ctr">
                          <a:solidFill>
                            <a:srgbClr val="5B9BD5"/>
                          </a:solidFill>
                          <a:prstDash val="solid"/>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pt,25.95pt" to="411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" strokecolor="#5b9bd5" strokeweight="2.25pt">
                <v:stroke joinstyle="miter"/>
              </v:line>
            </w:pict>
          </mc:Fallback>
        </mc:AlternateContent>
      </w:r>
      <w:r w:rsidRPr="00FE10FC">
        <w:rPr>
          <w:rFonts w:ascii="Arial" w:hAnsi="Arial" w:cs="Arial"/>
          <w:spacing w:val="-10"/>
          <w:kern w:val="28"/>
          <w:sz w:val="36"/>
          <w:szCs w:val="30"/>
        </w:rPr>
        <w:t>General Human Biology: Task Four</w:t>
      </w:r>
      <w:r w:rsidRPr="00FE10FC">
        <w:rPr>
          <w:rFonts w:ascii="Arial" w:hAnsi="Arial" w:cs="Arial"/>
          <w:b/>
          <w:spacing w:val="-10"/>
          <w:kern w:val="28"/>
          <w:sz w:val="22"/>
          <w:szCs w:val="22"/>
        </w:rPr>
        <w:br/>
      </w:r>
    </w:p>
    <w:p w:rsidR="00570797" w:rsidRPr="00FE10FC" w:rsidRDefault="00570797" w:rsidP="00570797">
      <w:pPr>
        <w:tabs>
          <w:tab w:val="left" w:pos="4153"/>
          <w:tab w:val="center" w:pos="4513"/>
          <w:tab w:val="left" w:pos="8306"/>
          <w:tab w:val="right" w:pos="9026"/>
        </w:tabs>
        <w:spacing w:line="276" w:lineRule="auto"/>
        <w:ind w:left="567" w:right="-613" w:hanging="425"/>
        <w:rPr>
          <w:rFonts w:ascii="Arial" w:hAnsi="Arial" w:cs="Arial"/>
          <w:b/>
          <w:sz w:val="22"/>
          <w:szCs w:val="22"/>
        </w:rPr>
      </w:pPr>
    </w:p>
    <w:p w:rsidR="00570797" w:rsidRPr="00FE10FC" w:rsidRDefault="00570797" w:rsidP="00570797">
      <w:pPr>
        <w:tabs>
          <w:tab w:val="left" w:pos="4153"/>
          <w:tab w:val="center" w:pos="4513"/>
          <w:tab w:val="left" w:pos="8306"/>
          <w:tab w:val="right" w:pos="9026"/>
        </w:tabs>
        <w:spacing w:line="276" w:lineRule="auto"/>
        <w:ind w:left="567" w:right="-613" w:hanging="425"/>
        <w:rPr>
          <w:rFonts w:ascii="Arial" w:hAnsi="Arial" w:cs="Arial"/>
          <w:b/>
          <w:sz w:val="22"/>
          <w:szCs w:val="22"/>
        </w:rPr>
      </w:pPr>
      <w:r w:rsidRPr="00FE10FC">
        <w:rPr>
          <w:rFonts w:ascii="Arial" w:hAnsi="Arial" w:cs="Arial"/>
          <w:b/>
          <w:sz w:val="22"/>
          <w:szCs w:val="22"/>
        </w:rPr>
        <w:t>Student name _________________________         Teacher ____________________________</w:t>
      </w:r>
    </w:p>
    <w:p w:rsidR="00570797" w:rsidRPr="00FE10FC" w:rsidRDefault="00570797" w:rsidP="00570797">
      <w:pPr>
        <w:tabs>
          <w:tab w:val="left" w:pos="4153"/>
          <w:tab w:val="center" w:pos="4513"/>
          <w:tab w:val="left" w:pos="8306"/>
          <w:tab w:val="right" w:pos="9026"/>
        </w:tabs>
        <w:spacing w:line="276" w:lineRule="auto"/>
        <w:ind w:left="567" w:right="-613" w:hanging="425"/>
        <w:jc w:val="center"/>
        <w:rPr>
          <w:rFonts w:ascii="Arial" w:hAnsi="Arial" w:cs="Arial"/>
          <w:b/>
          <w:sz w:val="22"/>
          <w:szCs w:val="22"/>
        </w:rPr>
      </w:pPr>
    </w:p>
    <w:p w:rsidR="00570797" w:rsidRPr="00FE10FC" w:rsidRDefault="00570797" w:rsidP="00570797">
      <w:pPr>
        <w:spacing w:after="200" w:line="276" w:lineRule="auto"/>
        <w:ind w:left="567" w:right="-613" w:hanging="425"/>
        <w:rPr>
          <w:rFonts w:ascii="Arial" w:hAnsi="Arial" w:cs="Arial"/>
          <w:b/>
          <w:sz w:val="22"/>
          <w:szCs w:val="22"/>
          <w:lang w:eastAsia="en-GB"/>
        </w:rPr>
      </w:pPr>
      <w:r w:rsidRPr="00FE10FC">
        <w:rPr>
          <w:rFonts w:ascii="Arial" w:hAnsi="Arial" w:cs="Arial"/>
          <w:b/>
          <w:sz w:val="22"/>
          <w:szCs w:val="22"/>
          <w:lang w:eastAsia="en-GB"/>
        </w:rPr>
        <w:t>TASK FOUR: HEART DISSECTION</w:t>
      </w:r>
      <w:r w:rsidRPr="00FE10FC">
        <w:rPr>
          <w:rFonts w:ascii="Arial" w:hAnsi="Arial" w:cs="Arial"/>
          <w:b/>
          <w:sz w:val="22"/>
          <w:szCs w:val="22"/>
          <w:lang w:eastAsia="en-GB"/>
        </w:rPr>
        <w:tab/>
      </w:r>
      <w:r w:rsidRPr="00FE10FC">
        <w:rPr>
          <w:rFonts w:ascii="Arial" w:hAnsi="Arial" w:cs="Arial"/>
          <w:b/>
          <w:sz w:val="22"/>
          <w:szCs w:val="22"/>
          <w:lang w:eastAsia="en-GB"/>
        </w:rPr>
        <w:tab/>
      </w:r>
      <w:r w:rsidRPr="00FE10FC">
        <w:rPr>
          <w:rFonts w:ascii="Arial" w:hAnsi="Arial" w:cs="Arial"/>
          <w:b/>
          <w:sz w:val="22"/>
          <w:szCs w:val="22"/>
          <w:lang w:eastAsia="en-GB"/>
        </w:rPr>
        <w:tab/>
      </w:r>
      <w:r w:rsidRPr="00FE10FC">
        <w:rPr>
          <w:rFonts w:ascii="Arial" w:hAnsi="Arial" w:cs="Arial"/>
          <w:b/>
          <w:sz w:val="22"/>
          <w:szCs w:val="22"/>
          <w:lang w:eastAsia="en-GB"/>
        </w:rPr>
        <w:tab/>
        <w:t>Weighting: 6%</w:t>
      </w:r>
    </w:p>
    <w:p w:rsidR="00570797" w:rsidRPr="00FE10FC" w:rsidRDefault="00570797" w:rsidP="00570797">
      <w:pPr>
        <w:spacing w:after="200" w:line="276" w:lineRule="auto"/>
        <w:ind w:left="567" w:right="-613" w:hanging="425"/>
        <w:rPr>
          <w:rFonts w:ascii="Arial" w:hAnsi="Arial" w:cs="Arial"/>
          <w:sz w:val="22"/>
          <w:szCs w:val="22"/>
          <w:lang w:eastAsia="en-GB"/>
        </w:rPr>
      </w:pPr>
      <w:r w:rsidRPr="00FE10FC">
        <w:rPr>
          <w:rFonts w:ascii="Arial" w:hAnsi="Arial" w:cs="Arial"/>
          <w:sz w:val="22"/>
          <w:szCs w:val="22"/>
          <w:lang w:eastAsia="en-GB"/>
        </w:rPr>
        <w:t>Working time for paper:</w:t>
      </w:r>
      <w:r w:rsidRPr="00FE10FC">
        <w:rPr>
          <w:rFonts w:ascii="Arial" w:hAnsi="Arial" w:cs="Arial"/>
          <w:sz w:val="22"/>
          <w:szCs w:val="22"/>
          <w:lang w:eastAsia="en-GB"/>
        </w:rPr>
        <w:tab/>
      </w:r>
      <w:r w:rsidRPr="00FE10FC">
        <w:rPr>
          <w:rFonts w:ascii="Arial" w:hAnsi="Arial" w:cs="Arial"/>
          <w:sz w:val="22"/>
          <w:szCs w:val="22"/>
          <w:lang w:eastAsia="en-GB"/>
        </w:rPr>
        <w:tab/>
        <w:t xml:space="preserve">55 Minutes </w:t>
      </w:r>
    </w:p>
    <w:p w:rsidR="00570797" w:rsidRPr="00FE10FC" w:rsidRDefault="00570797" w:rsidP="00570797">
      <w:pPr>
        <w:spacing w:after="200" w:line="276" w:lineRule="auto"/>
        <w:ind w:left="567" w:right="-613" w:hanging="425"/>
        <w:rPr>
          <w:rFonts w:ascii="Arial" w:hAnsi="Arial" w:cs="Arial"/>
          <w:b/>
          <w:sz w:val="22"/>
          <w:szCs w:val="22"/>
          <w:lang w:eastAsia="en-GB"/>
        </w:rPr>
      </w:pPr>
      <w:r w:rsidRPr="00FE10FC">
        <w:rPr>
          <w:rFonts w:ascii="Arial" w:hAnsi="Arial" w:cs="Arial"/>
          <w:b/>
          <w:sz w:val="22"/>
          <w:szCs w:val="22"/>
          <w:lang w:eastAsia="en-GB"/>
        </w:rPr>
        <w:t>Materials to be provided by the student:</w:t>
      </w:r>
    </w:p>
    <w:p w:rsidR="00570797" w:rsidRPr="00FE10FC" w:rsidRDefault="00570797" w:rsidP="00570797">
      <w:pPr>
        <w:spacing w:after="200" w:line="276" w:lineRule="auto"/>
        <w:ind w:left="567" w:right="-613" w:hanging="425"/>
        <w:rPr>
          <w:rFonts w:ascii="Arial" w:hAnsi="Arial" w:cs="Arial"/>
          <w:sz w:val="22"/>
          <w:szCs w:val="22"/>
          <w:lang w:eastAsia="en-GB"/>
        </w:rPr>
      </w:pPr>
      <w:r w:rsidRPr="00FE10FC">
        <w:rPr>
          <w:rFonts w:ascii="Arial" w:hAnsi="Arial" w:cs="Arial"/>
          <w:sz w:val="22"/>
          <w:szCs w:val="22"/>
          <w:lang w:eastAsia="en-GB"/>
        </w:rPr>
        <w:t xml:space="preserve">Blue/Black Pen, pencil, eraser or correction fluid, ruler and scientific calculator </w:t>
      </w:r>
    </w:p>
    <w:p w:rsidR="00885291" w:rsidRPr="00FE10FC" w:rsidRDefault="00885291" w:rsidP="00570797">
      <w:pPr>
        <w:spacing w:after="200" w:line="276" w:lineRule="auto"/>
        <w:ind w:left="567" w:right="-613" w:hanging="425"/>
        <w:rPr>
          <w:rFonts w:ascii="Arial" w:hAnsi="Arial" w:cs="Arial"/>
          <w:sz w:val="22"/>
          <w:szCs w:val="22"/>
          <w:lang w:eastAsia="en-GB"/>
        </w:rPr>
      </w:pPr>
      <w:r w:rsidRPr="00FE10FC">
        <w:rPr>
          <w:rFonts w:ascii="Arial" w:hAnsi="Arial" w:cs="Arial"/>
          <w:sz w:val="22"/>
          <w:szCs w:val="22"/>
          <w:lang w:eastAsia="en-GB"/>
        </w:rPr>
        <w:t>1 page of handwritten notes (one sided)</w:t>
      </w:r>
    </w:p>
    <w:p w:rsidR="00570797" w:rsidRPr="00FE10FC" w:rsidRDefault="00570797" w:rsidP="00570797">
      <w:pPr>
        <w:spacing w:after="200" w:line="276" w:lineRule="auto"/>
        <w:ind w:left="567" w:right="-613" w:hanging="425"/>
        <w:rPr>
          <w:rFonts w:ascii="Arial" w:hAnsi="Arial" w:cs="Arial"/>
          <w:b/>
          <w:sz w:val="22"/>
          <w:szCs w:val="22"/>
          <w:lang w:eastAsia="en-GB"/>
        </w:rPr>
      </w:pPr>
      <w:r w:rsidRPr="00FE10FC">
        <w:rPr>
          <w:rFonts w:ascii="Arial" w:hAnsi="Arial" w:cs="Arial"/>
          <w:b/>
          <w:sz w:val="22"/>
          <w:szCs w:val="22"/>
          <w:lang w:eastAsia="en-GB"/>
        </w:rPr>
        <w:t>Marks available:</w:t>
      </w:r>
    </w:p>
    <w:tbl>
      <w:tblPr>
        <w:tblStyle w:val="TableGrid"/>
        <w:tblpPr w:leftFromText="180" w:rightFromText="180" w:vertAnchor="text" w:horzAnchor="margin" w:tblpXSpec="center" w:tblpY="143"/>
        <w:tblW w:w="8789" w:type="dxa"/>
        <w:tblLook w:val="04A0" w:firstRow="1" w:lastRow="0" w:firstColumn="1" w:lastColumn="0" w:noHBand="0" w:noVBand="1"/>
      </w:tblPr>
      <w:tblGrid>
        <w:gridCol w:w="3120"/>
        <w:gridCol w:w="1397"/>
        <w:gridCol w:w="1307"/>
        <w:gridCol w:w="1413"/>
        <w:gridCol w:w="1552"/>
      </w:tblGrid>
      <w:tr w:rsidR="00570797" w:rsidRPr="00FE10FC" w:rsidTr="003B4284">
        <w:tc>
          <w:tcPr>
            <w:tcW w:w="3120" w:type="dxa"/>
            <w:tcBorders>
              <w:top w:val="single" w:sz="6" w:space="0" w:color="auto"/>
              <w:left w:val="single" w:sz="6" w:space="0" w:color="auto"/>
              <w:bottom w:val="single" w:sz="4" w:space="0" w:color="auto"/>
              <w:right w:val="single" w:sz="4" w:space="0" w:color="auto"/>
            </w:tcBorders>
            <w:vAlign w:val="center"/>
          </w:tcPr>
          <w:p w:rsidR="00570797" w:rsidRPr="00FE10FC" w:rsidRDefault="00570797" w:rsidP="003B4284">
            <w:pPr>
              <w:tabs>
                <w:tab w:val="left" w:pos="720"/>
                <w:tab w:val="left" w:pos="1440"/>
                <w:tab w:val="center" w:pos="4513"/>
                <w:tab w:val="right" w:pos="9360"/>
              </w:tabs>
              <w:suppressAutoHyphens/>
              <w:spacing w:after="200" w:line="276" w:lineRule="auto"/>
              <w:ind w:left="567" w:hanging="425"/>
              <w:jc w:val="center"/>
              <w:rPr>
                <w:rFonts w:ascii="Arial" w:hAnsi="Arial" w:cs="Arial"/>
                <w:b/>
                <w:spacing w:val="-2"/>
                <w:sz w:val="22"/>
                <w:szCs w:val="22"/>
                <w:lang w:val="en-GB" w:eastAsia="en-GB"/>
              </w:rPr>
            </w:pPr>
          </w:p>
        </w:tc>
        <w:tc>
          <w:tcPr>
            <w:tcW w:w="1397" w:type="dxa"/>
            <w:tcBorders>
              <w:top w:val="single" w:sz="4" w:space="0" w:color="auto"/>
              <w:left w:val="single" w:sz="4" w:space="0" w:color="auto"/>
              <w:bottom w:val="single" w:sz="4" w:space="0" w:color="auto"/>
              <w:right w:val="single" w:sz="4" w:space="0" w:color="auto"/>
            </w:tcBorders>
            <w:vAlign w:val="center"/>
            <w:hideMark/>
          </w:tcPr>
          <w:p w:rsidR="00570797" w:rsidRPr="00FE10FC" w:rsidRDefault="00570797" w:rsidP="003B4284">
            <w:pPr>
              <w:tabs>
                <w:tab w:val="left" w:pos="1440"/>
                <w:tab w:val="center" w:pos="4513"/>
                <w:tab w:val="right" w:pos="9360"/>
              </w:tabs>
              <w:suppressAutoHyphens/>
              <w:spacing w:after="200" w:line="276" w:lineRule="auto"/>
              <w:jc w:val="center"/>
              <w:rPr>
                <w:rFonts w:ascii="Arial" w:hAnsi="Arial" w:cs="Arial"/>
                <w:b/>
                <w:spacing w:val="-2"/>
                <w:sz w:val="20"/>
                <w:szCs w:val="22"/>
                <w:lang w:val="en-GB" w:eastAsia="en-GB"/>
              </w:rPr>
            </w:pPr>
            <w:r w:rsidRPr="00FE10FC">
              <w:rPr>
                <w:rFonts w:ascii="Arial" w:hAnsi="Arial" w:cs="Arial"/>
                <w:b/>
                <w:spacing w:val="-2"/>
                <w:sz w:val="20"/>
                <w:szCs w:val="22"/>
                <w:lang w:eastAsia="en-GB"/>
              </w:rPr>
              <w:t>Number of questions available</w:t>
            </w:r>
          </w:p>
        </w:tc>
        <w:tc>
          <w:tcPr>
            <w:tcW w:w="1307" w:type="dxa"/>
            <w:tcBorders>
              <w:top w:val="single" w:sz="6" w:space="0" w:color="auto"/>
              <w:left w:val="nil"/>
              <w:bottom w:val="single" w:sz="4" w:space="0" w:color="auto"/>
              <w:right w:val="single" w:sz="6" w:space="0" w:color="auto"/>
            </w:tcBorders>
            <w:vAlign w:val="center"/>
            <w:hideMark/>
          </w:tcPr>
          <w:p w:rsidR="00570797" w:rsidRPr="00FE10FC" w:rsidRDefault="00570797" w:rsidP="003B4284">
            <w:pPr>
              <w:tabs>
                <w:tab w:val="left" w:pos="720"/>
                <w:tab w:val="left" w:pos="1440"/>
                <w:tab w:val="center" w:pos="4513"/>
                <w:tab w:val="right" w:pos="9360"/>
              </w:tabs>
              <w:suppressAutoHyphens/>
              <w:spacing w:after="200" w:line="276" w:lineRule="auto"/>
              <w:jc w:val="center"/>
              <w:rPr>
                <w:rFonts w:ascii="Arial" w:hAnsi="Arial" w:cs="Arial"/>
                <w:b/>
                <w:spacing w:val="-2"/>
                <w:sz w:val="20"/>
                <w:szCs w:val="22"/>
                <w:lang w:val="en-GB" w:eastAsia="en-GB"/>
              </w:rPr>
            </w:pPr>
            <w:r w:rsidRPr="00FE10FC">
              <w:rPr>
                <w:rFonts w:ascii="Arial" w:hAnsi="Arial" w:cs="Arial"/>
                <w:b/>
                <w:spacing w:val="-2"/>
                <w:sz w:val="20"/>
                <w:szCs w:val="22"/>
                <w:lang w:eastAsia="en-GB"/>
              </w:rPr>
              <w:t>Suggested working time (minutes)</w:t>
            </w:r>
          </w:p>
        </w:tc>
        <w:tc>
          <w:tcPr>
            <w:tcW w:w="1413" w:type="dxa"/>
            <w:tcBorders>
              <w:top w:val="single" w:sz="6" w:space="0" w:color="auto"/>
              <w:left w:val="nil"/>
              <w:bottom w:val="single" w:sz="4" w:space="0" w:color="auto"/>
              <w:right w:val="single" w:sz="6" w:space="0" w:color="auto"/>
            </w:tcBorders>
            <w:vAlign w:val="center"/>
            <w:hideMark/>
          </w:tcPr>
          <w:p w:rsidR="00570797" w:rsidRPr="00FE10FC" w:rsidRDefault="00570797" w:rsidP="003B4284">
            <w:pPr>
              <w:tabs>
                <w:tab w:val="left" w:pos="720"/>
                <w:tab w:val="left" w:pos="1440"/>
                <w:tab w:val="center" w:pos="4513"/>
                <w:tab w:val="right" w:pos="9360"/>
              </w:tabs>
              <w:suppressAutoHyphens/>
              <w:spacing w:after="200" w:line="276" w:lineRule="auto"/>
              <w:jc w:val="center"/>
              <w:rPr>
                <w:rFonts w:ascii="Arial" w:hAnsi="Arial" w:cs="Arial"/>
                <w:b/>
                <w:spacing w:val="-2"/>
                <w:sz w:val="20"/>
                <w:szCs w:val="22"/>
                <w:lang w:val="en-GB" w:eastAsia="en-GB"/>
              </w:rPr>
            </w:pPr>
            <w:r w:rsidRPr="00FE10FC">
              <w:rPr>
                <w:rFonts w:ascii="Arial" w:hAnsi="Arial" w:cs="Arial"/>
                <w:b/>
                <w:spacing w:val="-2"/>
                <w:sz w:val="20"/>
                <w:szCs w:val="22"/>
                <w:lang w:eastAsia="en-GB"/>
              </w:rPr>
              <w:t>Marks available</w:t>
            </w:r>
          </w:p>
        </w:tc>
        <w:tc>
          <w:tcPr>
            <w:tcW w:w="1552" w:type="dxa"/>
            <w:tcBorders>
              <w:top w:val="single" w:sz="6" w:space="0" w:color="auto"/>
              <w:left w:val="nil"/>
              <w:bottom w:val="single" w:sz="4" w:space="0" w:color="auto"/>
              <w:right w:val="single" w:sz="6" w:space="0" w:color="auto"/>
            </w:tcBorders>
            <w:vAlign w:val="center"/>
            <w:hideMark/>
          </w:tcPr>
          <w:p w:rsidR="00570797" w:rsidRPr="00FE10FC" w:rsidRDefault="00570797" w:rsidP="003B4284">
            <w:pPr>
              <w:tabs>
                <w:tab w:val="left" w:pos="720"/>
                <w:tab w:val="left" w:pos="1440"/>
                <w:tab w:val="center" w:pos="4513"/>
                <w:tab w:val="right" w:pos="9360"/>
              </w:tabs>
              <w:suppressAutoHyphens/>
              <w:spacing w:after="200" w:line="276" w:lineRule="auto"/>
              <w:jc w:val="center"/>
              <w:rPr>
                <w:rFonts w:ascii="Arial" w:hAnsi="Arial" w:cs="Arial"/>
                <w:b/>
                <w:spacing w:val="-2"/>
                <w:sz w:val="20"/>
                <w:szCs w:val="22"/>
                <w:lang w:val="en-GB" w:eastAsia="en-GB"/>
              </w:rPr>
            </w:pPr>
            <w:r w:rsidRPr="00FE10FC">
              <w:rPr>
                <w:rFonts w:ascii="Arial" w:hAnsi="Arial" w:cs="Arial"/>
                <w:b/>
                <w:spacing w:val="-2"/>
                <w:sz w:val="20"/>
                <w:szCs w:val="22"/>
                <w:lang w:eastAsia="en-GB"/>
              </w:rPr>
              <w:t>Student score</w:t>
            </w:r>
          </w:p>
        </w:tc>
      </w:tr>
      <w:tr w:rsidR="00570797" w:rsidRPr="00FE10FC" w:rsidTr="003B4284">
        <w:tc>
          <w:tcPr>
            <w:tcW w:w="3120" w:type="dxa"/>
            <w:tcBorders>
              <w:top w:val="single" w:sz="4" w:space="0" w:color="auto"/>
              <w:left w:val="single" w:sz="4" w:space="0" w:color="auto"/>
              <w:bottom w:val="single" w:sz="4" w:space="0" w:color="auto"/>
              <w:right w:val="single" w:sz="4" w:space="0" w:color="auto"/>
            </w:tcBorders>
            <w:vAlign w:val="center"/>
            <w:hideMark/>
          </w:tcPr>
          <w:p w:rsidR="00570797" w:rsidRPr="00FE10FC" w:rsidRDefault="00570797" w:rsidP="003B4284">
            <w:pPr>
              <w:tabs>
                <w:tab w:val="right" w:pos="9360"/>
              </w:tabs>
              <w:suppressAutoHyphens/>
              <w:spacing w:after="200" w:line="360" w:lineRule="auto"/>
              <w:ind w:left="567" w:hanging="425"/>
              <w:rPr>
                <w:rFonts w:ascii="Arial" w:hAnsi="Arial" w:cs="Arial"/>
                <w:b/>
                <w:spacing w:val="-2"/>
                <w:sz w:val="22"/>
                <w:szCs w:val="22"/>
                <w:lang w:val="en-GB" w:eastAsia="en-GB"/>
              </w:rPr>
            </w:pPr>
            <w:r w:rsidRPr="00FE10FC">
              <w:rPr>
                <w:rFonts w:ascii="Arial" w:hAnsi="Arial" w:cs="Arial"/>
                <w:b/>
                <w:spacing w:val="-2"/>
                <w:sz w:val="22"/>
                <w:szCs w:val="22"/>
                <w:lang w:eastAsia="en-GB"/>
              </w:rPr>
              <w:t>Part A: Participation Mark</w:t>
            </w:r>
          </w:p>
        </w:tc>
        <w:tc>
          <w:tcPr>
            <w:tcW w:w="1397" w:type="dxa"/>
            <w:tcBorders>
              <w:top w:val="single" w:sz="4" w:space="0" w:color="auto"/>
              <w:left w:val="single" w:sz="4" w:space="0" w:color="auto"/>
              <w:bottom w:val="single" w:sz="4" w:space="0" w:color="auto"/>
              <w:right w:val="single" w:sz="4" w:space="0" w:color="auto"/>
            </w:tcBorders>
            <w:vAlign w:val="center"/>
          </w:tcPr>
          <w:p w:rsidR="00570797" w:rsidRPr="00FE10FC" w:rsidRDefault="00570797"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spacing w:val="-2"/>
                <w:sz w:val="22"/>
                <w:szCs w:val="22"/>
                <w:lang w:val="en-GB" w:eastAsia="en-GB"/>
              </w:rPr>
            </w:pPr>
            <w:r w:rsidRPr="00FE10FC">
              <w:rPr>
                <w:rFonts w:ascii="Arial" w:hAnsi="Arial" w:cs="Arial"/>
                <w:spacing w:val="-2"/>
                <w:sz w:val="22"/>
                <w:szCs w:val="22"/>
                <w:lang w:val="en-GB" w:eastAsia="en-GB"/>
              </w:rPr>
              <w:t>N/A</w:t>
            </w:r>
          </w:p>
        </w:tc>
        <w:tc>
          <w:tcPr>
            <w:tcW w:w="1307" w:type="dxa"/>
            <w:tcBorders>
              <w:top w:val="single" w:sz="4" w:space="0" w:color="auto"/>
              <w:left w:val="single" w:sz="4" w:space="0" w:color="auto"/>
              <w:bottom w:val="single" w:sz="4" w:space="0" w:color="auto"/>
              <w:right w:val="single" w:sz="4" w:space="0" w:color="auto"/>
            </w:tcBorders>
            <w:vAlign w:val="center"/>
          </w:tcPr>
          <w:p w:rsidR="00570797" w:rsidRPr="00FE10FC" w:rsidRDefault="00570797"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spacing w:val="-2"/>
                <w:sz w:val="22"/>
                <w:szCs w:val="22"/>
                <w:lang w:val="en-GB" w:eastAsia="en-GB"/>
              </w:rPr>
            </w:pPr>
            <w:r w:rsidRPr="00FE10FC">
              <w:rPr>
                <w:rFonts w:ascii="Arial" w:hAnsi="Arial" w:cs="Arial"/>
                <w:spacing w:val="-2"/>
                <w:sz w:val="22"/>
                <w:szCs w:val="22"/>
                <w:lang w:val="en-GB" w:eastAsia="en-GB"/>
              </w:rPr>
              <w:t>N/A</w:t>
            </w:r>
          </w:p>
        </w:tc>
        <w:tc>
          <w:tcPr>
            <w:tcW w:w="1413" w:type="dxa"/>
            <w:tcBorders>
              <w:top w:val="single" w:sz="4" w:space="0" w:color="auto"/>
              <w:left w:val="single" w:sz="4" w:space="0" w:color="auto"/>
              <w:bottom w:val="single" w:sz="4" w:space="0" w:color="auto"/>
              <w:right w:val="single" w:sz="4" w:space="0" w:color="auto"/>
            </w:tcBorders>
            <w:vAlign w:val="center"/>
          </w:tcPr>
          <w:p w:rsidR="00570797" w:rsidRPr="00FE10FC" w:rsidRDefault="00570797"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spacing w:val="-2"/>
                <w:sz w:val="22"/>
                <w:szCs w:val="22"/>
                <w:lang w:val="en-GB" w:eastAsia="en-GB"/>
              </w:rPr>
            </w:pPr>
            <w:r w:rsidRPr="00FE10FC">
              <w:rPr>
                <w:rFonts w:ascii="Arial" w:hAnsi="Arial" w:cs="Arial"/>
                <w:spacing w:val="-2"/>
                <w:sz w:val="22"/>
                <w:szCs w:val="22"/>
                <w:lang w:val="en-GB" w:eastAsia="en-GB"/>
              </w:rPr>
              <w:t>2</w:t>
            </w:r>
          </w:p>
        </w:tc>
        <w:tc>
          <w:tcPr>
            <w:tcW w:w="1552" w:type="dxa"/>
            <w:tcBorders>
              <w:top w:val="single" w:sz="4" w:space="0" w:color="auto"/>
              <w:left w:val="single" w:sz="4" w:space="0" w:color="auto"/>
              <w:bottom w:val="single" w:sz="4" w:space="0" w:color="auto"/>
              <w:right w:val="single" w:sz="4" w:space="0" w:color="auto"/>
            </w:tcBorders>
            <w:vAlign w:val="center"/>
          </w:tcPr>
          <w:p w:rsidR="00570797" w:rsidRPr="00FE10FC" w:rsidRDefault="00570797"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b/>
                <w:spacing w:val="-2"/>
                <w:sz w:val="22"/>
                <w:szCs w:val="22"/>
                <w:lang w:val="en-GB" w:eastAsia="en-GB"/>
              </w:rPr>
            </w:pPr>
          </w:p>
        </w:tc>
      </w:tr>
      <w:tr w:rsidR="00570797" w:rsidRPr="00FE10FC" w:rsidTr="003B4284">
        <w:tc>
          <w:tcPr>
            <w:tcW w:w="3120" w:type="dxa"/>
            <w:tcBorders>
              <w:top w:val="single" w:sz="4" w:space="0" w:color="auto"/>
              <w:left w:val="single" w:sz="4" w:space="0" w:color="auto"/>
              <w:bottom w:val="single" w:sz="4" w:space="0" w:color="auto"/>
              <w:right w:val="single" w:sz="4" w:space="0" w:color="auto"/>
            </w:tcBorders>
            <w:vAlign w:val="center"/>
            <w:hideMark/>
          </w:tcPr>
          <w:p w:rsidR="00570797" w:rsidRPr="00FE10FC" w:rsidRDefault="00570797" w:rsidP="003B4284">
            <w:pPr>
              <w:tabs>
                <w:tab w:val="right" w:pos="9360"/>
              </w:tabs>
              <w:suppressAutoHyphens/>
              <w:spacing w:after="200" w:line="360" w:lineRule="auto"/>
              <w:ind w:left="567" w:hanging="425"/>
              <w:rPr>
                <w:rFonts w:ascii="Arial" w:hAnsi="Arial" w:cs="Arial"/>
                <w:b/>
                <w:spacing w:val="-2"/>
                <w:sz w:val="22"/>
                <w:szCs w:val="22"/>
                <w:lang w:val="en-GB" w:eastAsia="en-GB"/>
              </w:rPr>
            </w:pPr>
            <w:r w:rsidRPr="00FE10FC">
              <w:rPr>
                <w:rFonts w:ascii="Arial" w:hAnsi="Arial" w:cs="Arial"/>
                <w:b/>
                <w:spacing w:val="-2"/>
                <w:sz w:val="22"/>
                <w:szCs w:val="22"/>
                <w:lang w:eastAsia="en-GB"/>
              </w:rPr>
              <w:t>Part B: Observations</w:t>
            </w:r>
          </w:p>
        </w:tc>
        <w:tc>
          <w:tcPr>
            <w:tcW w:w="1397" w:type="dxa"/>
            <w:tcBorders>
              <w:top w:val="single" w:sz="4" w:space="0" w:color="auto"/>
              <w:left w:val="single" w:sz="4" w:space="0" w:color="auto"/>
              <w:bottom w:val="single" w:sz="4" w:space="0" w:color="auto"/>
              <w:right w:val="single" w:sz="4" w:space="0" w:color="auto"/>
            </w:tcBorders>
            <w:vAlign w:val="center"/>
          </w:tcPr>
          <w:p w:rsidR="00570797" w:rsidRPr="00FE10FC" w:rsidRDefault="00C87A53"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spacing w:val="-2"/>
                <w:sz w:val="22"/>
                <w:szCs w:val="22"/>
                <w:lang w:val="en-GB" w:eastAsia="en-GB"/>
              </w:rPr>
            </w:pPr>
            <w:r w:rsidRPr="00FE10FC">
              <w:rPr>
                <w:rFonts w:ascii="Arial" w:hAnsi="Arial" w:cs="Arial"/>
                <w:spacing w:val="-2"/>
                <w:sz w:val="22"/>
                <w:szCs w:val="22"/>
                <w:lang w:val="en-GB" w:eastAsia="en-GB"/>
              </w:rPr>
              <w:t>3</w:t>
            </w:r>
          </w:p>
        </w:tc>
        <w:tc>
          <w:tcPr>
            <w:tcW w:w="1307" w:type="dxa"/>
            <w:tcBorders>
              <w:top w:val="single" w:sz="4" w:space="0" w:color="auto"/>
              <w:left w:val="single" w:sz="4" w:space="0" w:color="auto"/>
              <w:bottom w:val="single" w:sz="4" w:space="0" w:color="auto"/>
              <w:right w:val="single" w:sz="4" w:space="0" w:color="auto"/>
            </w:tcBorders>
            <w:vAlign w:val="center"/>
          </w:tcPr>
          <w:p w:rsidR="00570797" w:rsidRPr="00FE10FC" w:rsidRDefault="00C87A53"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spacing w:val="-2"/>
                <w:sz w:val="22"/>
                <w:szCs w:val="22"/>
                <w:lang w:val="en-GB" w:eastAsia="en-GB"/>
              </w:rPr>
            </w:pPr>
            <w:r w:rsidRPr="00FE10FC">
              <w:rPr>
                <w:rFonts w:ascii="Arial" w:hAnsi="Arial" w:cs="Arial"/>
                <w:spacing w:val="-2"/>
                <w:sz w:val="22"/>
                <w:szCs w:val="22"/>
                <w:lang w:val="en-GB" w:eastAsia="en-GB"/>
              </w:rPr>
              <w:t>35</w:t>
            </w:r>
          </w:p>
        </w:tc>
        <w:tc>
          <w:tcPr>
            <w:tcW w:w="1413" w:type="dxa"/>
            <w:tcBorders>
              <w:top w:val="single" w:sz="4" w:space="0" w:color="auto"/>
              <w:left w:val="single" w:sz="4" w:space="0" w:color="auto"/>
              <w:bottom w:val="single" w:sz="4" w:space="0" w:color="auto"/>
              <w:right w:val="single" w:sz="4" w:space="0" w:color="auto"/>
            </w:tcBorders>
            <w:vAlign w:val="center"/>
          </w:tcPr>
          <w:p w:rsidR="00570797" w:rsidRPr="00FE10FC" w:rsidRDefault="00C87A53"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spacing w:val="-2"/>
                <w:sz w:val="22"/>
                <w:szCs w:val="22"/>
                <w:lang w:val="en-GB" w:eastAsia="en-GB"/>
              </w:rPr>
            </w:pPr>
            <w:r w:rsidRPr="00FE10FC">
              <w:rPr>
                <w:rFonts w:ascii="Arial" w:hAnsi="Arial" w:cs="Arial"/>
                <w:spacing w:val="-2"/>
                <w:sz w:val="22"/>
                <w:szCs w:val="22"/>
                <w:lang w:val="en-GB" w:eastAsia="en-GB"/>
              </w:rPr>
              <w:t>3</w:t>
            </w:r>
          </w:p>
        </w:tc>
        <w:tc>
          <w:tcPr>
            <w:tcW w:w="1552" w:type="dxa"/>
            <w:tcBorders>
              <w:top w:val="single" w:sz="4" w:space="0" w:color="auto"/>
              <w:left w:val="single" w:sz="4" w:space="0" w:color="auto"/>
              <w:bottom w:val="single" w:sz="4" w:space="0" w:color="auto"/>
              <w:right w:val="single" w:sz="4" w:space="0" w:color="auto"/>
            </w:tcBorders>
            <w:vAlign w:val="center"/>
          </w:tcPr>
          <w:p w:rsidR="00570797" w:rsidRPr="00FE10FC" w:rsidRDefault="00570797"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b/>
                <w:spacing w:val="-2"/>
                <w:sz w:val="22"/>
                <w:szCs w:val="22"/>
                <w:lang w:val="en-GB" w:eastAsia="en-GB"/>
              </w:rPr>
            </w:pPr>
          </w:p>
        </w:tc>
      </w:tr>
      <w:tr w:rsidR="00570797" w:rsidRPr="00FE10FC" w:rsidTr="003B4284">
        <w:tc>
          <w:tcPr>
            <w:tcW w:w="3120" w:type="dxa"/>
            <w:tcBorders>
              <w:top w:val="single" w:sz="4" w:space="0" w:color="auto"/>
              <w:left w:val="single" w:sz="4" w:space="0" w:color="auto"/>
              <w:bottom w:val="single" w:sz="4" w:space="0" w:color="auto"/>
              <w:right w:val="single" w:sz="4" w:space="0" w:color="auto"/>
            </w:tcBorders>
            <w:vAlign w:val="center"/>
          </w:tcPr>
          <w:p w:rsidR="00570797" w:rsidRPr="00FE10FC" w:rsidRDefault="00570797" w:rsidP="003B4284">
            <w:pPr>
              <w:tabs>
                <w:tab w:val="right" w:pos="9360"/>
              </w:tabs>
              <w:suppressAutoHyphens/>
              <w:spacing w:after="200" w:line="360" w:lineRule="auto"/>
              <w:ind w:left="567" w:hanging="425"/>
              <w:rPr>
                <w:rFonts w:ascii="Arial" w:hAnsi="Arial" w:cs="Arial"/>
                <w:b/>
                <w:spacing w:val="-2"/>
                <w:sz w:val="22"/>
                <w:szCs w:val="22"/>
                <w:lang w:eastAsia="en-GB"/>
              </w:rPr>
            </w:pPr>
            <w:r w:rsidRPr="00FE10FC">
              <w:rPr>
                <w:rFonts w:ascii="Arial" w:hAnsi="Arial" w:cs="Arial"/>
                <w:b/>
                <w:spacing w:val="-2"/>
                <w:sz w:val="22"/>
                <w:szCs w:val="22"/>
                <w:lang w:eastAsia="en-GB"/>
              </w:rPr>
              <w:t>Part C: Questions</w:t>
            </w:r>
          </w:p>
        </w:tc>
        <w:tc>
          <w:tcPr>
            <w:tcW w:w="1397" w:type="dxa"/>
            <w:tcBorders>
              <w:top w:val="single" w:sz="4" w:space="0" w:color="auto"/>
              <w:left w:val="single" w:sz="4" w:space="0" w:color="auto"/>
              <w:bottom w:val="single" w:sz="4" w:space="0" w:color="auto"/>
              <w:right w:val="single" w:sz="4" w:space="0" w:color="auto"/>
            </w:tcBorders>
            <w:vAlign w:val="center"/>
          </w:tcPr>
          <w:p w:rsidR="00570797" w:rsidRPr="00FE10FC" w:rsidRDefault="00FE10FC"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spacing w:val="-2"/>
                <w:sz w:val="22"/>
                <w:szCs w:val="22"/>
                <w:lang w:val="en-GB" w:eastAsia="en-GB"/>
              </w:rPr>
            </w:pPr>
            <w:r>
              <w:rPr>
                <w:rFonts w:ascii="Arial" w:hAnsi="Arial" w:cs="Arial"/>
                <w:spacing w:val="-2"/>
                <w:sz w:val="22"/>
                <w:szCs w:val="22"/>
                <w:lang w:val="en-GB" w:eastAsia="en-GB"/>
              </w:rPr>
              <w:t>6</w:t>
            </w:r>
          </w:p>
        </w:tc>
        <w:tc>
          <w:tcPr>
            <w:tcW w:w="1307" w:type="dxa"/>
            <w:tcBorders>
              <w:top w:val="single" w:sz="4" w:space="0" w:color="auto"/>
              <w:left w:val="single" w:sz="4" w:space="0" w:color="auto"/>
              <w:bottom w:val="single" w:sz="4" w:space="0" w:color="auto"/>
              <w:right w:val="single" w:sz="4" w:space="0" w:color="auto"/>
            </w:tcBorders>
            <w:vAlign w:val="center"/>
          </w:tcPr>
          <w:p w:rsidR="00570797" w:rsidRPr="00FE10FC" w:rsidRDefault="00C87A53"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spacing w:val="-2"/>
                <w:sz w:val="22"/>
                <w:szCs w:val="22"/>
                <w:lang w:val="en-GB" w:eastAsia="en-GB"/>
              </w:rPr>
            </w:pPr>
            <w:r w:rsidRPr="00FE10FC">
              <w:rPr>
                <w:rFonts w:ascii="Arial" w:hAnsi="Arial" w:cs="Arial"/>
                <w:spacing w:val="-2"/>
                <w:sz w:val="22"/>
                <w:szCs w:val="22"/>
                <w:lang w:val="en-GB" w:eastAsia="en-GB"/>
              </w:rPr>
              <w:t>20</w:t>
            </w:r>
          </w:p>
        </w:tc>
        <w:tc>
          <w:tcPr>
            <w:tcW w:w="1413" w:type="dxa"/>
            <w:tcBorders>
              <w:top w:val="single" w:sz="4" w:space="0" w:color="auto"/>
              <w:left w:val="single" w:sz="4" w:space="0" w:color="auto"/>
              <w:bottom w:val="single" w:sz="4" w:space="0" w:color="auto"/>
              <w:right w:val="single" w:sz="4" w:space="0" w:color="auto"/>
            </w:tcBorders>
            <w:vAlign w:val="center"/>
          </w:tcPr>
          <w:p w:rsidR="00570797" w:rsidRPr="00FE10FC" w:rsidRDefault="00FE10FC"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spacing w:val="-2"/>
                <w:sz w:val="22"/>
                <w:szCs w:val="22"/>
                <w:lang w:val="en-GB" w:eastAsia="en-GB"/>
              </w:rPr>
            </w:pPr>
            <w:r>
              <w:rPr>
                <w:rFonts w:ascii="Arial" w:hAnsi="Arial" w:cs="Arial"/>
                <w:spacing w:val="-2"/>
                <w:sz w:val="22"/>
                <w:szCs w:val="22"/>
                <w:lang w:val="en-GB" w:eastAsia="en-GB"/>
              </w:rPr>
              <w:t>17</w:t>
            </w:r>
          </w:p>
        </w:tc>
        <w:tc>
          <w:tcPr>
            <w:tcW w:w="1552" w:type="dxa"/>
            <w:tcBorders>
              <w:top w:val="single" w:sz="4" w:space="0" w:color="auto"/>
              <w:left w:val="single" w:sz="4" w:space="0" w:color="auto"/>
              <w:bottom w:val="single" w:sz="4" w:space="0" w:color="auto"/>
              <w:right w:val="single" w:sz="4" w:space="0" w:color="auto"/>
            </w:tcBorders>
            <w:vAlign w:val="center"/>
          </w:tcPr>
          <w:p w:rsidR="00570797" w:rsidRPr="00FE10FC" w:rsidRDefault="00570797"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b/>
                <w:spacing w:val="-2"/>
                <w:sz w:val="22"/>
                <w:szCs w:val="22"/>
                <w:lang w:val="en-GB" w:eastAsia="en-GB"/>
              </w:rPr>
            </w:pPr>
          </w:p>
        </w:tc>
      </w:tr>
      <w:tr w:rsidR="00570797" w:rsidRPr="00FE10FC" w:rsidTr="003B4284">
        <w:tc>
          <w:tcPr>
            <w:tcW w:w="3120" w:type="dxa"/>
            <w:tcBorders>
              <w:top w:val="single" w:sz="4" w:space="0" w:color="auto"/>
              <w:left w:val="single" w:sz="4" w:space="0" w:color="auto"/>
              <w:bottom w:val="single" w:sz="4" w:space="0" w:color="auto"/>
              <w:right w:val="single" w:sz="4" w:space="0" w:color="auto"/>
            </w:tcBorders>
            <w:vAlign w:val="center"/>
            <w:hideMark/>
          </w:tcPr>
          <w:p w:rsidR="00570797" w:rsidRPr="00FE10FC" w:rsidRDefault="00570797" w:rsidP="003B4284">
            <w:pPr>
              <w:tabs>
                <w:tab w:val="right" w:pos="9360"/>
              </w:tabs>
              <w:suppressAutoHyphens/>
              <w:spacing w:after="200" w:line="360" w:lineRule="auto"/>
              <w:ind w:left="567" w:hanging="425"/>
              <w:rPr>
                <w:rFonts w:ascii="Arial" w:hAnsi="Arial" w:cs="Arial"/>
                <w:b/>
                <w:spacing w:val="-2"/>
                <w:sz w:val="22"/>
                <w:szCs w:val="22"/>
                <w:lang w:val="en-GB" w:eastAsia="en-GB"/>
              </w:rPr>
            </w:pPr>
            <w:r w:rsidRPr="00FE10FC">
              <w:rPr>
                <w:rFonts w:ascii="Arial" w:hAnsi="Arial" w:cs="Arial"/>
                <w:b/>
                <w:spacing w:val="-2"/>
                <w:sz w:val="22"/>
                <w:szCs w:val="22"/>
                <w:lang w:val="en-GB" w:eastAsia="en-GB"/>
              </w:rPr>
              <w:t xml:space="preserve">Totals </w:t>
            </w:r>
          </w:p>
        </w:tc>
        <w:tc>
          <w:tcPr>
            <w:tcW w:w="1397" w:type="dxa"/>
            <w:tcBorders>
              <w:top w:val="single" w:sz="4" w:space="0" w:color="auto"/>
              <w:left w:val="single" w:sz="4" w:space="0" w:color="auto"/>
              <w:bottom w:val="single" w:sz="4" w:space="0" w:color="auto"/>
              <w:right w:val="single" w:sz="4" w:space="0" w:color="auto"/>
            </w:tcBorders>
            <w:vAlign w:val="center"/>
          </w:tcPr>
          <w:p w:rsidR="00570797" w:rsidRPr="00FE10FC" w:rsidRDefault="00FE10FC"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b/>
                <w:spacing w:val="-2"/>
                <w:sz w:val="22"/>
                <w:szCs w:val="22"/>
                <w:lang w:val="en-GB" w:eastAsia="en-GB"/>
              </w:rPr>
            </w:pPr>
            <w:r>
              <w:rPr>
                <w:rFonts w:ascii="Arial" w:hAnsi="Arial" w:cs="Arial"/>
                <w:b/>
                <w:spacing w:val="-2"/>
                <w:sz w:val="22"/>
                <w:szCs w:val="22"/>
                <w:lang w:val="en-GB" w:eastAsia="en-GB"/>
              </w:rPr>
              <w:t>9</w:t>
            </w:r>
            <w:bookmarkStart w:id="0" w:name="_GoBack"/>
            <w:bookmarkEnd w:id="0"/>
          </w:p>
        </w:tc>
        <w:tc>
          <w:tcPr>
            <w:tcW w:w="1307" w:type="dxa"/>
            <w:tcBorders>
              <w:top w:val="single" w:sz="4" w:space="0" w:color="auto"/>
              <w:left w:val="single" w:sz="4" w:space="0" w:color="auto"/>
              <w:bottom w:val="single" w:sz="4" w:space="0" w:color="auto"/>
              <w:right w:val="single" w:sz="4" w:space="0" w:color="auto"/>
            </w:tcBorders>
            <w:vAlign w:val="center"/>
          </w:tcPr>
          <w:p w:rsidR="00570797" w:rsidRPr="00FE10FC" w:rsidRDefault="00570797"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b/>
                <w:spacing w:val="-2"/>
                <w:sz w:val="22"/>
                <w:szCs w:val="22"/>
                <w:lang w:val="en-GB" w:eastAsia="en-GB"/>
              </w:rPr>
            </w:pPr>
            <w:r w:rsidRPr="00FE10FC">
              <w:rPr>
                <w:rFonts w:ascii="Arial" w:hAnsi="Arial" w:cs="Arial"/>
                <w:b/>
                <w:spacing w:val="-2"/>
                <w:sz w:val="22"/>
                <w:szCs w:val="22"/>
                <w:lang w:val="en-GB" w:eastAsia="en-GB"/>
              </w:rPr>
              <w:t>55</w:t>
            </w:r>
          </w:p>
        </w:tc>
        <w:tc>
          <w:tcPr>
            <w:tcW w:w="1413" w:type="dxa"/>
            <w:tcBorders>
              <w:top w:val="single" w:sz="4" w:space="0" w:color="auto"/>
              <w:left w:val="single" w:sz="4" w:space="0" w:color="auto"/>
              <w:bottom w:val="single" w:sz="4" w:space="0" w:color="auto"/>
              <w:right w:val="single" w:sz="4" w:space="0" w:color="auto"/>
            </w:tcBorders>
            <w:vAlign w:val="center"/>
          </w:tcPr>
          <w:p w:rsidR="00570797" w:rsidRPr="00FE10FC" w:rsidRDefault="00FE10FC"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b/>
                <w:spacing w:val="-2"/>
                <w:sz w:val="22"/>
                <w:szCs w:val="22"/>
                <w:lang w:val="en-GB" w:eastAsia="en-GB"/>
              </w:rPr>
            </w:pPr>
            <w:r>
              <w:rPr>
                <w:rFonts w:ascii="Arial" w:hAnsi="Arial" w:cs="Arial"/>
                <w:b/>
                <w:spacing w:val="-2"/>
                <w:sz w:val="22"/>
                <w:szCs w:val="22"/>
                <w:lang w:val="en-GB" w:eastAsia="en-GB"/>
              </w:rPr>
              <w:t>22</w:t>
            </w:r>
          </w:p>
        </w:tc>
        <w:tc>
          <w:tcPr>
            <w:tcW w:w="1552" w:type="dxa"/>
            <w:tcBorders>
              <w:top w:val="single" w:sz="4" w:space="0" w:color="auto"/>
              <w:left w:val="single" w:sz="4" w:space="0" w:color="auto"/>
              <w:bottom w:val="single" w:sz="4" w:space="0" w:color="auto"/>
              <w:right w:val="single" w:sz="4" w:space="0" w:color="auto"/>
            </w:tcBorders>
            <w:vAlign w:val="center"/>
          </w:tcPr>
          <w:p w:rsidR="00570797" w:rsidRPr="00FE10FC" w:rsidRDefault="00570797" w:rsidP="003B4284">
            <w:pPr>
              <w:tabs>
                <w:tab w:val="left" w:pos="-720"/>
                <w:tab w:val="left" w:pos="720"/>
                <w:tab w:val="left" w:pos="1440"/>
                <w:tab w:val="right" w:pos="9360"/>
              </w:tabs>
              <w:suppressAutoHyphens/>
              <w:spacing w:before="80" w:after="200" w:line="360" w:lineRule="auto"/>
              <w:ind w:left="567" w:hanging="425"/>
              <w:jc w:val="center"/>
              <w:rPr>
                <w:rFonts w:ascii="Arial" w:hAnsi="Arial" w:cs="Arial"/>
                <w:b/>
                <w:spacing w:val="-2"/>
                <w:sz w:val="22"/>
                <w:szCs w:val="22"/>
                <w:lang w:val="en-GB" w:eastAsia="en-GB"/>
              </w:rPr>
            </w:pPr>
          </w:p>
        </w:tc>
      </w:tr>
      <w:tr w:rsidR="00570797" w:rsidRPr="00FE10FC" w:rsidTr="003B4284">
        <w:tc>
          <w:tcPr>
            <w:tcW w:w="7237" w:type="dxa"/>
            <w:gridSpan w:val="4"/>
            <w:tcBorders>
              <w:top w:val="single" w:sz="4" w:space="0" w:color="auto"/>
              <w:left w:val="single" w:sz="4" w:space="0" w:color="auto"/>
              <w:bottom w:val="single" w:sz="4" w:space="0" w:color="auto"/>
              <w:right w:val="single" w:sz="4" w:space="0" w:color="auto"/>
            </w:tcBorders>
            <w:vAlign w:val="center"/>
          </w:tcPr>
          <w:p w:rsidR="00570797" w:rsidRPr="00FE10FC" w:rsidRDefault="00570797" w:rsidP="003B4284">
            <w:pPr>
              <w:tabs>
                <w:tab w:val="left" w:pos="-720"/>
                <w:tab w:val="left" w:pos="720"/>
                <w:tab w:val="left" w:pos="1440"/>
                <w:tab w:val="right" w:pos="9360"/>
              </w:tabs>
              <w:suppressAutoHyphens/>
              <w:spacing w:before="80" w:after="200" w:line="276" w:lineRule="auto"/>
              <w:ind w:left="567" w:hanging="425"/>
              <w:rPr>
                <w:rFonts w:ascii="Arial" w:hAnsi="Arial" w:cs="Arial"/>
                <w:b/>
                <w:spacing w:val="-2"/>
                <w:sz w:val="22"/>
                <w:szCs w:val="22"/>
                <w:lang w:val="en-GB" w:eastAsia="en-GB"/>
              </w:rPr>
            </w:pPr>
            <w:r w:rsidRPr="00FE10FC">
              <w:rPr>
                <w:rFonts w:ascii="Arial" w:hAnsi="Arial" w:cs="Arial"/>
                <w:b/>
                <w:spacing w:val="-2"/>
                <w:sz w:val="22"/>
                <w:szCs w:val="22"/>
                <w:lang w:eastAsia="en-GB"/>
              </w:rPr>
              <w:t>Teacher Feedback:</w:t>
            </w:r>
          </w:p>
          <w:p w:rsidR="00570797" w:rsidRPr="00FE10FC" w:rsidRDefault="00570797" w:rsidP="003B4284">
            <w:pPr>
              <w:tabs>
                <w:tab w:val="left" w:pos="-720"/>
                <w:tab w:val="left" w:pos="720"/>
                <w:tab w:val="left" w:pos="1440"/>
                <w:tab w:val="right" w:pos="9360"/>
              </w:tabs>
              <w:suppressAutoHyphens/>
              <w:spacing w:before="80" w:after="200" w:line="276" w:lineRule="auto"/>
              <w:ind w:left="567" w:hanging="425"/>
              <w:jc w:val="center"/>
              <w:rPr>
                <w:rFonts w:ascii="Arial" w:hAnsi="Arial" w:cs="Arial"/>
                <w:b/>
                <w:spacing w:val="-2"/>
                <w:sz w:val="22"/>
                <w:szCs w:val="22"/>
                <w:lang w:eastAsia="en-GB"/>
              </w:rPr>
            </w:pPr>
          </w:p>
          <w:p w:rsidR="00570797" w:rsidRPr="00FE10FC" w:rsidRDefault="00570797" w:rsidP="003B4284">
            <w:pPr>
              <w:tabs>
                <w:tab w:val="left" w:pos="-720"/>
                <w:tab w:val="left" w:pos="720"/>
                <w:tab w:val="left" w:pos="1440"/>
                <w:tab w:val="right" w:pos="9360"/>
              </w:tabs>
              <w:suppressAutoHyphens/>
              <w:spacing w:before="80" w:after="200" w:line="276" w:lineRule="auto"/>
              <w:ind w:left="567" w:hanging="425"/>
              <w:jc w:val="center"/>
              <w:rPr>
                <w:rFonts w:ascii="Arial" w:hAnsi="Arial" w:cs="Arial"/>
                <w:b/>
                <w:spacing w:val="-2"/>
                <w:sz w:val="22"/>
                <w:szCs w:val="22"/>
                <w:lang w:eastAsia="en-GB"/>
              </w:rPr>
            </w:pPr>
          </w:p>
          <w:p w:rsidR="00570797" w:rsidRPr="00FE10FC" w:rsidRDefault="00570797" w:rsidP="003B4284">
            <w:pPr>
              <w:tabs>
                <w:tab w:val="left" w:pos="-720"/>
                <w:tab w:val="left" w:pos="720"/>
                <w:tab w:val="left" w:pos="1440"/>
                <w:tab w:val="right" w:pos="9360"/>
              </w:tabs>
              <w:suppressAutoHyphens/>
              <w:spacing w:before="80" w:after="200" w:line="276" w:lineRule="auto"/>
              <w:ind w:left="567" w:hanging="425"/>
              <w:jc w:val="center"/>
              <w:rPr>
                <w:rFonts w:ascii="Arial" w:hAnsi="Arial" w:cs="Arial"/>
                <w:b/>
                <w:spacing w:val="-2"/>
                <w:sz w:val="22"/>
                <w:szCs w:val="22"/>
                <w:lang w:eastAsia="en-GB"/>
              </w:rPr>
            </w:pPr>
          </w:p>
          <w:p w:rsidR="00570797" w:rsidRPr="00FE10FC" w:rsidRDefault="00570797" w:rsidP="003B4284">
            <w:pPr>
              <w:tabs>
                <w:tab w:val="left" w:pos="-720"/>
                <w:tab w:val="left" w:pos="720"/>
                <w:tab w:val="left" w:pos="1440"/>
                <w:tab w:val="right" w:pos="9360"/>
              </w:tabs>
              <w:suppressAutoHyphens/>
              <w:spacing w:before="80" w:after="200" w:line="276" w:lineRule="auto"/>
              <w:ind w:left="567" w:hanging="425"/>
              <w:jc w:val="center"/>
              <w:rPr>
                <w:rFonts w:ascii="Arial" w:hAnsi="Arial" w:cs="Arial"/>
                <w:b/>
                <w:spacing w:val="-2"/>
                <w:sz w:val="22"/>
                <w:szCs w:val="22"/>
                <w:lang w:val="en-GB" w:eastAsia="en-GB"/>
              </w:rPr>
            </w:pPr>
          </w:p>
        </w:tc>
        <w:tc>
          <w:tcPr>
            <w:tcW w:w="1552" w:type="dxa"/>
            <w:tcBorders>
              <w:top w:val="single" w:sz="4" w:space="0" w:color="auto"/>
              <w:left w:val="single" w:sz="4" w:space="0" w:color="auto"/>
              <w:bottom w:val="single" w:sz="4" w:space="0" w:color="auto"/>
              <w:right w:val="single" w:sz="4" w:space="0" w:color="auto"/>
            </w:tcBorders>
            <w:vAlign w:val="center"/>
          </w:tcPr>
          <w:p w:rsidR="00570797" w:rsidRPr="00FE10FC" w:rsidRDefault="00570797" w:rsidP="003B4284">
            <w:pPr>
              <w:tabs>
                <w:tab w:val="left" w:pos="-720"/>
                <w:tab w:val="left" w:pos="720"/>
                <w:tab w:val="left" w:pos="1440"/>
                <w:tab w:val="right" w:pos="9360"/>
              </w:tabs>
              <w:suppressAutoHyphens/>
              <w:spacing w:before="80" w:after="200" w:line="276" w:lineRule="auto"/>
              <w:ind w:left="567" w:hanging="425"/>
              <w:jc w:val="center"/>
              <w:rPr>
                <w:rFonts w:ascii="Arial" w:hAnsi="Arial" w:cs="Arial"/>
                <w:b/>
                <w:spacing w:val="-2"/>
                <w:sz w:val="22"/>
                <w:szCs w:val="22"/>
                <w:lang w:val="en-GB" w:eastAsia="en-GB"/>
              </w:rPr>
            </w:pPr>
          </w:p>
        </w:tc>
      </w:tr>
    </w:tbl>
    <w:p w:rsidR="00570797" w:rsidRPr="00FE10FC" w:rsidRDefault="00570797" w:rsidP="00570797">
      <w:pPr>
        <w:spacing w:after="200" w:line="276" w:lineRule="auto"/>
        <w:ind w:left="567" w:right="-613" w:hanging="425"/>
        <w:rPr>
          <w:rFonts w:ascii="Arial" w:hAnsi="Arial" w:cs="Arial"/>
          <w:sz w:val="22"/>
          <w:szCs w:val="22"/>
          <w:lang w:val="en-GB" w:eastAsia="en-GB"/>
        </w:rPr>
      </w:pPr>
    </w:p>
    <w:p w:rsidR="00570797" w:rsidRPr="00FE10FC" w:rsidRDefault="00570797" w:rsidP="00570797">
      <w:pPr>
        <w:rPr>
          <w:rFonts w:ascii="Arial" w:hAnsi="Arial" w:cs="Arial"/>
          <w:lang w:eastAsia="en-US"/>
        </w:rPr>
      </w:pPr>
    </w:p>
    <w:p w:rsidR="00570797" w:rsidRPr="00FE10FC" w:rsidRDefault="00570797" w:rsidP="00570797">
      <w:pPr>
        <w:suppressAutoHyphens/>
        <w:spacing w:line="276" w:lineRule="auto"/>
        <w:rPr>
          <w:rFonts w:ascii="Arial" w:hAnsi="Arial" w:cs="Arial"/>
          <w:b/>
          <w:sz w:val="28"/>
          <w:szCs w:val="28"/>
        </w:rPr>
      </w:pPr>
    </w:p>
    <w:p w:rsidR="00570797" w:rsidRPr="00FE10FC" w:rsidRDefault="00570797" w:rsidP="00570797">
      <w:pPr>
        <w:suppressAutoHyphens/>
        <w:spacing w:line="276" w:lineRule="auto"/>
        <w:rPr>
          <w:rFonts w:ascii="Arial" w:hAnsi="Arial" w:cs="Arial"/>
          <w:b/>
          <w:sz w:val="28"/>
          <w:szCs w:val="28"/>
        </w:rPr>
      </w:pPr>
    </w:p>
    <w:p w:rsidR="00570797" w:rsidRPr="00FE10FC" w:rsidRDefault="00570797" w:rsidP="00570797">
      <w:pPr>
        <w:suppressAutoHyphens/>
        <w:spacing w:line="276" w:lineRule="auto"/>
        <w:rPr>
          <w:rFonts w:ascii="Arial" w:hAnsi="Arial" w:cs="Arial"/>
          <w:b/>
          <w:sz w:val="28"/>
          <w:szCs w:val="28"/>
        </w:rPr>
      </w:pPr>
    </w:p>
    <w:p w:rsidR="00570797" w:rsidRPr="00FE10FC" w:rsidRDefault="00570797" w:rsidP="00570797">
      <w:pPr>
        <w:suppressAutoHyphens/>
        <w:spacing w:line="276" w:lineRule="auto"/>
        <w:rPr>
          <w:rFonts w:ascii="Arial" w:hAnsi="Arial" w:cs="Arial"/>
          <w:b/>
          <w:sz w:val="28"/>
          <w:szCs w:val="28"/>
        </w:rPr>
      </w:pPr>
    </w:p>
    <w:p w:rsidR="00570797" w:rsidRPr="00FE10FC" w:rsidRDefault="00570797" w:rsidP="00570797">
      <w:pPr>
        <w:suppressAutoHyphens/>
        <w:spacing w:line="276" w:lineRule="auto"/>
        <w:rPr>
          <w:rFonts w:ascii="Arial" w:hAnsi="Arial" w:cs="Arial"/>
          <w:b/>
          <w:sz w:val="28"/>
          <w:szCs w:val="28"/>
        </w:rPr>
      </w:pPr>
    </w:p>
    <w:p w:rsidR="00570797" w:rsidRPr="00FE10FC" w:rsidRDefault="00570797" w:rsidP="00570797">
      <w:pPr>
        <w:suppressAutoHyphens/>
        <w:spacing w:line="276" w:lineRule="auto"/>
        <w:rPr>
          <w:rFonts w:ascii="Arial" w:hAnsi="Arial" w:cs="Arial"/>
          <w:b/>
          <w:sz w:val="28"/>
          <w:szCs w:val="28"/>
        </w:rPr>
      </w:pPr>
    </w:p>
    <w:p w:rsidR="00570797" w:rsidRPr="00FE10FC" w:rsidRDefault="00570797" w:rsidP="00570797">
      <w:pPr>
        <w:suppressAutoHyphens/>
        <w:spacing w:line="276" w:lineRule="auto"/>
        <w:rPr>
          <w:rFonts w:ascii="Arial" w:hAnsi="Arial" w:cs="Arial"/>
          <w:b/>
          <w:sz w:val="22"/>
          <w:szCs w:val="22"/>
        </w:rPr>
      </w:pPr>
      <w:r w:rsidRPr="00FE10FC">
        <w:rPr>
          <w:rFonts w:ascii="Arial" w:hAnsi="Arial" w:cs="Arial"/>
          <w:b/>
          <w:sz w:val="22"/>
          <w:szCs w:val="22"/>
        </w:rPr>
        <w:t xml:space="preserve">Pre-reading: Safety Notes </w:t>
      </w:r>
    </w:p>
    <w:p w:rsidR="00570797" w:rsidRPr="00FE10FC" w:rsidRDefault="00570797" w:rsidP="00570797">
      <w:pPr>
        <w:suppressAutoHyphens/>
        <w:spacing w:line="276" w:lineRule="auto"/>
        <w:rPr>
          <w:rFonts w:ascii="Arial" w:hAnsi="Arial" w:cs="Arial"/>
          <w:b/>
          <w:sz w:val="22"/>
          <w:szCs w:val="22"/>
        </w:rPr>
      </w:pPr>
    </w:p>
    <w:p w:rsidR="00570797" w:rsidRPr="00FE10FC" w:rsidRDefault="00570797" w:rsidP="00570797">
      <w:pPr>
        <w:pStyle w:val="ListParagraph"/>
        <w:numPr>
          <w:ilvl w:val="0"/>
          <w:numId w:val="1"/>
        </w:numPr>
        <w:suppressAutoHyphens/>
        <w:spacing w:line="276" w:lineRule="auto"/>
        <w:rPr>
          <w:rFonts w:ascii="Arial" w:hAnsi="Arial" w:cs="Arial"/>
          <w:sz w:val="22"/>
          <w:szCs w:val="22"/>
        </w:rPr>
      </w:pPr>
      <w:r w:rsidRPr="00FE10FC">
        <w:rPr>
          <w:rFonts w:ascii="Arial" w:hAnsi="Arial" w:cs="Arial"/>
          <w:sz w:val="22"/>
          <w:szCs w:val="22"/>
        </w:rPr>
        <w:t>Safety glasses should be worn for the laboratory activity</w:t>
      </w:r>
    </w:p>
    <w:p w:rsidR="00570797" w:rsidRPr="00FE10FC" w:rsidRDefault="00570797" w:rsidP="00570797">
      <w:pPr>
        <w:pStyle w:val="ListParagraph"/>
        <w:numPr>
          <w:ilvl w:val="0"/>
          <w:numId w:val="1"/>
        </w:numPr>
        <w:suppressAutoHyphens/>
        <w:spacing w:line="276" w:lineRule="auto"/>
        <w:rPr>
          <w:rFonts w:ascii="Arial" w:hAnsi="Arial" w:cs="Arial"/>
          <w:sz w:val="22"/>
          <w:szCs w:val="22"/>
        </w:rPr>
      </w:pPr>
      <w:r w:rsidRPr="00FE10FC">
        <w:rPr>
          <w:rFonts w:ascii="Arial" w:hAnsi="Arial" w:cs="Arial"/>
          <w:sz w:val="22"/>
          <w:szCs w:val="22"/>
        </w:rPr>
        <w:t xml:space="preserve">Gloves are mandatory for this laboratory activity </w:t>
      </w:r>
    </w:p>
    <w:p w:rsidR="00570797" w:rsidRPr="00FE10FC" w:rsidRDefault="00570797" w:rsidP="00570797">
      <w:pPr>
        <w:pStyle w:val="ListParagraph"/>
        <w:numPr>
          <w:ilvl w:val="0"/>
          <w:numId w:val="1"/>
        </w:numPr>
        <w:suppressAutoHyphens/>
        <w:spacing w:line="276" w:lineRule="auto"/>
        <w:rPr>
          <w:rFonts w:ascii="Arial" w:hAnsi="Arial" w:cs="Arial"/>
          <w:sz w:val="22"/>
          <w:szCs w:val="22"/>
        </w:rPr>
      </w:pPr>
      <w:r w:rsidRPr="00FE10FC">
        <w:rPr>
          <w:rFonts w:ascii="Arial" w:hAnsi="Arial" w:cs="Arial"/>
          <w:sz w:val="22"/>
          <w:szCs w:val="22"/>
        </w:rPr>
        <w:t xml:space="preserve">Do not eat or smell any materials given to you in this lab </w:t>
      </w:r>
    </w:p>
    <w:p w:rsidR="00570797" w:rsidRPr="00FE10FC" w:rsidRDefault="00570797" w:rsidP="00570797">
      <w:pPr>
        <w:pStyle w:val="ListParagraph"/>
        <w:numPr>
          <w:ilvl w:val="0"/>
          <w:numId w:val="1"/>
        </w:numPr>
        <w:suppressAutoHyphens/>
        <w:spacing w:line="276" w:lineRule="auto"/>
        <w:rPr>
          <w:rFonts w:ascii="Arial" w:hAnsi="Arial" w:cs="Arial"/>
          <w:sz w:val="22"/>
          <w:szCs w:val="22"/>
        </w:rPr>
      </w:pPr>
      <w:r w:rsidRPr="00FE10FC">
        <w:rPr>
          <w:rFonts w:ascii="Arial" w:hAnsi="Arial" w:cs="Arial"/>
          <w:sz w:val="22"/>
          <w:szCs w:val="22"/>
        </w:rPr>
        <w:t xml:space="preserve">Wash your hands before and after performing this experiment </w:t>
      </w:r>
    </w:p>
    <w:p w:rsidR="00570797" w:rsidRPr="00FE10FC" w:rsidRDefault="00570797" w:rsidP="00570797">
      <w:pPr>
        <w:pStyle w:val="ListParagraph"/>
        <w:numPr>
          <w:ilvl w:val="0"/>
          <w:numId w:val="1"/>
        </w:numPr>
        <w:suppressAutoHyphens/>
        <w:spacing w:line="276" w:lineRule="auto"/>
        <w:rPr>
          <w:rFonts w:ascii="Arial" w:hAnsi="Arial" w:cs="Arial"/>
          <w:sz w:val="22"/>
          <w:szCs w:val="22"/>
        </w:rPr>
      </w:pPr>
      <w:r w:rsidRPr="00FE10FC">
        <w:rPr>
          <w:rFonts w:ascii="Arial" w:hAnsi="Arial" w:cs="Arial"/>
          <w:sz w:val="22"/>
          <w:szCs w:val="22"/>
        </w:rPr>
        <w:t xml:space="preserve">Do not eat, drink or touch your eyes whilst conducting the laboratory activity </w:t>
      </w:r>
    </w:p>
    <w:p w:rsidR="00570797" w:rsidRPr="00FE10FC" w:rsidRDefault="00570797" w:rsidP="00570797">
      <w:pPr>
        <w:suppressAutoHyphens/>
        <w:spacing w:line="276" w:lineRule="auto"/>
        <w:rPr>
          <w:rFonts w:ascii="Arial" w:hAnsi="Arial" w:cs="Arial"/>
          <w:sz w:val="22"/>
          <w:szCs w:val="22"/>
        </w:rPr>
      </w:pPr>
    </w:p>
    <w:p w:rsidR="00570797" w:rsidRPr="00FE10FC" w:rsidRDefault="00570797" w:rsidP="00570797">
      <w:pPr>
        <w:suppressAutoHyphens/>
        <w:spacing w:line="276" w:lineRule="auto"/>
        <w:rPr>
          <w:rFonts w:ascii="Arial" w:hAnsi="Arial" w:cs="Arial"/>
          <w:b/>
          <w:sz w:val="22"/>
          <w:szCs w:val="22"/>
        </w:rPr>
      </w:pPr>
      <w:r w:rsidRPr="00FE10FC">
        <w:rPr>
          <w:rFonts w:ascii="Arial" w:hAnsi="Arial" w:cs="Arial"/>
          <w:b/>
          <w:sz w:val="22"/>
          <w:szCs w:val="22"/>
        </w:rPr>
        <w:t xml:space="preserve">Pre-reading: Introduction </w:t>
      </w:r>
    </w:p>
    <w:p w:rsidR="00570797" w:rsidRPr="00FE10FC" w:rsidRDefault="00570797" w:rsidP="00570797">
      <w:pPr>
        <w:suppressAutoHyphens/>
        <w:spacing w:line="276" w:lineRule="auto"/>
        <w:rPr>
          <w:rFonts w:ascii="Arial" w:hAnsi="Arial" w:cs="Arial"/>
          <w:sz w:val="20"/>
          <w:szCs w:val="22"/>
        </w:rPr>
      </w:pPr>
    </w:p>
    <w:p w:rsidR="00570797" w:rsidRPr="00FE10FC" w:rsidRDefault="00570797" w:rsidP="00570797">
      <w:pPr>
        <w:widowControl w:val="0"/>
        <w:tabs>
          <w:tab w:val="left" w:pos="709"/>
        </w:tabs>
        <w:rPr>
          <w:rFonts w:ascii="Arial" w:eastAsia="Calibri" w:hAnsi="Arial" w:cs="Arial"/>
          <w:sz w:val="22"/>
        </w:rPr>
      </w:pPr>
      <w:r w:rsidRPr="00FE10FC">
        <w:rPr>
          <w:rFonts w:ascii="Arial" w:eastAsia="Calibri" w:hAnsi="Arial" w:cs="Arial"/>
          <w:sz w:val="22"/>
        </w:rPr>
        <w:t>The heart is one of the most important organs in the body. It continually pumps blood around the body through our arteries, capillaries and veins. It supplies the cells of our body with necessary oxygen and nutrients for the cells to function properly.</w:t>
      </w:r>
    </w:p>
    <w:p w:rsidR="00570797" w:rsidRPr="00FE10FC" w:rsidRDefault="00570797" w:rsidP="00570797">
      <w:pPr>
        <w:widowControl w:val="0"/>
        <w:tabs>
          <w:tab w:val="left" w:pos="709"/>
        </w:tabs>
        <w:rPr>
          <w:rFonts w:ascii="Arial" w:eastAsia="Calibri" w:hAnsi="Arial" w:cs="Arial"/>
          <w:sz w:val="22"/>
        </w:rPr>
      </w:pPr>
      <w:r w:rsidRPr="00FE10FC">
        <w:rPr>
          <w:rFonts w:ascii="Arial" w:eastAsia="Calibri" w:hAnsi="Arial" w:cs="Arial"/>
          <w:sz w:val="22"/>
        </w:rPr>
        <w:t>In this dissection, you will be examining a sheep heart, looking closely at the heart chambers, valves and blood vessels. Use your notes and textbooks to answer the questions at the end of the dissection.</w:t>
      </w:r>
    </w:p>
    <w:p w:rsidR="00570797" w:rsidRPr="00FE10FC" w:rsidRDefault="00570797" w:rsidP="00570797">
      <w:pPr>
        <w:widowControl w:val="0"/>
        <w:tabs>
          <w:tab w:val="left" w:pos="709"/>
        </w:tabs>
        <w:rPr>
          <w:rFonts w:ascii="Arial" w:eastAsia="Calibri" w:hAnsi="Arial" w:cs="Arial"/>
        </w:rPr>
      </w:pPr>
    </w:p>
    <w:p w:rsidR="00570797" w:rsidRPr="00FE10FC" w:rsidRDefault="00570797" w:rsidP="00570797">
      <w:pPr>
        <w:widowControl w:val="0"/>
        <w:tabs>
          <w:tab w:val="left" w:pos="709"/>
        </w:tabs>
        <w:rPr>
          <w:rFonts w:ascii="Arial" w:hAnsi="Arial" w:cs="Arial"/>
          <w:b/>
          <w:sz w:val="22"/>
          <w:szCs w:val="22"/>
        </w:rPr>
      </w:pPr>
      <w:r w:rsidRPr="00FE10FC">
        <w:rPr>
          <w:rFonts w:ascii="Arial" w:hAnsi="Arial" w:cs="Arial"/>
          <w:b/>
          <w:sz w:val="22"/>
          <w:szCs w:val="22"/>
        </w:rPr>
        <w:t>Materials:</w:t>
      </w:r>
    </w:p>
    <w:tbl>
      <w:tblPr>
        <w:tblStyle w:val="TableGrid1"/>
        <w:tblW w:w="0" w:type="auto"/>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253"/>
      </w:tblGrid>
      <w:tr w:rsidR="00570797" w:rsidRPr="00FE10FC" w:rsidTr="003B4284">
        <w:tc>
          <w:tcPr>
            <w:tcW w:w="5103" w:type="dxa"/>
          </w:tcPr>
          <w:p w:rsidR="00570797" w:rsidRPr="00FE10FC" w:rsidRDefault="00570797" w:rsidP="003B4284">
            <w:pPr>
              <w:widowControl w:val="0"/>
              <w:numPr>
                <w:ilvl w:val="0"/>
                <w:numId w:val="2"/>
              </w:numPr>
              <w:ind w:left="426" w:hanging="284"/>
              <w:contextualSpacing/>
              <w:rPr>
                <w:rFonts w:ascii="Arial" w:eastAsia="Calibri" w:hAnsi="Arial" w:cs="Arial"/>
                <w:b/>
              </w:rPr>
            </w:pPr>
            <w:r w:rsidRPr="00FE10FC">
              <w:rPr>
                <w:rFonts w:ascii="Arial" w:eastAsia="Calibri" w:hAnsi="Arial" w:cs="Arial"/>
              </w:rPr>
              <w:t>Sheep heart</w:t>
            </w:r>
          </w:p>
          <w:p w:rsidR="00570797" w:rsidRPr="00FE10FC" w:rsidRDefault="00570797" w:rsidP="003B4284">
            <w:pPr>
              <w:widowControl w:val="0"/>
              <w:numPr>
                <w:ilvl w:val="0"/>
                <w:numId w:val="2"/>
              </w:numPr>
              <w:ind w:left="426" w:hanging="284"/>
              <w:contextualSpacing/>
              <w:rPr>
                <w:rFonts w:ascii="Arial" w:eastAsia="Calibri" w:hAnsi="Arial" w:cs="Arial"/>
                <w:b/>
              </w:rPr>
            </w:pPr>
            <w:r w:rsidRPr="00FE10FC">
              <w:rPr>
                <w:rFonts w:ascii="Arial" w:eastAsia="Calibri" w:hAnsi="Arial" w:cs="Arial"/>
              </w:rPr>
              <w:t>Dissecting kit – scalpel, scissors, probe, tweezers</w:t>
            </w:r>
          </w:p>
          <w:p w:rsidR="00570797" w:rsidRPr="00FE10FC" w:rsidRDefault="00570797" w:rsidP="003B4284">
            <w:pPr>
              <w:widowControl w:val="0"/>
              <w:numPr>
                <w:ilvl w:val="0"/>
                <w:numId w:val="2"/>
              </w:numPr>
              <w:ind w:left="426" w:hanging="284"/>
              <w:contextualSpacing/>
              <w:rPr>
                <w:rFonts w:ascii="Arial" w:eastAsia="Calibri" w:hAnsi="Arial" w:cs="Arial"/>
                <w:b/>
              </w:rPr>
            </w:pPr>
            <w:r w:rsidRPr="00FE10FC">
              <w:rPr>
                <w:rFonts w:ascii="Arial" w:eastAsia="Calibri" w:hAnsi="Arial" w:cs="Arial"/>
              </w:rPr>
              <w:t>Dissecting board</w:t>
            </w:r>
          </w:p>
          <w:p w:rsidR="00570797" w:rsidRPr="00FE10FC" w:rsidRDefault="00570797" w:rsidP="003B4284">
            <w:pPr>
              <w:widowControl w:val="0"/>
              <w:numPr>
                <w:ilvl w:val="0"/>
                <w:numId w:val="2"/>
              </w:numPr>
              <w:ind w:left="426" w:hanging="284"/>
              <w:contextualSpacing/>
              <w:rPr>
                <w:rFonts w:ascii="Arial" w:eastAsia="Calibri" w:hAnsi="Arial" w:cs="Arial"/>
                <w:b/>
              </w:rPr>
            </w:pPr>
            <w:r w:rsidRPr="00FE10FC">
              <w:rPr>
                <w:rFonts w:ascii="Arial" w:eastAsia="Calibri" w:hAnsi="Arial" w:cs="Arial"/>
              </w:rPr>
              <w:t>Disposable gloves</w:t>
            </w:r>
          </w:p>
          <w:p w:rsidR="00570797" w:rsidRPr="00FE10FC" w:rsidRDefault="00570797" w:rsidP="003B4284">
            <w:pPr>
              <w:widowControl w:val="0"/>
              <w:numPr>
                <w:ilvl w:val="0"/>
                <w:numId w:val="2"/>
              </w:numPr>
              <w:ind w:left="426" w:hanging="284"/>
              <w:contextualSpacing/>
              <w:rPr>
                <w:rFonts w:ascii="Arial" w:eastAsia="Calibri" w:hAnsi="Arial" w:cs="Arial"/>
                <w:b/>
              </w:rPr>
            </w:pPr>
            <w:r w:rsidRPr="00FE10FC">
              <w:rPr>
                <w:rFonts w:ascii="Arial" w:eastAsia="Calibri" w:hAnsi="Arial" w:cs="Arial"/>
              </w:rPr>
              <w:t>2 x Red and 2 x blue pencils/straws</w:t>
            </w:r>
          </w:p>
          <w:p w:rsidR="00570797" w:rsidRPr="00FE10FC" w:rsidRDefault="00570797" w:rsidP="003B4284">
            <w:pPr>
              <w:widowControl w:val="0"/>
              <w:contextualSpacing/>
              <w:rPr>
                <w:rFonts w:ascii="Arial" w:eastAsia="Calibri" w:hAnsi="Arial" w:cs="Arial"/>
                <w:b/>
              </w:rPr>
            </w:pPr>
          </w:p>
        </w:tc>
        <w:tc>
          <w:tcPr>
            <w:tcW w:w="4253" w:type="dxa"/>
          </w:tcPr>
          <w:p w:rsidR="00570797" w:rsidRPr="00FE10FC" w:rsidRDefault="00570797" w:rsidP="003B4284">
            <w:pPr>
              <w:widowControl w:val="0"/>
              <w:ind w:left="426"/>
              <w:contextualSpacing/>
              <w:rPr>
                <w:rFonts w:ascii="Arial" w:eastAsia="Calibri" w:hAnsi="Arial" w:cs="Arial"/>
                <w:b/>
              </w:rPr>
            </w:pPr>
          </w:p>
          <w:p w:rsidR="00570797" w:rsidRPr="00FE10FC" w:rsidRDefault="00570797" w:rsidP="003B4284">
            <w:pPr>
              <w:widowControl w:val="0"/>
              <w:ind w:left="426"/>
              <w:contextualSpacing/>
              <w:rPr>
                <w:rFonts w:ascii="Arial" w:eastAsia="Calibri" w:hAnsi="Arial" w:cs="Arial"/>
                <w:b/>
              </w:rPr>
            </w:pPr>
          </w:p>
        </w:tc>
      </w:tr>
    </w:tbl>
    <w:p w:rsidR="00570797" w:rsidRPr="00FE10FC" w:rsidRDefault="00570797" w:rsidP="00570797">
      <w:pPr>
        <w:widowControl w:val="0"/>
        <w:tabs>
          <w:tab w:val="left" w:pos="709"/>
        </w:tabs>
        <w:rPr>
          <w:rFonts w:ascii="Arial" w:eastAsia="Calibri" w:hAnsi="Arial" w:cs="Arial"/>
        </w:rPr>
      </w:pPr>
    </w:p>
    <w:p w:rsidR="00570797" w:rsidRPr="00FE10FC" w:rsidRDefault="00570797" w:rsidP="00570797">
      <w:pPr>
        <w:widowControl w:val="0"/>
        <w:tabs>
          <w:tab w:val="left" w:pos="709"/>
        </w:tabs>
        <w:rPr>
          <w:rFonts w:ascii="Arial" w:eastAsia="Calibri" w:hAnsi="Arial" w:cs="Arial"/>
          <w:b/>
          <w:sz w:val="22"/>
        </w:rPr>
      </w:pPr>
      <w:r w:rsidRPr="00FE10FC">
        <w:rPr>
          <w:rFonts w:ascii="Arial" w:eastAsia="Calibri" w:hAnsi="Arial" w:cs="Arial"/>
          <w:b/>
          <w:sz w:val="22"/>
        </w:rPr>
        <w:t xml:space="preserve">Method: </w:t>
      </w:r>
    </w:p>
    <w:p w:rsidR="00570797" w:rsidRPr="00FE10FC" w:rsidRDefault="00570797" w:rsidP="00570797">
      <w:pPr>
        <w:widowControl w:val="0"/>
        <w:tabs>
          <w:tab w:val="left" w:pos="709"/>
        </w:tabs>
        <w:rPr>
          <w:rFonts w:ascii="Arial" w:eastAsia="Calibri" w:hAnsi="Arial" w:cs="Arial"/>
          <w:b/>
          <w:sz w:val="22"/>
        </w:rPr>
      </w:pPr>
    </w:p>
    <w:p w:rsidR="00570797" w:rsidRPr="00FE10FC" w:rsidRDefault="00570797" w:rsidP="00570797">
      <w:pPr>
        <w:widowControl w:val="0"/>
        <w:tabs>
          <w:tab w:val="left" w:pos="709"/>
        </w:tabs>
        <w:rPr>
          <w:rFonts w:ascii="Arial" w:eastAsia="Calibri" w:hAnsi="Arial" w:cs="Arial"/>
          <w:b/>
          <w:sz w:val="22"/>
        </w:rPr>
      </w:pPr>
      <w:r w:rsidRPr="00FE10FC">
        <w:rPr>
          <w:rFonts w:ascii="Arial" w:eastAsia="Calibri" w:hAnsi="Arial" w:cs="Arial"/>
          <w:b/>
          <w:sz w:val="22"/>
        </w:rPr>
        <w:t>Initial examination</w:t>
      </w:r>
    </w:p>
    <w:p w:rsidR="00570797" w:rsidRPr="00FE10FC" w:rsidRDefault="00570797" w:rsidP="00570797">
      <w:pPr>
        <w:widowControl w:val="0"/>
        <w:numPr>
          <w:ilvl w:val="0"/>
          <w:numId w:val="3"/>
        </w:numPr>
        <w:tabs>
          <w:tab w:val="left" w:pos="709"/>
        </w:tabs>
        <w:spacing w:line="276" w:lineRule="auto"/>
        <w:contextualSpacing/>
        <w:rPr>
          <w:rFonts w:ascii="Arial" w:eastAsia="Calibri" w:hAnsi="Arial" w:cs="Arial"/>
          <w:b/>
          <w:sz w:val="22"/>
        </w:rPr>
      </w:pPr>
      <w:r w:rsidRPr="00FE10FC">
        <w:rPr>
          <w:rFonts w:ascii="Arial" w:eastAsia="Calibri" w:hAnsi="Arial" w:cs="Arial"/>
          <w:sz w:val="22"/>
        </w:rPr>
        <w:t>Collect equipment listed above.</w:t>
      </w:r>
    </w:p>
    <w:p w:rsidR="00570797" w:rsidRPr="00FE10FC" w:rsidRDefault="00570797" w:rsidP="00570797">
      <w:pPr>
        <w:widowControl w:val="0"/>
        <w:numPr>
          <w:ilvl w:val="0"/>
          <w:numId w:val="3"/>
        </w:numPr>
        <w:tabs>
          <w:tab w:val="left" w:pos="709"/>
        </w:tabs>
        <w:spacing w:line="276" w:lineRule="auto"/>
        <w:contextualSpacing/>
        <w:rPr>
          <w:rFonts w:ascii="Arial" w:eastAsia="Calibri" w:hAnsi="Arial" w:cs="Arial"/>
          <w:b/>
          <w:sz w:val="22"/>
        </w:rPr>
      </w:pPr>
      <w:r w:rsidRPr="00FE10FC">
        <w:rPr>
          <w:rFonts w:ascii="Arial" w:eastAsia="Calibri" w:hAnsi="Arial" w:cs="Arial"/>
          <w:sz w:val="22"/>
        </w:rPr>
        <w:t>Inspect the sheep heart and identify the left and right side of the heart. Remember the left side of the heart should be on your right side as you look at the heart.</w:t>
      </w:r>
    </w:p>
    <w:p w:rsidR="00570797" w:rsidRPr="00FE10FC" w:rsidRDefault="00570797" w:rsidP="00570797">
      <w:pPr>
        <w:widowControl w:val="0"/>
        <w:numPr>
          <w:ilvl w:val="0"/>
          <w:numId w:val="3"/>
        </w:numPr>
        <w:tabs>
          <w:tab w:val="left" w:pos="709"/>
        </w:tabs>
        <w:spacing w:line="276" w:lineRule="auto"/>
        <w:contextualSpacing/>
        <w:rPr>
          <w:rFonts w:ascii="Arial" w:eastAsia="Calibri" w:hAnsi="Arial" w:cs="Arial"/>
          <w:b/>
          <w:sz w:val="22"/>
        </w:rPr>
      </w:pPr>
      <w:r w:rsidRPr="00FE10FC">
        <w:rPr>
          <w:rFonts w:ascii="Arial" w:eastAsia="Calibri" w:hAnsi="Arial" w:cs="Arial"/>
          <w:sz w:val="22"/>
        </w:rPr>
        <w:t>Position your heart on the dissecting board matching the diagram.</w:t>
      </w:r>
    </w:p>
    <w:p w:rsidR="00570797" w:rsidRPr="00FE10FC" w:rsidRDefault="00570797" w:rsidP="00570797">
      <w:pPr>
        <w:widowControl w:val="0"/>
        <w:tabs>
          <w:tab w:val="left" w:pos="709"/>
        </w:tabs>
        <w:ind w:left="360"/>
        <w:contextualSpacing/>
        <w:rPr>
          <w:rFonts w:ascii="Arial" w:eastAsia="Calibri" w:hAnsi="Arial" w:cs="Arial"/>
          <w:b/>
        </w:rPr>
      </w:pPr>
      <w:r w:rsidRPr="00FE10FC">
        <w:rPr>
          <w:rFonts w:ascii="Arial" w:hAnsi="Arial" w:cs="Arial"/>
          <w:b/>
          <w:bCs/>
          <w:noProof/>
          <w:sz w:val="32"/>
        </w:rPr>
        <w:drawing>
          <wp:anchor distT="0" distB="0" distL="114300" distR="114300" simplePos="0" relativeHeight="251661312" behindDoc="0" locked="0" layoutInCell="1" allowOverlap="1" wp14:anchorId="7492C32F" wp14:editId="3D56D22B">
            <wp:simplePos x="0" y="0"/>
            <wp:positionH relativeFrom="column">
              <wp:posOffset>1722120</wp:posOffset>
            </wp:positionH>
            <wp:positionV relativeFrom="paragraph">
              <wp:posOffset>43180</wp:posOffset>
            </wp:positionV>
            <wp:extent cx="2529840" cy="3273425"/>
            <wp:effectExtent l="0" t="0" r="3810" b="3175"/>
            <wp:wrapTight wrapText="bothSides">
              <wp:wrapPolygon edited="0">
                <wp:start x="0" y="0"/>
                <wp:lineTo x="0" y="21495"/>
                <wp:lineTo x="21470" y="21495"/>
                <wp:lineTo x="2147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hrt2.jpg"/>
                    <pic:cNvPicPr/>
                  </pic:nvPicPr>
                  <pic:blipFill>
                    <a:blip r:embed="rId7">
                      <a:extLst>
                        <a:ext uri="{BEBA8EAE-BF5A-486C-A8C5-ECC9F3942E4B}">
                          <a14:imgProps xmlns:a14="http://schemas.microsoft.com/office/drawing/2010/main">
                            <a14:imgLayer r:embed="rId8">
                              <a14:imgEffect>
                                <a14:sharpenSoften amount="35000"/>
                              </a14:imgEffect>
                              <a14:imgEffect>
                                <a14:colorTemperature colorTemp="5900"/>
                              </a14:imgEffect>
                              <a14:imgEffect>
                                <a14:saturation sat="0"/>
                              </a14:imgEffect>
                              <a14:imgEffect>
                                <a14:brightnessContrast bright="11000" contrast="-9000"/>
                              </a14:imgEffect>
                            </a14:imgLayer>
                          </a14:imgProps>
                        </a:ext>
                        <a:ext uri="{28A0092B-C50C-407E-A947-70E740481C1C}">
                          <a14:useLocalDpi xmlns:a14="http://schemas.microsoft.com/office/drawing/2010/main" val="0"/>
                        </a:ext>
                      </a:extLst>
                    </a:blip>
                    <a:stretch>
                      <a:fillRect/>
                    </a:stretch>
                  </pic:blipFill>
                  <pic:spPr>
                    <a:xfrm>
                      <a:off x="0" y="0"/>
                      <a:ext cx="2529840" cy="3273425"/>
                    </a:xfrm>
                    <a:prstGeom prst="rect">
                      <a:avLst/>
                    </a:prstGeom>
                  </pic:spPr>
                </pic:pic>
              </a:graphicData>
            </a:graphic>
            <wp14:sizeRelH relativeFrom="margin">
              <wp14:pctWidth>0</wp14:pctWidth>
            </wp14:sizeRelH>
            <wp14:sizeRelV relativeFrom="margin">
              <wp14:pctHeight>0</wp14:pctHeight>
            </wp14:sizeRelV>
          </wp:anchor>
        </w:drawing>
      </w:r>
    </w:p>
    <w:p w:rsidR="00570797" w:rsidRPr="00FE10FC" w:rsidRDefault="00570797" w:rsidP="00570797">
      <w:pPr>
        <w:widowControl w:val="0"/>
        <w:tabs>
          <w:tab w:val="left" w:pos="709"/>
        </w:tabs>
        <w:ind w:left="360"/>
        <w:contextualSpacing/>
        <w:rPr>
          <w:rFonts w:ascii="Arial" w:eastAsia="Calibri" w:hAnsi="Arial" w:cs="Arial"/>
          <w:b/>
        </w:rPr>
      </w:pPr>
    </w:p>
    <w:p w:rsidR="00570797" w:rsidRPr="00FE10FC" w:rsidRDefault="00570797" w:rsidP="00570797">
      <w:pPr>
        <w:widowControl w:val="0"/>
        <w:tabs>
          <w:tab w:val="left" w:pos="709"/>
        </w:tabs>
        <w:ind w:left="360"/>
        <w:contextualSpacing/>
        <w:rPr>
          <w:rFonts w:ascii="Arial" w:eastAsia="Calibri" w:hAnsi="Arial" w:cs="Arial"/>
          <w:b/>
        </w:rPr>
      </w:pPr>
    </w:p>
    <w:p w:rsidR="00570797" w:rsidRPr="00FE10FC" w:rsidRDefault="00570797" w:rsidP="00570797">
      <w:pPr>
        <w:widowControl w:val="0"/>
        <w:tabs>
          <w:tab w:val="left" w:pos="709"/>
        </w:tabs>
        <w:ind w:left="360"/>
        <w:contextualSpacing/>
        <w:rPr>
          <w:rFonts w:ascii="Arial" w:eastAsia="Calibri" w:hAnsi="Arial" w:cs="Arial"/>
          <w:b/>
        </w:rPr>
      </w:pPr>
    </w:p>
    <w:p w:rsidR="00570797" w:rsidRPr="00FE10FC" w:rsidRDefault="00570797" w:rsidP="00570797">
      <w:pPr>
        <w:widowControl w:val="0"/>
        <w:tabs>
          <w:tab w:val="left" w:pos="709"/>
        </w:tabs>
        <w:ind w:left="360"/>
        <w:contextualSpacing/>
        <w:rPr>
          <w:rFonts w:ascii="Arial" w:eastAsia="Calibri" w:hAnsi="Arial" w:cs="Arial"/>
          <w:b/>
        </w:rPr>
      </w:pPr>
    </w:p>
    <w:p w:rsidR="00570797" w:rsidRPr="00FE10FC" w:rsidRDefault="00570797" w:rsidP="00570797">
      <w:pPr>
        <w:widowControl w:val="0"/>
        <w:tabs>
          <w:tab w:val="left" w:pos="709"/>
        </w:tabs>
        <w:ind w:left="360"/>
        <w:contextualSpacing/>
        <w:rPr>
          <w:rFonts w:ascii="Arial" w:eastAsia="Calibri" w:hAnsi="Arial" w:cs="Arial"/>
          <w:b/>
        </w:rPr>
      </w:pPr>
    </w:p>
    <w:p w:rsidR="00570797" w:rsidRPr="00FE10FC" w:rsidRDefault="00570797" w:rsidP="00570797">
      <w:pPr>
        <w:widowControl w:val="0"/>
        <w:tabs>
          <w:tab w:val="left" w:pos="709"/>
        </w:tabs>
        <w:ind w:left="360"/>
        <w:contextualSpacing/>
        <w:rPr>
          <w:rFonts w:ascii="Arial" w:eastAsia="Calibri" w:hAnsi="Arial" w:cs="Arial"/>
          <w:b/>
        </w:rPr>
      </w:pPr>
    </w:p>
    <w:p w:rsidR="00570797" w:rsidRPr="00FE10FC" w:rsidRDefault="00570797" w:rsidP="00570797">
      <w:pPr>
        <w:widowControl w:val="0"/>
        <w:tabs>
          <w:tab w:val="left" w:pos="709"/>
        </w:tabs>
        <w:ind w:left="360"/>
        <w:contextualSpacing/>
        <w:rPr>
          <w:rFonts w:ascii="Arial" w:eastAsia="Calibri" w:hAnsi="Arial" w:cs="Arial"/>
          <w:b/>
        </w:rPr>
      </w:pPr>
    </w:p>
    <w:p w:rsidR="00570797" w:rsidRPr="00FE10FC" w:rsidRDefault="00570797" w:rsidP="00570797">
      <w:pPr>
        <w:widowControl w:val="0"/>
        <w:tabs>
          <w:tab w:val="left" w:pos="709"/>
        </w:tabs>
        <w:ind w:left="360"/>
        <w:contextualSpacing/>
        <w:rPr>
          <w:rFonts w:ascii="Arial" w:eastAsia="Calibri" w:hAnsi="Arial" w:cs="Arial"/>
          <w:b/>
        </w:rPr>
      </w:pPr>
    </w:p>
    <w:p w:rsidR="00570797" w:rsidRPr="00FE10FC" w:rsidRDefault="00570797" w:rsidP="00570797">
      <w:pPr>
        <w:widowControl w:val="0"/>
        <w:tabs>
          <w:tab w:val="left" w:pos="709"/>
        </w:tabs>
        <w:ind w:left="360"/>
        <w:contextualSpacing/>
        <w:rPr>
          <w:rFonts w:ascii="Arial" w:eastAsia="Calibri" w:hAnsi="Arial" w:cs="Arial"/>
          <w:b/>
        </w:rPr>
      </w:pPr>
    </w:p>
    <w:p w:rsidR="00570797" w:rsidRPr="00FE10FC" w:rsidRDefault="00570797" w:rsidP="00570797">
      <w:pPr>
        <w:widowControl w:val="0"/>
        <w:tabs>
          <w:tab w:val="left" w:pos="709"/>
        </w:tabs>
        <w:ind w:left="360"/>
        <w:contextualSpacing/>
        <w:rPr>
          <w:rFonts w:ascii="Arial" w:eastAsia="Calibri" w:hAnsi="Arial" w:cs="Arial"/>
          <w:b/>
        </w:rPr>
      </w:pPr>
    </w:p>
    <w:p w:rsidR="00570797" w:rsidRPr="00FE10FC" w:rsidRDefault="00570797" w:rsidP="00570797">
      <w:pPr>
        <w:widowControl w:val="0"/>
        <w:tabs>
          <w:tab w:val="left" w:pos="709"/>
        </w:tabs>
        <w:ind w:left="360"/>
        <w:contextualSpacing/>
        <w:rPr>
          <w:rFonts w:ascii="Arial" w:eastAsia="Calibri" w:hAnsi="Arial" w:cs="Arial"/>
          <w:b/>
        </w:rPr>
      </w:pPr>
    </w:p>
    <w:p w:rsidR="00570797" w:rsidRPr="00FE10FC" w:rsidRDefault="00570797" w:rsidP="00570797">
      <w:pPr>
        <w:widowControl w:val="0"/>
        <w:tabs>
          <w:tab w:val="left" w:pos="709"/>
        </w:tabs>
        <w:ind w:left="360"/>
        <w:contextualSpacing/>
        <w:rPr>
          <w:rFonts w:ascii="Arial" w:eastAsia="Calibri" w:hAnsi="Arial" w:cs="Arial"/>
          <w:b/>
        </w:rPr>
      </w:pPr>
    </w:p>
    <w:p w:rsidR="00570797" w:rsidRPr="00FE10FC" w:rsidRDefault="00570797" w:rsidP="00570797">
      <w:pPr>
        <w:widowControl w:val="0"/>
        <w:tabs>
          <w:tab w:val="left" w:pos="709"/>
        </w:tabs>
        <w:ind w:left="360"/>
        <w:contextualSpacing/>
        <w:rPr>
          <w:rFonts w:ascii="Arial" w:eastAsia="Calibri" w:hAnsi="Arial" w:cs="Arial"/>
          <w:b/>
        </w:rPr>
      </w:pPr>
    </w:p>
    <w:p w:rsidR="00570797" w:rsidRPr="00FE10FC" w:rsidRDefault="00570797" w:rsidP="00570797">
      <w:pPr>
        <w:widowControl w:val="0"/>
        <w:tabs>
          <w:tab w:val="left" w:pos="709"/>
        </w:tabs>
        <w:ind w:left="360"/>
        <w:contextualSpacing/>
        <w:rPr>
          <w:rFonts w:ascii="Arial" w:eastAsia="Calibri" w:hAnsi="Arial" w:cs="Arial"/>
          <w:b/>
        </w:rPr>
      </w:pPr>
    </w:p>
    <w:p w:rsidR="00570797" w:rsidRPr="00FE10FC" w:rsidRDefault="00570797" w:rsidP="00570797">
      <w:pPr>
        <w:widowControl w:val="0"/>
        <w:numPr>
          <w:ilvl w:val="0"/>
          <w:numId w:val="3"/>
        </w:numPr>
        <w:tabs>
          <w:tab w:val="left" w:pos="709"/>
        </w:tabs>
        <w:spacing w:line="276" w:lineRule="auto"/>
        <w:contextualSpacing/>
        <w:rPr>
          <w:rFonts w:ascii="Arial" w:eastAsia="Calibri" w:hAnsi="Arial" w:cs="Arial"/>
          <w:b/>
          <w:sz w:val="22"/>
        </w:rPr>
      </w:pPr>
      <w:r w:rsidRPr="00FE10FC">
        <w:rPr>
          <w:rFonts w:ascii="Arial" w:eastAsia="Calibri" w:hAnsi="Arial" w:cs="Arial"/>
          <w:sz w:val="22"/>
        </w:rPr>
        <w:t xml:space="preserve">Locate the apex of the heart and measure the length of the heart from top to bottom. </w:t>
      </w:r>
    </w:p>
    <w:p w:rsidR="00570797" w:rsidRPr="00FE10FC" w:rsidRDefault="00570797" w:rsidP="00570797">
      <w:pPr>
        <w:widowControl w:val="0"/>
        <w:tabs>
          <w:tab w:val="left" w:pos="709"/>
        </w:tabs>
        <w:ind w:left="360"/>
        <w:contextualSpacing/>
        <w:rPr>
          <w:rFonts w:ascii="Arial" w:eastAsia="Calibri" w:hAnsi="Arial" w:cs="Arial"/>
          <w:b/>
          <w:sz w:val="22"/>
        </w:rPr>
      </w:pPr>
      <w:r w:rsidRPr="00FE10FC">
        <w:rPr>
          <w:rFonts w:ascii="Arial" w:eastAsia="Calibri" w:hAnsi="Arial" w:cs="Arial"/>
          <w:sz w:val="22"/>
        </w:rPr>
        <w:t>Record the length: __________________</w:t>
      </w:r>
      <w:r w:rsidRPr="00FE10FC">
        <w:rPr>
          <w:rFonts w:ascii="Arial" w:eastAsia="Calibri" w:hAnsi="Arial" w:cs="Arial"/>
          <w:sz w:val="22"/>
        </w:rPr>
        <w:tab/>
      </w:r>
      <w:r w:rsidRPr="00FE10FC">
        <w:rPr>
          <w:rFonts w:ascii="Arial" w:eastAsia="Calibri" w:hAnsi="Arial" w:cs="Arial"/>
          <w:sz w:val="22"/>
        </w:rPr>
        <w:tab/>
      </w:r>
      <w:r w:rsidRPr="00FE10FC">
        <w:rPr>
          <w:rFonts w:ascii="Arial" w:eastAsia="Calibri" w:hAnsi="Arial" w:cs="Arial"/>
          <w:sz w:val="22"/>
        </w:rPr>
        <w:tab/>
      </w:r>
      <w:r w:rsidR="00C87A53" w:rsidRPr="00FE10FC">
        <w:rPr>
          <w:rFonts w:ascii="Arial" w:eastAsia="Calibri" w:hAnsi="Arial" w:cs="Arial"/>
          <w:sz w:val="22"/>
        </w:rPr>
        <w:tab/>
      </w:r>
      <w:r w:rsidRPr="00FE10FC">
        <w:rPr>
          <w:rFonts w:ascii="Arial" w:eastAsia="Calibri" w:hAnsi="Arial" w:cs="Arial"/>
          <w:sz w:val="22"/>
        </w:rPr>
        <w:tab/>
        <w:t xml:space="preserve">(1 mark) </w:t>
      </w:r>
    </w:p>
    <w:p w:rsidR="00570797" w:rsidRPr="00FE10FC" w:rsidRDefault="00570797" w:rsidP="00570797">
      <w:pPr>
        <w:widowControl w:val="0"/>
        <w:numPr>
          <w:ilvl w:val="0"/>
          <w:numId w:val="3"/>
        </w:numPr>
        <w:tabs>
          <w:tab w:val="left" w:pos="709"/>
        </w:tabs>
        <w:spacing w:line="276" w:lineRule="auto"/>
        <w:contextualSpacing/>
        <w:rPr>
          <w:rFonts w:ascii="Arial" w:eastAsia="Calibri" w:hAnsi="Arial" w:cs="Arial"/>
          <w:sz w:val="22"/>
        </w:rPr>
      </w:pPr>
      <w:r w:rsidRPr="00FE10FC">
        <w:rPr>
          <w:rFonts w:ascii="Arial" w:eastAsia="Calibri" w:hAnsi="Arial" w:cs="Arial"/>
          <w:sz w:val="22"/>
        </w:rPr>
        <w:t>Lay the heart with the apex closest to you and the groove with a blood vessel travelling diagonally from the right side of the wide part of the heart to a point just above and to the left of the apex.</w:t>
      </w:r>
    </w:p>
    <w:p w:rsidR="00570797" w:rsidRPr="00FE10FC" w:rsidRDefault="00570797" w:rsidP="00570797">
      <w:pPr>
        <w:widowControl w:val="0"/>
        <w:numPr>
          <w:ilvl w:val="0"/>
          <w:numId w:val="3"/>
        </w:numPr>
        <w:tabs>
          <w:tab w:val="left" w:pos="709"/>
        </w:tabs>
        <w:spacing w:line="276" w:lineRule="auto"/>
        <w:contextualSpacing/>
        <w:rPr>
          <w:rFonts w:ascii="Arial" w:eastAsia="Calibri" w:hAnsi="Arial" w:cs="Arial"/>
          <w:sz w:val="22"/>
        </w:rPr>
      </w:pPr>
      <w:r w:rsidRPr="00FE10FC">
        <w:rPr>
          <w:rFonts w:ascii="Arial" w:eastAsia="Calibri" w:hAnsi="Arial" w:cs="Arial"/>
          <w:sz w:val="22"/>
        </w:rPr>
        <w:t>You should be able to locate some openings into the heart. These are the arteries and veins that carry blood to and from the lungs and to and from the body.</w:t>
      </w:r>
    </w:p>
    <w:p w:rsidR="00570797" w:rsidRPr="00FE10FC" w:rsidRDefault="00570797" w:rsidP="00570797">
      <w:pPr>
        <w:widowControl w:val="0"/>
        <w:numPr>
          <w:ilvl w:val="0"/>
          <w:numId w:val="3"/>
        </w:numPr>
        <w:tabs>
          <w:tab w:val="left" w:pos="709"/>
        </w:tabs>
        <w:spacing w:line="276" w:lineRule="auto"/>
        <w:contextualSpacing/>
        <w:rPr>
          <w:rFonts w:ascii="Arial" w:eastAsia="Calibri" w:hAnsi="Arial" w:cs="Arial"/>
          <w:sz w:val="22"/>
        </w:rPr>
      </w:pPr>
      <w:r w:rsidRPr="00FE10FC">
        <w:rPr>
          <w:rFonts w:ascii="Arial" w:eastAsia="Calibri" w:hAnsi="Arial" w:cs="Arial"/>
          <w:sz w:val="22"/>
        </w:rPr>
        <w:t>The red pencils/straws are to represent oxygenated blood and the blue pencils/straws are to represent deoxygenated blood. Place the pencils/straws in the appropriate positions showing the pulmonary artery, pulmonary vein, aorta and vena cava.</w:t>
      </w:r>
    </w:p>
    <w:p w:rsidR="00570797" w:rsidRPr="00FE10FC" w:rsidRDefault="00570797" w:rsidP="00570797">
      <w:pPr>
        <w:rPr>
          <w:rFonts w:ascii="Arial" w:eastAsia="Calibri" w:hAnsi="Arial" w:cs="Arial"/>
          <w:b/>
          <w:sz w:val="22"/>
        </w:rPr>
      </w:pPr>
    </w:p>
    <w:p w:rsidR="00570797" w:rsidRPr="00FE10FC" w:rsidRDefault="00570797" w:rsidP="00570797">
      <w:pPr>
        <w:rPr>
          <w:rFonts w:ascii="Arial" w:eastAsia="Calibri" w:hAnsi="Arial" w:cs="Arial"/>
          <w:b/>
          <w:sz w:val="22"/>
        </w:rPr>
      </w:pPr>
      <w:r w:rsidRPr="00FE10FC">
        <w:rPr>
          <w:rFonts w:ascii="Arial" w:eastAsia="Calibri" w:hAnsi="Arial" w:cs="Arial"/>
          <w:b/>
          <w:sz w:val="22"/>
        </w:rPr>
        <w:t>Dissecting the right atrium</w:t>
      </w:r>
    </w:p>
    <w:p w:rsidR="00570797" w:rsidRPr="00FE10FC" w:rsidRDefault="00570797" w:rsidP="00570797">
      <w:pPr>
        <w:widowControl w:val="0"/>
        <w:numPr>
          <w:ilvl w:val="0"/>
          <w:numId w:val="3"/>
        </w:numPr>
        <w:tabs>
          <w:tab w:val="left" w:pos="709"/>
        </w:tabs>
        <w:spacing w:line="276" w:lineRule="auto"/>
        <w:contextualSpacing/>
        <w:rPr>
          <w:rFonts w:ascii="Arial" w:eastAsia="Calibri" w:hAnsi="Arial" w:cs="Arial"/>
          <w:sz w:val="22"/>
        </w:rPr>
      </w:pPr>
      <w:r w:rsidRPr="00FE10FC">
        <w:rPr>
          <w:rFonts w:ascii="Arial" w:eastAsia="Calibri" w:hAnsi="Arial" w:cs="Arial"/>
          <w:sz w:val="22"/>
        </w:rPr>
        <w:t>Remove the pencils from the heart.</w:t>
      </w:r>
    </w:p>
    <w:p w:rsidR="00570797" w:rsidRPr="00FE10FC" w:rsidRDefault="00570797" w:rsidP="00570797">
      <w:pPr>
        <w:widowControl w:val="0"/>
        <w:numPr>
          <w:ilvl w:val="0"/>
          <w:numId w:val="3"/>
        </w:numPr>
        <w:tabs>
          <w:tab w:val="left" w:pos="709"/>
        </w:tabs>
        <w:spacing w:line="276" w:lineRule="auto"/>
        <w:contextualSpacing/>
        <w:rPr>
          <w:rFonts w:ascii="Arial" w:eastAsia="Calibri" w:hAnsi="Arial" w:cs="Arial"/>
          <w:sz w:val="22"/>
        </w:rPr>
      </w:pPr>
      <w:r w:rsidRPr="00FE10FC">
        <w:rPr>
          <w:rFonts w:ascii="Arial" w:eastAsia="Calibri" w:hAnsi="Arial" w:cs="Arial"/>
          <w:sz w:val="22"/>
        </w:rPr>
        <w:t>Insert your probe into the superior vena cava. This should be on the right side of the top of the heart. This is the right atrium.</w:t>
      </w:r>
    </w:p>
    <w:p w:rsidR="00570797" w:rsidRPr="00FE10FC" w:rsidRDefault="00570797" w:rsidP="00570797">
      <w:pPr>
        <w:widowControl w:val="0"/>
        <w:numPr>
          <w:ilvl w:val="0"/>
          <w:numId w:val="3"/>
        </w:numPr>
        <w:tabs>
          <w:tab w:val="left" w:pos="709"/>
        </w:tabs>
        <w:spacing w:line="276" w:lineRule="auto"/>
        <w:contextualSpacing/>
        <w:rPr>
          <w:rFonts w:ascii="Arial" w:eastAsia="Calibri" w:hAnsi="Arial" w:cs="Arial"/>
          <w:sz w:val="22"/>
        </w:rPr>
      </w:pPr>
      <w:r w:rsidRPr="00FE10FC">
        <w:rPr>
          <w:rFonts w:ascii="Arial" w:eastAsia="Calibri" w:hAnsi="Arial" w:cs="Arial"/>
          <w:sz w:val="22"/>
        </w:rPr>
        <w:t>Remove the probe and insert the dissecting scissors/scalpel and cut down through the heart until you reach the bottom of this chamber.</w:t>
      </w:r>
    </w:p>
    <w:p w:rsidR="00570797" w:rsidRPr="00FE10FC" w:rsidRDefault="00570797" w:rsidP="00FE10FC">
      <w:pPr>
        <w:widowControl w:val="0"/>
        <w:numPr>
          <w:ilvl w:val="0"/>
          <w:numId w:val="3"/>
        </w:numPr>
        <w:tabs>
          <w:tab w:val="left" w:pos="709"/>
        </w:tabs>
        <w:spacing w:line="276" w:lineRule="auto"/>
        <w:contextualSpacing/>
        <w:rPr>
          <w:rFonts w:ascii="Arial" w:eastAsia="Calibri" w:hAnsi="Arial" w:cs="Arial"/>
          <w:sz w:val="22"/>
        </w:rPr>
      </w:pPr>
      <w:r w:rsidRPr="00FE10FC">
        <w:rPr>
          <w:rFonts w:ascii="Arial" w:eastAsia="Calibri" w:hAnsi="Arial" w:cs="Arial"/>
          <w:sz w:val="22"/>
        </w:rPr>
        <w:t xml:space="preserve">Locate the valves that separate the atrium from the ventricles. </w:t>
      </w:r>
    </w:p>
    <w:p w:rsidR="00570797" w:rsidRPr="00FE10FC" w:rsidRDefault="00570797" w:rsidP="00570797">
      <w:pPr>
        <w:widowControl w:val="0"/>
        <w:tabs>
          <w:tab w:val="left" w:pos="709"/>
        </w:tabs>
        <w:ind w:left="360"/>
        <w:contextualSpacing/>
        <w:rPr>
          <w:rFonts w:ascii="Arial" w:eastAsia="Calibri" w:hAnsi="Arial" w:cs="Arial"/>
        </w:rPr>
      </w:pPr>
    </w:p>
    <w:p w:rsidR="00195F32" w:rsidRPr="00FE10FC" w:rsidRDefault="00C87A53" w:rsidP="00C87A53">
      <w:pPr>
        <w:pStyle w:val="ListParagraph"/>
        <w:numPr>
          <w:ilvl w:val="0"/>
          <w:numId w:val="4"/>
        </w:numPr>
        <w:rPr>
          <w:rFonts w:ascii="Arial" w:hAnsi="Arial" w:cs="Arial"/>
        </w:rPr>
      </w:pPr>
      <w:r w:rsidRPr="00FE10FC">
        <w:rPr>
          <w:rFonts w:ascii="Arial" w:hAnsi="Arial" w:cs="Arial"/>
        </w:rPr>
        <w:t>What is the</w:t>
      </w:r>
      <w:r w:rsidR="00FE10FC">
        <w:rPr>
          <w:rFonts w:ascii="Arial" w:hAnsi="Arial" w:cs="Arial"/>
        </w:rPr>
        <w:t xml:space="preserve"> purpose of these valves? </w:t>
      </w:r>
      <w:r w:rsidR="00FE10FC">
        <w:rPr>
          <w:rFonts w:ascii="Arial" w:hAnsi="Arial" w:cs="Arial"/>
        </w:rPr>
        <w:tab/>
      </w:r>
      <w:r w:rsidR="00FE10FC">
        <w:rPr>
          <w:rFonts w:ascii="Arial" w:hAnsi="Arial" w:cs="Arial"/>
        </w:rPr>
        <w:tab/>
      </w:r>
      <w:r w:rsidR="00FE10FC">
        <w:rPr>
          <w:rFonts w:ascii="Arial" w:hAnsi="Arial" w:cs="Arial"/>
        </w:rPr>
        <w:tab/>
      </w:r>
      <w:r w:rsidR="00FE10FC">
        <w:rPr>
          <w:rFonts w:ascii="Arial" w:hAnsi="Arial" w:cs="Arial"/>
        </w:rPr>
        <w:tab/>
      </w:r>
      <w:r w:rsidR="00FE10FC">
        <w:rPr>
          <w:rFonts w:ascii="Arial" w:hAnsi="Arial" w:cs="Arial"/>
        </w:rPr>
        <w:tab/>
      </w:r>
      <w:r w:rsidRPr="00FE10FC">
        <w:rPr>
          <w:rFonts w:ascii="Arial" w:hAnsi="Arial" w:cs="Arial"/>
        </w:rPr>
        <w:t xml:space="preserve">(1 mark) </w:t>
      </w:r>
    </w:p>
    <w:p w:rsidR="00C87A53" w:rsidRPr="00FE10FC" w:rsidRDefault="00C87A53" w:rsidP="00C87A53">
      <w:pPr>
        <w:pStyle w:val="ListParagraph"/>
        <w:rPr>
          <w:rFonts w:ascii="Arial" w:hAnsi="Arial" w:cs="Arial"/>
        </w:rPr>
      </w:pPr>
      <w:r w:rsidRPr="00FE10FC">
        <w:rPr>
          <w:rFonts w:ascii="Arial" w:hAnsi="Arial" w:cs="Arial"/>
        </w:rPr>
        <w:t>__________________________________________________________________________________________________________________________________________________________________________________________</w:t>
      </w:r>
    </w:p>
    <w:p w:rsidR="00C87A53" w:rsidRPr="00FE10FC" w:rsidRDefault="00C87A53" w:rsidP="00C87A53">
      <w:pPr>
        <w:rPr>
          <w:rFonts w:ascii="Arial" w:hAnsi="Arial" w:cs="Arial"/>
        </w:rPr>
      </w:pPr>
    </w:p>
    <w:p w:rsidR="00C87A53" w:rsidRPr="00FE10FC" w:rsidRDefault="00C87A53" w:rsidP="00C87A53">
      <w:pPr>
        <w:rPr>
          <w:rFonts w:ascii="Arial" w:hAnsi="Arial" w:cs="Arial"/>
          <w:b/>
          <w:sz w:val="22"/>
        </w:rPr>
      </w:pPr>
      <w:r w:rsidRPr="00FE10FC">
        <w:rPr>
          <w:rFonts w:ascii="Arial" w:hAnsi="Arial" w:cs="Arial"/>
          <w:b/>
          <w:sz w:val="22"/>
        </w:rPr>
        <w:t>Dissecting the right ventricle</w:t>
      </w:r>
    </w:p>
    <w:p w:rsidR="00C87A53" w:rsidRPr="00FE10FC" w:rsidRDefault="00C87A53" w:rsidP="00C87A53">
      <w:pPr>
        <w:widowControl w:val="0"/>
        <w:numPr>
          <w:ilvl w:val="0"/>
          <w:numId w:val="3"/>
        </w:numPr>
        <w:tabs>
          <w:tab w:val="left" w:pos="709"/>
        </w:tabs>
        <w:spacing w:line="276" w:lineRule="auto"/>
        <w:contextualSpacing/>
        <w:rPr>
          <w:rFonts w:ascii="Arial" w:eastAsia="Calibri" w:hAnsi="Arial" w:cs="Arial"/>
          <w:sz w:val="22"/>
        </w:rPr>
      </w:pPr>
      <w:r w:rsidRPr="00FE10FC">
        <w:rPr>
          <w:rFonts w:ascii="Arial" w:eastAsia="Calibri" w:hAnsi="Arial" w:cs="Arial"/>
          <w:sz w:val="22"/>
        </w:rPr>
        <w:t>Continue using your scissors/scalpel to cut down through the heart valve into the right ventricle.</w:t>
      </w:r>
    </w:p>
    <w:p w:rsidR="00C87A53" w:rsidRPr="00FE10FC" w:rsidRDefault="00C87A53" w:rsidP="00C87A53">
      <w:pPr>
        <w:widowControl w:val="0"/>
        <w:numPr>
          <w:ilvl w:val="0"/>
          <w:numId w:val="3"/>
        </w:numPr>
        <w:tabs>
          <w:tab w:val="left" w:pos="709"/>
        </w:tabs>
        <w:spacing w:line="276" w:lineRule="auto"/>
        <w:contextualSpacing/>
        <w:rPr>
          <w:rFonts w:ascii="Arial" w:eastAsia="Calibri" w:hAnsi="Arial" w:cs="Arial"/>
          <w:sz w:val="22"/>
        </w:rPr>
      </w:pPr>
      <w:r w:rsidRPr="00FE10FC">
        <w:rPr>
          <w:rFonts w:ascii="Arial" w:eastAsia="Calibri" w:hAnsi="Arial" w:cs="Arial"/>
          <w:sz w:val="22"/>
        </w:rPr>
        <w:t>Locate the valves of the pulmonary artery and cut upward through this until you find the valves of the artery.</w:t>
      </w:r>
    </w:p>
    <w:p w:rsidR="00C87A53" w:rsidRPr="00FE10FC" w:rsidRDefault="00C87A53" w:rsidP="00C87A53">
      <w:pPr>
        <w:widowControl w:val="0"/>
        <w:tabs>
          <w:tab w:val="left" w:pos="709"/>
        </w:tabs>
        <w:spacing w:line="276" w:lineRule="auto"/>
        <w:contextualSpacing/>
        <w:rPr>
          <w:rFonts w:ascii="Arial" w:eastAsia="Calibri" w:hAnsi="Arial" w:cs="Arial"/>
          <w:sz w:val="22"/>
        </w:rPr>
      </w:pPr>
    </w:p>
    <w:p w:rsidR="00C87A53" w:rsidRPr="00FE10FC" w:rsidRDefault="00C87A53" w:rsidP="00C87A53">
      <w:pPr>
        <w:widowControl w:val="0"/>
        <w:tabs>
          <w:tab w:val="left" w:pos="709"/>
        </w:tabs>
        <w:spacing w:line="276" w:lineRule="auto"/>
        <w:contextualSpacing/>
        <w:rPr>
          <w:rFonts w:ascii="Arial" w:eastAsia="Calibri" w:hAnsi="Arial" w:cs="Arial"/>
          <w:b/>
          <w:sz w:val="22"/>
        </w:rPr>
      </w:pPr>
      <w:r w:rsidRPr="00FE10FC">
        <w:rPr>
          <w:rFonts w:ascii="Arial" w:eastAsia="Calibri" w:hAnsi="Arial" w:cs="Arial"/>
          <w:b/>
          <w:sz w:val="22"/>
        </w:rPr>
        <w:t xml:space="preserve">Dissecting the left atrium and ventricle </w:t>
      </w:r>
    </w:p>
    <w:p w:rsidR="00C87A53" w:rsidRPr="00FE10FC" w:rsidRDefault="00C87A53" w:rsidP="00C87A53">
      <w:pPr>
        <w:widowControl w:val="0"/>
        <w:numPr>
          <w:ilvl w:val="0"/>
          <w:numId w:val="3"/>
        </w:numPr>
        <w:tabs>
          <w:tab w:val="left" w:pos="709"/>
        </w:tabs>
        <w:spacing w:line="276" w:lineRule="auto"/>
        <w:contextualSpacing/>
        <w:rPr>
          <w:rFonts w:ascii="Arial" w:eastAsia="Calibri" w:hAnsi="Arial" w:cs="Arial"/>
          <w:sz w:val="22"/>
        </w:rPr>
      </w:pPr>
      <w:r w:rsidRPr="00FE10FC">
        <w:rPr>
          <w:rFonts w:ascii="Arial" w:eastAsia="Calibri" w:hAnsi="Arial" w:cs="Arial"/>
          <w:sz w:val="22"/>
        </w:rPr>
        <w:t>Insert dissecting scissors/scalpel into the blood vessel located at the top of the heart. This is the pulmonary vein. Cut down through the wall of the atrium until you reach the apex.</w:t>
      </w:r>
    </w:p>
    <w:p w:rsidR="00C87A53" w:rsidRPr="00FE10FC" w:rsidRDefault="00C87A53" w:rsidP="00C87A53">
      <w:pPr>
        <w:widowControl w:val="0"/>
        <w:numPr>
          <w:ilvl w:val="0"/>
          <w:numId w:val="3"/>
        </w:numPr>
        <w:tabs>
          <w:tab w:val="left" w:pos="709"/>
        </w:tabs>
        <w:spacing w:line="276" w:lineRule="auto"/>
        <w:contextualSpacing/>
        <w:rPr>
          <w:rFonts w:ascii="Arial" w:eastAsia="Calibri" w:hAnsi="Arial" w:cs="Arial"/>
          <w:sz w:val="22"/>
        </w:rPr>
      </w:pPr>
      <w:r w:rsidRPr="00FE10FC">
        <w:rPr>
          <w:rFonts w:ascii="Arial" w:eastAsia="Calibri" w:hAnsi="Arial" w:cs="Arial"/>
          <w:sz w:val="22"/>
        </w:rPr>
        <w:t>Open the left atrium and examine the valve that separates the atrium from the ventricle.</w:t>
      </w:r>
    </w:p>
    <w:p w:rsidR="00C87A53" w:rsidRPr="00FE10FC" w:rsidRDefault="00C87A53" w:rsidP="00C87A53">
      <w:pPr>
        <w:widowControl w:val="0"/>
        <w:numPr>
          <w:ilvl w:val="0"/>
          <w:numId w:val="3"/>
        </w:numPr>
        <w:tabs>
          <w:tab w:val="left" w:pos="709"/>
        </w:tabs>
        <w:spacing w:line="276" w:lineRule="auto"/>
        <w:contextualSpacing/>
        <w:rPr>
          <w:rFonts w:ascii="Arial" w:eastAsia="Calibri" w:hAnsi="Arial" w:cs="Arial"/>
          <w:sz w:val="22"/>
        </w:rPr>
      </w:pPr>
      <w:r w:rsidRPr="00FE10FC">
        <w:rPr>
          <w:rFonts w:ascii="Arial" w:eastAsia="Calibri" w:hAnsi="Arial" w:cs="Arial"/>
          <w:sz w:val="22"/>
        </w:rPr>
        <w:t>Examine the ventricle, especially the walls.</w:t>
      </w:r>
    </w:p>
    <w:p w:rsidR="00C87A53" w:rsidRPr="00FE10FC" w:rsidRDefault="00C87A53" w:rsidP="00C87A53">
      <w:pPr>
        <w:widowControl w:val="0"/>
        <w:tabs>
          <w:tab w:val="left" w:pos="709"/>
        </w:tabs>
        <w:spacing w:line="276" w:lineRule="auto"/>
        <w:contextualSpacing/>
        <w:rPr>
          <w:rFonts w:ascii="Arial" w:eastAsia="Calibri" w:hAnsi="Arial" w:cs="Arial"/>
          <w:sz w:val="22"/>
        </w:rPr>
      </w:pPr>
    </w:p>
    <w:p w:rsidR="00C87A53" w:rsidRPr="00FE10FC" w:rsidRDefault="00C87A53" w:rsidP="00C87A53">
      <w:pPr>
        <w:pStyle w:val="ListParagraph"/>
        <w:widowControl w:val="0"/>
        <w:numPr>
          <w:ilvl w:val="0"/>
          <w:numId w:val="4"/>
        </w:numPr>
        <w:tabs>
          <w:tab w:val="left" w:pos="709"/>
        </w:tabs>
        <w:spacing w:line="276" w:lineRule="auto"/>
        <w:rPr>
          <w:rFonts w:ascii="Arial" w:eastAsia="Calibri" w:hAnsi="Arial" w:cs="Arial"/>
          <w:sz w:val="22"/>
        </w:rPr>
      </w:pPr>
      <w:r w:rsidRPr="00FE10FC">
        <w:rPr>
          <w:rFonts w:ascii="Arial" w:eastAsia="Calibri" w:hAnsi="Arial" w:cs="Arial"/>
          <w:sz w:val="22"/>
        </w:rPr>
        <w:t>What is different about the left ventricle compared with the right ventricle? (1 mark)</w:t>
      </w:r>
    </w:p>
    <w:p w:rsidR="00C87A53" w:rsidRPr="00FE10FC" w:rsidRDefault="00C87A53" w:rsidP="00C87A53">
      <w:pPr>
        <w:pStyle w:val="ListParagraph"/>
        <w:widowControl w:val="0"/>
        <w:tabs>
          <w:tab w:val="left" w:pos="709"/>
        </w:tabs>
        <w:spacing w:line="276" w:lineRule="auto"/>
        <w:rPr>
          <w:rFonts w:ascii="Arial" w:eastAsia="Calibri" w:hAnsi="Arial" w:cs="Arial"/>
          <w:sz w:val="22"/>
        </w:rPr>
      </w:pPr>
      <w:r w:rsidRPr="00FE10FC">
        <w:rPr>
          <w:rFonts w:ascii="Arial" w:eastAsia="Calibri" w:hAnsi="Arial" w:cs="Arial"/>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87A53" w:rsidRPr="00FE10FC" w:rsidRDefault="00C87A53" w:rsidP="00C87A53">
      <w:pPr>
        <w:widowControl w:val="0"/>
        <w:tabs>
          <w:tab w:val="left" w:pos="709"/>
        </w:tabs>
        <w:spacing w:line="276" w:lineRule="auto"/>
        <w:rPr>
          <w:rFonts w:ascii="Arial" w:eastAsia="Calibri" w:hAnsi="Arial" w:cs="Arial"/>
          <w:sz w:val="22"/>
        </w:rPr>
      </w:pPr>
    </w:p>
    <w:p w:rsidR="00C87A53" w:rsidRPr="00FE10FC" w:rsidRDefault="00C87A53" w:rsidP="00C87A53">
      <w:pPr>
        <w:widowControl w:val="0"/>
        <w:numPr>
          <w:ilvl w:val="0"/>
          <w:numId w:val="3"/>
        </w:numPr>
        <w:tabs>
          <w:tab w:val="left" w:pos="709"/>
        </w:tabs>
        <w:spacing w:line="276" w:lineRule="auto"/>
        <w:contextualSpacing/>
        <w:rPr>
          <w:rFonts w:ascii="Arial" w:eastAsia="Calibri" w:hAnsi="Arial" w:cs="Arial"/>
          <w:b/>
          <w:sz w:val="22"/>
        </w:rPr>
      </w:pPr>
      <w:r w:rsidRPr="00FE10FC">
        <w:rPr>
          <w:rFonts w:ascii="Arial" w:eastAsia="Calibri" w:hAnsi="Arial" w:cs="Arial"/>
          <w:sz w:val="22"/>
        </w:rPr>
        <w:t>This is the end of the dissection. Dispose of the heart as instructed and place all dissecting equipment in the appropriate container.</w:t>
      </w:r>
    </w:p>
    <w:p w:rsidR="00C87A53" w:rsidRPr="00FE10FC" w:rsidRDefault="00C87A53" w:rsidP="00C87A53">
      <w:pPr>
        <w:widowControl w:val="0"/>
        <w:numPr>
          <w:ilvl w:val="0"/>
          <w:numId w:val="3"/>
        </w:numPr>
        <w:tabs>
          <w:tab w:val="left" w:pos="709"/>
        </w:tabs>
        <w:spacing w:line="276" w:lineRule="auto"/>
        <w:contextualSpacing/>
        <w:rPr>
          <w:rFonts w:ascii="Arial" w:eastAsia="Calibri" w:hAnsi="Arial" w:cs="Arial"/>
          <w:sz w:val="22"/>
        </w:rPr>
      </w:pPr>
      <w:r w:rsidRPr="00FE10FC">
        <w:rPr>
          <w:rFonts w:ascii="Arial" w:eastAsia="Calibri" w:hAnsi="Arial" w:cs="Arial"/>
          <w:sz w:val="22"/>
        </w:rPr>
        <w:t>Wipe down bench with disinfectant and wash your hands.</w:t>
      </w:r>
    </w:p>
    <w:p w:rsidR="00C87A53" w:rsidRDefault="00C87A53" w:rsidP="00C87A53">
      <w:pPr>
        <w:widowControl w:val="0"/>
        <w:numPr>
          <w:ilvl w:val="0"/>
          <w:numId w:val="3"/>
        </w:numPr>
        <w:tabs>
          <w:tab w:val="left" w:pos="709"/>
        </w:tabs>
        <w:spacing w:line="276" w:lineRule="auto"/>
        <w:contextualSpacing/>
        <w:rPr>
          <w:rFonts w:ascii="Arial" w:eastAsia="Calibri" w:hAnsi="Arial" w:cs="Arial"/>
          <w:sz w:val="22"/>
        </w:rPr>
      </w:pPr>
      <w:r w:rsidRPr="00FE10FC">
        <w:rPr>
          <w:rFonts w:ascii="Arial" w:eastAsia="Calibri" w:hAnsi="Arial" w:cs="Arial"/>
          <w:sz w:val="22"/>
        </w:rPr>
        <w:t>Complete the questions.</w:t>
      </w:r>
    </w:p>
    <w:p w:rsidR="00FE10FC" w:rsidRPr="00FE10FC" w:rsidRDefault="00FE10FC" w:rsidP="00FE10FC">
      <w:pPr>
        <w:widowControl w:val="0"/>
        <w:tabs>
          <w:tab w:val="left" w:pos="709"/>
        </w:tabs>
        <w:spacing w:line="276" w:lineRule="auto"/>
        <w:ind w:left="360"/>
        <w:contextualSpacing/>
        <w:rPr>
          <w:rFonts w:ascii="Arial" w:eastAsia="Calibri" w:hAnsi="Arial" w:cs="Arial"/>
          <w:sz w:val="22"/>
        </w:rPr>
      </w:pPr>
    </w:p>
    <w:p w:rsidR="00C87A53" w:rsidRPr="00FE10FC" w:rsidRDefault="00C87A53" w:rsidP="00C87A53">
      <w:pPr>
        <w:widowControl w:val="0"/>
        <w:tabs>
          <w:tab w:val="left" w:pos="709"/>
        </w:tabs>
        <w:spacing w:line="276" w:lineRule="auto"/>
        <w:contextualSpacing/>
        <w:rPr>
          <w:rFonts w:ascii="Arial" w:eastAsia="Calibri" w:hAnsi="Arial" w:cs="Arial"/>
          <w:b/>
          <w:sz w:val="22"/>
        </w:rPr>
      </w:pPr>
      <w:r w:rsidRPr="00FE10FC">
        <w:rPr>
          <w:rFonts w:ascii="Arial" w:eastAsia="Calibri" w:hAnsi="Arial" w:cs="Arial"/>
          <w:b/>
          <w:sz w:val="22"/>
        </w:rPr>
        <w:t xml:space="preserve">Questions: </w:t>
      </w:r>
    </w:p>
    <w:p w:rsidR="00C87A53" w:rsidRPr="00FE10FC" w:rsidRDefault="00C87A53" w:rsidP="00C87A53">
      <w:pPr>
        <w:pStyle w:val="ListParagraph"/>
        <w:widowControl w:val="0"/>
        <w:numPr>
          <w:ilvl w:val="0"/>
          <w:numId w:val="4"/>
        </w:numPr>
        <w:tabs>
          <w:tab w:val="left" w:pos="709"/>
        </w:tabs>
        <w:spacing w:line="276" w:lineRule="auto"/>
        <w:rPr>
          <w:rFonts w:ascii="Arial" w:eastAsia="Calibri" w:hAnsi="Arial" w:cs="Arial"/>
          <w:sz w:val="22"/>
        </w:rPr>
      </w:pPr>
      <w:r w:rsidRPr="00FE10FC">
        <w:rPr>
          <w:rFonts w:ascii="Arial" w:eastAsia="Calibri" w:hAnsi="Arial" w:cs="Arial"/>
          <w:sz w:val="22"/>
        </w:rPr>
        <w:t xml:space="preserve">Label the following diagram of the heart. Label the diagram of the heart and use arrows to show the flow of deoxygenated blood and oxygenated blood through the heart. </w:t>
      </w:r>
      <w:r w:rsidRPr="00FE10FC">
        <w:rPr>
          <w:rFonts w:ascii="Arial" w:eastAsia="Calibri" w:hAnsi="Arial" w:cs="Arial"/>
          <w:sz w:val="22"/>
        </w:rPr>
        <w:tab/>
      </w:r>
      <w:r w:rsidRPr="00FE10FC">
        <w:rPr>
          <w:rFonts w:ascii="Arial" w:eastAsia="Calibri" w:hAnsi="Arial" w:cs="Arial"/>
          <w:sz w:val="22"/>
        </w:rPr>
        <w:tab/>
      </w:r>
      <w:r w:rsidRPr="00FE10FC">
        <w:rPr>
          <w:rFonts w:ascii="Arial" w:eastAsia="Calibri" w:hAnsi="Arial" w:cs="Arial"/>
          <w:sz w:val="22"/>
        </w:rPr>
        <w:tab/>
      </w:r>
      <w:r w:rsidRPr="00FE10FC">
        <w:rPr>
          <w:rFonts w:ascii="Arial" w:eastAsia="Calibri" w:hAnsi="Arial" w:cs="Arial"/>
          <w:sz w:val="22"/>
        </w:rPr>
        <w:tab/>
      </w:r>
      <w:r w:rsidRPr="00FE10FC">
        <w:rPr>
          <w:rFonts w:ascii="Arial" w:eastAsia="Calibri" w:hAnsi="Arial" w:cs="Arial"/>
          <w:sz w:val="22"/>
        </w:rPr>
        <w:tab/>
      </w:r>
      <w:r w:rsidRPr="00FE10FC">
        <w:rPr>
          <w:rFonts w:ascii="Arial" w:eastAsia="Calibri" w:hAnsi="Arial" w:cs="Arial"/>
          <w:sz w:val="22"/>
        </w:rPr>
        <w:tab/>
      </w:r>
      <w:r w:rsidRPr="00FE10FC">
        <w:rPr>
          <w:rFonts w:ascii="Arial" w:eastAsia="Calibri" w:hAnsi="Arial" w:cs="Arial"/>
          <w:sz w:val="22"/>
        </w:rPr>
        <w:tab/>
      </w:r>
      <w:r w:rsidRPr="00FE10FC">
        <w:rPr>
          <w:rFonts w:ascii="Arial" w:eastAsia="Calibri" w:hAnsi="Arial" w:cs="Arial"/>
          <w:sz w:val="22"/>
        </w:rPr>
        <w:tab/>
      </w:r>
      <w:r w:rsidRPr="00FE10FC">
        <w:rPr>
          <w:rFonts w:ascii="Arial" w:eastAsia="Calibri" w:hAnsi="Arial" w:cs="Arial"/>
          <w:sz w:val="22"/>
        </w:rPr>
        <w:tab/>
      </w:r>
      <w:r w:rsidRPr="00FE10FC">
        <w:rPr>
          <w:rFonts w:ascii="Arial" w:eastAsia="Calibri" w:hAnsi="Arial" w:cs="Arial"/>
          <w:sz w:val="22"/>
        </w:rPr>
        <w:tab/>
        <w:t xml:space="preserve">(10 marks) </w:t>
      </w:r>
    </w:p>
    <w:p w:rsidR="00C87A53" w:rsidRPr="00FE10FC" w:rsidRDefault="00C87A53" w:rsidP="00C87A53">
      <w:pPr>
        <w:widowControl w:val="0"/>
        <w:tabs>
          <w:tab w:val="left" w:pos="709"/>
        </w:tabs>
        <w:spacing w:line="276" w:lineRule="auto"/>
        <w:rPr>
          <w:rFonts w:ascii="Arial" w:eastAsia="Calibri" w:hAnsi="Arial" w:cs="Arial"/>
          <w:sz w:val="22"/>
        </w:rPr>
      </w:pPr>
      <w:r w:rsidRPr="00FE10FC">
        <w:rPr>
          <w:rFonts w:ascii="Arial" w:eastAsia="Calibri" w:hAnsi="Arial" w:cs="Arial"/>
          <w:noProof/>
        </w:rPr>
        <w:drawing>
          <wp:anchor distT="0" distB="0" distL="114300" distR="114300" simplePos="0" relativeHeight="251663360" behindDoc="1" locked="0" layoutInCell="1" allowOverlap="1" wp14:anchorId="46C98B45" wp14:editId="3CF0B321">
            <wp:simplePos x="0" y="0"/>
            <wp:positionH relativeFrom="column">
              <wp:posOffset>805180</wp:posOffset>
            </wp:positionH>
            <wp:positionV relativeFrom="paragraph">
              <wp:posOffset>33655</wp:posOffset>
            </wp:positionV>
            <wp:extent cx="4528185" cy="3722370"/>
            <wp:effectExtent l="0" t="0" r="5715" b="0"/>
            <wp:wrapTight wrapText="bothSides">
              <wp:wrapPolygon edited="0">
                <wp:start x="0" y="0"/>
                <wp:lineTo x="0" y="21445"/>
                <wp:lineTo x="21536" y="21445"/>
                <wp:lineTo x="2153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8185" cy="37223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87A53" w:rsidRPr="00FE10FC" w:rsidRDefault="00C87A53" w:rsidP="00C87A53">
      <w:pPr>
        <w:widowControl w:val="0"/>
        <w:tabs>
          <w:tab w:val="left" w:pos="709"/>
        </w:tabs>
        <w:spacing w:line="276" w:lineRule="auto"/>
        <w:contextualSpacing/>
        <w:rPr>
          <w:rFonts w:ascii="Arial" w:eastAsia="Calibri" w:hAnsi="Arial" w:cs="Arial"/>
          <w:sz w:val="22"/>
        </w:rPr>
      </w:pPr>
    </w:p>
    <w:p w:rsidR="00885291" w:rsidRPr="00FE10FC" w:rsidRDefault="00885291" w:rsidP="00C87A53">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885291" w:rsidRPr="00FE10FC" w:rsidRDefault="00885291" w:rsidP="00885291">
      <w:pPr>
        <w:rPr>
          <w:rFonts w:ascii="Arial" w:hAnsi="Arial" w:cs="Arial"/>
        </w:rPr>
      </w:pPr>
    </w:p>
    <w:p w:rsidR="00C87A53" w:rsidRPr="00FE10FC" w:rsidRDefault="00885291" w:rsidP="00885291">
      <w:pPr>
        <w:pStyle w:val="ListParagraph"/>
        <w:numPr>
          <w:ilvl w:val="0"/>
          <w:numId w:val="4"/>
        </w:numPr>
        <w:rPr>
          <w:rFonts w:ascii="Arial" w:hAnsi="Arial" w:cs="Arial"/>
        </w:rPr>
      </w:pPr>
      <w:r w:rsidRPr="00FE10FC">
        <w:rPr>
          <w:rFonts w:ascii="Arial" w:hAnsi="Arial" w:cs="Arial"/>
        </w:rPr>
        <w:t>Where does the blood from</w:t>
      </w:r>
      <w:r w:rsidR="00FE10FC">
        <w:rPr>
          <w:rFonts w:ascii="Arial" w:hAnsi="Arial" w:cs="Arial"/>
        </w:rPr>
        <w:t xml:space="preserve"> the right atrium come from? </w:t>
      </w:r>
      <w:r w:rsidR="00FE10FC">
        <w:rPr>
          <w:rFonts w:ascii="Arial" w:hAnsi="Arial" w:cs="Arial"/>
        </w:rPr>
        <w:tab/>
      </w:r>
      <w:r w:rsidR="00FE10FC">
        <w:rPr>
          <w:rFonts w:ascii="Arial" w:hAnsi="Arial" w:cs="Arial"/>
        </w:rPr>
        <w:tab/>
      </w:r>
      <w:r w:rsidRPr="00FE10FC">
        <w:rPr>
          <w:rFonts w:ascii="Arial" w:hAnsi="Arial" w:cs="Arial"/>
        </w:rPr>
        <w:t xml:space="preserve">(1 mark) </w:t>
      </w:r>
    </w:p>
    <w:p w:rsidR="00885291" w:rsidRPr="00FE10FC" w:rsidRDefault="00885291" w:rsidP="00885291">
      <w:pPr>
        <w:ind w:left="720"/>
        <w:rPr>
          <w:rFonts w:ascii="Arial" w:eastAsia="Calibri" w:hAnsi="Arial" w:cs="Arial"/>
          <w:sz w:val="22"/>
        </w:rPr>
      </w:pPr>
      <w:r w:rsidRPr="00FE10FC">
        <w:rPr>
          <w:rFonts w:ascii="Arial" w:eastAsia="Calibri" w:hAnsi="Arial" w:cs="Arial"/>
          <w:sz w:val="22"/>
        </w:rPr>
        <w:t>______________________________________________________________________________________________________________________________________</w:t>
      </w:r>
    </w:p>
    <w:p w:rsidR="00885291" w:rsidRPr="00FE10FC" w:rsidRDefault="00885291" w:rsidP="00885291">
      <w:pPr>
        <w:rPr>
          <w:rFonts w:ascii="Arial" w:hAnsi="Arial" w:cs="Arial"/>
        </w:rPr>
      </w:pPr>
    </w:p>
    <w:p w:rsidR="00885291" w:rsidRPr="00FE10FC" w:rsidRDefault="00885291" w:rsidP="00885291">
      <w:pPr>
        <w:pStyle w:val="ListParagraph"/>
        <w:numPr>
          <w:ilvl w:val="0"/>
          <w:numId w:val="4"/>
        </w:numPr>
        <w:rPr>
          <w:rFonts w:ascii="Arial" w:hAnsi="Arial" w:cs="Arial"/>
        </w:rPr>
      </w:pPr>
      <w:r w:rsidRPr="00FE10FC">
        <w:rPr>
          <w:rFonts w:ascii="Arial" w:hAnsi="Arial" w:cs="Arial"/>
        </w:rPr>
        <w:t>Where does the blood from the right ventricle go to?</w:t>
      </w:r>
      <w:r w:rsidRPr="00FE10FC">
        <w:rPr>
          <w:rFonts w:ascii="Arial" w:hAnsi="Arial" w:cs="Arial"/>
        </w:rPr>
        <w:tab/>
      </w:r>
      <w:r w:rsidRPr="00FE10FC">
        <w:rPr>
          <w:rFonts w:ascii="Arial" w:hAnsi="Arial" w:cs="Arial"/>
        </w:rPr>
        <w:tab/>
      </w:r>
      <w:r w:rsidRPr="00FE10FC">
        <w:rPr>
          <w:rFonts w:ascii="Arial" w:hAnsi="Arial" w:cs="Arial"/>
        </w:rPr>
        <w:tab/>
        <w:t>(1 mark)</w:t>
      </w:r>
    </w:p>
    <w:p w:rsidR="00885291" w:rsidRPr="00FE10FC" w:rsidRDefault="00885291" w:rsidP="00885291">
      <w:pPr>
        <w:pStyle w:val="ListParagraph"/>
        <w:rPr>
          <w:rFonts w:ascii="Arial" w:eastAsia="Calibri" w:hAnsi="Arial" w:cs="Arial"/>
          <w:sz w:val="22"/>
        </w:rPr>
      </w:pPr>
      <w:r w:rsidRPr="00FE10FC">
        <w:rPr>
          <w:rFonts w:ascii="Arial" w:eastAsia="Calibri" w:hAnsi="Arial" w:cs="Arial"/>
          <w:sz w:val="22"/>
        </w:rPr>
        <w:t>______________________________________________________________________________________________________________________________________</w:t>
      </w:r>
    </w:p>
    <w:p w:rsidR="00885291" w:rsidRPr="00FE10FC" w:rsidRDefault="00885291" w:rsidP="00885291">
      <w:pPr>
        <w:rPr>
          <w:rFonts w:ascii="Arial" w:hAnsi="Arial" w:cs="Arial"/>
        </w:rPr>
      </w:pPr>
    </w:p>
    <w:p w:rsidR="00885291" w:rsidRPr="00FE10FC" w:rsidRDefault="00885291" w:rsidP="00885291">
      <w:pPr>
        <w:pStyle w:val="ListParagraph"/>
        <w:numPr>
          <w:ilvl w:val="0"/>
          <w:numId w:val="4"/>
        </w:numPr>
        <w:rPr>
          <w:rFonts w:ascii="Arial" w:hAnsi="Arial" w:cs="Arial"/>
        </w:rPr>
      </w:pPr>
      <w:r w:rsidRPr="00FE10FC">
        <w:rPr>
          <w:rFonts w:ascii="Arial" w:hAnsi="Arial" w:cs="Arial"/>
        </w:rPr>
        <w:t>Where does the blood from the left atrium come from?</w:t>
      </w:r>
      <w:r w:rsidRPr="00FE10FC">
        <w:rPr>
          <w:rFonts w:ascii="Arial" w:hAnsi="Arial" w:cs="Arial"/>
        </w:rPr>
        <w:tab/>
      </w:r>
      <w:r w:rsidRPr="00FE10FC">
        <w:rPr>
          <w:rFonts w:ascii="Arial" w:hAnsi="Arial" w:cs="Arial"/>
        </w:rPr>
        <w:tab/>
      </w:r>
      <w:r w:rsidR="00113554" w:rsidRPr="00FE10FC">
        <w:rPr>
          <w:rFonts w:ascii="Arial" w:hAnsi="Arial" w:cs="Arial"/>
        </w:rPr>
        <w:tab/>
        <w:t xml:space="preserve">(1 mark) </w:t>
      </w:r>
    </w:p>
    <w:p w:rsidR="00113554" w:rsidRPr="00FE10FC" w:rsidRDefault="00113554" w:rsidP="00113554">
      <w:pPr>
        <w:pStyle w:val="ListParagraph"/>
        <w:rPr>
          <w:rFonts w:ascii="Arial" w:eastAsia="Calibri" w:hAnsi="Arial" w:cs="Arial"/>
          <w:sz w:val="22"/>
        </w:rPr>
      </w:pPr>
      <w:r w:rsidRPr="00FE10FC">
        <w:rPr>
          <w:rFonts w:ascii="Arial" w:eastAsia="Calibri" w:hAnsi="Arial" w:cs="Arial"/>
          <w:sz w:val="22"/>
        </w:rPr>
        <w:t>______________________________________________________________________________________________________________________________________</w:t>
      </w:r>
    </w:p>
    <w:p w:rsidR="00113554" w:rsidRPr="00FE10FC" w:rsidRDefault="00113554" w:rsidP="00113554">
      <w:pPr>
        <w:rPr>
          <w:rFonts w:ascii="Arial" w:hAnsi="Arial" w:cs="Arial"/>
        </w:rPr>
      </w:pPr>
    </w:p>
    <w:p w:rsidR="00113554" w:rsidRPr="00FE10FC" w:rsidRDefault="00113554" w:rsidP="00113554">
      <w:pPr>
        <w:pStyle w:val="ListParagraph"/>
        <w:numPr>
          <w:ilvl w:val="0"/>
          <w:numId w:val="4"/>
        </w:numPr>
        <w:rPr>
          <w:rFonts w:ascii="Arial" w:hAnsi="Arial" w:cs="Arial"/>
        </w:rPr>
      </w:pPr>
      <w:r w:rsidRPr="00FE10FC">
        <w:rPr>
          <w:rFonts w:ascii="Arial" w:hAnsi="Arial" w:cs="Arial"/>
        </w:rPr>
        <w:t>Where does the blood fr</w:t>
      </w:r>
      <w:r w:rsidR="00FE10FC">
        <w:rPr>
          <w:rFonts w:ascii="Arial" w:hAnsi="Arial" w:cs="Arial"/>
        </w:rPr>
        <w:t>om the left ventricle go to?</w:t>
      </w:r>
      <w:r w:rsidR="00FE10FC">
        <w:rPr>
          <w:rFonts w:ascii="Arial" w:hAnsi="Arial" w:cs="Arial"/>
        </w:rPr>
        <w:tab/>
      </w:r>
      <w:r w:rsidR="00FE10FC">
        <w:rPr>
          <w:rFonts w:ascii="Arial" w:hAnsi="Arial" w:cs="Arial"/>
        </w:rPr>
        <w:tab/>
      </w:r>
      <w:r w:rsidR="00FE10FC">
        <w:rPr>
          <w:rFonts w:ascii="Arial" w:hAnsi="Arial" w:cs="Arial"/>
        </w:rPr>
        <w:tab/>
      </w:r>
      <w:r w:rsidRPr="00FE10FC">
        <w:rPr>
          <w:rFonts w:ascii="Arial" w:hAnsi="Arial" w:cs="Arial"/>
        </w:rPr>
        <w:t xml:space="preserve">(1 mark) </w:t>
      </w:r>
    </w:p>
    <w:p w:rsidR="00113554" w:rsidRPr="00FE10FC" w:rsidRDefault="00113554" w:rsidP="00113554">
      <w:pPr>
        <w:pStyle w:val="ListParagraph"/>
        <w:rPr>
          <w:rFonts w:ascii="Arial" w:eastAsia="Calibri" w:hAnsi="Arial" w:cs="Arial"/>
          <w:sz w:val="22"/>
        </w:rPr>
      </w:pPr>
      <w:r w:rsidRPr="00FE10FC">
        <w:rPr>
          <w:rFonts w:ascii="Arial" w:eastAsia="Calibri" w:hAnsi="Arial" w:cs="Arial"/>
          <w:sz w:val="22"/>
        </w:rPr>
        <w:t>______________________________________________________________________________________________________________________________________</w:t>
      </w:r>
    </w:p>
    <w:p w:rsidR="00113554" w:rsidRPr="00FE10FC" w:rsidRDefault="00113554" w:rsidP="00113554">
      <w:pPr>
        <w:rPr>
          <w:rFonts w:ascii="Arial" w:hAnsi="Arial" w:cs="Arial"/>
        </w:rPr>
      </w:pPr>
    </w:p>
    <w:p w:rsidR="00113554" w:rsidRPr="00FE10FC" w:rsidRDefault="00113554" w:rsidP="00113554">
      <w:pPr>
        <w:pStyle w:val="ListParagraph"/>
        <w:numPr>
          <w:ilvl w:val="0"/>
          <w:numId w:val="4"/>
        </w:numPr>
        <w:rPr>
          <w:rFonts w:ascii="Arial" w:hAnsi="Arial" w:cs="Arial"/>
        </w:rPr>
      </w:pPr>
      <w:r w:rsidRPr="00FE10FC">
        <w:rPr>
          <w:rFonts w:ascii="Arial" w:hAnsi="Arial" w:cs="Arial"/>
        </w:rPr>
        <w:t>The heart is known as a double pump. Explain why it is known as a double pump.</w:t>
      </w:r>
      <w:r w:rsidR="00FE10FC" w:rsidRPr="00FE10FC">
        <w:rPr>
          <w:rFonts w:ascii="Arial" w:hAnsi="Arial" w:cs="Arial"/>
        </w:rPr>
        <w:t xml:space="preserve"> </w:t>
      </w:r>
      <w:r w:rsidR="00FE10FC">
        <w:rPr>
          <w:rFonts w:ascii="Arial" w:hAnsi="Arial" w:cs="Arial"/>
        </w:rPr>
        <w:tab/>
      </w:r>
      <w:r w:rsidR="00FE10FC">
        <w:rPr>
          <w:rFonts w:ascii="Arial" w:hAnsi="Arial" w:cs="Arial"/>
        </w:rPr>
        <w:tab/>
      </w:r>
      <w:r w:rsidR="00FE10FC">
        <w:rPr>
          <w:rFonts w:ascii="Arial" w:hAnsi="Arial" w:cs="Arial"/>
        </w:rPr>
        <w:tab/>
      </w:r>
      <w:r w:rsidR="00FE10FC">
        <w:rPr>
          <w:rFonts w:ascii="Arial" w:hAnsi="Arial" w:cs="Arial"/>
        </w:rPr>
        <w:tab/>
      </w:r>
      <w:r w:rsidR="00FE10FC">
        <w:rPr>
          <w:rFonts w:ascii="Arial" w:hAnsi="Arial" w:cs="Arial"/>
        </w:rPr>
        <w:tab/>
      </w:r>
      <w:r w:rsidR="00FE10FC">
        <w:rPr>
          <w:rFonts w:ascii="Arial" w:hAnsi="Arial" w:cs="Arial"/>
        </w:rPr>
        <w:tab/>
      </w:r>
      <w:r w:rsidR="00FE10FC">
        <w:rPr>
          <w:rFonts w:ascii="Arial" w:hAnsi="Arial" w:cs="Arial"/>
        </w:rPr>
        <w:tab/>
      </w:r>
      <w:r w:rsidR="00FE10FC">
        <w:rPr>
          <w:rFonts w:ascii="Arial" w:hAnsi="Arial" w:cs="Arial"/>
        </w:rPr>
        <w:tab/>
      </w:r>
      <w:r w:rsidR="00FE10FC">
        <w:rPr>
          <w:rFonts w:ascii="Arial" w:hAnsi="Arial" w:cs="Arial"/>
        </w:rPr>
        <w:tab/>
      </w:r>
      <w:r w:rsidR="00FE10FC" w:rsidRPr="00FE10FC">
        <w:rPr>
          <w:rFonts w:ascii="Arial" w:hAnsi="Arial" w:cs="Arial"/>
        </w:rPr>
        <w:t xml:space="preserve">(3 marks) </w:t>
      </w:r>
      <w:r w:rsidRPr="00FE10FC">
        <w:rPr>
          <w:rFonts w:ascii="Arial" w:hAnsi="Arial" w:cs="Arial"/>
        </w:rPr>
        <w:t xml:space="preserve"> </w:t>
      </w:r>
    </w:p>
    <w:p w:rsidR="00FE10FC" w:rsidRPr="00FE10FC" w:rsidRDefault="00FE10FC" w:rsidP="00FE10FC">
      <w:pPr>
        <w:pStyle w:val="ListParagraph"/>
        <w:rPr>
          <w:rFonts w:ascii="Arial" w:hAnsi="Arial" w:cs="Arial"/>
        </w:rPr>
      </w:pPr>
      <w:r w:rsidRPr="00FE10FC">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rPr>
        <w:t>__________________________________</w:t>
      </w:r>
      <w:r w:rsidRPr="00FE10FC">
        <w:rPr>
          <w:rFonts w:ascii="Arial" w:hAnsi="Arial" w:cs="Arial"/>
        </w:rPr>
        <w:t>___________</w:t>
      </w:r>
    </w:p>
    <w:sectPr w:rsidR="00FE10FC" w:rsidRPr="00FE1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478B5"/>
    <w:multiLevelType w:val="hybridMultilevel"/>
    <w:tmpl w:val="C7E08C5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58A44666"/>
    <w:multiLevelType w:val="hybridMultilevel"/>
    <w:tmpl w:val="8C18000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6C4864DC"/>
    <w:multiLevelType w:val="hybridMultilevel"/>
    <w:tmpl w:val="0C8E18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74B50DC4"/>
    <w:multiLevelType w:val="hybridMultilevel"/>
    <w:tmpl w:val="B9301FE4"/>
    <w:lvl w:ilvl="0" w:tplc="0C090001">
      <w:start w:val="1"/>
      <w:numFmt w:val="bullet"/>
      <w:lvlText w:val=""/>
      <w:lvlJc w:val="left"/>
      <w:pPr>
        <w:tabs>
          <w:tab w:val="num" w:pos="360"/>
        </w:tabs>
        <w:ind w:left="360" w:hanging="360"/>
      </w:pPr>
      <w:rPr>
        <w:rFonts w:ascii="Symbol" w:hAnsi="Symbol" w:hint="default"/>
      </w:rPr>
    </w:lvl>
    <w:lvl w:ilvl="1" w:tplc="3618B48E">
      <w:start w:val="1"/>
      <w:numFmt w:val="bullet"/>
      <w:lvlText w:val=""/>
      <w:lvlJc w:val="left"/>
      <w:pPr>
        <w:tabs>
          <w:tab w:val="num" w:pos="1072"/>
        </w:tabs>
        <w:ind w:left="1072" w:hanging="352"/>
      </w:pPr>
      <w:rPr>
        <w:rFonts w:ascii="Symbol" w:hAnsi="Symbol" w:hint="default"/>
        <w:strike w:val="0"/>
        <w:dstrike w:val="0"/>
        <w:color w:val="auto"/>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0797"/>
    <w:rsid w:val="00113554"/>
    <w:rsid w:val="00195F32"/>
    <w:rsid w:val="00570797"/>
    <w:rsid w:val="006B6F3B"/>
    <w:rsid w:val="00885291"/>
    <w:rsid w:val="00C87A53"/>
    <w:rsid w:val="00FE10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797"/>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70797"/>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0797"/>
    <w:pPr>
      <w:ind w:left="720"/>
      <w:contextualSpacing/>
    </w:pPr>
  </w:style>
  <w:style w:type="table" w:customStyle="1" w:styleId="TableGrid1">
    <w:name w:val="Table Grid1"/>
    <w:basedOn w:val="TableNormal"/>
    <w:next w:val="TableGrid"/>
    <w:uiPriority w:val="59"/>
    <w:rsid w:val="00570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797"/>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70797"/>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0797"/>
    <w:pPr>
      <w:ind w:left="720"/>
      <w:contextualSpacing/>
    </w:pPr>
  </w:style>
  <w:style w:type="table" w:customStyle="1" w:styleId="TableGrid1">
    <w:name w:val="Table Grid1"/>
    <w:basedOn w:val="TableNormal"/>
    <w:next w:val="TableGrid"/>
    <w:uiPriority w:val="59"/>
    <w:rsid w:val="00570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C46F7240</Template>
  <TotalTime>20</TotalTime>
  <Pages>4</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DOOMEN Lisa</dc:creator>
  <cp:lastModifiedBy>DOOMEN Lisa</cp:lastModifiedBy>
  <cp:revision>4</cp:revision>
  <dcterms:created xsi:type="dcterms:W3CDTF">2019-12-03T23:43:00Z</dcterms:created>
  <dcterms:modified xsi:type="dcterms:W3CDTF">2019-12-05T06:15:00Z</dcterms:modified>
</cp:coreProperties>
</file>