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8E5" w:rsidRDefault="007838E5" w:rsidP="007838E5">
      <w:pPr>
        <w:spacing w:line="240" w:lineRule="auto"/>
        <w:rPr>
          <w:rFonts w:ascii="Calibri" w:hAnsi="Calibri" w:cs="Calibri"/>
        </w:rPr>
      </w:pPr>
      <w:r>
        <w:rPr>
          <w:noProof/>
          <w:lang w:eastAsia="en-AU"/>
        </w:rPr>
        <w:drawing>
          <wp:anchor distT="0" distB="0" distL="114300" distR="114300" simplePos="0" relativeHeight="251658240" behindDoc="1" locked="0" layoutInCell="1" allowOverlap="1">
            <wp:simplePos x="0" y="0"/>
            <wp:positionH relativeFrom="column">
              <wp:posOffset>4899660</wp:posOffset>
            </wp:positionH>
            <wp:positionV relativeFrom="paragraph">
              <wp:posOffset>-381000</wp:posOffset>
            </wp:positionV>
            <wp:extent cx="1098550" cy="914400"/>
            <wp:effectExtent l="0" t="0" r="6350" b="0"/>
            <wp:wrapTight wrapText="bothSides">
              <wp:wrapPolygon edited="0">
                <wp:start x="0" y="0"/>
                <wp:lineTo x="0" y="21150"/>
                <wp:lineTo x="21350" y="21150"/>
                <wp:lineTo x="21350" y="0"/>
                <wp:lineTo x="0" y="0"/>
              </wp:wrapPolygon>
            </wp:wrapTight>
            <wp:docPr id="1" name="Picture 1" descr="Image result for gilmor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ilmore colleg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550" cy="91440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rPr>
        <w:t>Human Bi</w:t>
      </w:r>
      <w:r>
        <w:rPr>
          <w:rFonts w:ascii="Calibri" w:hAnsi="Calibri" w:cs="Calibri"/>
        </w:rPr>
        <w:t xml:space="preserve">ology – General Year 11 </w:t>
      </w:r>
      <w:r>
        <w:rPr>
          <w:rFonts w:ascii="Calibri" w:hAnsi="Calibri" w:cs="Calibri"/>
        </w:rPr>
        <w:tab/>
        <w:t>Task 13</w:t>
      </w:r>
      <w:r>
        <w:rPr>
          <w:rFonts w:ascii="Calibri" w:hAnsi="Calibri" w:cs="Calibri"/>
        </w:rPr>
        <w:t xml:space="preserve"> – Unit 2</w:t>
      </w:r>
    </w:p>
    <w:p w:rsidR="007838E5" w:rsidRDefault="007838E5" w:rsidP="007838E5">
      <w:pPr>
        <w:spacing w:line="240" w:lineRule="auto"/>
        <w:rPr>
          <w:rFonts w:ascii="Calibri" w:hAnsi="Calibri" w:cs="Calibri"/>
        </w:rPr>
      </w:pPr>
      <w:r>
        <w:rPr>
          <w:rFonts w:ascii="Calibri" w:hAnsi="Calibri" w:cs="Calibri"/>
        </w:rPr>
        <w:t>Name: _________________________________</w:t>
      </w:r>
    </w:p>
    <w:p w:rsidR="007838E5" w:rsidRDefault="007838E5" w:rsidP="007838E5">
      <w:pPr>
        <w:spacing w:line="240" w:lineRule="auto"/>
        <w:rPr>
          <w:rFonts w:ascii="Calibri" w:hAnsi="Calibri" w:cs="Calibri"/>
        </w:rPr>
      </w:pPr>
      <w:r>
        <w:rPr>
          <w:rFonts w:ascii="Calibri" w:hAnsi="Calibri" w:cs="Calibri"/>
        </w:rPr>
        <w:t xml:space="preserve">Assessment type: In Class Assessment </w:t>
      </w:r>
      <w:r>
        <w:rPr>
          <w:rFonts w:ascii="Calibri" w:hAnsi="Calibri" w:cs="Calibri"/>
        </w:rPr>
        <w:t xml:space="preserve"> </w:t>
      </w:r>
    </w:p>
    <w:p w:rsidR="007838E5" w:rsidRDefault="007838E5" w:rsidP="007838E5">
      <w:pPr>
        <w:spacing w:line="240" w:lineRule="auto"/>
        <w:rPr>
          <w:rFonts w:ascii="Calibri" w:hAnsi="Calibri" w:cs="Calibri"/>
        </w:rPr>
      </w:pPr>
      <w:r>
        <w:rPr>
          <w:rFonts w:ascii="Calibri" w:hAnsi="Calibri" w:cs="Calibri"/>
        </w:rPr>
        <w:t>Conditions:</w:t>
      </w:r>
    </w:p>
    <w:p w:rsidR="007838E5" w:rsidRDefault="007838E5" w:rsidP="007838E5">
      <w:pPr>
        <w:spacing w:line="240" w:lineRule="auto"/>
        <w:rPr>
          <w:rFonts w:ascii="Calibri" w:hAnsi="Calibri" w:cs="Calibri"/>
        </w:rPr>
      </w:pPr>
      <w:r>
        <w:rPr>
          <w:rFonts w:ascii="Calibri" w:hAnsi="Calibri" w:cs="Calibri"/>
        </w:rPr>
        <w:t>Period allowed for completion of the task:</w:t>
      </w:r>
    </w:p>
    <w:p w:rsidR="007838E5" w:rsidRDefault="007838E5" w:rsidP="007838E5">
      <w:pPr>
        <w:numPr>
          <w:ilvl w:val="0"/>
          <w:numId w:val="1"/>
        </w:numPr>
        <w:spacing w:line="240" w:lineRule="auto"/>
        <w:rPr>
          <w:rFonts w:ascii="Calibri" w:hAnsi="Calibri" w:cs="Calibri"/>
        </w:rPr>
      </w:pPr>
      <w:r>
        <w:rPr>
          <w:rFonts w:ascii="Calibri" w:hAnsi="Calibri" w:cs="Calibri"/>
        </w:rPr>
        <w:t>One</w:t>
      </w:r>
      <w:r>
        <w:rPr>
          <w:rFonts w:ascii="Calibri" w:hAnsi="Calibri" w:cs="Calibri"/>
        </w:rPr>
        <w:t xml:space="preserve"> week</w:t>
      </w:r>
      <w:r>
        <w:rPr>
          <w:rFonts w:ascii="Calibri" w:hAnsi="Calibri" w:cs="Calibri"/>
        </w:rPr>
        <w:t xml:space="preserve"> in class </w:t>
      </w:r>
      <w:bookmarkStart w:id="0" w:name="_GoBack"/>
      <w:bookmarkEnd w:id="0"/>
    </w:p>
    <w:p w:rsidR="007838E5" w:rsidRDefault="007838E5" w:rsidP="007838E5">
      <w:pPr>
        <w:spacing w:line="240" w:lineRule="auto"/>
        <w:rPr>
          <w:rFonts w:ascii="Calibri" w:hAnsi="Calibri" w:cs="Calibri"/>
        </w:rPr>
      </w:pPr>
      <w:r>
        <w:rPr>
          <w:rFonts w:ascii="Calibri" w:hAnsi="Calibri" w:cs="Calibri"/>
        </w:rPr>
        <w:t>Task weighting: 7</w:t>
      </w:r>
      <w:r>
        <w:rPr>
          <w:rFonts w:ascii="Calibri" w:hAnsi="Calibri" w:cs="Calibri"/>
        </w:rPr>
        <w:t xml:space="preserve">% of the school mark for Units 1 and 2 </w:t>
      </w:r>
    </w:p>
    <w:p w:rsidR="007838E5" w:rsidRDefault="007838E5" w:rsidP="007838E5">
      <w:pPr>
        <w:spacing w:line="240" w:lineRule="auto"/>
        <w:rPr>
          <w:rFonts w:ascii="Calibri" w:hAnsi="Calibri" w:cs="Calibri"/>
        </w:rPr>
      </w:pPr>
      <w:r>
        <w:rPr>
          <w:rFonts w:ascii="Calibri" w:hAnsi="Calibri" w:cs="Calibri"/>
        </w:rPr>
        <w:t xml:space="preserve">Task 13: In Class Assessment – Reproductive Technologies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A77B83" w:rsidRPr="00A77B83">
        <w:rPr>
          <w:rFonts w:ascii="Calibri" w:hAnsi="Calibri" w:cs="Calibri"/>
        </w:rPr>
        <w:t>(72</w:t>
      </w:r>
      <w:r w:rsidRPr="00A77B83">
        <w:rPr>
          <w:rFonts w:ascii="Calibri" w:hAnsi="Calibri" w:cs="Calibri"/>
        </w:rPr>
        <w:t xml:space="preserve"> marks)</w:t>
      </w:r>
    </w:p>
    <w:p w:rsidR="007838E5" w:rsidRDefault="007838E5" w:rsidP="007838E5">
      <w:pPr>
        <w:spacing w:line="240" w:lineRule="auto"/>
        <w:rPr>
          <w:rFonts w:ascii="Calibri" w:hAnsi="Calibri" w:cs="Calibri"/>
        </w:rPr>
      </w:pPr>
      <w:r>
        <w:rPr>
          <w:rFonts w:ascii="Calibri" w:hAnsi="Calibri" w:cs="Calibri"/>
        </w:rPr>
        <w:t xml:space="preserve">___________________________________________________________________________ </w:t>
      </w:r>
    </w:p>
    <w:p w:rsidR="007838E5" w:rsidRDefault="007838E5" w:rsidP="007838E5">
      <w:pPr>
        <w:spacing w:line="240" w:lineRule="auto"/>
        <w:rPr>
          <w:rFonts w:ascii="Calibri" w:hAnsi="Calibri" w:cs="Calibri"/>
        </w:rPr>
      </w:pPr>
      <w:r>
        <w:rPr>
          <w:rFonts w:ascii="Calibri" w:hAnsi="Calibri" w:cs="Calibri"/>
        </w:rPr>
        <w:t xml:space="preserve">Infertility treatments use assisted reproductive technologies, including in vitro fertilisation-embryo transfer (IVF-ET), gamete intrafallopian transfer (GIFT), zygote intrafallopian transfer (ZIFT), and frozen embryo transfer (FET) which involve the manipulation of hormones. </w:t>
      </w:r>
    </w:p>
    <w:p w:rsidR="007838E5" w:rsidRDefault="007838E5" w:rsidP="007838E5">
      <w:pPr>
        <w:spacing w:line="240" w:lineRule="auto"/>
        <w:rPr>
          <w:rFonts w:ascii="Calibri" w:hAnsi="Calibri" w:cs="Calibri"/>
        </w:rPr>
      </w:pPr>
      <w:r>
        <w:rPr>
          <w:rFonts w:ascii="Calibri" w:hAnsi="Calibri" w:cs="Calibri"/>
        </w:rPr>
        <w:t xml:space="preserve">Your task is to answer the following questions about reproductive technologies: </w:t>
      </w:r>
    </w:p>
    <w:p w:rsidR="00616E3C" w:rsidRDefault="00616E3C" w:rsidP="007838E5">
      <w:pPr>
        <w:spacing w:line="240" w:lineRule="auto"/>
        <w:rPr>
          <w:rFonts w:ascii="Calibri" w:hAnsi="Calibri" w:cs="Calibri"/>
        </w:rPr>
      </w:pPr>
    </w:p>
    <w:p w:rsidR="007838E5" w:rsidRDefault="007838E5" w:rsidP="007838E5">
      <w:pPr>
        <w:pStyle w:val="ListParagraph"/>
        <w:numPr>
          <w:ilvl w:val="0"/>
          <w:numId w:val="2"/>
        </w:numPr>
        <w:spacing w:line="240" w:lineRule="auto"/>
        <w:rPr>
          <w:rFonts w:ascii="Calibri" w:hAnsi="Calibri" w:cs="Calibri"/>
        </w:rPr>
      </w:pPr>
      <w:r>
        <w:rPr>
          <w:rFonts w:ascii="Calibri" w:hAnsi="Calibri" w:cs="Calibri"/>
        </w:rPr>
        <w:t xml:space="preserve">Provide an overview of the following technologies: </w:t>
      </w:r>
      <w:r w:rsidR="00616E3C">
        <w:rPr>
          <w:rFonts w:ascii="Calibri" w:hAnsi="Calibri" w:cs="Calibri"/>
        </w:rPr>
        <w:tab/>
      </w:r>
      <w:r w:rsidR="00616E3C">
        <w:rPr>
          <w:rFonts w:ascii="Calibri" w:hAnsi="Calibri" w:cs="Calibri"/>
        </w:rPr>
        <w:tab/>
      </w:r>
      <w:r w:rsidR="00616E3C">
        <w:rPr>
          <w:rFonts w:ascii="Calibri" w:hAnsi="Calibri" w:cs="Calibri"/>
        </w:rPr>
        <w:tab/>
      </w:r>
      <w:r w:rsidR="00616E3C">
        <w:rPr>
          <w:rFonts w:ascii="Calibri" w:hAnsi="Calibri" w:cs="Calibri"/>
        </w:rPr>
        <w:tab/>
      </w:r>
      <w:r w:rsidR="00E44531">
        <w:rPr>
          <w:rFonts w:ascii="Calibri" w:hAnsi="Calibri" w:cs="Calibri"/>
        </w:rPr>
        <w:t>(16</w:t>
      </w:r>
      <w:r w:rsidR="00616E3C">
        <w:rPr>
          <w:rFonts w:ascii="Calibri" w:hAnsi="Calibri" w:cs="Calibri"/>
        </w:rPr>
        <w:t xml:space="preserve"> marks) </w:t>
      </w:r>
    </w:p>
    <w:p w:rsidR="007838E5" w:rsidRDefault="007838E5" w:rsidP="007838E5">
      <w:pPr>
        <w:pStyle w:val="ListParagraph"/>
        <w:numPr>
          <w:ilvl w:val="1"/>
          <w:numId w:val="2"/>
        </w:numPr>
        <w:spacing w:line="240" w:lineRule="auto"/>
        <w:rPr>
          <w:rFonts w:ascii="Calibri" w:hAnsi="Calibri" w:cs="Calibri"/>
        </w:rPr>
      </w:pPr>
      <w:r>
        <w:rPr>
          <w:rFonts w:ascii="Calibri" w:hAnsi="Calibri" w:cs="Calibri"/>
        </w:rPr>
        <w:t xml:space="preserve">In vitro </w:t>
      </w:r>
      <w:r>
        <w:rPr>
          <w:rFonts w:ascii="Calibri" w:hAnsi="Calibri" w:cs="Calibri"/>
        </w:rPr>
        <w:t>fertilisation-embryo</w:t>
      </w:r>
      <w:r>
        <w:rPr>
          <w:rFonts w:ascii="Calibri" w:hAnsi="Calibri" w:cs="Calibri"/>
        </w:rPr>
        <w:t xml:space="preserve"> transfer (IVF-ET): _______________________________________________________________________________________________________________________________________________________________________________________________________________</w:t>
      </w:r>
      <w:r w:rsidR="00616E3C">
        <w:rPr>
          <w:rFonts w:ascii="Calibri" w:hAnsi="Calibri" w:cs="Calibri"/>
        </w:rPr>
        <w:t>_______________________________________________________________________________________________________________________________________________________________________________________________________________</w:t>
      </w:r>
      <w:r w:rsidR="00E44531">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838E5" w:rsidRDefault="007838E5" w:rsidP="007838E5">
      <w:pPr>
        <w:pStyle w:val="ListParagraph"/>
        <w:numPr>
          <w:ilvl w:val="1"/>
          <w:numId w:val="2"/>
        </w:numPr>
        <w:spacing w:line="240" w:lineRule="auto"/>
        <w:rPr>
          <w:rFonts w:ascii="Calibri" w:hAnsi="Calibri" w:cs="Calibri"/>
        </w:rPr>
      </w:pPr>
      <w:r>
        <w:rPr>
          <w:rFonts w:ascii="Calibri" w:hAnsi="Calibri" w:cs="Calibri"/>
        </w:rPr>
        <w:t>G</w:t>
      </w:r>
      <w:r>
        <w:rPr>
          <w:rFonts w:ascii="Calibri" w:hAnsi="Calibri" w:cs="Calibri"/>
        </w:rPr>
        <w:t>amete intrafallopian transfer (GIFT</w:t>
      </w:r>
      <w:r>
        <w:rPr>
          <w:rFonts w:ascii="Calibri" w:hAnsi="Calibri" w:cs="Calibri"/>
        </w:rPr>
        <w:t xml:space="preserve">): </w:t>
      </w:r>
    </w:p>
    <w:p w:rsidR="007838E5" w:rsidRDefault="007838E5" w:rsidP="007838E5">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w:t>
      </w:r>
      <w:r w:rsidR="00616E3C">
        <w:rPr>
          <w:rFonts w:ascii="Calibri" w:hAnsi="Calibri" w:cs="Calibri"/>
        </w:rPr>
        <w:t>_______________________________________________________________________________________________________________________________________________________________________________________________________________</w:t>
      </w:r>
      <w:r w:rsidR="00E44531">
        <w:rPr>
          <w:rFonts w:ascii="Calibri" w:hAnsi="Calibri" w:cs="Calibri"/>
        </w:rPr>
        <w:t>__________________________________________________________________________________________________________________________________________</w:t>
      </w:r>
      <w:r w:rsidR="00616E3C">
        <w:rPr>
          <w:rFonts w:ascii="Calibri" w:hAnsi="Calibri" w:cs="Calibri"/>
        </w:rPr>
        <w:t>_____________________________________________________________________</w:t>
      </w:r>
      <w:r>
        <w:rPr>
          <w:rFonts w:ascii="Calibri" w:hAnsi="Calibri" w:cs="Calibri"/>
        </w:rPr>
        <w:t>_____________________________________________________________________</w:t>
      </w:r>
    </w:p>
    <w:p w:rsidR="007838E5" w:rsidRDefault="007838E5" w:rsidP="007838E5">
      <w:pPr>
        <w:pStyle w:val="ListParagraph"/>
        <w:numPr>
          <w:ilvl w:val="1"/>
          <w:numId w:val="2"/>
        </w:numPr>
        <w:spacing w:line="240" w:lineRule="auto"/>
        <w:rPr>
          <w:rFonts w:ascii="Calibri" w:hAnsi="Calibri" w:cs="Calibri"/>
        </w:rPr>
      </w:pPr>
      <w:r>
        <w:rPr>
          <w:rFonts w:ascii="Calibri" w:hAnsi="Calibri" w:cs="Calibri"/>
        </w:rPr>
        <w:t>Z</w:t>
      </w:r>
      <w:r>
        <w:rPr>
          <w:rFonts w:ascii="Calibri" w:hAnsi="Calibri" w:cs="Calibri"/>
        </w:rPr>
        <w:t>ygote intrafallopian transfer (ZIFT</w:t>
      </w:r>
      <w:r>
        <w:rPr>
          <w:rFonts w:ascii="Calibri" w:hAnsi="Calibri" w:cs="Calibri"/>
        </w:rPr>
        <w:t xml:space="preserve">): </w:t>
      </w:r>
    </w:p>
    <w:p w:rsidR="007838E5" w:rsidRDefault="007838E5" w:rsidP="007838E5">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w:t>
      </w:r>
      <w:r w:rsidR="00E44531">
        <w:rPr>
          <w:rFonts w:ascii="Calibri" w:hAnsi="Calibri" w:cs="Calibri"/>
        </w:rPr>
        <w:t>_____________________________________________________________________</w:t>
      </w:r>
      <w:r w:rsidR="00E44531">
        <w:rPr>
          <w:rFonts w:ascii="Calibri" w:hAnsi="Calibri" w:cs="Calibri"/>
        </w:rPr>
        <w:lastRenderedPageBreak/>
        <w:t>_____________________________________________________________________</w:t>
      </w:r>
      <w:r w:rsidR="00616E3C">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libri" w:hAnsi="Calibri" w:cs="Calibri"/>
        </w:rPr>
        <w:t>_____________________________________________________________________</w:t>
      </w:r>
    </w:p>
    <w:p w:rsidR="007838E5" w:rsidRDefault="007838E5" w:rsidP="007838E5">
      <w:pPr>
        <w:pStyle w:val="ListParagraph"/>
        <w:numPr>
          <w:ilvl w:val="1"/>
          <w:numId w:val="2"/>
        </w:numPr>
        <w:spacing w:line="240" w:lineRule="auto"/>
        <w:rPr>
          <w:rFonts w:ascii="Calibri" w:hAnsi="Calibri" w:cs="Calibri"/>
        </w:rPr>
      </w:pPr>
      <w:r>
        <w:rPr>
          <w:rFonts w:ascii="Calibri" w:hAnsi="Calibri" w:cs="Calibri"/>
        </w:rPr>
        <w:t>F</w:t>
      </w:r>
      <w:r>
        <w:rPr>
          <w:rFonts w:ascii="Calibri" w:hAnsi="Calibri" w:cs="Calibri"/>
        </w:rPr>
        <w:t>rozen embryo transfer (FET)</w:t>
      </w:r>
      <w:r>
        <w:rPr>
          <w:rFonts w:ascii="Calibri" w:hAnsi="Calibri" w:cs="Calibri"/>
        </w:rPr>
        <w:t xml:space="preserve">: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w:t>
      </w:r>
      <w:r w:rsidR="00E44531">
        <w:rPr>
          <w:rFonts w:ascii="Calibri" w:hAnsi="Calibri" w:cs="Calibri"/>
        </w:rPr>
        <w:t>__________________________________________________________________________________________________________________________________________</w:t>
      </w: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spacing w:line="240" w:lineRule="auto"/>
        <w:ind w:left="1440"/>
        <w:rPr>
          <w:rFonts w:ascii="Calibri" w:hAnsi="Calibri" w:cs="Calibri"/>
        </w:rPr>
      </w:pPr>
    </w:p>
    <w:p w:rsidR="00616E3C" w:rsidRDefault="00616E3C" w:rsidP="00616E3C">
      <w:pPr>
        <w:pStyle w:val="ListParagraph"/>
        <w:spacing w:line="240" w:lineRule="auto"/>
        <w:ind w:left="1440"/>
        <w:rPr>
          <w:rFonts w:ascii="Calibri" w:hAnsi="Calibri" w:cs="Calibri"/>
        </w:rPr>
      </w:pPr>
    </w:p>
    <w:p w:rsidR="00616E3C" w:rsidRDefault="00616E3C" w:rsidP="00616E3C">
      <w:pPr>
        <w:pStyle w:val="ListParagraph"/>
        <w:numPr>
          <w:ilvl w:val="0"/>
          <w:numId w:val="2"/>
        </w:numPr>
        <w:spacing w:line="240" w:lineRule="auto"/>
        <w:rPr>
          <w:rFonts w:ascii="Calibri" w:hAnsi="Calibri" w:cs="Calibri"/>
        </w:rPr>
      </w:pPr>
      <w:r>
        <w:rPr>
          <w:rFonts w:ascii="Calibri" w:hAnsi="Calibri" w:cs="Calibri"/>
        </w:rPr>
        <w:t>What are the restrictions for using the following methods</w:t>
      </w:r>
      <w:r>
        <w:rPr>
          <w:rFonts w:ascii="Calibri" w:hAnsi="Calibri" w:cs="Calibri"/>
        </w:rPr>
        <w:tab/>
      </w:r>
      <w:r>
        <w:rPr>
          <w:rFonts w:ascii="Calibri" w:hAnsi="Calibri" w:cs="Calibri"/>
        </w:rPr>
        <w:tab/>
      </w:r>
      <w:r>
        <w:rPr>
          <w:rFonts w:ascii="Calibri" w:hAnsi="Calibri" w:cs="Calibri"/>
        </w:rPr>
        <w:tab/>
        <w:t xml:space="preserve">(8 marks) </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In vitro fertilisation-embryo transfer (IVF-ET):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 xml:space="preserve">Gamete intrafallopian transfer (GIFT):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 xml:space="preserve">Zygote intrafallopian transfer (ZIFT):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 xml:space="preserve">Frozen embryo transfer (FET):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spacing w:line="240" w:lineRule="auto"/>
        <w:ind w:left="1440"/>
        <w:rPr>
          <w:rFonts w:ascii="Calibri" w:hAnsi="Calibri" w:cs="Calibri"/>
        </w:rPr>
      </w:pPr>
    </w:p>
    <w:p w:rsidR="00616E3C" w:rsidRDefault="00616E3C" w:rsidP="00616E3C">
      <w:pPr>
        <w:pStyle w:val="ListParagraph"/>
        <w:spacing w:line="240" w:lineRule="auto"/>
        <w:ind w:left="1440"/>
        <w:rPr>
          <w:rFonts w:ascii="Calibri" w:hAnsi="Calibri" w:cs="Calibri"/>
        </w:rPr>
      </w:pPr>
    </w:p>
    <w:p w:rsidR="00616E3C" w:rsidRDefault="00616E3C" w:rsidP="00616E3C">
      <w:pPr>
        <w:pStyle w:val="ListParagraph"/>
        <w:numPr>
          <w:ilvl w:val="0"/>
          <w:numId w:val="2"/>
        </w:numPr>
        <w:spacing w:line="240" w:lineRule="auto"/>
        <w:rPr>
          <w:rFonts w:ascii="Calibri" w:hAnsi="Calibri" w:cs="Calibri"/>
        </w:rPr>
      </w:pPr>
      <w:r>
        <w:rPr>
          <w:rFonts w:ascii="Calibri" w:hAnsi="Calibri" w:cs="Calibri"/>
        </w:rPr>
        <w:t xml:space="preserve">Are there any special criteria for using the following methods </w:t>
      </w:r>
      <w:r>
        <w:rPr>
          <w:rFonts w:ascii="Calibri" w:hAnsi="Calibri" w:cs="Calibri"/>
        </w:rPr>
        <w:tab/>
      </w:r>
      <w:r>
        <w:rPr>
          <w:rFonts w:ascii="Calibri" w:hAnsi="Calibri" w:cs="Calibri"/>
        </w:rPr>
        <w:tab/>
      </w:r>
      <w:r>
        <w:rPr>
          <w:rFonts w:ascii="Calibri" w:hAnsi="Calibri" w:cs="Calibri"/>
        </w:rPr>
        <w:tab/>
        <w:t xml:space="preserve">(8 marks) </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In vitro fertilisation-embryo transfer (IVF-ET): _______________________________________________________________________________________________________________________________________________________________________________________________________________</w:t>
      </w:r>
      <w:r>
        <w:rPr>
          <w:rFonts w:ascii="Calibri" w:hAnsi="Calibri" w:cs="Calibri"/>
        </w:rPr>
        <w:lastRenderedPageBreak/>
        <w:t>__________________________________________________________________________________________________________________________________________</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 xml:space="preserve">Gamete intrafallopian transfer (GIFT):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 xml:space="preserve">Zygote intrafallopian transfer (ZIFT):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pStyle w:val="ListParagraph"/>
        <w:numPr>
          <w:ilvl w:val="1"/>
          <w:numId w:val="2"/>
        </w:numPr>
        <w:spacing w:line="240" w:lineRule="auto"/>
        <w:rPr>
          <w:rFonts w:ascii="Calibri" w:hAnsi="Calibri" w:cs="Calibri"/>
        </w:rPr>
      </w:pPr>
      <w:r>
        <w:rPr>
          <w:rFonts w:ascii="Calibri" w:hAnsi="Calibri" w:cs="Calibri"/>
        </w:rPr>
        <w:t xml:space="preserve">Frozen embryo transfer (FET): </w:t>
      </w:r>
    </w:p>
    <w:p w:rsidR="00616E3C" w:rsidRDefault="00616E3C" w:rsidP="00616E3C">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6E3C" w:rsidRDefault="00616E3C" w:rsidP="00616E3C">
      <w:pPr>
        <w:spacing w:line="240" w:lineRule="auto"/>
        <w:rPr>
          <w:rFonts w:ascii="Calibri" w:hAnsi="Calibri" w:cs="Calibri"/>
        </w:rPr>
      </w:pPr>
    </w:p>
    <w:p w:rsidR="00E44531" w:rsidRPr="00E44531" w:rsidRDefault="00E44531" w:rsidP="00E44531">
      <w:pPr>
        <w:pStyle w:val="ListParagraph"/>
        <w:numPr>
          <w:ilvl w:val="0"/>
          <w:numId w:val="2"/>
        </w:numPr>
        <w:spacing w:line="240" w:lineRule="auto"/>
        <w:rPr>
          <w:rFonts w:ascii="Calibri" w:hAnsi="Calibri" w:cs="Calibri"/>
        </w:rPr>
      </w:pPr>
      <w:r>
        <w:rPr>
          <w:rFonts w:ascii="Calibri" w:hAnsi="Calibri" w:cs="Calibri"/>
        </w:rPr>
        <w:t xml:space="preserve">Comment on the success rate for each of the following methods </w:t>
      </w:r>
      <w:r>
        <w:rPr>
          <w:rFonts w:ascii="Calibri" w:hAnsi="Calibri" w:cs="Calibri"/>
        </w:rPr>
        <w:tab/>
      </w:r>
      <w:r>
        <w:rPr>
          <w:rFonts w:ascii="Calibri" w:hAnsi="Calibri" w:cs="Calibri"/>
        </w:rPr>
        <w:tab/>
        <w:t xml:space="preserve">(8 marks) </w:t>
      </w:r>
    </w:p>
    <w:p w:rsidR="00E44531" w:rsidRDefault="00E44531" w:rsidP="00E44531">
      <w:pPr>
        <w:pStyle w:val="ListParagraph"/>
        <w:numPr>
          <w:ilvl w:val="1"/>
          <w:numId w:val="2"/>
        </w:numPr>
        <w:spacing w:line="240" w:lineRule="auto"/>
        <w:rPr>
          <w:rFonts w:ascii="Calibri" w:hAnsi="Calibri" w:cs="Calibri"/>
        </w:rPr>
      </w:pPr>
      <w:r>
        <w:rPr>
          <w:rFonts w:ascii="Calibri" w:hAnsi="Calibri" w:cs="Calibri"/>
        </w:rPr>
        <w:t>In vitro fertilisation-embryo transfer (IVF-ET):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44531" w:rsidRDefault="00E44531" w:rsidP="00E44531">
      <w:pPr>
        <w:pStyle w:val="ListParagraph"/>
        <w:numPr>
          <w:ilvl w:val="1"/>
          <w:numId w:val="2"/>
        </w:numPr>
        <w:spacing w:line="240" w:lineRule="auto"/>
        <w:rPr>
          <w:rFonts w:ascii="Calibri" w:hAnsi="Calibri" w:cs="Calibri"/>
        </w:rPr>
      </w:pPr>
      <w:r>
        <w:rPr>
          <w:rFonts w:ascii="Calibri" w:hAnsi="Calibri" w:cs="Calibri"/>
        </w:rPr>
        <w:t xml:space="preserve">Gamete intrafallopian transfer (GIFT): </w:t>
      </w:r>
    </w:p>
    <w:p w:rsidR="00E44531" w:rsidRDefault="00E44531" w:rsidP="00E44531">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44531" w:rsidRDefault="00E44531" w:rsidP="00E44531">
      <w:pPr>
        <w:pStyle w:val="ListParagraph"/>
        <w:numPr>
          <w:ilvl w:val="1"/>
          <w:numId w:val="2"/>
        </w:numPr>
        <w:spacing w:line="240" w:lineRule="auto"/>
        <w:rPr>
          <w:rFonts w:ascii="Calibri" w:hAnsi="Calibri" w:cs="Calibri"/>
        </w:rPr>
      </w:pPr>
      <w:r>
        <w:rPr>
          <w:rFonts w:ascii="Calibri" w:hAnsi="Calibri" w:cs="Calibri"/>
        </w:rPr>
        <w:t xml:space="preserve">Zygote intrafallopian transfer (ZIFT): </w:t>
      </w:r>
    </w:p>
    <w:p w:rsidR="00E44531" w:rsidRDefault="00E44531" w:rsidP="00E44531">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44531" w:rsidRDefault="00E44531" w:rsidP="00E44531">
      <w:pPr>
        <w:pStyle w:val="ListParagraph"/>
        <w:numPr>
          <w:ilvl w:val="1"/>
          <w:numId w:val="2"/>
        </w:numPr>
        <w:spacing w:line="240" w:lineRule="auto"/>
        <w:rPr>
          <w:rFonts w:ascii="Calibri" w:hAnsi="Calibri" w:cs="Calibri"/>
        </w:rPr>
      </w:pPr>
      <w:r>
        <w:rPr>
          <w:rFonts w:ascii="Calibri" w:hAnsi="Calibri" w:cs="Calibri"/>
        </w:rPr>
        <w:t xml:space="preserve">Frozen embryo transfer (FET): </w:t>
      </w:r>
    </w:p>
    <w:p w:rsidR="00E44531" w:rsidRDefault="00E44531" w:rsidP="00E44531">
      <w:pPr>
        <w:pStyle w:val="ListParagraph"/>
        <w:spacing w:line="240" w:lineRule="auto"/>
        <w:ind w:left="1440"/>
        <w:rPr>
          <w:rFonts w:ascii="Calibri" w:hAnsi="Calibri" w:cs="Calibri"/>
        </w:rPr>
      </w:pPr>
      <w:r>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44531" w:rsidRDefault="00E44531" w:rsidP="00E44531">
      <w:pPr>
        <w:spacing w:line="240" w:lineRule="auto"/>
        <w:rPr>
          <w:rFonts w:ascii="Calibri" w:hAnsi="Calibri" w:cs="Calibri"/>
        </w:rPr>
      </w:pPr>
    </w:p>
    <w:p w:rsidR="00E44531" w:rsidRPr="00E44531" w:rsidRDefault="00E44531" w:rsidP="00E44531">
      <w:pPr>
        <w:pStyle w:val="ListParagraph"/>
        <w:numPr>
          <w:ilvl w:val="0"/>
          <w:numId w:val="2"/>
        </w:numPr>
        <w:spacing w:line="240" w:lineRule="auto"/>
        <w:rPr>
          <w:rFonts w:ascii="Calibri" w:hAnsi="Calibri" w:cs="Calibri"/>
        </w:rPr>
      </w:pPr>
      <w:r>
        <w:rPr>
          <w:rFonts w:ascii="Calibri" w:hAnsi="Calibri" w:cs="Calibri"/>
        </w:rPr>
        <w:lastRenderedPageBreak/>
        <w:t xml:space="preserve">Complete the following table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(16 marks) </w:t>
      </w:r>
    </w:p>
    <w:p w:rsidR="00616E3C" w:rsidRPr="00616E3C" w:rsidRDefault="00616E3C" w:rsidP="00616E3C">
      <w:pPr>
        <w:pStyle w:val="ListParagraph"/>
        <w:spacing w:line="240" w:lineRule="auto"/>
        <w:rPr>
          <w:rFonts w:ascii="Calibri" w:hAnsi="Calibri" w:cs="Calibri"/>
        </w:rPr>
      </w:pPr>
    </w:p>
    <w:tbl>
      <w:tblPr>
        <w:tblStyle w:val="TableGrid"/>
        <w:tblW w:w="0" w:type="auto"/>
        <w:tblLook w:val="04A0" w:firstRow="1" w:lastRow="0" w:firstColumn="1" w:lastColumn="0" w:noHBand="0" w:noVBand="1"/>
      </w:tblPr>
      <w:tblGrid>
        <w:gridCol w:w="3080"/>
        <w:gridCol w:w="3081"/>
        <w:gridCol w:w="3081"/>
      </w:tblGrid>
      <w:tr w:rsidR="00E44531" w:rsidTr="00E44531">
        <w:tc>
          <w:tcPr>
            <w:tcW w:w="3080" w:type="dxa"/>
          </w:tcPr>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r>
              <w:rPr>
                <w:rFonts w:ascii="Calibri" w:hAnsi="Calibri" w:cs="Calibri"/>
              </w:rPr>
              <w:t xml:space="preserve">Advantages </w:t>
            </w:r>
          </w:p>
        </w:tc>
        <w:tc>
          <w:tcPr>
            <w:tcW w:w="3081" w:type="dxa"/>
          </w:tcPr>
          <w:p w:rsidR="00E44531" w:rsidRDefault="00E44531" w:rsidP="00616E3C">
            <w:pPr>
              <w:rPr>
                <w:rFonts w:ascii="Calibri" w:hAnsi="Calibri" w:cs="Calibri"/>
              </w:rPr>
            </w:pPr>
            <w:r>
              <w:rPr>
                <w:rFonts w:ascii="Calibri" w:hAnsi="Calibri" w:cs="Calibri"/>
              </w:rPr>
              <w:t xml:space="preserve">Disadvantages </w:t>
            </w:r>
          </w:p>
        </w:tc>
      </w:tr>
      <w:tr w:rsidR="00E44531" w:rsidTr="00E44531">
        <w:tc>
          <w:tcPr>
            <w:tcW w:w="3080" w:type="dxa"/>
          </w:tcPr>
          <w:p w:rsidR="00E44531" w:rsidRDefault="00E44531" w:rsidP="00616E3C">
            <w:pPr>
              <w:rPr>
                <w:rFonts w:ascii="Calibri" w:hAnsi="Calibri" w:cs="Calibri"/>
              </w:rPr>
            </w:pPr>
            <w:r>
              <w:rPr>
                <w:rFonts w:ascii="Calibri" w:hAnsi="Calibri" w:cs="Calibri"/>
              </w:rPr>
              <w:t>In vitro fertilisation-embryo</w:t>
            </w:r>
            <w:r>
              <w:rPr>
                <w:rFonts w:ascii="Calibri" w:hAnsi="Calibri" w:cs="Calibri"/>
              </w:rPr>
              <w:t xml:space="preserve"> transfer (IVF-ET)</w:t>
            </w:r>
          </w:p>
        </w:tc>
        <w:tc>
          <w:tcPr>
            <w:tcW w:w="3081" w:type="dxa"/>
          </w:tcPr>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tc>
      </w:tr>
      <w:tr w:rsidR="00E44531" w:rsidTr="00E44531">
        <w:tc>
          <w:tcPr>
            <w:tcW w:w="3080" w:type="dxa"/>
          </w:tcPr>
          <w:p w:rsidR="00E44531" w:rsidRPr="00E44531" w:rsidRDefault="00E44531" w:rsidP="00E44531">
            <w:pPr>
              <w:rPr>
                <w:rFonts w:ascii="Calibri" w:hAnsi="Calibri" w:cs="Calibri"/>
              </w:rPr>
            </w:pPr>
            <w:r w:rsidRPr="00E44531">
              <w:rPr>
                <w:rFonts w:ascii="Calibri" w:hAnsi="Calibri" w:cs="Calibri"/>
              </w:rPr>
              <w:t>Gamete intrafallopian transfer (GIFT</w:t>
            </w:r>
            <w:r>
              <w:rPr>
                <w:rFonts w:ascii="Calibri" w:hAnsi="Calibri" w:cs="Calibri"/>
              </w:rPr>
              <w:t>)</w:t>
            </w: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tc>
      </w:tr>
      <w:tr w:rsidR="00E44531" w:rsidTr="00E44531">
        <w:tc>
          <w:tcPr>
            <w:tcW w:w="3080" w:type="dxa"/>
          </w:tcPr>
          <w:p w:rsidR="00E44531" w:rsidRPr="00E44531" w:rsidRDefault="00E44531" w:rsidP="00E44531">
            <w:pPr>
              <w:rPr>
                <w:rFonts w:ascii="Calibri" w:hAnsi="Calibri" w:cs="Calibri"/>
              </w:rPr>
            </w:pPr>
            <w:r>
              <w:rPr>
                <w:rFonts w:ascii="Calibri" w:hAnsi="Calibri" w:cs="Calibri"/>
              </w:rPr>
              <w:t>Z</w:t>
            </w:r>
            <w:r w:rsidRPr="00E44531">
              <w:rPr>
                <w:rFonts w:ascii="Calibri" w:hAnsi="Calibri" w:cs="Calibri"/>
              </w:rPr>
              <w:t>ygote intrafallopian transfer (ZIFT</w:t>
            </w:r>
            <w:r>
              <w:rPr>
                <w:rFonts w:ascii="Calibri" w:hAnsi="Calibri" w:cs="Calibri"/>
              </w:rPr>
              <w:t>)</w:t>
            </w: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tc>
      </w:tr>
      <w:tr w:rsidR="00E44531" w:rsidTr="00E44531">
        <w:tc>
          <w:tcPr>
            <w:tcW w:w="3080" w:type="dxa"/>
          </w:tcPr>
          <w:p w:rsidR="00E44531" w:rsidRPr="00E44531" w:rsidRDefault="00E44531" w:rsidP="00E44531">
            <w:pPr>
              <w:rPr>
                <w:rFonts w:ascii="Calibri" w:hAnsi="Calibri" w:cs="Calibri"/>
              </w:rPr>
            </w:pPr>
            <w:r w:rsidRPr="00E44531">
              <w:rPr>
                <w:rFonts w:ascii="Calibri" w:hAnsi="Calibri" w:cs="Calibri"/>
              </w:rPr>
              <w:t xml:space="preserve">Frozen embryo transfer (FET): </w:t>
            </w: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p w:rsidR="00E44531" w:rsidRDefault="00E44531" w:rsidP="00616E3C">
            <w:pPr>
              <w:rPr>
                <w:rFonts w:ascii="Calibri" w:hAnsi="Calibri" w:cs="Calibri"/>
              </w:rPr>
            </w:pPr>
          </w:p>
        </w:tc>
        <w:tc>
          <w:tcPr>
            <w:tcW w:w="3081" w:type="dxa"/>
          </w:tcPr>
          <w:p w:rsidR="00E44531" w:rsidRDefault="00E44531" w:rsidP="00616E3C">
            <w:pPr>
              <w:rPr>
                <w:rFonts w:ascii="Calibri" w:hAnsi="Calibri" w:cs="Calibri"/>
              </w:rPr>
            </w:pPr>
          </w:p>
        </w:tc>
      </w:tr>
    </w:tbl>
    <w:p w:rsidR="00616E3C" w:rsidRDefault="00616E3C" w:rsidP="00616E3C">
      <w:pPr>
        <w:spacing w:line="240" w:lineRule="auto"/>
        <w:rPr>
          <w:rFonts w:ascii="Calibri" w:hAnsi="Calibri" w:cs="Calibri"/>
        </w:rPr>
      </w:pPr>
    </w:p>
    <w:p w:rsidR="00A77B83" w:rsidRDefault="00A77B83" w:rsidP="00616E3C">
      <w:pPr>
        <w:spacing w:line="240" w:lineRule="auto"/>
        <w:rPr>
          <w:rFonts w:ascii="Calibri" w:hAnsi="Calibri" w:cs="Calibri"/>
        </w:rPr>
      </w:pPr>
    </w:p>
    <w:p w:rsidR="00616E3C" w:rsidRPr="00616E3C" w:rsidRDefault="00616E3C" w:rsidP="00616E3C">
      <w:pPr>
        <w:pStyle w:val="ListParagraph"/>
        <w:spacing w:line="240" w:lineRule="auto"/>
        <w:rPr>
          <w:rFonts w:ascii="Calibri" w:hAnsi="Calibri" w:cs="Calibri"/>
        </w:rPr>
      </w:pPr>
    </w:p>
    <w:p w:rsidR="00A77B83" w:rsidRDefault="00A77B83" w:rsidP="00A77B83">
      <w:pPr>
        <w:pStyle w:val="ListParagraph"/>
        <w:numPr>
          <w:ilvl w:val="0"/>
          <w:numId w:val="2"/>
        </w:numPr>
      </w:pPr>
      <w:r>
        <w:t xml:space="preserve">Complete the following table </w:t>
      </w:r>
      <w:r>
        <w:tab/>
      </w:r>
      <w:r>
        <w:tab/>
      </w:r>
      <w:r>
        <w:tab/>
      </w:r>
      <w:r>
        <w:tab/>
      </w:r>
      <w:r>
        <w:tab/>
      </w:r>
      <w:r>
        <w:tab/>
        <w:t xml:space="preserve">(16 marks) </w:t>
      </w:r>
    </w:p>
    <w:tbl>
      <w:tblPr>
        <w:tblStyle w:val="TableGrid"/>
        <w:tblW w:w="0" w:type="auto"/>
        <w:tblLook w:val="04A0" w:firstRow="1" w:lastRow="0" w:firstColumn="1" w:lastColumn="0" w:noHBand="0" w:noVBand="1"/>
      </w:tblPr>
      <w:tblGrid>
        <w:gridCol w:w="3080"/>
        <w:gridCol w:w="3081"/>
        <w:gridCol w:w="3081"/>
      </w:tblGrid>
      <w:tr w:rsidR="00A77B83" w:rsidTr="00C36DA7">
        <w:tc>
          <w:tcPr>
            <w:tcW w:w="3080" w:type="dxa"/>
          </w:tcPr>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r>
              <w:rPr>
                <w:rFonts w:ascii="Calibri" w:hAnsi="Calibri" w:cs="Calibri"/>
              </w:rPr>
              <w:t xml:space="preserve">Cost </w:t>
            </w:r>
          </w:p>
        </w:tc>
        <w:tc>
          <w:tcPr>
            <w:tcW w:w="3081" w:type="dxa"/>
          </w:tcPr>
          <w:p w:rsidR="00A77B83" w:rsidRDefault="00A77B83" w:rsidP="00C36DA7">
            <w:pPr>
              <w:rPr>
                <w:rFonts w:ascii="Calibri" w:hAnsi="Calibri" w:cs="Calibri"/>
              </w:rPr>
            </w:pPr>
            <w:r>
              <w:rPr>
                <w:rFonts w:ascii="Calibri" w:hAnsi="Calibri" w:cs="Calibri"/>
              </w:rPr>
              <w:t xml:space="preserve">Geographic restrictions </w:t>
            </w:r>
            <w:r>
              <w:rPr>
                <w:rFonts w:ascii="Calibri" w:hAnsi="Calibri" w:cs="Calibri"/>
              </w:rPr>
              <w:t xml:space="preserve"> </w:t>
            </w:r>
          </w:p>
        </w:tc>
      </w:tr>
      <w:tr w:rsidR="00A77B83" w:rsidTr="00C36DA7">
        <w:tc>
          <w:tcPr>
            <w:tcW w:w="3080" w:type="dxa"/>
          </w:tcPr>
          <w:p w:rsidR="00A77B83" w:rsidRDefault="00A77B83" w:rsidP="00C36DA7">
            <w:pPr>
              <w:rPr>
                <w:rFonts w:ascii="Calibri" w:hAnsi="Calibri" w:cs="Calibri"/>
              </w:rPr>
            </w:pPr>
            <w:r>
              <w:rPr>
                <w:rFonts w:ascii="Calibri" w:hAnsi="Calibri" w:cs="Calibri"/>
              </w:rPr>
              <w:t>In vitro fertilisation-embryo transfer (IVF-ET)</w:t>
            </w:r>
          </w:p>
        </w:tc>
        <w:tc>
          <w:tcPr>
            <w:tcW w:w="3081" w:type="dxa"/>
          </w:tcPr>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tc>
      </w:tr>
      <w:tr w:rsidR="00A77B83" w:rsidTr="00C36DA7">
        <w:tc>
          <w:tcPr>
            <w:tcW w:w="3080" w:type="dxa"/>
          </w:tcPr>
          <w:p w:rsidR="00A77B83" w:rsidRPr="00E44531" w:rsidRDefault="00A77B83" w:rsidP="00C36DA7">
            <w:pPr>
              <w:rPr>
                <w:rFonts w:ascii="Calibri" w:hAnsi="Calibri" w:cs="Calibri"/>
              </w:rPr>
            </w:pPr>
            <w:r w:rsidRPr="00E44531">
              <w:rPr>
                <w:rFonts w:ascii="Calibri" w:hAnsi="Calibri" w:cs="Calibri"/>
              </w:rPr>
              <w:t>Gamete intrafallopian transfer (GIFT</w:t>
            </w:r>
            <w:r>
              <w:rPr>
                <w:rFonts w:ascii="Calibri" w:hAnsi="Calibri" w:cs="Calibri"/>
              </w:rPr>
              <w:t>)</w:t>
            </w: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tc>
      </w:tr>
      <w:tr w:rsidR="00A77B83" w:rsidTr="00C36DA7">
        <w:tc>
          <w:tcPr>
            <w:tcW w:w="3080" w:type="dxa"/>
          </w:tcPr>
          <w:p w:rsidR="00A77B83" w:rsidRPr="00E44531" w:rsidRDefault="00A77B83" w:rsidP="00C36DA7">
            <w:pPr>
              <w:rPr>
                <w:rFonts w:ascii="Calibri" w:hAnsi="Calibri" w:cs="Calibri"/>
              </w:rPr>
            </w:pPr>
            <w:r>
              <w:rPr>
                <w:rFonts w:ascii="Calibri" w:hAnsi="Calibri" w:cs="Calibri"/>
              </w:rPr>
              <w:t>Z</w:t>
            </w:r>
            <w:r w:rsidRPr="00E44531">
              <w:rPr>
                <w:rFonts w:ascii="Calibri" w:hAnsi="Calibri" w:cs="Calibri"/>
              </w:rPr>
              <w:t>ygote intrafallopian transfer (ZIFT</w:t>
            </w:r>
            <w:r>
              <w:rPr>
                <w:rFonts w:ascii="Calibri" w:hAnsi="Calibri" w:cs="Calibri"/>
              </w:rPr>
              <w:t>)</w:t>
            </w: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tc>
      </w:tr>
      <w:tr w:rsidR="00A77B83" w:rsidTr="00C36DA7">
        <w:tc>
          <w:tcPr>
            <w:tcW w:w="3080" w:type="dxa"/>
          </w:tcPr>
          <w:p w:rsidR="00A77B83" w:rsidRPr="00E44531" w:rsidRDefault="00A77B83" w:rsidP="00C36DA7">
            <w:pPr>
              <w:rPr>
                <w:rFonts w:ascii="Calibri" w:hAnsi="Calibri" w:cs="Calibri"/>
              </w:rPr>
            </w:pPr>
            <w:r w:rsidRPr="00E44531">
              <w:rPr>
                <w:rFonts w:ascii="Calibri" w:hAnsi="Calibri" w:cs="Calibri"/>
              </w:rPr>
              <w:t xml:space="preserve">Frozen embryo transfer (FET): </w:t>
            </w: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p w:rsidR="00A77B83" w:rsidRDefault="00A77B83" w:rsidP="00C36DA7">
            <w:pPr>
              <w:rPr>
                <w:rFonts w:ascii="Calibri" w:hAnsi="Calibri" w:cs="Calibri"/>
              </w:rPr>
            </w:pPr>
          </w:p>
        </w:tc>
        <w:tc>
          <w:tcPr>
            <w:tcW w:w="3081" w:type="dxa"/>
          </w:tcPr>
          <w:p w:rsidR="00A77B83" w:rsidRDefault="00A77B83" w:rsidP="00C36DA7">
            <w:pPr>
              <w:rPr>
                <w:rFonts w:ascii="Calibri" w:hAnsi="Calibri" w:cs="Calibri"/>
              </w:rPr>
            </w:pPr>
          </w:p>
        </w:tc>
      </w:tr>
    </w:tbl>
    <w:p w:rsidR="00195F32" w:rsidRDefault="00195F32" w:rsidP="00A77B83"/>
    <w:p w:rsidR="00A77B83" w:rsidRDefault="00A77B83" w:rsidP="00A77B83"/>
    <w:p w:rsidR="00A77B83" w:rsidRDefault="00A77B83" w:rsidP="00A77B83">
      <w:pPr>
        <w:rPr>
          <w:u w:val="single"/>
        </w:rPr>
      </w:pPr>
      <w:r w:rsidRPr="00A77B83">
        <w:rPr>
          <w:u w:val="single"/>
        </w:rPr>
        <w:lastRenderedPageBreak/>
        <w:t xml:space="preserve">Notes page: </w:t>
      </w:r>
    </w:p>
    <w:p w:rsidR="00A77B83" w:rsidRPr="00A77B83" w:rsidRDefault="00A77B83" w:rsidP="00A77B83">
      <w:pPr>
        <w:rPr>
          <w:u w:val="single"/>
        </w:rPr>
      </w:pPr>
      <w:r>
        <w:rPr>
          <w:u w:val="single"/>
        </w:rPr>
        <w:t xml:space="preserve">You do not need to write anything here but it can be used to extend answers if required. Please indicate clearly on the question if you have continued your answer here. </w:t>
      </w:r>
    </w:p>
    <w:sectPr w:rsidR="00A77B83" w:rsidRPr="00A77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C3E9B"/>
    <w:multiLevelType w:val="hybridMultilevel"/>
    <w:tmpl w:val="068801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
    <w:nsid w:val="1C1E7186"/>
    <w:multiLevelType w:val="hybridMultilevel"/>
    <w:tmpl w:val="7B1A3596"/>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8E5"/>
    <w:rsid w:val="00195F32"/>
    <w:rsid w:val="00616E3C"/>
    <w:rsid w:val="007838E5"/>
    <w:rsid w:val="00A77B83"/>
    <w:rsid w:val="00E445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8E5"/>
    <w:pPr>
      <w:ind w:left="720"/>
      <w:contextualSpacing/>
    </w:pPr>
  </w:style>
  <w:style w:type="table" w:styleId="TableGrid">
    <w:name w:val="Table Grid"/>
    <w:basedOn w:val="TableNormal"/>
    <w:uiPriority w:val="59"/>
    <w:rsid w:val="00E44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8E5"/>
    <w:pPr>
      <w:ind w:left="720"/>
      <w:contextualSpacing/>
    </w:pPr>
  </w:style>
  <w:style w:type="table" w:styleId="TableGrid">
    <w:name w:val="Table Grid"/>
    <w:basedOn w:val="TableNormal"/>
    <w:uiPriority w:val="59"/>
    <w:rsid w:val="00E44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660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1B3A94C8</Template>
  <TotalTime>37</TotalTime>
  <Pages>6</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1</cp:revision>
  <dcterms:created xsi:type="dcterms:W3CDTF">2018-10-22T01:56:00Z</dcterms:created>
  <dcterms:modified xsi:type="dcterms:W3CDTF">2018-10-22T02:33:00Z</dcterms:modified>
</cp:coreProperties>
</file>