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0FC935" w14:textId="77777777" w:rsidR="00BF59C3" w:rsidRPr="00005F90" w:rsidRDefault="00BF59C3" w:rsidP="00BF59C3">
      <w:pPr>
        <w:pStyle w:val="Title"/>
        <w:rPr>
          <w:rFonts w:ascii="Tahoma" w:hAnsi="Tahoma"/>
          <w:color w:val="404040" w:themeColor="text1" w:themeTint="BF"/>
        </w:rPr>
      </w:pPr>
      <w:r w:rsidRPr="00005F90">
        <w:rPr>
          <w:rFonts w:ascii="Tahoma" w:hAnsi="Tahoma"/>
          <w:noProof/>
          <w:lang w:eastAsia="en-AU"/>
        </w:rPr>
        <w:drawing>
          <wp:inline distT="0" distB="0" distL="0" distR="0" wp14:anchorId="7EA6BF01" wp14:editId="5DFA97E0">
            <wp:extent cx="5820677" cy="1424763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971" cy="1448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1B1384" w14:textId="202E2DD8" w:rsidR="00322C15" w:rsidRPr="00BD7849" w:rsidRDefault="00322C15" w:rsidP="00322C15">
      <w:pPr>
        <w:rPr>
          <w:rFonts w:ascii="Arial" w:hAnsi="Arial" w:cs="Arial"/>
          <w:b/>
          <w:bCs/>
          <w:sz w:val="32"/>
          <w:szCs w:val="32"/>
          <w:lang w:eastAsia="en-AU"/>
        </w:rPr>
      </w:pPr>
      <w:r w:rsidRPr="00BD7849">
        <w:rPr>
          <w:rFonts w:ascii="Arial" w:hAnsi="Arial" w:cs="Arial"/>
          <w:b/>
          <w:bCs/>
          <w:sz w:val="32"/>
          <w:szCs w:val="32"/>
          <w:lang w:eastAsia="en-AU"/>
        </w:rPr>
        <w:t>YEAR 1</w:t>
      </w:r>
      <w:r w:rsidR="008E5BD1" w:rsidRPr="00BD7849">
        <w:rPr>
          <w:rFonts w:ascii="Arial" w:hAnsi="Arial" w:cs="Arial"/>
          <w:b/>
          <w:bCs/>
          <w:sz w:val="32"/>
          <w:szCs w:val="32"/>
          <w:lang w:eastAsia="en-AU"/>
        </w:rPr>
        <w:t>1</w:t>
      </w:r>
      <w:r w:rsidRPr="00BD7849">
        <w:rPr>
          <w:rFonts w:ascii="Arial" w:hAnsi="Arial" w:cs="Arial"/>
          <w:b/>
          <w:bCs/>
          <w:sz w:val="32"/>
          <w:szCs w:val="32"/>
          <w:lang w:eastAsia="en-AU"/>
        </w:rPr>
        <w:t xml:space="preserve"> ATAR Course Examination</w:t>
      </w:r>
    </w:p>
    <w:p w14:paraId="1BC88187" w14:textId="77777777" w:rsidR="00322C15" w:rsidRPr="00BD7849" w:rsidRDefault="00322C15" w:rsidP="00322C15">
      <w:pPr>
        <w:spacing w:before="120"/>
        <w:rPr>
          <w:rFonts w:ascii="Arial" w:hAnsi="Arial" w:cs="Arial"/>
          <w:b/>
          <w:bCs/>
          <w:sz w:val="32"/>
          <w:szCs w:val="32"/>
          <w:lang w:eastAsia="en-AU"/>
        </w:rPr>
      </w:pPr>
      <w:r w:rsidRPr="00BD7849">
        <w:rPr>
          <w:rFonts w:ascii="Arial" w:hAnsi="Arial" w:cs="Arial"/>
          <w:b/>
          <w:bCs/>
          <w:sz w:val="32"/>
          <w:szCs w:val="32"/>
          <w:lang w:eastAsia="en-AU"/>
        </w:rPr>
        <w:t>Question/Answer Booklet</w:t>
      </w:r>
    </w:p>
    <w:p w14:paraId="761DD1F6" w14:textId="77777777" w:rsidR="00322C15" w:rsidRPr="00322C15" w:rsidRDefault="00322C15" w:rsidP="00322C15">
      <w:pPr>
        <w:rPr>
          <w:rFonts w:ascii="Arial" w:hAnsi="Arial" w:cs="Arial"/>
          <w:b/>
          <w:bCs/>
          <w:sz w:val="48"/>
          <w:szCs w:val="48"/>
          <w:lang w:eastAsia="en-AU"/>
        </w:rPr>
      </w:pPr>
    </w:p>
    <w:p w14:paraId="710CB3DD" w14:textId="258802C0" w:rsidR="00322C15" w:rsidRPr="00BD7849" w:rsidRDefault="00322C15" w:rsidP="00322C15">
      <w:pPr>
        <w:rPr>
          <w:rFonts w:ascii="Arial" w:hAnsi="Arial" w:cs="Arial"/>
          <w:b/>
          <w:bCs/>
          <w:sz w:val="44"/>
          <w:szCs w:val="44"/>
          <w:lang w:eastAsia="en-AU"/>
        </w:rPr>
      </w:pPr>
      <w:proofErr w:type="gramStart"/>
      <w:r w:rsidRPr="00BD7849">
        <w:rPr>
          <w:rFonts w:ascii="Arial" w:hAnsi="Arial" w:cs="Arial"/>
          <w:b/>
          <w:bCs/>
          <w:sz w:val="44"/>
          <w:szCs w:val="44"/>
          <w:lang w:eastAsia="en-AU"/>
        </w:rPr>
        <w:t>ECONOMICS</w:t>
      </w:r>
      <w:r w:rsidR="00E03F15">
        <w:rPr>
          <w:rFonts w:ascii="Arial" w:hAnsi="Arial" w:cs="Arial"/>
          <w:b/>
          <w:bCs/>
          <w:sz w:val="44"/>
          <w:szCs w:val="44"/>
          <w:lang w:eastAsia="en-AU"/>
        </w:rPr>
        <w:t xml:space="preserve">  </w:t>
      </w:r>
      <w:r w:rsidRPr="00BD7849">
        <w:rPr>
          <w:rFonts w:ascii="Arial" w:hAnsi="Arial" w:cs="Arial"/>
          <w:b/>
          <w:bCs/>
          <w:sz w:val="44"/>
          <w:szCs w:val="44"/>
          <w:lang w:eastAsia="en-AU"/>
        </w:rPr>
        <w:t>Unit</w:t>
      </w:r>
      <w:r w:rsidR="00D84B87">
        <w:rPr>
          <w:rFonts w:ascii="Arial" w:hAnsi="Arial" w:cs="Arial"/>
          <w:b/>
          <w:bCs/>
          <w:sz w:val="44"/>
          <w:szCs w:val="44"/>
          <w:lang w:eastAsia="en-AU"/>
        </w:rPr>
        <w:t>s</w:t>
      </w:r>
      <w:proofErr w:type="gramEnd"/>
      <w:r w:rsidRPr="00BD7849">
        <w:rPr>
          <w:rFonts w:ascii="Arial" w:hAnsi="Arial" w:cs="Arial"/>
          <w:b/>
          <w:bCs/>
          <w:sz w:val="44"/>
          <w:szCs w:val="44"/>
          <w:lang w:eastAsia="en-AU"/>
        </w:rPr>
        <w:t xml:space="preserve"> </w:t>
      </w:r>
      <w:r w:rsidR="008E5BD1" w:rsidRPr="00BD7849">
        <w:rPr>
          <w:rFonts w:ascii="Arial" w:hAnsi="Arial" w:cs="Arial"/>
          <w:b/>
          <w:bCs/>
          <w:sz w:val="44"/>
          <w:szCs w:val="44"/>
          <w:lang w:eastAsia="en-AU"/>
        </w:rPr>
        <w:t>1</w:t>
      </w:r>
      <w:r w:rsidRPr="00BD7849">
        <w:rPr>
          <w:rFonts w:ascii="Arial" w:hAnsi="Arial" w:cs="Arial"/>
          <w:b/>
          <w:bCs/>
          <w:sz w:val="44"/>
          <w:szCs w:val="44"/>
          <w:lang w:eastAsia="en-AU"/>
        </w:rPr>
        <w:t xml:space="preserve"> </w:t>
      </w:r>
      <w:r w:rsidR="00D84B87">
        <w:rPr>
          <w:rFonts w:ascii="Arial" w:hAnsi="Arial" w:cs="Arial"/>
          <w:b/>
          <w:bCs/>
          <w:sz w:val="44"/>
          <w:szCs w:val="44"/>
          <w:lang w:eastAsia="en-AU"/>
        </w:rPr>
        <w:t>and 2</w:t>
      </w:r>
    </w:p>
    <w:p w14:paraId="0F5D1BE6" w14:textId="77777777" w:rsidR="00322C15" w:rsidRPr="00322C15" w:rsidRDefault="00322C15" w:rsidP="00322C15">
      <w:pPr>
        <w:rPr>
          <w:rFonts w:ascii="Arial" w:hAnsi="Arial" w:cs="Arial"/>
          <w:b/>
          <w:bCs/>
          <w:sz w:val="32"/>
          <w:szCs w:val="28"/>
          <w:lang w:eastAsia="en-AU"/>
        </w:rPr>
      </w:pPr>
    </w:p>
    <w:p w14:paraId="02040EB7" w14:textId="5EE63082" w:rsidR="00322C15" w:rsidRPr="00E03F15" w:rsidRDefault="00322C15" w:rsidP="00322C15">
      <w:pPr>
        <w:rPr>
          <w:rFonts w:ascii="Arial" w:hAnsi="Arial" w:cs="Arial"/>
          <w:b/>
          <w:bCs/>
          <w:sz w:val="36"/>
          <w:szCs w:val="36"/>
          <w:lang w:eastAsia="en-AU"/>
        </w:rPr>
      </w:pPr>
      <w:r w:rsidRPr="00E03F15">
        <w:rPr>
          <w:rFonts w:ascii="Arial" w:hAnsi="Arial" w:cs="Arial"/>
          <w:b/>
          <w:bCs/>
          <w:sz w:val="36"/>
          <w:szCs w:val="36"/>
          <w:lang w:eastAsia="en-AU"/>
        </w:rPr>
        <w:t xml:space="preserve">Semester </w:t>
      </w:r>
      <w:r w:rsidR="00D84B87">
        <w:rPr>
          <w:rFonts w:ascii="Arial" w:hAnsi="Arial" w:cs="Arial"/>
          <w:b/>
          <w:bCs/>
          <w:sz w:val="36"/>
          <w:szCs w:val="36"/>
          <w:lang w:eastAsia="en-AU"/>
        </w:rPr>
        <w:t>2,</w:t>
      </w:r>
      <w:r w:rsidRPr="00E03F15">
        <w:rPr>
          <w:rFonts w:ascii="Arial" w:hAnsi="Arial" w:cs="Arial"/>
          <w:b/>
          <w:bCs/>
          <w:sz w:val="36"/>
          <w:szCs w:val="36"/>
          <w:lang w:eastAsia="en-AU"/>
        </w:rPr>
        <w:t xml:space="preserve"> </w:t>
      </w:r>
      <w:r w:rsidR="001864B9">
        <w:rPr>
          <w:rFonts w:ascii="Arial" w:hAnsi="Arial" w:cs="Arial"/>
          <w:b/>
          <w:bCs/>
          <w:sz w:val="36"/>
          <w:szCs w:val="36"/>
          <w:lang w:eastAsia="en-AU"/>
        </w:rPr>
        <w:t>2020</w:t>
      </w:r>
    </w:p>
    <w:p w14:paraId="70B532E2" w14:textId="77777777" w:rsidR="00322C15" w:rsidRPr="00322C15" w:rsidRDefault="00322C15" w:rsidP="00322C15">
      <w:pPr>
        <w:tabs>
          <w:tab w:val="right" w:pos="9270"/>
        </w:tabs>
        <w:rPr>
          <w:rFonts w:ascii="Arial" w:eastAsia="Calibri" w:hAnsi="Arial" w:cs="Arial"/>
          <w:sz w:val="28"/>
          <w:szCs w:val="20"/>
        </w:rPr>
      </w:pPr>
    </w:p>
    <w:p w14:paraId="726DEEFA" w14:textId="77777777" w:rsidR="00322C15" w:rsidRPr="00322C15" w:rsidRDefault="00322C15" w:rsidP="00322C15">
      <w:pPr>
        <w:tabs>
          <w:tab w:val="right" w:pos="9270"/>
        </w:tabs>
        <w:rPr>
          <w:rFonts w:ascii="Arial" w:eastAsia="Calibri" w:hAnsi="Arial" w:cs="Arial"/>
          <w:sz w:val="28"/>
          <w:szCs w:val="20"/>
        </w:rPr>
      </w:pPr>
    </w:p>
    <w:p w14:paraId="7E75ECB8" w14:textId="77777777" w:rsidR="00322C15" w:rsidRPr="00322C15" w:rsidRDefault="00322C15" w:rsidP="00322C1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8"/>
          <w:szCs w:val="28"/>
          <w:lang w:eastAsia="ja-JP"/>
        </w:rPr>
      </w:pPr>
      <w:r w:rsidRPr="00322C15">
        <w:rPr>
          <w:rFonts w:ascii="Arial" w:hAnsi="Arial" w:cs="Arial"/>
          <w:b/>
          <w:bCs/>
          <w:sz w:val="32"/>
          <w:szCs w:val="32"/>
          <w:lang w:eastAsia="ja-JP"/>
        </w:rPr>
        <w:t>Student Name:</w:t>
      </w:r>
      <w:r w:rsidRPr="00322C15">
        <w:rPr>
          <w:rFonts w:ascii="Arial" w:hAnsi="Arial" w:cs="Arial"/>
          <w:b/>
          <w:bCs/>
          <w:sz w:val="28"/>
          <w:szCs w:val="28"/>
          <w:lang w:eastAsia="ja-JP"/>
        </w:rPr>
        <w:t xml:space="preserve">  </w:t>
      </w:r>
      <w:r w:rsidRPr="00EF0EB8">
        <w:rPr>
          <w:rFonts w:ascii="Arial" w:hAnsi="Arial" w:cs="Arial"/>
          <w:bCs/>
          <w:sz w:val="28"/>
          <w:szCs w:val="28"/>
          <w:lang w:eastAsia="ja-JP"/>
        </w:rPr>
        <w:t>__________________________________________</w:t>
      </w:r>
    </w:p>
    <w:p w14:paraId="0D075172" w14:textId="34AA9DFC" w:rsidR="00322C15" w:rsidRPr="00322C15" w:rsidRDefault="00212162" w:rsidP="00322C15">
      <w:pPr>
        <w:spacing w:after="200"/>
        <w:rPr>
          <w:rFonts w:ascii="Arial" w:hAnsi="Arial" w:cs="Arial"/>
          <w:b/>
          <w:bCs/>
          <w:sz w:val="32"/>
          <w:szCs w:val="32"/>
          <w:lang w:eastAsia="ja-JP"/>
        </w:rPr>
      </w:pPr>
      <w:r w:rsidRPr="0016615B">
        <w:rPr>
          <w:rFonts w:ascii="Arial" w:hAnsi="Arial" w:cs="Arial"/>
          <w:b/>
          <w:bCs/>
          <w:noProof/>
          <w:sz w:val="32"/>
          <w:szCs w:val="32"/>
          <w:lang w:eastAsia="en-AU"/>
        </w:rPr>
        <w:drawing>
          <wp:anchor distT="0" distB="0" distL="114300" distR="114300" simplePos="0" relativeHeight="251688960" behindDoc="0" locked="0" layoutInCell="1" allowOverlap="1" wp14:anchorId="43135F65" wp14:editId="2CCAA9F7">
            <wp:simplePos x="0" y="0"/>
            <wp:positionH relativeFrom="column">
              <wp:posOffset>1891030</wp:posOffset>
            </wp:positionH>
            <wp:positionV relativeFrom="paragraph">
              <wp:posOffset>199390</wp:posOffset>
            </wp:positionV>
            <wp:extent cx="3126740" cy="447040"/>
            <wp:effectExtent l="0" t="0" r="0" b="1016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CC4CF7" w14:textId="4F3D0375" w:rsidR="00322C15" w:rsidRPr="00322C15" w:rsidRDefault="00322C15" w:rsidP="00322C15">
      <w:pPr>
        <w:spacing w:after="200"/>
        <w:rPr>
          <w:rFonts w:ascii="Arial" w:hAnsi="Arial" w:cs="Arial"/>
          <w:b/>
          <w:bCs/>
          <w:sz w:val="32"/>
          <w:szCs w:val="32"/>
          <w:lang w:val="en-GB" w:eastAsia="ja-JP"/>
        </w:rPr>
      </w:pPr>
      <w:r w:rsidRPr="00322C15">
        <w:rPr>
          <w:rFonts w:ascii="Arial" w:hAnsi="Arial" w:cs="Arial"/>
          <w:b/>
          <w:bCs/>
          <w:sz w:val="32"/>
          <w:szCs w:val="32"/>
          <w:lang w:val="en-GB" w:eastAsia="ja-JP"/>
        </w:rPr>
        <w:t xml:space="preserve">Student number:  </w:t>
      </w:r>
    </w:p>
    <w:p w14:paraId="74B195AA" w14:textId="77777777" w:rsidR="00322C15" w:rsidRPr="00322C15" w:rsidRDefault="00322C15" w:rsidP="00322C15">
      <w:pPr>
        <w:rPr>
          <w:rFonts w:ascii="Arial" w:hAnsi="Arial" w:cs="Arial"/>
          <w:b/>
          <w:bCs/>
          <w:sz w:val="32"/>
          <w:szCs w:val="32"/>
          <w:lang w:eastAsia="ja-JP"/>
        </w:rPr>
      </w:pPr>
    </w:p>
    <w:p w14:paraId="5BC7975D" w14:textId="77777777" w:rsidR="00322C15" w:rsidRPr="00322C15" w:rsidRDefault="00322C15" w:rsidP="00322C1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8"/>
          <w:szCs w:val="28"/>
          <w:lang w:eastAsia="ja-JP"/>
        </w:rPr>
      </w:pPr>
      <w:r w:rsidRPr="00322C15">
        <w:rPr>
          <w:rFonts w:ascii="Arial" w:hAnsi="Arial" w:cs="Arial"/>
          <w:b/>
          <w:bCs/>
          <w:sz w:val="28"/>
          <w:szCs w:val="28"/>
          <w:lang w:eastAsia="ja-JP"/>
        </w:rPr>
        <w:t>Time allowed for this paper</w:t>
      </w:r>
    </w:p>
    <w:p w14:paraId="1306A753" w14:textId="4F96A620" w:rsidR="00322C15" w:rsidRPr="00322C15" w:rsidRDefault="00322C15" w:rsidP="00322C15">
      <w:pPr>
        <w:widowControl w:val="0"/>
        <w:tabs>
          <w:tab w:val="left" w:pos="4536"/>
        </w:tabs>
        <w:autoSpaceDE w:val="0"/>
        <w:autoSpaceDN w:val="0"/>
        <w:adjustRightInd w:val="0"/>
        <w:spacing w:before="120"/>
        <w:rPr>
          <w:rFonts w:ascii="Arial" w:hAnsi="Arial" w:cs="Arial"/>
          <w:lang w:eastAsia="ja-JP"/>
        </w:rPr>
      </w:pPr>
      <w:r w:rsidRPr="00322C15">
        <w:rPr>
          <w:rFonts w:ascii="Arial" w:hAnsi="Arial" w:cs="Arial"/>
          <w:lang w:eastAsia="ja-JP"/>
        </w:rPr>
        <w:t>Reading time before commencing work:</w:t>
      </w:r>
      <w:r w:rsidRPr="00322C15">
        <w:rPr>
          <w:rFonts w:ascii="Arial" w:hAnsi="Arial" w:cs="Arial"/>
          <w:lang w:eastAsia="ja-JP"/>
        </w:rPr>
        <w:tab/>
        <w:t>ten minutes</w:t>
      </w:r>
    </w:p>
    <w:p w14:paraId="014DDB25" w14:textId="61700A04" w:rsidR="00322C15" w:rsidRPr="00322C15" w:rsidRDefault="00322C15" w:rsidP="00322C15">
      <w:pPr>
        <w:tabs>
          <w:tab w:val="left" w:pos="4536"/>
        </w:tabs>
        <w:spacing w:after="200"/>
        <w:rPr>
          <w:rFonts w:ascii="Arial" w:hAnsi="Arial" w:cs="Arial"/>
          <w:b/>
          <w:bCs/>
          <w:lang w:eastAsia="ja-JP"/>
        </w:rPr>
      </w:pPr>
      <w:r w:rsidRPr="00322C15">
        <w:rPr>
          <w:rFonts w:ascii="Arial" w:hAnsi="Arial" w:cs="Arial"/>
          <w:lang w:eastAsia="ja-JP"/>
        </w:rPr>
        <w:t>Working time for paper:</w:t>
      </w:r>
      <w:r w:rsidRPr="00322C15">
        <w:rPr>
          <w:rFonts w:ascii="Arial" w:hAnsi="Arial" w:cs="Arial"/>
          <w:lang w:eastAsia="ja-JP"/>
        </w:rPr>
        <w:tab/>
        <w:t>three hours</w:t>
      </w:r>
    </w:p>
    <w:p w14:paraId="22DCD291" w14:textId="77777777" w:rsidR="00322C15" w:rsidRPr="00322C15" w:rsidRDefault="00322C15" w:rsidP="00322C1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8"/>
          <w:szCs w:val="28"/>
          <w:lang w:eastAsia="ja-JP"/>
        </w:rPr>
      </w:pPr>
    </w:p>
    <w:p w14:paraId="0C86BA08" w14:textId="77777777" w:rsidR="00322C15" w:rsidRPr="00322C15" w:rsidRDefault="00322C15" w:rsidP="00322C1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22"/>
          <w:szCs w:val="22"/>
          <w:lang w:eastAsia="ja-JP"/>
        </w:rPr>
      </w:pPr>
      <w:r w:rsidRPr="00322C15">
        <w:rPr>
          <w:rFonts w:ascii="Arial" w:hAnsi="Arial" w:cs="Arial"/>
          <w:b/>
          <w:bCs/>
          <w:sz w:val="28"/>
          <w:szCs w:val="28"/>
          <w:lang w:eastAsia="ja-JP"/>
        </w:rPr>
        <w:t>Materials required/recommended for this paper</w:t>
      </w:r>
    </w:p>
    <w:p w14:paraId="279B6A1C" w14:textId="77777777" w:rsidR="00322C15" w:rsidRPr="00322C15" w:rsidRDefault="00322C15" w:rsidP="00322C15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i/>
          <w:iCs/>
          <w:lang w:eastAsia="ja-JP"/>
        </w:rPr>
      </w:pPr>
      <w:r w:rsidRPr="00322C15">
        <w:rPr>
          <w:rFonts w:ascii="Arial" w:hAnsi="Arial" w:cs="Arial"/>
          <w:b/>
          <w:bCs/>
          <w:i/>
          <w:iCs/>
          <w:lang w:eastAsia="ja-JP"/>
        </w:rPr>
        <w:t>To be provided by the supervisor</w:t>
      </w:r>
    </w:p>
    <w:p w14:paraId="104281EA" w14:textId="77777777" w:rsidR="00322C15" w:rsidRPr="00322C15" w:rsidRDefault="00322C15" w:rsidP="00322C15">
      <w:pPr>
        <w:spacing w:before="120"/>
        <w:rPr>
          <w:rFonts w:ascii="Arial" w:hAnsi="Arial" w:cs="Arial"/>
          <w:bCs/>
          <w:lang w:eastAsia="ja-JP"/>
        </w:rPr>
      </w:pPr>
      <w:r w:rsidRPr="00322C15">
        <w:rPr>
          <w:rFonts w:ascii="Arial" w:hAnsi="Arial" w:cs="Arial"/>
          <w:bCs/>
          <w:lang w:eastAsia="ja-JP"/>
        </w:rPr>
        <w:t>This Question/Answer Booklet</w:t>
      </w:r>
    </w:p>
    <w:p w14:paraId="627E9FA5" w14:textId="77777777" w:rsidR="00322C15" w:rsidRPr="00322C15" w:rsidRDefault="00322C15" w:rsidP="00322C15">
      <w:pPr>
        <w:widowControl w:val="0"/>
        <w:autoSpaceDE w:val="0"/>
        <w:autoSpaceDN w:val="0"/>
        <w:adjustRightInd w:val="0"/>
        <w:rPr>
          <w:rFonts w:ascii="Arial" w:hAnsi="Arial" w:cs="Arial"/>
          <w:bCs/>
          <w:lang w:eastAsia="ja-JP"/>
        </w:rPr>
      </w:pPr>
      <w:r w:rsidRPr="00322C15">
        <w:rPr>
          <w:rFonts w:ascii="Arial" w:hAnsi="Arial" w:cs="Arial"/>
          <w:bCs/>
          <w:lang w:eastAsia="ja-JP"/>
        </w:rPr>
        <w:t>Multiple-choice Answer Sheet</w:t>
      </w:r>
    </w:p>
    <w:p w14:paraId="2EBF76E3" w14:textId="77777777" w:rsidR="00322C15" w:rsidRPr="00322C15" w:rsidRDefault="00322C15" w:rsidP="00322C1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22"/>
          <w:szCs w:val="22"/>
          <w:lang w:eastAsia="ja-JP"/>
        </w:rPr>
      </w:pPr>
    </w:p>
    <w:p w14:paraId="0240C0E1" w14:textId="77777777" w:rsidR="00322C15" w:rsidRPr="00322C15" w:rsidRDefault="00322C15" w:rsidP="00322C1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22"/>
          <w:szCs w:val="22"/>
          <w:lang w:eastAsia="ja-JP"/>
        </w:rPr>
      </w:pPr>
      <w:r w:rsidRPr="00322C15">
        <w:rPr>
          <w:rFonts w:ascii="Arial" w:hAnsi="Arial" w:cs="Arial"/>
          <w:b/>
          <w:bCs/>
          <w:i/>
          <w:iCs/>
          <w:sz w:val="22"/>
          <w:szCs w:val="22"/>
          <w:lang w:eastAsia="ja-JP"/>
        </w:rPr>
        <w:t>To be provided by the candidate</w:t>
      </w:r>
    </w:p>
    <w:p w14:paraId="0934261F" w14:textId="77777777" w:rsidR="00322C15" w:rsidRPr="00322C15" w:rsidRDefault="00322C15" w:rsidP="00322C15">
      <w:pPr>
        <w:tabs>
          <w:tab w:val="left" w:pos="1843"/>
        </w:tabs>
        <w:spacing w:before="120"/>
        <w:rPr>
          <w:rFonts w:ascii="Arial" w:hAnsi="Arial" w:cs="Arial"/>
          <w:lang w:eastAsia="ja-JP"/>
        </w:rPr>
      </w:pPr>
      <w:r w:rsidRPr="00322C15">
        <w:rPr>
          <w:rFonts w:ascii="Arial" w:hAnsi="Arial" w:cs="Arial"/>
          <w:lang w:eastAsia="ja-JP"/>
        </w:rPr>
        <w:t xml:space="preserve">Standard items: </w:t>
      </w:r>
      <w:r w:rsidRPr="00322C15">
        <w:rPr>
          <w:rFonts w:ascii="Arial" w:hAnsi="Arial" w:cs="Arial"/>
          <w:lang w:eastAsia="ja-JP"/>
        </w:rPr>
        <w:tab/>
        <w:t>pens (blue/black preferred), pencils (including coloured), sharpener,</w:t>
      </w:r>
    </w:p>
    <w:p w14:paraId="30A73773" w14:textId="77777777" w:rsidR="00322C15" w:rsidRPr="00322C15" w:rsidRDefault="00322C15" w:rsidP="00322C15">
      <w:pPr>
        <w:widowControl w:val="0"/>
        <w:tabs>
          <w:tab w:val="left" w:pos="1843"/>
        </w:tabs>
        <w:autoSpaceDE w:val="0"/>
        <w:autoSpaceDN w:val="0"/>
        <w:adjustRightInd w:val="0"/>
        <w:rPr>
          <w:rFonts w:ascii="Arial" w:hAnsi="Arial" w:cs="Arial"/>
          <w:lang w:eastAsia="ja-JP"/>
        </w:rPr>
      </w:pPr>
      <w:r w:rsidRPr="00322C15">
        <w:rPr>
          <w:rFonts w:ascii="Arial" w:hAnsi="Arial" w:cs="Arial"/>
          <w:lang w:eastAsia="ja-JP"/>
        </w:rPr>
        <w:tab/>
        <w:t>correction fluid/tape, eraser, ruler, highlighters</w:t>
      </w:r>
    </w:p>
    <w:p w14:paraId="1A070C7D" w14:textId="77777777" w:rsidR="00322C15" w:rsidRPr="00322C15" w:rsidRDefault="00322C15" w:rsidP="00322C15">
      <w:pPr>
        <w:tabs>
          <w:tab w:val="left" w:pos="1843"/>
        </w:tabs>
        <w:spacing w:after="200"/>
        <w:ind w:left="1840" w:hanging="1840"/>
        <w:rPr>
          <w:rFonts w:ascii="Arial" w:hAnsi="Arial" w:cs="Arial"/>
          <w:b/>
          <w:bCs/>
          <w:lang w:eastAsia="ja-JP"/>
        </w:rPr>
      </w:pPr>
      <w:r w:rsidRPr="00322C15">
        <w:rPr>
          <w:rFonts w:ascii="Arial" w:hAnsi="Arial" w:cs="Arial"/>
          <w:lang w:eastAsia="ja-JP"/>
        </w:rPr>
        <w:t xml:space="preserve">Special items: </w:t>
      </w:r>
      <w:r w:rsidRPr="00322C15">
        <w:rPr>
          <w:rFonts w:ascii="Arial" w:hAnsi="Arial" w:cs="Arial"/>
          <w:lang w:eastAsia="ja-JP"/>
        </w:rPr>
        <w:tab/>
        <w:t>non-programmable calculators approved for use in the WACE examinations</w:t>
      </w:r>
    </w:p>
    <w:p w14:paraId="72FCCA4C" w14:textId="77777777" w:rsidR="00232601" w:rsidRPr="003F17C4" w:rsidRDefault="00232601" w:rsidP="00322C1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eastAsia="ja-JP"/>
        </w:rPr>
      </w:pPr>
    </w:p>
    <w:p w14:paraId="399E0DB1" w14:textId="77777777" w:rsidR="00322C15" w:rsidRPr="00322C15" w:rsidRDefault="00322C15" w:rsidP="00322C1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8"/>
          <w:szCs w:val="28"/>
          <w:lang w:eastAsia="ja-JP"/>
        </w:rPr>
      </w:pPr>
      <w:r w:rsidRPr="00322C15">
        <w:rPr>
          <w:rFonts w:ascii="Arial" w:hAnsi="Arial" w:cs="Arial"/>
          <w:b/>
          <w:bCs/>
          <w:sz w:val="28"/>
          <w:szCs w:val="28"/>
          <w:lang w:eastAsia="ja-JP"/>
        </w:rPr>
        <w:t>Important note to candidates</w:t>
      </w:r>
    </w:p>
    <w:p w14:paraId="7F8006BE" w14:textId="77777777" w:rsidR="00322C15" w:rsidRPr="00322C15" w:rsidRDefault="00322C15" w:rsidP="00322C15">
      <w:pPr>
        <w:spacing w:before="120"/>
        <w:rPr>
          <w:rFonts w:ascii="Arial" w:hAnsi="Arial" w:cs="Arial"/>
          <w:lang w:val="en-GB" w:eastAsia="en-GB"/>
        </w:rPr>
      </w:pPr>
      <w:r w:rsidRPr="00322C15">
        <w:rPr>
          <w:rFonts w:ascii="Arial" w:hAnsi="Arial" w:cs="Arial"/>
          <w:lang w:val="en-GB" w:eastAsia="en-GB"/>
        </w:rPr>
        <w:t xml:space="preserve">No other items may be taken into the examination room. It is </w:t>
      </w:r>
      <w:r w:rsidRPr="00322C15">
        <w:rPr>
          <w:rFonts w:ascii="Arial" w:hAnsi="Arial" w:cs="Arial"/>
          <w:b/>
          <w:bCs/>
          <w:lang w:val="en-GB" w:eastAsia="en-GB"/>
        </w:rPr>
        <w:t xml:space="preserve">your </w:t>
      </w:r>
      <w:r w:rsidRPr="00322C15">
        <w:rPr>
          <w:rFonts w:ascii="Arial" w:hAnsi="Arial" w:cs="Arial"/>
          <w:lang w:val="en-GB" w:eastAsia="en-GB"/>
        </w:rPr>
        <w:t xml:space="preserve">responsibility to ensure that you do not have any unauthorised material. If you have any unauthorised material with you, hand it to the supervisor </w:t>
      </w:r>
      <w:r w:rsidRPr="00322C15">
        <w:rPr>
          <w:rFonts w:ascii="Arial" w:hAnsi="Arial" w:cs="Arial"/>
          <w:b/>
          <w:bCs/>
          <w:lang w:val="en-GB" w:eastAsia="en-GB"/>
        </w:rPr>
        <w:t xml:space="preserve">before </w:t>
      </w:r>
      <w:r w:rsidRPr="00322C15">
        <w:rPr>
          <w:rFonts w:ascii="Arial" w:hAnsi="Arial" w:cs="Arial"/>
          <w:lang w:val="en-GB" w:eastAsia="en-GB"/>
        </w:rPr>
        <w:t>reading any further.</w:t>
      </w:r>
    </w:p>
    <w:p w14:paraId="150E7911" w14:textId="037F25CB" w:rsidR="00CC2A3E" w:rsidRDefault="00212162" w:rsidP="00CC2A3E">
      <w:pPr>
        <w:widowControl w:val="0"/>
        <w:autoSpaceDE w:val="0"/>
        <w:autoSpaceDN w:val="0"/>
        <w:adjustRightInd w:val="0"/>
        <w:rPr>
          <w:rFonts w:ascii="Arial" w:hAnsi="Arial" w:cs="Arial"/>
          <w:b/>
        </w:rPr>
      </w:pPr>
      <w:r w:rsidRPr="0081079B">
        <w:rPr>
          <w:rFonts w:ascii="Arial" w:hAnsi="Arial" w:cs="Arial"/>
          <w:b/>
          <w:noProof/>
          <w:lang w:eastAsia="en-AU"/>
        </w:rPr>
        <w:lastRenderedPageBreak/>
        <w:drawing>
          <wp:inline distT="0" distB="0" distL="0" distR="0" wp14:anchorId="41CDE92E" wp14:editId="3FD99505">
            <wp:extent cx="5973445" cy="28765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21F2" w14:textId="77777777" w:rsidR="00212162" w:rsidRPr="007167DD" w:rsidRDefault="00212162" w:rsidP="0021216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8"/>
          <w:szCs w:val="28"/>
          <w:lang w:eastAsia="ja-JP"/>
        </w:rPr>
      </w:pPr>
      <w:r w:rsidRPr="007167DD">
        <w:rPr>
          <w:rFonts w:ascii="Arial" w:hAnsi="Arial" w:cs="Arial"/>
          <w:b/>
          <w:bCs/>
          <w:sz w:val="28"/>
          <w:szCs w:val="28"/>
          <w:lang w:eastAsia="ja-JP"/>
        </w:rPr>
        <w:t>Instructions to candidates</w:t>
      </w:r>
    </w:p>
    <w:p w14:paraId="7255FBCE" w14:textId="77777777" w:rsidR="00212162" w:rsidRDefault="00212162" w:rsidP="00212162">
      <w:pPr>
        <w:widowControl w:val="0"/>
        <w:autoSpaceDE w:val="0"/>
        <w:autoSpaceDN w:val="0"/>
        <w:adjustRightInd w:val="0"/>
        <w:rPr>
          <w:rFonts w:ascii="Arial-BoldMT" w:hAnsi="Arial-BoldMT" w:cs="Arial-BoldMT"/>
          <w:sz w:val="22"/>
          <w:szCs w:val="22"/>
          <w:lang w:eastAsia="ja-JP"/>
        </w:rPr>
      </w:pPr>
    </w:p>
    <w:p w14:paraId="67AA0532" w14:textId="06C8F951" w:rsidR="00212162" w:rsidRPr="008E5BD1" w:rsidRDefault="009A2B93" w:rsidP="00212162">
      <w:pPr>
        <w:widowControl w:val="0"/>
        <w:autoSpaceDE w:val="0"/>
        <w:autoSpaceDN w:val="0"/>
        <w:adjustRightInd w:val="0"/>
        <w:ind w:left="567" w:hanging="567"/>
        <w:rPr>
          <w:rFonts w:ascii="Arial" w:hAnsi="Arial" w:cs="Arial"/>
          <w:sz w:val="22"/>
          <w:szCs w:val="22"/>
          <w:lang w:eastAsia="ja-JP"/>
        </w:rPr>
      </w:pPr>
      <w:r>
        <w:rPr>
          <w:rFonts w:ascii="Arial" w:hAnsi="Arial" w:cs="Arial"/>
          <w:sz w:val="22"/>
          <w:szCs w:val="22"/>
          <w:lang w:eastAsia="ja-JP"/>
        </w:rPr>
        <w:t>1.</w:t>
      </w:r>
      <w:r w:rsidR="00212162" w:rsidRPr="008E5BD1">
        <w:rPr>
          <w:rFonts w:ascii="Arial" w:hAnsi="Arial" w:cs="Arial"/>
          <w:sz w:val="22"/>
          <w:szCs w:val="22"/>
          <w:lang w:eastAsia="ja-JP"/>
        </w:rPr>
        <w:tab/>
        <w:t>Answer the questions according to the following instructions.</w:t>
      </w:r>
    </w:p>
    <w:p w14:paraId="009636A5" w14:textId="77777777" w:rsidR="00212162" w:rsidRPr="008E5BD1" w:rsidRDefault="00212162" w:rsidP="00212162">
      <w:pPr>
        <w:widowControl w:val="0"/>
        <w:autoSpaceDE w:val="0"/>
        <w:autoSpaceDN w:val="0"/>
        <w:adjustRightInd w:val="0"/>
        <w:ind w:left="426"/>
        <w:rPr>
          <w:rFonts w:ascii="Arial" w:hAnsi="Arial" w:cs="Arial"/>
          <w:sz w:val="22"/>
          <w:szCs w:val="22"/>
          <w:lang w:eastAsia="ja-JP"/>
        </w:rPr>
      </w:pPr>
    </w:p>
    <w:p w14:paraId="1DBB0580" w14:textId="1E48DBD2" w:rsidR="00212162" w:rsidRPr="008E5BD1" w:rsidRDefault="00212162" w:rsidP="00212162">
      <w:pPr>
        <w:widowControl w:val="0"/>
        <w:autoSpaceDE w:val="0"/>
        <w:autoSpaceDN w:val="0"/>
        <w:adjustRightInd w:val="0"/>
        <w:ind w:left="567"/>
        <w:rPr>
          <w:rFonts w:ascii="Arial" w:hAnsi="Arial" w:cs="Arial"/>
          <w:sz w:val="22"/>
          <w:szCs w:val="22"/>
          <w:lang w:val="en-GB" w:eastAsia="ja-JP"/>
        </w:rPr>
      </w:pPr>
      <w:r w:rsidRPr="008E5BD1">
        <w:rPr>
          <w:rFonts w:ascii="Arial" w:hAnsi="Arial" w:cs="Arial"/>
          <w:sz w:val="22"/>
          <w:szCs w:val="22"/>
          <w:lang w:val="en-GB" w:eastAsia="ja-JP"/>
        </w:rPr>
        <w:t>Section One: Answer all ques</w:t>
      </w:r>
      <w:r w:rsidR="00F04419">
        <w:rPr>
          <w:rFonts w:ascii="Arial" w:hAnsi="Arial" w:cs="Arial"/>
          <w:sz w:val="22"/>
          <w:szCs w:val="22"/>
          <w:lang w:val="en-GB" w:eastAsia="ja-JP"/>
        </w:rPr>
        <w:t>tions on the separate Multiple-c</w:t>
      </w:r>
      <w:r w:rsidRPr="008E5BD1">
        <w:rPr>
          <w:rFonts w:ascii="Arial" w:hAnsi="Arial" w:cs="Arial"/>
          <w:sz w:val="22"/>
          <w:szCs w:val="22"/>
          <w:lang w:val="en-GB" w:eastAsia="ja-JP"/>
        </w:rPr>
        <w:t xml:space="preserve">hoice answer sheet provided. For each question, </w:t>
      </w:r>
      <w:r w:rsidR="00F04419" w:rsidRPr="00F04419">
        <w:rPr>
          <w:rFonts w:ascii="Arial" w:hAnsi="Arial" w:cs="Arial"/>
        </w:rPr>
        <w:t>either place a cross over the correct answer or shade in the correct answer</w:t>
      </w:r>
      <w:r w:rsidRPr="008E5BD1">
        <w:rPr>
          <w:rFonts w:ascii="Arial" w:hAnsi="Arial" w:cs="Arial"/>
          <w:sz w:val="22"/>
          <w:szCs w:val="22"/>
          <w:lang w:val="en-GB" w:eastAsia="ja-JP"/>
        </w:rPr>
        <w:t xml:space="preserve">. Use only a blue or black pen. If you make a mistake, place a cross through that square, then </w:t>
      </w:r>
      <w:r w:rsidR="00EC412A">
        <w:rPr>
          <w:rFonts w:ascii="Arial" w:hAnsi="Arial" w:cs="Arial"/>
          <w:sz w:val="22"/>
          <w:szCs w:val="22"/>
          <w:lang w:val="en-GB" w:eastAsia="ja-JP"/>
        </w:rPr>
        <w:t>select</w:t>
      </w:r>
      <w:r w:rsidRPr="008E5BD1">
        <w:rPr>
          <w:rFonts w:ascii="Arial" w:hAnsi="Arial" w:cs="Arial"/>
          <w:sz w:val="22"/>
          <w:szCs w:val="22"/>
          <w:lang w:val="en-GB" w:eastAsia="ja-JP"/>
        </w:rPr>
        <w:t xml:space="preserve"> your new answer. Do not erase or use correction fluid/tape. Marks will not be deducted for incorrect answers. No marks will be given if more than one answer is completed for any question.</w:t>
      </w:r>
    </w:p>
    <w:p w14:paraId="2ACEC3C3" w14:textId="77777777" w:rsidR="00212162" w:rsidRPr="008E5BD1" w:rsidRDefault="00212162" w:rsidP="00212162">
      <w:pPr>
        <w:widowControl w:val="0"/>
        <w:autoSpaceDE w:val="0"/>
        <w:autoSpaceDN w:val="0"/>
        <w:adjustRightInd w:val="0"/>
        <w:ind w:left="426" w:hanging="426"/>
        <w:rPr>
          <w:rFonts w:ascii="Arial" w:hAnsi="Arial" w:cs="Arial"/>
          <w:sz w:val="22"/>
          <w:szCs w:val="22"/>
          <w:lang w:eastAsia="ja-JP"/>
        </w:rPr>
      </w:pPr>
    </w:p>
    <w:p w14:paraId="5938E106" w14:textId="77777777" w:rsidR="00212162" w:rsidRPr="008E5BD1" w:rsidRDefault="00212162" w:rsidP="00212162">
      <w:pPr>
        <w:widowControl w:val="0"/>
        <w:autoSpaceDE w:val="0"/>
        <w:autoSpaceDN w:val="0"/>
        <w:adjustRightInd w:val="0"/>
        <w:ind w:left="567"/>
        <w:rPr>
          <w:rFonts w:ascii="Arial" w:hAnsi="Arial" w:cs="Arial"/>
          <w:sz w:val="22"/>
          <w:szCs w:val="22"/>
          <w:lang w:eastAsia="ja-JP"/>
        </w:rPr>
      </w:pPr>
      <w:r w:rsidRPr="008E5BD1">
        <w:rPr>
          <w:rFonts w:ascii="Arial" w:hAnsi="Arial" w:cs="Arial"/>
          <w:sz w:val="22"/>
          <w:szCs w:val="22"/>
          <w:lang w:eastAsia="ja-JP"/>
        </w:rPr>
        <w:t>Sections Two and Three: Write your answers in this Question/Answer Booklet.</w:t>
      </w:r>
    </w:p>
    <w:p w14:paraId="761D88D1" w14:textId="77777777" w:rsidR="00212162" w:rsidRPr="008E5BD1" w:rsidRDefault="00212162" w:rsidP="00212162">
      <w:pPr>
        <w:widowControl w:val="0"/>
        <w:autoSpaceDE w:val="0"/>
        <w:autoSpaceDN w:val="0"/>
        <w:adjustRightInd w:val="0"/>
        <w:ind w:left="426" w:hanging="426"/>
        <w:rPr>
          <w:rFonts w:ascii="Arial" w:hAnsi="Arial" w:cs="Arial"/>
          <w:sz w:val="22"/>
          <w:szCs w:val="22"/>
          <w:lang w:eastAsia="ja-JP"/>
        </w:rPr>
      </w:pPr>
    </w:p>
    <w:p w14:paraId="6616B628" w14:textId="757C02C2" w:rsidR="00212162" w:rsidRPr="008E5BD1" w:rsidRDefault="009A2B93" w:rsidP="00212162">
      <w:pPr>
        <w:widowControl w:val="0"/>
        <w:autoSpaceDE w:val="0"/>
        <w:autoSpaceDN w:val="0"/>
        <w:adjustRightInd w:val="0"/>
        <w:ind w:left="567" w:hanging="567"/>
        <w:rPr>
          <w:rFonts w:ascii="Arial" w:hAnsi="Arial" w:cs="Arial"/>
          <w:sz w:val="22"/>
          <w:szCs w:val="22"/>
          <w:lang w:val="en-GB" w:eastAsia="ja-JP"/>
        </w:rPr>
      </w:pPr>
      <w:r>
        <w:rPr>
          <w:rFonts w:ascii="Arial" w:hAnsi="Arial" w:cs="Arial"/>
          <w:sz w:val="22"/>
          <w:szCs w:val="22"/>
          <w:lang w:eastAsia="ja-JP"/>
        </w:rPr>
        <w:t>2.</w:t>
      </w:r>
      <w:r w:rsidR="00212162" w:rsidRPr="008E5BD1">
        <w:rPr>
          <w:rFonts w:ascii="Arial" w:hAnsi="Arial" w:cs="Arial"/>
          <w:sz w:val="22"/>
          <w:szCs w:val="22"/>
          <w:lang w:eastAsia="ja-JP"/>
        </w:rPr>
        <w:tab/>
      </w:r>
      <w:r w:rsidR="00212162" w:rsidRPr="008E5BD1">
        <w:rPr>
          <w:rFonts w:ascii="Arial" w:hAnsi="Arial" w:cs="Arial"/>
          <w:sz w:val="22"/>
          <w:szCs w:val="22"/>
          <w:lang w:val="en-GB" w:eastAsia="ja-JP"/>
        </w:rPr>
        <w:t>You must be careful to confine your answers to the specific questions asked and to follow any instructions that are specific to a particular question.</w:t>
      </w:r>
    </w:p>
    <w:p w14:paraId="1056FCAB" w14:textId="77777777" w:rsidR="00212162" w:rsidRPr="008E5BD1" w:rsidRDefault="00212162" w:rsidP="00212162">
      <w:pPr>
        <w:widowControl w:val="0"/>
        <w:autoSpaceDE w:val="0"/>
        <w:autoSpaceDN w:val="0"/>
        <w:adjustRightInd w:val="0"/>
        <w:ind w:left="567" w:hanging="567"/>
        <w:rPr>
          <w:rFonts w:ascii="Arial" w:hAnsi="Arial" w:cs="Arial"/>
          <w:sz w:val="22"/>
          <w:szCs w:val="22"/>
          <w:lang w:eastAsia="ja-JP"/>
        </w:rPr>
      </w:pPr>
    </w:p>
    <w:p w14:paraId="519666F5" w14:textId="6ED650E6" w:rsidR="00BE305A" w:rsidRDefault="009A2B93" w:rsidP="00E12D49">
      <w:pPr>
        <w:widowControl w:val="0"/>
        <w:autoSpaceDE w:val="0"/>
        <w:autoSpaceDN w:val="0"/>
        <w:adjustRightInd w:val="0"/>
        <w:ind w:left="567" w:hanging="567"/>
        <w:rPr>
          <w:rFonts w:ascii="Arial" w:hAnsi="Arial" w:cs="Arial"/>
          <w:b/>
        </w:rPr>
      </w:pPr>
      <w:r>
        <w:rPr>
          <w:rFonts w:ascii="Arial" w:hAnsi="Arial" w:cs="Arial"/>
          <w:sz w:val="22"/>
          <w:szCs w:val="22"/>
          <w:lang w:eastAsia="ja-JP"/>
        </w:rPr>
        <w:t>3.</w:t>
      </w:r>
      <w:r w:rsidR="00212162" w:rsidRPr="008E5BD1">
        <w:rPr>
          <w:rFonts w:ascii="Arial" w:hAnsi="Arial" w:cs="Arial"/>
          <w:sz w:val="22"/>
          <w:szCs w:val="22"/>
          <w:lang w:eastAsia="ja-JP"/>
        </w:rPr>
        <w:tab/>
      </w:r>
      <w:r w:rsidR="00FC4B0B" w:rsidRPr="00FC4B0B">
        <w:rPr>
          <w:rFonts w:ascii="Arial" w:hAnsi="Arial" w:cs="Arial"/>
          <w:sz w:val="22"/>
          <w:szCs w:val="22"/>
          <w:lang w:val="en-US" w:eastAsia="ja-JP"/>
        </w:rPr>
        <w:t>Supplementary pages for the use of planning/continuing your answer to a question</w:t>
      </w:r>
      <w:r w:rsidR="00FC4B0B">
        <w:rPr>
          <w:rFonts w:ascii="Arial" w:hAnsi="Arial" w:cs="Arial"/>
          <w:sz w:val="22"/>
          <w:szCs w:val="22"/>
          <w:lang w:val="en-US" w:eastAsia="ja-JP"/>
        </w:rPr>
        <w:t xml:space="preserve"> </w:t>
      </w:r>
      <w:r w:rsidR="00FC4B0B" w:rsidRPr="00FC4B0B">
        <w:rPr>
          <w:rFonts w:ascii="Arial" w:hAnsi="Arial" w:cs="Arial"/>
          <w:sz w:val="22"/>
          <w:szCs w:val="22"/>
          <w:lang w:val="en-US" w:eastAsia="ja-JP"/>
        </w:rPr>
        <w:t>have been provided at the end of this Question/Answer booklet.</w:t>
      </w:r>
      <w:r w:rsidR="00FC4B0B">
        <w:rPr>
          <w:rFonts w:ascii="Arial" w:hAnsi="Arial" w:cs="Arial"/>
          <w:sz w:val="22"/>
          <w:szCs w:val="22"/>
          <w:lang w:val="en-US" w:eastAsia="ja-JP"/>
        </w:rPr>
        <w:t xml:space="preserve"> </w:t>
      </w:r>
      <w:r w:rsidR="00FC4B0B">
        <w:rPr>
          <w:rFonts w:ascii="Arial" w:eastAsiaTheme="minorEastAsia" w:hAnsi="Arial" w:cs="Arial"/>
          <w:sz w:val="22"/>
          <w:szCs w:val="22"/>
          <w:lang w:val="en-US" w:eastAsia="ja-JP"/>
        </w:rPr>
        <w:t>If you use these pages to continue an answer, indicate at the original answer where the answer is continued, i.e. give the page number.</w:t>
      </w:r>
    </w:p>
    <w:p w14:paraId="60410403" w14:textId="77777777" w:rsidR="00232601" w:rsidRDefault="00232601" w:rsidP="0029320B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720A19C1" w14:textId="77777777" w:rsidR="00232601" w:rsidRDefault="00232601" w:rsidP="0029320B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1E190906" w14:textId="77777777" w:rsidR="00232601" w:rsidRDefault="00232601" w:rsidP="0029320B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6253731E" w14:textId="77777777" w:rsidR="00232601" w:rsidRDefault="00232601" w:rsidP="0029320B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07371E5D" w14:textId="77777777" w:rsidR="00232601" w:rsidRDefault="00232601" w:rsidP="0029320B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1509A7C0" w14:textId="77777777" w:rsidR="00232601" w:rsidRDefault="00232601" w:rsidP="0029320B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13403D93" w14:textId="77777777" w:rsidR="00232601" w:rsidRDefault="00232601" w:rsidP="0029320B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525B835D" w14:textId="77777777" w:rsidR="00232601" w:rsidRDefault="00232601" w:rsidP="0029320B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1BABD1B0" w14:textId="77777777" w:rsidR="00232601" w:rsidRDefault="00232601" w:rsidP="0029320B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5A323316" w14:textId="77777777" w:rsidR="00232601" w:rsidRDefault="00232601" w:rsidP="0029320B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1D96748F" w14:textId="77777777" w:rsidR="00FC4B0B" w:rsidRDefault="00FC4B0B" w:rsidP="0029320B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600DAA00" w14:textId="77777777" w:rsidR="00FC4B0B" w:rsidRDefault="0029320B" w:rsidP="0029320B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  <w:r w:rsidRPr="000B44D5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6ECEF771" w14:textId="073FB7B7" w:rsidR="009A2B93" w:rsidRDefault="009A2B93" w:rsidP="0029320B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  <w:r>
        <w:rPr>
          <w:rFonts w:ascii="Arial" w:hAnsi="Arial" w:cs="Arial"/>
          <w:b/>
          <w:bCs/>
          <w:i/>
          <w:sz w:val="20"/>
          <w:szCs w:val="20"/>
        </w:rPr>
        <w:t xml:space="preserve"> </w:t>
      </w:r>
    </w:p>
    <w:p w14:paraId="1CA0EEA5" w14:textId="77777777" w:rsidR="00232601" w:rsidRDefault="00232601" w:rsidP="00E03F15">
      <w:pPr>
        <w:pStyle w:val="NormalText"/>
        <w:tabs>
          <w:tab w:val="left" w:pos="7797"/>
        </w:tabs>
        <w:rPr>
          <w:rFonts w:ascii="Arial" w:hAnsi="Arial" w:cs="Arial"/>
          <w:b/>
          <w:bCs/>
          <w:i/>
          <w:sz w:val="20"/>
          <w:szCs w:val="20"/>
        </w:rPr>
      </w:pPr>
    </w:p>
    <w:p w14:paraId="59CD04DF" w14:textId="77777777" w:rsidR="00302532" w:rsidRDefault="00302532">
      <w:pPr>
        <w:spacing w:after="200"/>
        <w:rPr>
          <w:rFonts w:ascii="Arial" w:hAnsi="Arial" w:cs="Arial"/>
          <w:b/>
          <w:color w:val="000000"/>
          <w:lang w:val="en-US"/>
        </w:rPr>
      </w:pPr>
      <w:r>
        <w:rPr>
          <w:rFonts w:ascii="Arial" w:hAnsi="Arial" w:cs="Arial"/>
          <w:b/>
        </w:rPr>
        <w:br w:type="page"/>
      </w:r>
    </w:p>
    <w:p w14:paraId="1A0E2088" w14:textId="6F4233E0" w:rsidR="00212162" w:rsidRPr="00AE4947" w:rsidRDefault="00212162" w:rsidP="00394A68">
      <w:pPr>
        <w:pStyle w:val="NormalText"/>
        <w:tabs>
          <w:tab w:val="left" w:pos="7655"/>
        </w:tabs>
        <w:spacing w:after="120"/>
        <w:rPr>
          <w:rFonts w:ascii="Arial" w:hAnsi="Arial" w:cs="Arial"/>
          <w:b/>
        </w:rPr>
      </w:pPr>
      <w:r w:rsidRPr="00AE4947">
        <w:rPr>
          <w:rFonts w:ascii="Arial" w:hAnsi="Arial" w:cs="Arial"/>
          <w:b/>
        </w:rPr>
        <w:lastRenderedPageBreak/>
        <w:t xml:space="preserve">Section 1: </w:t>
      </w:r>
      <w:r w:rsidR="00EC412A" w:rsidRPr="000577E1">
        <w:rPr>
          <w:rFonts w:ascii="Arial" w:hAnsi="Arial" w:cs="Arial"/>
          <w:b/>
        </w:rPr>
        <w:t>Multiple-c</w:t>
      </w:r>
      <w:r w:rsidRPr="000577E1">
        <w:rPr>
          <w:rFonts w:ascii="Arial" w:hAnsi="Arial" w:cs="Arial"/>
          <w:b/>
        </w:rPr>
        <w:t>hoice</w:t>
      </w:r>
      <w:r w:rsidR="007559A4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24% (24 Marks)</w:t>
      </w:r>
    </w:p>
    <w:p w14:paraId="618E2179" w14:textId="3F43165F" w:rsidR="00212162" w:rsidRPr="0016615B" w:rsidRDefault="00212162" w:rsidP="00212162">
      <w:pPr>
        <w:pStyle w:val="NormalText"/>
        <w:rPr>
          <w:rFonts w:ascii="Arial" w:hAnsi="Arial" w:cs="Arial"/>
          <w:sz w:val="22"/>
          <w:szCs w:val="22"/>
          <w:lang w:val="en-GB"/>
        </w:rPr>
      </w:pPr>
      <w:r w:rsidRPr="0016615B">
        <w:rPr>
          <w:rFonts w:ascii="Arial" w:hAnsi="Arial" w:cs="Arial"/>
          <w:sz w:val="22"/>
          <w:szCs w:val="22"/>
          <w:lang w:val="en-GB"/>
        </w:rPr>
        <w:t xml:space="preserve">This section has </w:t>
      </w:r>
      <w:r w:rsidRPr="0016615B">
        <w:rPr>
          <w:rFonts w:ascii="Arial" w:hAnsi="Arial" w:cs="Arial"/>
          <w:b/>
          <w:bCs/>
          <w:sz w:val="22"/>
          <w:szCs w:val="22"/>
          <w:lang w:val="en-GB"/>
        </w:rPr>
        <w:t xml:space="preserve">24 </w:t>
      </w:r>
      <w:r w:rsidRPr="0016615B">
        <w:rPr>
          <w:rFonts w:ascii="Arial" w:hAnsi="Arial" w:cs="Arial"/>
          <w:sz w:val="22"/>
          <w:szCs w:val="22"/>
          <w:lang w:val="en-GB"/>
        </w:rPr>
        <w:t xml:space="preserve">questions. Answer </w:t>
      </w:r>
      <w:r w:rsidRPr="0016615B">
        <w:rPr>
          <w:rFonts w:ascii="Arial" w:hAnsi="Arial" w:cs="Arial"/>
          <w:b/>
          <w:bCs/>
          <w:sz w:val="22"/>
          <w:szCs w:val="22"/>
          <w:lang w:val="en-GB"/>
        </w:rPr>
        <w:t xml:space="preserve">all </w:t>
      </w:r>
      <w:r w:rsidRPr="0016615B">
        <w:rPr>
          <w:rFonts w:ascii="Arial" w:hAnsi="Arial" w:cs="Arial"/>
          <w:sz w:val="22"/>
          <w:szCs w:val="22"/>
          <w:lang w:val="en-GB"/>
        </w:rPr>
        <w:t>ques</w:t>
      </w:r>
      <w:r w:rsidR="009A2B93">
        <w:rPr>
          <w:rFonts w:ascii="Arial" w:hAnsi="Arial" w:cs="Arial"/>
          <w:sz w:val="22"/>
          <w:szCs w:val="22"/>
          <w:lang w:val="en-GB"/>
        </w:rPr>
        <w:t xml:space="preserve">tions on the separate </w:t>
      </w:r>
      <w:r w:rsidR="00EC412A" w:rsidRPr="000577E1">
        <w:rPr>
          <w:rFonts w:ascii="Arial" w:hAnsi="Arial" w:cs="Arial"/>
          <w:sz w:val="22"/>
          <w:szCs w:val="22"/>
          <w:lang w:val="en-GB"/>
        </w:rPr>
        <w:t>Multiple-c</w:t>
      </w:r>
      <w:r w:rsidRPr="000577E1">
        <w:rPr>
          <w:rFonts w:ascii="Arial" w:hAnsi="Arial" w:cs="Arial"/>
          <w:sz w:val="22"/>
          <w:szCs w:val="22"/>
          <w:lang w:val="en-GB"/>
        </w:rPr>
        <w:t>hoice</w:t>
      </w:r>
      <w:r w:rsidRPr="0016615B">
        <w:rPr>
          <w:rFonts w:ascii="Arial" w:hAnsi="Arial" w:cs="Arial"/>
          <w:sz w:val="22"/>
          <w:szCs w:val="22"/>
          <w:lang w:val="en-GB"/>
        </w:rPr>
        <w:t xml:space="preserve"> </w:t>
      </w:r>
      <w:r w:rsidR="00B42069">
        <w:rPr>
          <w:rFonts w:ascii="Arial" w:hAnsi="Arial" w:cs="Arial"/>
          <w:sz w:val="22"/>
          <w:szCs w:val="22"/>
          <w:lang w:val="en-GB"/>
        </w:rPr>
        <w:t>a</w:t>
      </w:r>
      <w:r w:rsidRPr="0016615B">
        <w:rPr>
          <w:rFonts w:ascii="Arial" w:hAnsi="Arial" w:cs="Arial"/>
          <w:sz w:val="22"/>
          <w:szCs w:val="22"/>
          <w:lang w:val="en-GB"/>
        </w:rPr>
        <w:t>nswer</w:t>
      </w:r>
      <w:r w:rsidR="007559A4">
        <w:rPr>
          <w:rFonts w:ascii="Arial" w:hAnsi="Arial" w:cs="Arial"/>
          <w:sz w:val="22"/>
          <w:szCs w:val="22"/>
          <w:lang w:val="en-GB"/>
        </w:rPr>
        <w:t xml:space="preserve"> </w:t>
      </w:r>
      <w:r w:rsidRPr="0016615B">
        <w:rPr>
          <w:rFonts w:ascii="Arial" w:hAnsi="Arial" w:cs="Arial"/>
          <w:sz w:val="22"/>
          <w:szCs w:val="22"/>
          <w:lang w:val="en-GB"/>
        </w:rPr>
        <w:t>sheet provided</w:t>
      </w:r>
      <w:r w:rsidR="008510F8">
        <w:rPr>
          <w:rFonts w:ascii="Arial" w:hAnsi="Arial" w:cs="Arial"/>
          <w:sz w:val="22"/>
          <w:szCs w:val="22"/>
          <w:lang w:val="en-GB"/>
        </w:rPr>
        <w:t xml:space="preserve"> (see page </w:t>
      </w:r>
      <w:r w:rsidR="00B22D22">
        <w:rPr>
          <w:rFonts w:ascii="Arial" w:hAnsi="Arial" w:cs="Arial"/>
          <w:sz w:val="22"/>
          <w:szCs w:val="22"/>
          <w:lang w:val="en-GB"/>
        </w:rPr>
        <w:t>9</w:t>
      </w:r>
      <w:r w:rsidR="008510F8">
        <w:rPr>
          <w:rFonts w:ascii="Arial" w:hAnsi="Arial" w:cs="Arial"/>
          <w:sz w:val="22"/>
          <w:szCs w:val="22"/>
          <w:lang w:val="en-GB"/>
        </w:rPr>
        <w:t>)</w:t>
      </w:r>
      <w:r w:rsidRPr="0016615B">
        <w:rPr>
          <w:rFonts w:ascii="Arial" w:hAnsi="Arial" w:cs="Arial"/>
          <w:sz w:val="22"/>
          <w:szCs w:val="22"/>
          <w:lang w:val="en-GB"/>
        </w:rPr>
        <w:t xml:space="preserve">. For each question, </w:t>
      </w:r>
      <w:r w:rsidR="00EC412A" w:rsidRPr="0010426A">
        <w:rPr>
          <w:rFonts w:ascii="Arial" w:hAnsi="Arial" w:cs="Arial"/>
          <w:i/>
          <w:iCs/>
          <w:sz w:val="22"/>
          <w:szCs w:val="22"/>
        </w:rPr>
        <w:t>either place a cross over the correct answer or shade in the correct answer</w:t>
      </w:r>
      <w:r w:rsidRPr="0016615B">
        <w:rPr>
          <w:rFonts w:ascii="Arial" w:hAnsi="Arial" w:cs="Arial"/>
          <w:sz w:val="22"/>
          <w:szCs w:val="22"/>
          <w:lang w:val="en-GB"/>
        </w:rPr>
        <w:t>. Use only a blue or</w:t>
      </w:r>
      <w:r w:rsidR="008510F8">
        <w:rPr>
          <w:rFonts w:ascii="Arial" w:hAnsi="Arial" w:cs="Arial"/>
          <w:sz w:val="22"/>
          <w:szCs w:val="22"/>
          <w:lang w:val="en-GB"/>
        </w:rPr>
        <w:t xml:space="preserve"> </w:t>
      </w:r>
      <w:r w:rsidRPr="0016615B">
        <w:rPr>
          <w:rFonts w:ascii="Arial" w:hAnsi="Arial" w:cs="Arial"/>
          <w:sz w:val="22"/>
          <w:szCs w:val="22"/>
          <w:lang w:val="en-GB"/>
        </w:rPr>
        <w:t>black pen to shade the boxes. If you make a mistake, place a cross through that square, then</w:t>
      </w:r>
      <w:r w:rsidR="008510F8">
        <w:rPr>
          <w:rFonts w:ascii="Arial" w:hAnsi="Arial" w:cs="Arial"/>
          <w:sz w:val="22"/>
          <w:szCs w:val="22"/>
          <w:lang w:val="en-GB"/>
        </w:rPr>
        <w:t xml:space="preserve"> </w:t>
      </w:r>
      <w:r w:rsidR="00EC412A">
        <w:rPr>
          <w:rFonts w:ascii="Arial" w:hAnsi="Arial" w:cs="Arial"/>
          <w:sz w:val="22"/>
          <w:szCs w:val="22"/>
          <w:lang w:val="en-GB"/>
        </w:rPr>
        <w:t>select</w:t>
      </w:r>
      <w:r w:rsidRPr="0016615B">
        <w:rPr>
          <w:rFonts w:ascii="Arial" w:hAnsi="Arial" w:cs="Arial"/>
          <w:sz w:val="22"/>
          <w:szCs w:val="22"/>
          <w:lang w:val="en-GB"/>
        </w:rPr>
        <w:t xml:space="preserve"> your new answer. Do not erase or use correction fluid/tape. Marks will not be deducted</w:t>
      </w:r>
      <w:r w:rsidR="007559A4">
        <w:rPr>
          <w:rFonts w:ascii="Arial" w:hAnsi="Arial" w:cs="Arial"/>
          <w:sz w:val="22"/>
          <w:szCs w:val="22"/>
          <w:lang w:val="en-GB"/>
        </w:rPr>
        <w:t xml:space="preserve"> </w:t>
      </w:r>
      <w:r w:rsidRPr="0016615B">
        <w:rPr>
          <w:rFonts w:ascii="Arial" w:hAnsi="Arial" w:cs="Arial"/>
          <w:sz w:val="22"/>
          <w:szCs w:val="22"/>
          <w:lang w:val="en-GB"/>
        </w:rPr>
        <w:t>for incorrect answers. No marks will be given if more than one answer is completed for any</w:t>
      </w:r>
      <w:r w:rsidR="008510F8">
        <w:rPr>
          <w:rFonts w:ascii="Arial" w:hAnsi="Arial" w:cs="Arial"/>
          <w:sz w:val="22"/>
          <w:szCs w:val="22"/>
          <w:lang w:val="en-GB"/>
        </w:rPr>
        <w:t xml:space="preserve"> </w:t>
      </w:r>
      <w:r w:rsidRPr="0016615B">
        <w:rPr>
          <w:rFonts w:ascii="Arial" w:hAnsi="Arial" w:cs="Arial"/>
          <w:sz w:val="22"/>
          <w:szCs w:val="22"/>
          <w:lang w:val="en-GB"/>
        </w:rPr>
        <w:t>question.</w:t>
      </w:r>
    </w:p>
    <w:p w14:paraId="357DF1F4" w14:textId="45090075" w:rsidR="00212162" w:rsidRDefault="00212162" w:rsidP="009B51FE">
      <w:pPr>
        <w:pStyle w:val="NormalText"/>
        <w:spacing w:before="120"/>
        <w:rPr>
          <w:rFonts w:ascii="Arial" w:hAnsi="Arial" w:cs="Arial"/>
          <w:sz w:val="22"/>
          <w:szCs w:val="22"/>
        </w:rPr>
      </w:pPr>
      <w:r w:rsidRPr="00DB04FD">
        <w:rPr>
          <w:rFonts w:ascii="Arial" w:hAnsi="Arial" w:cs="Arial"/>
          <w:sz w:val="22"/>
          <w:szCs w:val="22"/>
        </w:rPr>
        <w:t xml:space="preserve">Suggested working time: </w:t>
      </w:r>
      <w:r w:rsidR="004D3125">
        <w:rPr>
          <w:rFonts w:ascii="Arial" w:hAnsi="Arial" w:cs="Arial"/>
          <w:sz w:val="22"/>
          <w:szCs w:val="22"/>
        </w:rPr>
        <w:t>30</w:t>
      </w:r>
      <w:r w:rsidRPr="00DB04FD">
        <w:rPr>
          <w:rFonts w:ascii="Arial" w:hAnsi="Arial" w:cs="Arial"/>
          <w:sz w:val="22"/>
          <w:szCs w:val="22"/>
        </w:rPr>
        <w:t xml:space="preserve"> minutes</w:t>
      </w:r>
    </w:p>
    <w:p w14:paraId="4FD103B3" w14:textId="49A0F9F9" w:rsidR="00EA3981" w:rsidRPr="00CA1A57" w:rsidRDefault="00CA1A57" w:rsidP="00EA3981">
      <w:pPr>
        <w:pStyle w:val="NormalText"/>
        <w:spacing w:before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</w:t>
      </w:r>
      <w:r w:rsidR="00EA3981" w:rsidRPr="00CA1A57">
        <w:rPr>
          <w:rFonts w:ascii="Arial" w:hAnsi="Arial" w:cs="Arial"/>
          <w:sz w:val="22"/>
          <w:szCs w:val="22"/>
        </w:rPr>
        <w:t>____________________________</w:t>
      </w:r>
      <w:r w:rsidR="008510F8" w:rsidRPr="00CA1A57">
        <w:rPr>
          <w:rFonts w:ascii="Arial" w:hAnsi="Arial" w:cs="Arial"/>
          <w:sz w:val="22"/>
          <w:szCs w:val="22"/>
        </w:rPr>
        <w:t>________</w:t>
      </w:r>
      <w:r w:rsidR="00EA3981" w:rsidRPr="00CA1A57">
        <w:rPr>
          <w:rFonts w:ascii="Arial" w:hAnsi="Arial" w:cs="Arial"/>
          <w:sz w:val="22"/>
          <w:szCs w:val="22"/>
        </w:rPr>
        <w:t>_________________________</w:t>
      </w:r>
      <w:r w:rsidR="00095E61" w:rsidRPr="00CA1A57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</w:t>
      </w:r>
      <w:r w:rsidR="00EA3981" w:rsidRPr="00CA1A57">
        <w:rPr>
          <w:rFonts w:ascii="Arial" w:hAnsi="Arial" w:cs="Arial"/>
          <w:sz w:val="22"/>
          <w:szCs w:val="22"/>
        </w:rPr>
        <w:t>___</w:t>
      </w:r>
    </w:p>
    <w:p w14:paraId="16C9FA0A" w14:textId="097675E4" w:rsidR="000B76A2" w:rsidRDefault="000B76A2" w:rsidP="000B76A2">
      <w:pPr>
        <w:pStyle w:val="NormalText"/>
        <w:snapToGrid w:val="0"/>
        <w:spacing w:after="120"/>
        <w:ind w:left="567" w:hanging="567"/>
        <w:rPr>
          <w:rFonts w:ascii="Arial" w:hAnsi="Arial" w:cs="Arial"/>
          <w:sz w:val="22"/>
          <w:szCs w:val="22"/>
        </w:rPr>
      </w:pPr>
    </w:p>
    <w:p w14:paraId="5F543DC3" w14:textId="429F86F0" w:rsidR="00E71A59" w:rsidRPr="001864B9" w:rsidRDefault="001864B9" w:rsidP="004878F1">
      <w:pPr>
        <w:pStyle w:val="ETAWAMCQstem"/>
      </w:pPr>
      <w:r w:rsidRPr="001864B9">
        <w:t>The economic problem can best be described by which of the following statements</w:t>
      </w:r>
      <w:r w:rsidR="0010426A">
        <w:t>?</w:t>
      </w:r>
    </w:p>
    <w:p w14:paraId="7843F6C5" w14:textId="77777777" w:rsidR="00370B65" w:rsidRDefault="00370B65" w:rsidP="001864B9"/>
    <w:p w14:paraId="561A7E49" w14:textId="286CB2C4" w:rsidR="001864B9" w:rsidRPr="00A304E4" w:rsidRDefault="001E0824" w:rsidP="00A304E4">
      <w:pPr>
        <w:pStyle w:val="ETAWAMCQabcd"/>
      </w:pPr>
      <w:r>
        <w:t>P</w:t>
      </w:r>
      <w:r w:rsidR="001864B9" w:rsidRPr="00A304E4">
        <w:t>eople have unlimited wants, but resources are relatively scarce</w:t>
      </w:r>
    </w:p>
    <w:p w14:paraId="599956B9" w14:textId="04CB9AA5" w:rsidR="001864B9" w:rsidRPr="00A304E4" w:rsidRDefault="001E0824" w:rsidP="00A304E4">
      <w:pPr>
        <w:pStyle w:val="ETAWAMCQabcd"/>
      </w:pPr>
      <w:r>
        <w:t>P</w:t>
      </w:r>
      <w:r w:rsidR="001864B9" w:rsidRPr="00A304E4">
        <w:t>eople have unlimited wants, but limited needs</w:t>
      </w:r>
    </w:p>
    <w:p w14:paraId="26B91BD3" w14:textId="03F6B655" w:rsidR="001864B9" w:rsidRPr="00A304E4" w:rsidRDefault="001E0824" w:rsidP="00A304E4">
      <w:pPr>
        <w:pStyle w:val="ETAWAMCQabcd"/>
      </w:pPr>
      <w:r>
        <w:t>C</w:t>
      </w:r>
      <w:r w:rsidR="001864B9" w:rsidRPr="00A304E4">
        <w:t xml:space="preserve">hoices have to be made about how to use </w:t>
      </w:r>
      <w:r w:rsidR="00152C97">
        <w:t xml:space="preserve">scarce </w:t>
      </w:r>
      <w:r w:rsidR="001864B9" w:rsidRPr="00A304E4">
        <w:t>resources to satisfy wants</w:t>
      </w:r>
    </w:p>
    <w:p w14:paraId="6D525C3D" w14:textId="1224F3DA" w:rsidR="001864B9" w:rsidRPr="00A304E4" w:rsidRDefault="001E0824" w:rsidP="00A304E4">
      <w:pPr>
        <w:pStyle w:val="ETAWAMCQabcd"/>
      </w:pPr>
      <w:r>
        <w:t>P</w:t>
      </w:r>
      <w:r w:rsidR="001864B9" w:rsidRPr="00A304E4">
        <w:t>eople sometimes have to substitute scarce resources for plentiful ones</w:t>
      </w:r>
    </w:p>
    <w:p w14:paraId="79F8FFFA" w14:textId="315D57E4" w:rsidR="009125EA" w:rsidRDefault="009125EA" w:rsidP="009125EA">
      <w:pPr>
        <w:pStyle w:val="NormalText"/>
        <w:snapToGrid w:val="0"/>
        <w:spacing w:after="200"/>
        <w:ind w:left="1134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5C20D251" w14:textId="130D79FC" w:rsidR="001864B9" w:rsidRPr="001864B9" w:rsidRDefault="001864B9" w:rsidP="00A304E4">
      <w:pPr>
        <w:pStyle w:val="ETAWAMCQstem"/>
      </w:pPr>
      <w:r w:rsidRPr="001864B9">
        <w:t xml:space="preserve">The demand for capital </w:t>
      </w:r>
      <w:r>
        <w:t xml:space="preserve">goods </w:t>
      </w:r>
      <w:r w:rsidRPr="001864B9">
        <w:t xml:space="preserve">is a ‘derived demand’. This means that </w:t>
      </w:r>
    </w:p>
    <w:p w14:paraId="0196D906" w14:textId="77777777" w:rsidR="00370B65" w:rsidRDefault="00370B65" w:rsidP="001864B9"/>
    <w:p w14:paraId="7C1D7B6D" w14:textId="4C59A60E" w:rsidR="001864B9" w:rsidRPr="00A22B25" w:rsidRDefault="0010426A" w:rsidP="00A22B25">
      <w:pPr>
        <w:pStyle w:val="ETAWAMCQabcd"/>
        <w:numPr>
          <w:ilvl w:val="0"/>
          <w:numId w:val="21"/>
        </w:numPr>
      </w:pPr>
      <w:r>
        <w:t>t</w:t>
      </w:r>
      <w:r w:rsidR="001864B9" w:rsidRPr="00A22B25">
        <w:t>he demand for money is driven by the demand for goods and services</w:t>
      </w:r>
    </w:p>
    <w:p w14:paraId="69A73002" w14:textId="25F3F952" w:rsidR="001864B9" w:rsidRPr="00A22B25" w:rsidRDefault="0010426A" w:rsidP="00A22B25">
      <w:pPr>
        <w:pStyle w:val="ETAWAMCQabcd"/>
      </w:pPr>
      <w:r>
        <w:t>t</w:t>
      </w:r>
      <w:r w:rsidR="001864B9" w:rsidRPr="00A22B25">
        <w:t>he demand for capital goods is driven by the demand for goods and services they are used to produce</w:t>
      </w:r>
    </w:p>
    <w:p w14:paraId="7AA77278" w14:textId="5D2794D6" w:rsidR="001864B9" w:rsidRPr="00A22B25" w:rsidRDefault="0010426A" w:rsidP="00A22B25">
      <w:pPr>
        <w:pStyle w:val="ETAWAMCQabcd"/>
      </w:pPr>
      <w:r>
        <w:t>t</w:t>
      </w:r>
      <w:r w:rsidR="001864B9" w:rsidRPr="00A22B25">
        <w:t>he demand for capital rises and falls with the overall level of economic activity</w:t>
      </w:r>
    </w:p>
    <w:p w14:paraId="6124D30A" w14:textId="70319BD4" w:rsidR="001A0C7E" w:rsidRPr="00A22B25" w:rsidRDefault="0010426A" w:rsidP="00A22B25">
      <w:pPr>
        <w:pStyle w:val="ETAWAMCQabcd"/>
      </w:pPr>
      <w:r>
        <w:t>t</w:t>
      </w:r>
      <w:r w:rsidR="001864B9" w:rsidRPr="00A22B25">
        <w:t xml:space="preserve">he demand for capital is related to the demand for other resources, such as </w:t>
      </w:r>
      <w:proofErr w:type="spellStart"/>
      <w:r w:rsidR="001864B9" w:rsidRPr="00A22B25">
        <w:t>labour</w:t>
      </w:r>
      <w:proofErr w:type="spellEnd"/>
    </w:p>
    <w:p w14:paraId="1F506C79" w14:textId="2095726A" w:rsidR="002D6667" w:rsidRDefault="002D6667" w:rsidP="002D6667">
      <w:pPr>
        <w:pStyle w:val="NormalText"/>
        <w:snapToGrid w:val="0"/>
        <w:spacing w:after="200"/>
        <w:ind w:left="1134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23F5007E" w14:textId="2374AAD9" w:rsidR="001864B9" w:rsidRPr="001864B9" w:rsidRDefault="001864B9" w:rsidP="00A22B25">
      <w:pPr>
        <w:pStyle w:val="ETAWAMCQstem"/>
      </w:pPr>
      <w:r w:rsidRPr="001864B9">
        <w:t xml:space="preserve">Consider the market for mobile phones. Which of the following </w:t>
      </w:r>
      <w:r>
        <w:t>events would</w:t>
      </w:r>
      <w:r w:rsidR="00BF1826">
        <w:t xml:space="preserve"> </w:t>
      </w:r>
      <w:r w:rsidR="00152C97">
        <w:t>cause</w:t>
      </w:r>
      <w:r w:rsidR="00BF1826">
        <w:t xml:space="preserve"> a leftward shift of</w:t>
      </w:r>
      <w:r w:rsidRPr="001864B9">
        <w:t xml:space="preserve"> the demand curve </w:t>
      </w:r>
      <w:r w:rsidR="00BF1826">
        <w:t xml:space="preserve">for </w:t>
      </w:r>
      <w:r w:rsidR="00BF1826" w:rsidRPr="00A22B25">
        <w:t>mobile</w:t>
      </w:r>
      <w:r w:rsidR="00BF1826">
        <w:t xml:space="preserve"> phones</w:t>
      </w:r>
      <w:r w:rsidRPr="001864B9">
        <w:t>?</w:t>
      </w:r>
    </w:p>
    <w:p w14:paraId="3D4C03FF" w14:textId="77777777" w:rsidR="00370B65" w:rsidRDefault="00370B65" w:rsidP="001864B9"/>
    <w:p w14:paraId="0920B21A" w14:textId="7D321B21" w:rsidR="001864B9" w:rsidRPr="00A22B25" w:rsidRDefault="00931174" w:rsidP="00A22B25">
      <w:pPr>
        <w:pStyle w:val="ETAWAMCQabcd"/>
        <w:numPr>
          <w:ilvl w:val="0"/>
          <w:numId w:val="22"/>
        </w:numPr>
      </w:pPr>
      <w:r>
        <w:t>Publication of a study that suggests</w:t>
      </w:r>
      <w:r w:rsidR="001864B9" w:rsidRPr="00A22B25">
        <w:t xml:space="preserve"> using mobile phones can cause </w:t>
      </w:r>
      <w:r w:rsidR="00152C97">
        <w:t>disease</w:t>
      </w:r>
    </w:p>
    <w:p w14:paraId="465D3822" w14:textId="0647B5A8" w:rsidR="001864B9" w:rsidRPr="00A22B25" w:rsidRDefault="00931174" w:rsidP="00A22B25">
      <w:pPr>
        <w:pStyle w:val="ETAWAMCQabcd"/>
        <w:numPr>
          <w:ilvl w:val="0"/>
          <w:numId w:val="22"/>
        </w:numPr>
      </w:pPr>
      <w:r>
        <w:t>A</w:t>
      </w:r>
      <w:r w:rsidR="001864B9" w:rsidRPr="00A22B25">
        <w:t>n increase in the price of mobile phones</w:t>
      </w:r>
    </w:p>
    <w:p w14:paraId="013F3C09" w14:textId="08109A78" w:rsidR="001864B9" w:rsidRPr="00A22B25" w:rsidRDefault="00931174" w:rsidP="00A22B25">
      <w:pPr>
        <w:pStyle w:val="ETAWAMCQabcd"/>
        <w:numPr>
          <w:ilvl w:val="0"/>
          <w:numId w:val="22"/>
        </w:numPr>
      </w:pPr>
      <w:r>
        <w:t>A</w:t>
      </w:r>
      <w:r w:rsidR="001864B9" w:rsidRPr="00A22B25">
        <w:t xml:space="preserve"> decrease in the quantity demanded of mobile phones</w:t>
      </w:r>
    </w:p>
    <w:p w14:paraId="7B4C6589" w14:textId="0002960F" w:rsidR="000B76A2" w:rsidRPr="00A22B25" w:rsidRDefault="00931174" w:rsidP="00A22B25">
      <w:pPr>
        <w:pStyle w:val="ETAWAMCQabcd"/>
        <w:numPr>
          <w:ilvl w:val="0"/>
          <w:numId w:val="22"/>
        </w:numPr>
      </w:pPr>
      <w:r>
        <w:t>Innovation in phone features</w:t>
      </w:r>
      <w:r w:rsidR="001864B9" w:rsidRPr="00A22B25">
        <w:t xml:space="preserve">, such as </w:t>
      </w:r>
      <w:r>
        <w:t>video</w:t>
      </w:r>
      <w:r w:rsidR="001864B9" w:rsidRPr="00A22B25">
        <w:t xml:space="preserve"> messaging</w:t>
      </w:r>
    </w:p>
    <w:p w14:paraId="068509BD" w14:textId="38D357F3" w:rsidR="00285BC7" w:rsidRDefault="00285BC7" w:rsidP="001864B9"/>
    <w:p w14:paraId="1EE1D946" w14:textId="59591DA8" w:rsidR="00285BC7" w:rsidRDefault="00285BC7" w:rsidP="001864B9"/>
    <w:p w14:paraId="35796210" w14:textId="77777777" w:rsidR="00285BC7" w:rsidRPr="00285BC7" w:rsidRDefault="00285BC7" w:rsidP="00A22B25">
      <w:pPr>
        <w:pStyle w:val="ETAWAMCQstem"/>
      </w:pPr>
      <w:r w:rsidRPr="00285BC7">
        <w:t>If goods A and B are close substitutes, a decrease in the price of good A would cause the</w:t>
      </w:r>
    </w:p>
    <w:p w14:paraId="09D7E8B1" w14:textId="77777777" w:rsidR="00370B65" w:rsidRDefault="00370B65" w:rsidP="00285BC7"/>
    <w:p w14:paraId="0CB3C93F" w14:textId="77A8090C" w:rsidR="00285BC7" w:rsidRPr="00285BC7" w:rsidRDefault="00285BC7" w:rsidP="00A22B25">
      <w:pPr>
        <w:pStyle w:val="ETAWAMCQabcd"/>
        <w:numPr>
          <w:ilvl w:val="0"/>
          <w:numId w:val="23"/>
        </w:numPr>
      </w:pPr>
      <w:r w:rsidRPr="00285BC7">
        <w:t>demand curve for good A to shift to the right</w:t>
      </w:r>
    </w:p>
    <w:p w14:paraId="683C29A9" w14:textId="1D6D1A22" w:rsidR="00285BC7" w:rsidRPr="00285BC7" w:rsidRDefault="00285BC7" w:rsidP="00A22B25">
      <w:pPr>
        <w:pStyle w:val="ETAWAMCQabcd"/>
        <w:numPr>
          <w:ilvl w:val="0"/>
          <w:numId w:val="23"/>
        </w:numPr>
      </w:pPr>
      <w:r w:rsidRPr="00285BC7">
        <w:t>demand curve for good A to shift to the left</w:t>
      </w:r>
    </w:p>
    <w:p w14:paraId="671725F0" w14:textId="25A011A6" w:rsidR="00285BC7" w:rsidRPr="00285BC7" w:rsidRDefault="00285BC7" w:rsidP="00A22B25">
      <w:pPr>
        <w:pStyle w:val="ETAWAMCQabcd"/>
        <w:numPr>
          <w:ilvl w:val="0"/>
          <w:numId w:val="23"/>
        </w:numPr>
      </w:pPr>
      <w:r w:rsidRPr="00285BC7">
        <w:t>demand curve for good B to shift to the right</w:t>
      </w:r>
    </w:p>
    <w:p w14:paraId="4AD39DF5" w14:textId="08D1DD8E" w:rsidR="00285BC7" w:rsidRPr="00285BC7" w:rsidRDefault="00285BC7" w:rsidP="00A22B25">
      <w:pPr>
        <w:pStyle w:val="ETAWAMCQabcd"/>
        <w:numPr>
          <w:ilvl w:val="0"/>
          <w:numId w:val="23"/>
        </w:numPr>
      </w:pPr>
      <w:r w:rsidRPr="00285BC7">
        <w:t>demand curve for good B to shift to the left</w:t>
      </w:r>
    </w:p>
    <w:p w14:paraId="2D1E4EB9" w14:textId="77777777" w:rsidR="000B76A2" w:rsidRDefault="000B76A2" w:rsidP="000B76A2">
      <w:pPr>
        <w:jc w:val="center"/>
        <w:rPr>
          <w:rFonts w:ascii="Arial" w:eastAsiaTheme="minorEastAsia" w:hAnsi="Arial" w:cs="Arial"/>
          <w:sz w:val="22"/>
          <w:szCs w:val="22"/>
          <w:lang w:val="en-US" w:eastAsia="ja-JP"/>
        </w:rPr>
      </w:pPr>
    </w:p>
    <w:p w14:paraId="03DCCEE3" w14:textId="77777777" w:rsidR="00931174" w:rsidRDefault="00931174" w:rsidP="00370B65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26B64005" w14:textId="77777777" w:rsidR="00931174" w:rsidRDefault="00931174" w:rsidP="00370B65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24BAA400" w14:textId="77777777" w:rsidR="00931174" w:rsidRDefault="00931174" w:rsidP="00370B65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5B02A4C6" w14:textId="38C2D037" w:rsidR="00370B65" w:rsidRDefault="00370B65" w:rsidP="00370B65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  <w:r w:rsidRPr="000B44D5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4304A819" w14:textId="77777777" w:rsidR="00762345" w:rsidRDefault="00762345" w:rsidP="000B76A2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4D633050" w14:textId="77777777" w:rsidR="00762345" w:rsidRDefault="00762345" w:rsidP="000B76A2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6ECB8ECA" w14:textId="2A9C1532" w:rsidR="00762345" w:rsidRPr="00370B65" w:rsidRDefault="00370B65" w:rsidP="00931174">
      <w:pPr>
        <w:pStyle w:val="ETAWAMCQstem"/>
      </w:pPr>
      <w:r w:rsidRPr="00370B65">
        <w:lastRenderedPageBreak/>
        <w:t xml:space="preserve">Which of the following sequences </w:t>
      </w:r>
      <w:r w:rsidR="001E0824">
        <w:t>reflects how markets react</w:t>
      </w:r>
      <w:r w:rsidRPr="00370B65">
        <w:t xml:space="preserve"> when a flood or drought </w:t>
      </w:r>
      <w:r w:rsidR="00931174">
        <w:t>restricts</w:t>
      </w:r>
      <w:r w:rsidRPr="00370B65">
        <w:t xml:space="preserve"> </w:t>
      </w:r>
      <w:r w:rsidR="00E734C5">
        <w:t>production</w:t>
      </w:r>
      <w:r w:rsidRPr="00370B65">
        <w:t xml:space="preserve"> of an </w:t>
      </w:r>
      <w:r w:rsidR="00E734C5">
        <w:t>agricultural commodity such as vegetables</w:t>
      </w:r>
      <w:r w:rsidRPr="00370B65">
        <w:t>?</w:t>
      </w:r>
    </w:p>
    <w:p w14:paraId="199A4B18" w14:textId="77777777" w:rsidR="00762345" w:rsidRPr="00370B65" w:rsidRDefault="00762345" w:rsidP="00370B65"/>
    <w:p w14:paraId="311043CB" w14:textId="260D3D30" w:rsidR="00370B65" w:rsidRPr="00931174" w:rsidRDefault="00370B65" w:rsidP="00931174">
      <w:pPr>
        <w:pStyle w:val="ETAWAMCQabcd"/>
        <w:numPr>
          <w:ilvl w:val="0"/>
          <w:numId w:val="24"/>
        </w:numPr>
      </w:pPr>
      <w:r w:rsidRPr="00931174">
        <w:t>There is a temporary shortage of the good, causing demand to fall, bringing about a fall in market price</w:t>
      </w:r>
    </w:p>
    <w:p w14:paraId="7D1D7E16" w14:textId="7CCB807D" w:rsidR="00370B65" w:rsidRPr="00931174" w:rsidRDefault="00370B65" w:rsidP="00931174">
      <w:pPr>
        <w:pStyle w:val="ETAWAMCQabcd"/>
        <w:numPr>
          <w:ilvl w:val="0"/>
          <w:numId w:val="24"/>
        </w:numPr>
      </w:pPr>
      <w:r w:rsidRPr="00931174">
        <w:t>The price of the good falls because buyers cannot get as much of the good as they would like</w:t>
      </w:r>
    </w:p>
    <w:p w14:paraId="2149B1F4" w14:textId="1A67022F" w:rsidR="00370B65" w:rsidRPr="00931174" w:rsidRDefault="00370B65" w:rsidP="00931174">
      <w:pPr>
        <w:pStyle w:val="ETAWAMCQabcd"/>
        <w:numPr>
          <w:ilvl w:val="0"/>
          <w:numId w:val="24"/>
        </w:numPr>
      </w:pPr>
      <w:r w:rsidRPr="00931174">
        <w:t>There is a temporary shortage of the good, forcing its market price to rise, leading to a fall in the quantity demanded at the higher price</w:t>
      </w:r>
    </w:p>
    <w:p w14:paraId="53503465" w14:textId="67CC0EF7" w:rsidR="00762345" w:rsidRPr="00931174" w:rsidRDefault="00370B65" w:rsidP="00931174">
      <w:pPr>
        <w:pStyle w:val="ETAWAMCQabcd"/>
        <w:numPr>
          <w:ilvl w:val="0"/>
          <w:numId w:val="24"/>
        </w:numPr>
      </w:pPr>
      <w:r w:rsidRPr="00931174">
        <w:t>Consumers try to buy more of the good, but to do so they must pay higher prices</w:t>
      </w:r>
    </w:p>
    <w:p w14:paraId="346004C4" w14:textId="77777777" w:rsidR="00370B65" w:rsidRDefault="00370B65" w:rsidP="000B76A2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0B8E8ADC" w14:textId="77777777" w:rsidR="00762345" w:rsidRDefault="00762345" w:rsidP="000B76A2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3E84BFAD" w14:textId="3AE7998F" w:rsidR="00FB4E52" w:rsidRPr="0070556F" w:rsidRDefault="0070556F" w:rsidP="0070556F">
      <w:pPr>
        <w:pStyle w:val="ETAWAMCQstem"/>
      </w:pPr>
      <w:r w:rsidRPr="0070556F">
        <w:rPr>
          <w:noProof/>
        </w:rPr>
        <w:drawing>
          <wp:anchor distT="0" distB="0" distL="114300" distR="114300" simplePos="0" relativeHeight="251776000" behindDoc="0" locked="0" layoutInCell="1" allowOverlap="1" wp14:anchorId="6DF223BB" wp14:editId="38CBC814">
            <wp:simplePos x="0" y="0"/>
            <wp:positionH relativeFrom="column">
              <wp:posOffset>1101725</wp:posOffset>
            </wp:positionH>
            <wp:positionV relativeFrom="paragraph">
              <wp:posOffset>818515</wp:posOffset>
            </wp:positionV>
            <wp:extent cx="4000500" cy="357251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5A9" w:rsidRPr="0070556F">
        <w:t xml:space="preserve">The only firm producing face masks in WA can make </w:t>
      </w:r>
      <w:r w:rsidR="00090340" w:rsidRPr="0070556F">
        <w:t>40</w:t>
      </w:r>
      <w:r w:rsidR="00BF3A44" w:rsidRPr="0070556F">
        <w:t>,</w:t>
      </w:r>
      <w:r w:rsidR="00090340" w:rsidRPr="0070556F">
        <w:t xml:space="preserve">000 </w:t>
      </w:r>
      <w:r w:rsidR="00EE05A9" w:rsidRPr="0070556F">
        <w:t>masks per month</w:t>
      </w:r>
      <w:r w:rsidR="00090340" w:rsidRPr="0070556F">
        <w:t xml:space="preserve">. The price </w:t>
      </w:r>
      <w:r w:rsidR="00EE05A9" w:rsidRPr="0070556F">
        <w:t xml:space="preserve">of </w:t>
      </w:r>
      <w:r w:rsidR="00931174" w:rsidRPr="0070556F">
        <w:t xml:space="preserve">a </w:t>
      </w:r>
      <w:r w:rsidR="00EE05A9" w:rsidRPr="0070556F">
        <w:t>mask</w:t>
      </w:r>
      <w:r w:rsidR="00090340" w:rsidRPr="0070556F">
        <w:t xml:space="preserve"> is set at P</w:t>
      </w:r>
      <w:r w:rsidR="00090340" w:rsidRPr="00BB70F6">
        <w:rPr>
          <w:szCs w:val="22"/>
          <w:vertAlign w:val="subscript"/>
        </w:rPr>
        <w:t>F</w:t>
      </w:r>
      <w:r w:rsidR="00090340" w:rsidRPr="0070556F">
        <w:t xml:space="preserve">, but when the </w:t>
      </w:r>
      <w:r w:rsidR="00EE05A9" w:rsidRPr="0070556F">
        <w:t>masks</w:t>
      </w:r>
      <w:r w:rsidR="00090340" w:rsidRPr="0070556F">
        <w:t xml:space="preserve"> go on sale </w:t>
      </w:r>
      <w:proofErr w:type="gramStart"/>
      <w:r w:rsidR="00EE05A9" w:rsidRPr="0070556F">
        <w:t>online</w:t>
      </w:r>
      <w:proofErr w:type="gramEnd"/>
      <w:r w:rsidR="00EE05A9" w:rsidRPr="0070556F">
        <w:t xml:space="preserve"> they are all</w:t>
      </w:r>
      <w:r w:rsidR="00090340" w:rsidRPr="0070556F">
        <w:t xml:space="preserve"> sold very quickly </w:t>
      </w:r>
      <w:r w:rsidR="00EE05A9" w:rsidRPr="0070556F">
        <w:t>and many customers are unable to purchase</w:t>
      </w:r>
      <w:r w:rsidR="00BB70F6">
        <w:t xml:space="preserve"> them</w:t>
      </w:r>
      <w:r w:rsidR="00090340" w:rsidRPr="0070556F">
        <w:t xml:space="preserve">. Which </w:t>
      </w:r>
      <w:r w:rsidR="00EE05A9" w:rsidRPr="0070556F">
        <w:t>of the following diagrams</w:t>
      </w:r>
      <w:r w:rsidR="00090340" w:rsidRPr="0070556F">
        <w:t xml:space="preserve"> best</w:t>
      </w:r>
      <w:r w:rsidR="00090340" w:rsidRPr="00931174">
        <w:t xml:space="preserve"> represents this?</w:t>
      </w:r>
      <w:r w:rsidR="00FB4E52" w:rsidRPr="00FB4E52">
        <w:rPr>
          <w:noProof/>
          <w:color w:val="000000" w:themeColor="text1"/>
        </w:rPr>
        <w:t xml:space="preserve"> </w:t>
      </w:r>
    </w:p>
    <w:p w14:paraId="3E507A88" w14:textId="76F3B624" w:rsidR="00090340" w:rsidRDefault="00090340" w:rsidP="00FB4E52">
      <w:pPr>
        <w:pStyle w:val="NormalText"/>
        <w:snapToGrid w:val="0"/>
        <w:ind w:left="1134" w:hanging="567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(a)</w:t>
      </w:r>
      <w:r>
        <w:rPr>
          <w:rFonts w:ascii="Arial" w:hAnsi="Arial" w:cs="Arial"/>
          <w:color w:val="000000" w:themeColor="text1"/>
          <w:sz w:val="22"/>
          <w:szCs w:val="22"/>
        </w:rPr>
        <w:tab/>
        <w:t>Diagram A</w:t>
      </w:r>
    </w:p>
    <w:p w14:paraId="6690C1C1" w14:textId="48012834" w:rsidR="00090340" w:rsidRDefault="00090340" w:rsidP="00624EFA">
      <w:pPr>
        <w:pStyle w:val="NormalText"/>
        <w:snapToGrid w:val="0"/>
        <w:spacing w:before="60"/>
        <w:ind w:left="1134" w:hanging="567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(b)</w:t>
      </w:r>
      <w:r>
        <w:rPr>
          <w:rFonts w:ascii="Arial" w:hAnsi="Arial" w:cs="Arial"/>
          <w:color w:val="000000" w:themeColor="text1"/>
          <w:sz w:val="22"/>
          <w:szCs w:val="22"/>
        </w:rPr>
        <w:tab/>
        <w:t>Diagram B</w:t>
      </w:r>
    </w:p>
    <w:p w14:paraId="41CE6ABB" w14:textId="34A75209" w:rsidR="00090340" w:rsidRDefault="00090340" w:rsidP="00624EFA">
      <w:pPr>
        <w:pStyle w:val="NormalText"/>
        <w:snapToGrid w:val="0"/>
        <w:spacing w:before="60"/>
        <w:ind w:left="1134" w:hanging="567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(c)</w:t>
      </w:r>
      <w:r>
        <w:rPr>
          <w:rFonts w:ascii="Arial" w:hAnsi="Arial" w:cs="Arial"/>
          <w:color w:val="000000" w:themeColor="text1"/>
          <w:sz w:val="22"/>
          <w:szCs w:val="22"/>
        </w:rPr>
        <w:tab/>
        <w:t>Diagram C</w:t>
      </w:r>
    </w:p>
    <w:p w14:paraId="12030428" w14:textId="2A40FE41" w:rsidR="00090340" w:rsidRDefault="00090340" w:rsidP="00FB4E52">
      <w:pPr>
        <w:pStyle w:val="NormalText"/>
        <w:snapToGrid w:val="0"/>
        <w:spacing w:before="60"/>
        <w:ind w:left="1134" w:hanging="567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(d)</w:t>
      </w:r>
      <w:r>
        <w:rPr>
          <w:rFonts w:ascii="Arial" w:hAnsi="Arial" w:cs="Arial"/>
          <w:color w:val="000000" w:themeColor="text1"/>
          <w:sz w:val="22"/>
          <w:szCs w:val="22"/>
        </w:rPr>
        <w:tab/>
        <w:t>Diagram D</w:t>
      </w:r>
    </w:p>
    <w:p w14:paraId="1ABEA9D9" w14:textId="2A0DD704" w:rsidR="00090340" w:rsidRDefault="00405A1A" w:rsidP="00FB4E52">
      <w:pPr>
        <w:pStyle w:val="NormalText"/>
        <w:snapToGrid w:val="0"/>
        <w:spacing w:after="200"/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      </w:t>
      </w:r>
    </w:p>
    <w:p w14:paraId="021A8D68" w14:textId="763FADED" w:rsidR="00EE05A9" w:rsidRPr="00C44161" w:rsidRDefault="00EE05A9" w:rsidP="00931174">
      <w:pPr>
        <w:pStyle w:val="ETAWAMCQstem"/>
      </w:pPr>
      <w:r w:rsidRPr="00C44161">
        <w:t>As the price of a good increases, its price elasticity</w:t>
      </w:r>
      <w:r w:rsidR="001E0824">
        <w:t xml:space="preserve"> of </w:t>
      </w:r>
      <w:proofErr w:type="gramStart"/>
      <w:r w:rsidR="001E0824">
        <w:t xml:space="preserve">demand </w:t>
      </w:r>
      <w:r w:rsidRPr="00C44161">
        <w:t xml:space="preserve"> will</w:t>
      </w:r>
      <w:proofErr w:type="gramEnd"/>
    </w:p>
    <w:p w14:paraId="0FF6805A" w14:textId="77777777" w:rsidR="00931174" w:rsidRDefault="00931174" w:rsidP="00C44161">
      <w:pPr>
        <w:rPr>
          <w:rFonts w:eastAsiaTheme="minorEastAsia"/>
        </w:rPr>
      </w:pPr>
    </w:p>
    <w:p w14:paraId="4FAF81E2" w14:textId="4BC2EC77" w:rsidR="00EE05A9" w:rsidRPr="00C44161" w:rsidRDefault="00EE05A9" w:rsidP="0070556F">
      <w:pPr>
        <w:pStyle w:val="ETAWAMCQabcd"/>
        <w:numPr>
          <w:ilvl w:val="0"/>
          <w:numId w:val="26"/>
        </w:numPr>
      </w:pPr>
      <w:r w:rsidRPr="00C44161">
        <w:t>stay constant.</w:t>
      </w:r>
    </w:p>
    <w:p w14:paraId="1B16904D" w14:textId="57707C5A" w:rsidR="00EE05A9" w:rsidRPr="00C44161" w:rsidRDefault="00EE05A9" w:rsidP="0070556F">
      <w:pPr>
        <w:pStyle w:val="ETAWAMCQabcd"/>
        <w:numPr>
          <w:ilvl w:val="0"/>
          <w:numId w:val="26"/>
        </w:numPr>
      </w:pPr>
      <w:r w:rsidRPr="00C44161">
        <w:t>decrease.</w:t>
      </w:r>
    </w:p>
    <w:p w14:paraId="4BAA923E" w14:textId="115F6310" w:rsidR="00EE05A9" w:rsidRPr="00C44161" w:rsidRDefault="00EE05A9" w:rsidP="0070556F">
      <w:pPr>
        <w:pStyle w:val="ETAWAMCQabcd"/>
        <w:numPr>
          <w:ilvl w:val="0"/>
          <w:numId w:val="26"/>
        </w:numPr>
      </w:pPr>
      <w:r w:rsidRPr="00C44161">
        <w:t>increase.</w:t>
      </w:r>
    </w:p>
    <w:p w14:paraId="764DA597" w14:textId="77777777" w:rsidR="0070556F" w:rsidRDefault="00E76209" w:rsidP="0070556F">
      <w:pPr>
        <w:pStyle w:val="ETAWAMCQabcd"/>
        <w:numPr>
          <w:ilvl w:val="0"/>
          <w:numId w:val="26"/>
        </w:numPr>
      </w:pPr>
      <w:r w:rsidRPr="00C44161">
        <w:t>approach unity (1)</w:t>
      </w:r>
    </w:p>
    <w:p w14:paraId="2AE1D888" w14:textId="0E4132FC" w:rsidR="00C44161" w:rsidRPr="0070556F" w:rsidRDefault="00C44161" w:rsidP="0070556F">
      <w:pPr>
        <w:pStyle w:val="ETAWAMCQabcd"/>
        <w:numPr>
          <w:ilvl w:val="0"/>
          <w:numId w:val="0"/>
        </w:numPr>
        <w:ind w:left="567"/>
        <w:jc w:val="center"/>
      </w:pPr>
      <w:r w:rsidRPr="0070556F">
        <w:rPr>
          <w:rFonts w:cs="Arial"/>
          <w:b/>
          <w:bCs/>
          <w:i/>
          <w:sz w:val="20"/>
          <w:szCs w:val="20"/>
        </w:rPr>
        <w:t>See next page</w:t>
      </w:r>
    </w:p>
    <w:p w14:paraId="2041D88A" w14:textId="77777777" w:rsidR="00370B65" w:rsidRPr="00C44161" w:rsidRDefault="00370B65" w:rsidP="00C44161"/>
    <w:p w14:paraId="1ADC2D7D" w14:textId="01D58F4D" w:rsidR="00EE05A9" w:rsidRPr="00C44161" w:rsidRDefault="00370B65" w:rsidP="0070556F">
      <w:pPr>
        <w:pStyle w:val="ETAWAMCQstem"/>
      </w:pPr>
      <w:r w:rsidRPr="00C44161">
        <w:t xml:space="preserve">The income effect describes an increase in demand for a good or service as a buyer’s income increases. The substitution effect describes a decrease in demand for a good or services when its price rises. </w:t>
      </w:r>
      <w:r w:rsidR="004A07B1">
        <w:t>Inferior goods, like potatoes, face a fall in demand when income rises because</w:t>
      </w:r>
    </w:p>
    <w:p w14:paraId="58309E7B" w14:textId="5C3CC36D" w:rsidR="00370B65" w:rsidRPr="00C44161" w:rsidRDefault="00370B65" w:rsidP="00C44161"/>
    <w:p w14:paraId="0105323E" w14:textId="1BAC5472" w:rsidR="00370B65" w:rsidRPr="0070556F" w:rsidRDefault="001E0824" w:rsidP="0070556F">
      <w:pPr>
        <w:pStyle w:val="ETAWAMCQabcd"/>
        <w:numPr>
          <w:ilvl w:val="0"/>
          <w:numId w:val="27"/>
        </w:numPr>
      </w:pPr>
      <w:r>
        <w:t>t</w:t>
      </w:r>
      <w:r w:rsidR="00370B65" w:rsidRPr="0070556F">
        <w:t>he income effect is greater than the substitution effect</w:t>
      </w:r>
    </w:p>
    <w:p w14:paraId="2EB96BF7" w14:textId="0305215B" w:rsidR="001C094B" w:rsidRPr="0070556F" w:rsidRDefault="001E0824" w:rsidP="001C094B">
      <w:pPr>
        <w:pStyle w:val="ETAWAMCQabcd"/>
        <w:numPr>
          <w:ilvl w:val="0"/>
          <w:numId w:val="27"/>
        </w:numPr>
      </w:pPr>
      <w:r>
        <w:t>b</w:t>
      </w:r>
      <w:r w:rsidR="001C094B" w:rsidRPr="0070556F">
        <w:t>oth the income and substitution effect are positive</w:t>
      </w:r>
    </w:p>
    <w:p w14:paraId="76D543D6" w14:textId="2278F05A" w:rsidR="00370B65" w:rsidRPr="0070556F" w:rsidRDefault="001E0824" w:rsidP="0070556F">
      <w:pPr>
        <w:pStyle w:val="ETAWAMCQabcd"/>
        <w:numPr>
          <w:ilvl w:val="0"/>
          <w:numId w:val="27"/>
        </w:numPr>
      </w:pPr>
      <w:r>
        <w:t>t</w:t>
      </w:r>
      <w:r w:rsidR="00370B65" w:rsidRPr="0070556F">
        <w:t>he substitution effect is greater than the income effect</w:t>
      </w:r>
    </w:p>
    <w:p w14:paraId="4452BCCA" w14:textId="56C89369" w:rsidR="00370B65" w:rsidRPr="0070556F" w:rsidRDefault="001E0824" w:rsidP="0070556F">
      <w:pPr>
        <w:pStyle w:val="ETAWAMCQabcd"/>
        <w:numPr>
          <w:ilvl w:val="0"/>
          <w:numId w:val="27"/>
        </w:numPr>
      </w:pPr>
      <w:r>
        <w:t>b</w:t>
      </w:r>
      <w:r w:rsidR="00370B65" w:rsidRPr="0070556F">
        <w:t>oth income and substitution effects are positive, but less than 1</w:t>
      </w:r>
    </w:p>
    <w:p w14:paraId="5E3AD9F4" w14:textId="12C85E6E" w:rsidR="00370B65" w:rsidRPr="00C44161" w:rsidRDefault="00370B65" w:rsidP="00C44161"/>
    <w:p w14:paraId="2BDB4DF2" w14:textId="174A084B" w:rsidR="00370B65" w:rsidRPr="00C44161" w:rsidRDefault="00370B65" w:rsidP="00C44161"/>
    <w:p w14:paraId="3E126C71" w14:textId="1AC6BD0B" w:rsidR="00C67EF7" w:rsidRPr="001C094B" w:rsidRDefault="00C44161" w:rsidP="001C094B">
      <w:pPr>
        <w:pStyle w:val="ETAWAMCQstem"/>
      </w:pPr>
      <w:r w:rsidRPr="001C094B">
        <w:t>Which of the following would NOT follow from a government placing a sales tax on price inelastic goods such as tobacco?</w:t>
      </w:r>
    </w:p>
    <w:p w14:paraId="76CD09DC" w14:textId="77777777" w:rsidR="00C44161" w:rsidRDefault="00C44161" w:rsidP="00C44161"/>
    <w:p w14:paraId="14E1E403" w14:textId="683FE8A6" w:rsidR="00C44161" w:rsidRPr="001C094B" w:rsidRDefault="00C44161" w:rsidP="001C094B">
      <w:pPr>
        <w:pStyle w:val="ETAWAMCQabcd"/>
        <w:numPr>
          <w:ilvl w:val="0"/>
          <w:numId w:val="28"/>
        </w:numPr>
      </w:pPr>
      <w:r w:rsidRPr="001C094B">
        <w:t xml:space="preserve">The tax will cause the selling price of the good to rise </w:t>
      </w:r>
    </w:p>
    <w:p w14:paraId="030B993A" w14:textId="77777777" w:rsidR="00C44161" w:rsidRPr="001C094B" w:rsidRDefault="00C44161" w:rsidP="001C094B">
      <w:pPr>
        <w:pStyle w:val="ETAWAMCQabcd"/>
        <w:numPr>
          <w:ilvl w:val="0"/>
          <w:numId w:val="28"/>
        </w:numPr>
      </w:pPr>
      <w:r w:rsidRPr="001C094B">
        <w:t xml:space="preserve">Revenue from the tax can be used to educate buyers about the </w:t>
      </w:r>
      <w:proofErr w:type="gramStart"/>
      <w:r w:rsidRPr="001C094B">
        <w:t>long term</w:t>
      </w:r>
      <w:proofErr w:type="gramEnd"/>
      <w:r w:rsidRPr="001C094B">
        <w:t xml:space="preserve"> impact of consuming harmful goods</w:t>
      </w:r>
    </w:p>
    <w:p w14:paraId="494D419E" w14:textId="35506503" w:rsidR="00C44161" w:rsidRPr="001C094B" w:rsidRDefault="00C44161" w:rsidP="001C094B">
      <w:pPr>
        <w:pStyle w:val="ETAWAMCQabcd"/>
        <w:numPr>
          <w:ilvl w:val="0"/>
          <w:numId w:val="28"/>
        </w:numPr>
      </w:pPr>
      <w:r w:rsidRPr="001C094B">
        <w:t>The relative impact of the tax is higher on sellers than buyers</w:t>
      </w:r>
    </w:p>
    <w:p w14:paraId="1A333C8E" w14:textId="65820D83" w:rsidR="00C44161" w:rsidRPr="001C094B" w:rsidRDefault="00C44161" w:rsidP="001C094B">
      <w:pPr>
        <w:pStyle w:val="ETAWAMCQabcd"/>
        <w:numPr>
          <w:ilvl w:val="0"/>
          <w:numId w:val="28"/>
        </w:numPr>
      </w:pPr>
      <w:r w:rsidRPr="001C094B">
        <w:t>The revenue the tax raises for government is greater than the loss of consumer surplus</w:t>
      </w:r>
    </w:p>
    <w:p w14:paraId="0C03F883" w14:textId="77777777" w:rsidR="00C44161" w:rsidRDefault="00C44161" w:rsidP="00C67EF7">
      <w:pPr>
        <w:widowControl w:val="0"/>
        <w:autoSpaceDE w:val="0"/>
        <w:autoSpaceDN w:val="0"/>
        <w:adjustRightInd w:val="0"/>
        <w:spacing w:after="200"/>
        <w:ind w:left="567" w:hanging="567"/>
        <w:rPr>
          <w:rFonts w:ascii="Arial" w:hAnsi="Arial" w:cs="Arial"/>
          <w:b/>
          <w:bCs/>
          <w:i/>
          <w:sz w:val="20"/>
          <w:szCs w:val="20"/>
        </w:rPr>
      </w:pPr>
    </w:p>
    <w:p w14:paraId="63D7057D" w14:textId="60163611" w:rsidR="00C67EF7" w:rsidRPr="001C094B" w:rsidRDefault="00C67EF7" w:rsidP="001C094B">
      <w:pPr>
        <w:pStyle w:val="ETAWAMCQstem"/>
      </w:pPr>
      <w:r w:rsidRPr="001C094B">
        <w:t>A government wishes to raise the incomes of farmers without raising the price of food to</w:t>
      </w:r>
    </w:p>
    <w:p w14:paraId="4AFA6F77" w14:textId="0204064A" w:rsidR="00C67EF7" w:rsidRPr="001C094B" w:rsidRDefault="00C67EF7" w:rsidP="001C094B">
      <w:pPr>
        <w:pStyle w:val="ETAWAMCQstem"/>
        <w:numPr>
          <w:ilvl w:val="0"/>
          <w:numId w:val="0"/>
        </w:numPr>
        <w:ind w:left="567"/>
      </w:pPr>
      <w:r w:rsidRPr="001C094B">
        <w:t xml:space="preserve">consumers.  Which </w:t>
      </w:r>
      <w:r w:rsidR="00F70FCA">
        <w:t>is the preferred policy to achieve this objective</w:t>
      </w:r>
      <w:r w:rsidRPr="001C094B">
        <w:t>?</w:t>
      </w:r>
    </w:p>
    <w:p w14:paraId="34D49506" w14:textId="77777777" w:rsidR="001C094B" w:rsidRDefault="001C094B" w:rsidP="001C094B"/>
    <w:p w14:paraId="04930705" w14:textId="096FCFA0" w:rsidR="00C67EF7" w:rsidRPr="001C094B" w:rsidRDefault="00E2195A" w:rsidP="001C094B">
      <w:pPr>
        <w:pStyle w:val="ETAWAMCQabcd"/>
        <w:numPr>
          <w:ilvl w:val="0"/>
          <w:numId w:val="29"/>
        </w:numPr>
      </w:pPr>
      <w:r>
        <w:t>A</w:t>
      </w:r>
      <w:r w:rsidR="00C67EF7" w:rsidRPr="001C094B">
        <w:t xml:space="preserve"> price ceiling below the market price for food</w:t>
      </w:r>
    </w:p>
    <w:p w14:paraId="1780F5AE" w14:textId="137D89FD" w:rsidR="00C67EF7" w:rsidRPr="001C094B" w:rsidRDefault="00E2195A" w:rsidP="001C094B">
      <w:pPr>
        <w:pStyle w:val="ETAWAMCQabcd"/>
        <w:numPr>
          <w:ilvl w:val="0"/>
          <w:numId w:val="29"/>
        </w:numPr>
      </w:pPr>
      <w:r>
        <w:t>A</w:t>
      </w:r>
      <w:r w:rsidR="00C67EF7" w:rsidRPr="001C094B">
        <w:t xml:space="preserve"> price floor </w:t>
      </w:r>
      <w:r>
        <w:t>above</w:t>
      </w:r>
      <w:r w:rsidR="00C67EF7" w:rsidRPr="001C094B">
        <w:t xml:space="preserve"> the market price for food</w:t>
      </w:r>
    </w:p>
    <w:p w14:paraId="7A900C06" w14:textId="42DD93EB" w:rsidR="00DC437A" w:rsidRPr="001C094B" w:rsidRDefault="00E2195A" w:rsidP="001C094B">
      <w:pPr>
        <w:pStyle w:val="ETAWAMCQabcd"/>
        <w:numPr>
          <w:ilvl w:val="0"/>
          <w:numId w:val="29"/>
        </w:numPr>
      </w:pPr>
      <w:r>
        <w:t>A</w:t>
      </w:r>
      <w:r w:rsidR="00DC437A" w:rsidRPr="001C094B">
        <w:t xml:space="preserve"> release of government food stocks onto the market</w:t>
      </w:r>
    </w:p>
    <w:p w14:paraId="495DC3CA" w14:textId="5F15125C" w:rsidR="00C67EF7" w:rsidRPr="001C094B" w:rsidRDefault="00E2195A" w:rsidP="001C094B">
      <w:pPr>
        <w:pStyle w:val="ETAWAMCQabcd"/>
        <w:numPr>
          <w:ilvl w:val="0"/>
          <w:numId w:val="29"/>
        </w:numPr>
      </w:pPr>
      <w:r>
        <w:t>A</w:t>
      </w:r>
      <w:r w:rsidR="00C67EF7" w:rsidRPr="001C094B">
        <w:t xml:space="preserve"> payment of a subsidy to farmers to produce food</w:t>
      </w:r>
    </w:p>
    <w:p w14:paraId="7E277DC5" w14:textId="77777777" w:rsidR="00C67EF7" w:rsidRDefault="00C67EF7" w:rsidP="00C67EF7">
      <w:pPr>
        <w:pStyle w:val="NormalText"/>
        <w:snapToGrid w:val="0"/>
        <w:spacing w:after="200"/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0D34717F" w14:textId="58765EB5" w:rsidR="000C4DAF" w:rsidRPr="00C44161" w:rsidRDefault="00C44161" w:rsidP="001C094B">
      <w:pPr>
        <w:pStyle w:val="ETAWAMCQstem"/>
      </w:pPr>
      <w:r>
        <w:t>Greenhouse gas (GHG) emissions, g</w:t>
      </w:r>
      <w:r w:rsidRPr="00C44161">
        <w:t>lobal warming and climate change illustrate which of the following types of market failure</w:t>
      </w:r>
    </w:p>
    <w:p w14:paraId="2D319DFF" w14:textId="77777777" w:rsidR="00C44161" w:rsidRDefault="00C44161" w:rsidP="00C44161"/>
    <w:p w14:paraId="08B7ED4F" w14:textId="4898E90E" w:rsidR="00C44161" w:rsidRPr="001C094B" w:rsidRDefault="00C44161" w:rsidP="001C094B">
      <w:pPr>
        <w:pStyle w:val="ETAWAMCQabcd"/>
        <w:numPr>
          <w:ilvl w:val="0"/>
          <w:numId w:val="30"/>
        </w:numPr>
      </w:pPr>
      <w:r w:rsidRPr="001C094B">
        <w:t>Positive externalities of consumption</w:t>
      </w:r>
    </w:p>
    <w:p w14:paraId="0DE71AFF" w14:textId="0DE7EBA3" w:rsidR="00C44161" w:rsidRPr="001C094B" w:rsidRDefault="00C44161" w:rsidP="001C094B">
      <w:pPr>
        <w:pStyle w:val="ETAWAMCQabcd"/>
        <w:numPr>
          <w:ilvl w:val="0"/>
          <w:numId w:val="30"/>
        </w:numPr>
      </w:pPr>
      <w:r w:rsidRPr="001C094B">
        <w:t>Insufficient production of merit goods by the private sector</w:t>
      </w:r>
    </w:p>
    <w:p w14:paraId="79EEB655" w14:textId="5999FD71" w:rsidR="00C44161" w:rsidRPr="001C094B" w:rsidRDefault="00C44161" w:rsidP="001C094B">
      <w:pPr>
        <w:pStyle w:val="ETAWAMCQabcd"/>
        <w:numPr>
          <w:ilvl w:val="0"/>
          <w:numId w:val="30"/>
        </w:numPr>
      </w:pPr>
      <w:r w:rsidRPr="001C094B">
        <w:t>The ‘tragedy of the commons’</w:t>
      </w:r>
    </w:p>
    <w:p w14:paraId="08D23FEA" w14:textId="1EB343CA" w:rsidR="00C44161" w:rsidRPr="001C094B" w:rsidRDefault="00C44161" w:rsidP="001C094B">
      <w:pPr>
        <w:pStyle w:val="ETAWAMCQabcd"/>
        <w:numPr>
          <w:ilvl w:val="0"/>
          <w:numId w:val="30"/>
        </w:numPr>
      </w:pPr>
      <w:r w:rsidRPr="001C094B">
        <w:t>Negative externalities of production</w:t>
      </w:r>
    </w:p>
    <w:p w14:paraId="37FFFF0A" w14:textId="05D18690" w:rsidR="00C44161" w:rsidRDefault="00C44161" w:rsidP="000C4DAF">
      <w:pPr>
        <w:pStyle w:val="NormalText"/>
        <w:spacing w:after="200"/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5223F02B" w14:textId="38F6595E" w:rsidR="001C094B" w:rsidRDefault="001C094B" w:rsidP="000C4DAF">
      <w:pPr>
        <w:pStyle w:val="NormalText"/>
        <w:spacing w:after="200"/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5DCF4297" w14:textId="733A73B8" w:rsidR="001C094B" w:rsidRDefault="001C094B" w:rsidP="000C4DAF">
      <w:pPr>
        <w:pStyle w:val="NormalText"/>
        <w:spacing w:after="200"/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681C3620" w14:textId="77777777" w:rsidR="001C094B" w:rsidRPr="0070556F" w:rsidRDefault="001C094B" w:rsidP="001C094B">
      <w:pPr>
        <w:pStyle w:val="ETAWAMCQabcd"/>
        <w:numPr>
          <w:ilvl w:val="0"/>
          <w:numId w:val="0"/>
        </w:numPr>
        <w:ind w:left="567"/>
        <w:jc w:val="center"/>
      </w:pPr>
      <w:r w:rsidRPr="0070556F">
        <w:rPr>
          <w:rFonts w:cs="Arial"/>
          <w:b/>
          <w:bCs/>
          <w:i/>
          <w:sz w:val="20"/>
          <w:szCs w:val="20"/>
        </w:rPr>
        <w:t>See next page</w:t>
      </w:r>
    </w:p>
    <w:p w14:paraId="24764405" w14:textId="77777777" w:rsidR="001C094B" w:rsidRDefault="001C094B" w:rsidP="000C4DAF">
      <w:pPr>
        <w:pStyle w:val="NormalText"/>
        <w:spacing w:after="200"/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659BA4AC" w14:textId="1F095957" w:rsidR="001C094B" w:rsidRDefault="001C094B" w:rsidP="000C4DAF">
      <w:pPr>
        <w:pStyle w:val="NormalText"/>
        <w:spacing w:after="200"/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44B525F0" w14:textId="747D3F07" w:rsidR="001C094B" w:rsidRDefault="001C094B" w:rsidP="000C4DAF">
      <w:pPr>
        <w:pStyle w:val="NormalText"/>
        <w:spacing w:after="200"/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731040EE" w14:textId="77777777" w:rsidR="001C094B" w:rsidRDefault="001C094B" w:rsidP="001C094B">
      <w:pPr>
        <w:pStyle w:val="ETAWAMCQstem"/>
        <w:numPr>
          <w:ilvl w:val="0"/>
          <w:numId w:val="0"/>
        </w:numPr>
      </w:pPr>
    </w:p>
    <w:p w14:paraId="33E9F9D9" w14:textId="5E286B6D" w:rsidR="00064391" w:rsidRPr="001C094B" w:rsidRDefault="00064391" w:rsidP="001C094B">
      <w:pPr>
        <w:pStyle w:val="ETAWAMCQstem"/>
      </w:pPr>
      <w:r w:rsidRPr="001C094B">
        <w:t xml:space="preserve">Streaming video providers such as </w:t>
      </w:r>
      <w:proofErr w:type="gramStart"/>
      <w:r w:rsidRPr="001C094B">
        <w:t>Netflix ,</w:t>
      </w:r>
      <w:proofErr w:type="gramEnd"/>
      <w:r w:rsidRPr="001C094B">
        <w:t xml:space="preserve"> Stan and Disney+ usually offer </w:t>
      </w:r>
      <w:r w:rsidR="002A642A">
        <w:t>‘</w:t>
      </w:r>
      <w:r w:rsidRPr="001C094B">
        <w:t>free trial</w:t>
      </w:r>
      <w:r w:rsidR="002A642A">
        <w:t>’</w:t>
      </w:r>
      <w:r w:rsidRPr="001C094B">
        <w:t xml:space="preserve"> periods, after which users are charged a monthly subscription. This illustrates that</w:t>
      </w:r>
    </w:p>
    <w:p w14:paraId="3222BBB2" w14:textId="77777777" w:rsidR="00064391" w:rsidRDefault="00064391" w:rsidP="00064391"/>
    <w:p w14:paraId="7987688A" w14:textId="6CACB8A2" w:rsidR="00064391" w:rsidRPr="001C094B" w:rsidRDefault="00805D43" w:rsidP="001C094B">
      <w:pPr>
        <w:pStyle w:val="ETAWAMCQabcd"/>
        <w:numPr>
          <w:ilvl w:val="0"/>
          <w:numId w:val="31"/>
        </w:numPr>
      </w:pPr>
      <w:r>
        <w:t>s</w:t>
      </w:r>
      <w:r w:rsidR="00064391" w:rsidRPr="001C094B">
        <w:t>treaming video is a public good because it has free-access period</w:t>
      </w:r>
    </w:p>
    <w:p w14:paraId="5AC25DE8" w14:textId="347E6A91" w:rsidR="00064391" w:rsidRPr="001C094B" w:rsidRDefault="00805D43" w:rsidP="001C094B">
      <w:pPr>
        <w:pStyle w:val="ETAWAMCQabcd"/>
        <w:numPr>
          <w:ilvl w:val="0"/>
          <w:numId w:val="31"/>
        </w:numPr>
      </w:pPr>
      <w:r>
        <w:t>s</w:t>
      </w:r>
      <w:r w:rsidR="00064391" w:rsidRPr="001C094B">
        <w:t xml:space="preserve">treaming video is a club good, because it is </w:t>
      </w:r>
      <w:r>
        <w:t>non-rival in consum</w:t>
      </w:r>
      <w:r w:rsidR="00E734C5">
        <w:t>p</w:t>
      </w:r>
      <w:r>
        <w:t xml:space="preserve">tion, but </w:t>
      </w:r>
      <w:r w:rsidR="00064391" w:rsidRPr="001C094B">
        <w:t>excludable</w:t>
      </w:r>
    </w:p>
    <w:p w14:paraId="6D997D26" w14:textId="11A11527" w:rsidR="00064391" w:rsidRPr="001C094B" w:rsidRDefault="00805D43" w:rsidP="001C094B">
      <w:pPr>
        <w:pStyle w:val="ETAWAMCQabcd"/>
        <w:numPr>
          <w:ilvl w:val="0"/>
          <w:numId w:val="31"/>
        </w:numPr>
      </w:pPr>
      <w:r>
        <w:t>s</w:t>
      </w:r>
      <w:r w:rsidR="00064391" w:rsidRPr="001C094B">
        <w:t xml:space="preserve">treaming video is a merit good, with monthly fees intended to limit </w:t>
      </w:r>
      <w:proofErr w:type="gramStart"/>
      <w:r w:rsidR="00064391" w:rsidRPr="001C094B">
        <w:t>free-riders</w:t>
      </w:r>
      <w:proofErr w:type="gramEnd"/>
    </w:p>
    <w:p w14:paraId="1F1122B5" w14:textId="0869528C" w:rsidR="00A34DD1" w:rsidRDefault="00805D43" w:rsidP="003835D6">
      <w:pPr>
        <w:pStyle w:val="ETAWAMCQabcd"/>
        <w:numPr>
          <w:ilvl w:val="0"/>
          <w:numId w:val="31"/>
        </w:numPr>
      </w:pPr>
      <w:r>
        <w:t>s</w:t>
      </w:r>
      <w:r w:rsidR="00064391" w:rsidRPr="001C094B">
        <w:t>treaming video is rival in consumption, because at least three providers compete in this market</w:t>
      </w:r>
    </w:p>
    <w:p w14:paraId="4B908599" w14:textId="1D14E363" w:rsidR="003835D6" w:rsidRDefault="003835D6" w:rsidP="003835D6">
      <w:pPr>
        <w:pStyle w:val="ETAWAMCQabcd"/>
        <w:numPr>
          <w:ilvl w:val="0"/>
          <w:numId w:val="0"/>
        </w:numPr>
        <w:ind w:left="1134"/>
      </w:pPr>
    </w:p>
    <w:p w14:paraId="45640F34" w14:textId="77777777" w:rsidR="003835D6" w:rsidRPr="003835D6" w:rsidRDefault="003835D6" w:rsidP="003835D6">
      <w:pPr>
        <w:pStyle w:val="ETAWAMCQabcd"/>
        <w:numPr>
          <w:ilvl w:val="0"/>
          <w:numId w:val="0"/>
        </w:numPr>
        <w:ind w:left="1134"/>
      </w:pPr>
    </w:p>
    <w:p w14:paraId="27EFE4D4" w14:textId="47F84E90" w:rsidR="003835D6" w:rsidRPr="00700950" w:rsidRDefault="003835D6" w:rsidP="003835D6">
      <w:pPr>
        <w:pStyle w:val="ETAWAMCQstem"/>
      </w:pPr>
      <w:r>
        <w:t>Which of the following represents</w:t>
      </w:r>
      <w:r w:rsidRPr="00700950">
        <w:t xml:space="preserve"> an increase in leakages from the circular flow of income?</w:t>
      </w:r>
    </w:p>
    <w:p w14:paraId="392A6E0F" w14:textId="7281DFA6" w:rsidR="003835D6" w:rsidRPr="003835D6" w:rsidRDefault="003835D6" w:rsidP="003835D6">
      <w:pPr>
        <w:pStyle w:val="ETAWAMCQabcd"/>
        <w:numPr>
          <w:ilvl w:val="0"/>
          <w:numId w:val="0"/>
        </w:numPr>
        <w:ind w:left="1134" w:hanging="567"/>
      </w:pPr>
      <w:r>
        <w:rPr>
          <w:bCs/>
        </w:rPr>
        <w:t>(a)</w:t>
      </w:r>
      <w:r w:rsidRPr="003D7EE1">
        <w:rPr>
          <w:bCs/>
        </w:rPr>
        <w:t xml:space="preserve"> </w:t>
      </w:r>
      <w:r>
        <w:rPr>
          <w:bCs/>
        </w:rPr>
        <w:tab/>
      </w:r>
      <w:r w:rsidRPr="003835D6">
        <w:t>an increase in government spending on anti-smoking campaigns</w:t>
      </w:r>
    </w:p>
    <w:p w14:paraId="2BCD1582" w14:textId="1BEAC641" w:rsidR="003835D6" w:rsidRPr="003835D6" w:rsidRDefault="003835D6" w:rsidP="003835D6">
      <w:pPr>
        <w:pStyle w:val="ETAWAMCQabcd"/>
        <w:numPr>
          <w:ilvl w:val="0"/>
          <w:numId w:val="0"/>
        </w:numPr>
        <w:ind w:left="1134" w:hanging="567"/>
      </w:pPr>
      <w:r w:rsidRPr="003835D6">
        <w:t xml:space="preserve">(b) </w:t>
      </w:r>
      <w:r w:rsidRPr="003835D6">
        <w:tab/>
        <w:t>an increase in spending on imports of cars</w:t>
      </w:r>
    </w:p>
    <w:p w14:paraId="75BEF0D1" w14:textId="5A2EA107" w:rsidR="003835D6" w:rsidRPr="003835D6" w:rsidRDefault="003835D6" w:rsidP="003835D6">
      <w:pPr>
        <w:pStyle w:val="ETAWAMCQabcd"/>
        <w:numPr>
          <w:ilvl w:val="0"/>
          <w:numId w:val="0"/>
        </w:numPr>
        <w:ind w:left="1134" w:hanging="567"/>
      </w:pPr>
      <w:r w:rsidRPr="003835D6">
        <w:t xml:space="preserve">(c) </w:t>
      </w:r>
      <w:r w:rsidRPr="003835D6">
        <w:tab/>
        <w:t>an increase in spending on luxuries</w:t>
      </w:r>
    </w:p>
    <w:p w14:paraId="392984E7" w14:textId="02621607" w:rsidR="003835D6" w:rsidRPr="003835D6" w:rsidRDefault="003835D6" w:rsidP="003835D6">
      <w:pPr>
        <w:pStyle w:val="ETAWAMCQabcd"/>
        <w:numPr>
          <w:ilvl w:val="0"/>
          <w:numId w:val="0"/>
        </w:numPr>
        <w:ind w:left="1134" w:hanging="567"/>
      </w:pPr>
      <w:r w:rsidRPr="003835D6">
        <w:t xml:space="preserve">(d) </w:t>
      </w:r>
      <w:r w:rsidRPr="003835D6">
        <w:tab/>
        <w:t>an increase in wages paid to government employees</w:t>
      </w:r>
    </w:p>
    <w:p w14:paraId="07F3BD0C" w14:textId="2CA8392C" w:rsidR="003835D6" w:rsidRDefault="003835D6" w:rsidP="003835D6">
      <w:pPr>
        <w:pStyle w:val="ETAWAMCQstem"/>
        <w:numPr>
          <w:ilvl w:val="0"/>
          <w:numId w:val="0"/>
        </w:numPr>
        <w:ind w:left="567"/>
      </w:pPr>
    </w:p>
    <w:p w14:paraId="4CA62637" w14:textId="77777777" w:rsidR="003835D6" w:rsidRPr="003D7EE1" w:rsidRDefault="003835D6" w:rsidP="003835D6">
      <w:pPr>
        <w:pStyle w:val="ETAWAMCQstem"/>
        <w:numPr>
          <w:ilvl w:val="0"/>
          <w:numId w:val="0"/>
        </w:numPr>
        <w:ind w:left="567"/>
      </w:pPr>
    </w:p>
    <w:p w14:paraId="4E389665" w14:textId="47D9E56D" w:rsidR="00A34DD1" w:rsidRPr="00A34DD1" w:rsidRDefault="00A34DD1" w:rsidP="001C094B">
      <w:pPr>
        <w:pStyle w:val="ETAWAMCQstem"/>
      </w:pPr>
      <w:r w:rsidRPr="00A34DD1">
        <w:t>Which of the following PAIRS of events would indicate that an economy is starting to recover from a trough?</w:t>
      </w:r>
    </w:p>
    <w:p w14:paraId="10E468AC" w14:textId="77777777" w:rsidR="00A34DD1" w:rsidRDefault="00A34DD1" w:rsidP="00A34DD1"/>
    <w:p w14:paraId="1005D0F2" w14:textId="5E377731" w:rsidR="000C4DAF" w:rsidRPr="001C094B" w:rsidRDefault="00A34DD1" w:rsidP="001C094B">
      <w:pPr>
        <w:pStyle w:val="ETAWAMCQabcd"/>
        <w:numPr>
          <w:ilvl w:val="0"/>
          <w:numId w:val="35"/>
        </w:numPr>
      </w:pPr>
      <w:r w:rsidRPr="001C094B">
        <w:t xml:space="preserve">Rising interest rates AND lower numbers of job advertisements  </w:t>
      </w:r>
    </w:p>
    <w:p w14:paraId="664524FE" w14:textId="5692F878" w:rsidR="000C4DAF" w:rsidRPr="001C094B" w:rsidRDefault="00A34DD1" w:rsidP="001C094B">
      <w:pPr>
        <w:pStyle w:val="ETAWAMCQabcd"/>
        <w:numPr>
          <w:ilvl w:val="0"/>
          <w:numId w:val="35"/>
        </w:numPr>
      </w:pPr>
      <w:r w:rsidRPr="001C094B">
        <w:t xml:space="preserve">Mining investment AND hotel occupancy </w:t>
      </w:r>
      <w:r w:rsidR="00843D66">
        <w:t xml:space="preserve">rates </w:t>
      </w:r>
      <w:r w:rsidRPr="001C094B">
        <w:t xml:space="preserve">are </w:t>
      </w:r>
      <w:r w:rsidR="002A642A">
        <w:t>low</w:t>
      </w:r>
    </w:p>
    <w:p w14:paraId="1ABC9CAE" w14:textId="5641E313" w:rsidR="00720946" w:rsidRPr="001C094B" w:rsidRDefault="00A34DD1" w:rsidP="001C094B">
      <w:pPr>
        <w:pStyle w:val="ETAWAMCQabcd"/>
        <w:numPr>
          <w:ilvl w:val="0"/>
          <w:numId w:val="35"/>
        </w:numPr>
      </w:pPr>
      <w:r w:rsidRPr="001C094B">
        <w:t>Inflationary pressure AND excess capacity in manufacturing industry</w:t>
      </w:r>
    </w:p>
    <w:p w14:paraId="58842558" w14:textId="6B45CADE" w:rsidR="00F9758D" w:rsidRPr="001C094B" w:rsidRDefault="00A34DD1" w:rsidP="001C094B">
      <w:pPr>
        <w:pStyle w:val="ETAWAMCQabcd"/>
        <w:numPr>
          <w:ilvl w:val="0"/>
          <w:numId w:val="35"/>
        </w:numPr>
      </w:pPr>
      <w:r w:rsidRPr="001C094B">
        <w:t>Falling levels of inventory AND rising retail sales</w:t>
      </w:r>
    </w:p>
    <w:p w14:paraId="05EFF369" w14:textId="6159AD7A" w:rsidR="007F1C01" w:rsidRDefault="007F1C01" w:rsidP="00EE05CC">
      <w:pPr>
        <w:pStyle w:val="NormalText"/>
        <w:snapToGrid w:val="0"/>
        <w:spacing w:after="200"/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126"/>
        <w:tblW w:w="0" w:type="auto"/>
        <w:tblLook w:val="04A0" w:firstRow="1" w:lastRow="0" w:firstColumn="1" w:lastColumn="0" w:noHBand="0" w:noVBand="1"/>
      </w:tblPr>
      <w:tblGrid>
        <w:gridCol w:w="1838"/>
        <w:gridCol w:w="1701"/>
      </w:tblGrid>
      <w:tr w:rsidR="007F1C01" w14:paraId="65E25F7F" w14:textId="77777777" w:rsidTr="00A83D59">
        <w:tc>
          <w:tcPr>
            <w:tcW w:w="1838" w:type="dxa"/>
          </w:tcPr>
          <w:p w14:paraId="42581644" w14:textId="77777777" w:rsidR="007F1C01" w:rsidRPr="007F1C01" w:rsidRDefault="007F1C01" w:rsidP="007F1C01">
            <w:pPr>
              <w:spacing w:before="60" w:after="60"/>
              <w:rPr>
                <w:rFonts w:ascii="Arial" w:eastAsiaTheme="minorEastAsia" w:hAnsi="Arial" w:cs="Arial"/>
                <w:sz w:val="22"/>
                <w:szCs w:val="22"/>
              </w:rPr>
            </w:pPr>
            <w:r w:rsidRPr="007F1C01">
              <w:rPr>
                <w:rFonts w:ascii="Arial" w:eastAsiaTheme="minorEastAsia" w:hAnsi="Arial" w:cs="Arial"/>
                <w:sz w:val="22"/>
                <w:szCs w:val="22"/>
              </w:rPr>
              <w:t>Period</w:t>
            </w:r>
          </w:p>
        </w:tc>
        <w:tc>
          <w:tcPr>
            <w:tcW w:w="1701" w:type="dxa"/>
          </w:tcPr>
          <w:p w14:paraId="485AFE80" w14:textId="77777777" w:rsidR="007F1C01" w:rsidRPr="007F1C01" w:rsidRDefault="007F1C01" w:rsidP="00A83D59">
            <w:pPr>
              <w:spacing w:before="60" w:after="60"/>
              <w:jc w:val="center"/>
              <w:rPr>
                <w:rFonts w:ascii="Arial" w:eastAsiaTheme="minorEastAsia" w:hAnsi="Arial" w:cs="Arial"/>
                <w:sz w:val="22"/>
                <w:szCs w:val="22"/>
              </w:rPr>
            </w:pPr>
            <w:r w:rsidRPr="007F1C01">
              <w:rPr>
                <w:rFonts w:ascii="Arial" w:eastAsiaTheme="minorEastAsia" w:hAnsi="Arial" w:cs="Arial"/>
                <w:sz w:val="22"/>
                <w:szCs w:val="22"/>
              </w:rPr>
              <w:t>CPI</w:t>
            </w:r>
          </w:p>
        </w:tc>
      </w:tr>
      <w:tr w:rsidR="00A83D59" w14:paraId="6A8BEA85" w14:textId="77777777" w:rsidTr="00A83D59">
        <w:tc>
          <w:tcPr>
            <w:tcW w:w="1838" w:type="dxa"/>
          </w:tcPr>
          <w:p w14:paraId="2FC05AF2" w14:textId="63EDDD02" w:rsidR="00A83D59" w:rsidRPr="007F1C01" w:rsidRDefault="00A83D59" w:rsidP="007F1C01">
            <w:pPr>
              <w:spacing w:before="60" w:after="60"/>
              <w:rPr>
                <w:rFonts w:ascii="Arial" w:eastAsiaTheme="minorEastAsia" w:hAnsi="Arial" w:cs="Arial"/>
                <w:sz w:val="22"/>
                <w:szCs w:val="22"/>
              </w:rPr>
            </w:pPr>
            <w:r>
              <w:rPr>
                <w:rFonts w:ascii="Arial" w:eastAsiaTheme="minorEastAsia" w:hAnsi="Arial" w:cs="Arial"/>
                <w:sz w:val="22"/>
                <w:szCs w:val="22"/>
              </w:rPr>
              <w:t>June 2019</w:t>
            </w:r>
          </w:p>
        </w:tc>
        <w:tc>
          <w:tcPr>
            <w:tcW w:w="1701" w:type="dxa"/>
          </w:tcPr>
          <w:p w14:paraId="016DC0D9" w14:textId="2DDB9F67" w:rsidR="00A83D59" w:rsidRDefault="00A83D59" w:rsidP="00A83D59">
            <w:pPr>
              <w:spacing w:before="60" w:after="60"/>
              <w:jc w:val="center"/>
              <w:rPr>
                <w:rFonts w:ascii="Arial" w:eastAsiaTheme="minorEastAsia" w:hAnsi="Arial" w:cs="Arial"/>
                <w:sz w:val="22"/>
                <w:szCs w:val="22"/>
              </w:rPr>
            </w:pPr>
            <w:r>
              <w:rPr>
                <w:rFonts w:ascii="Arial" w:eastAsiaTheme="minorEastAsia" w:hAnsi="Arial" w:cs="Arial"/>
                <w:sz w:val="22"/>
                <w:szCs w:val="22"/>
              </w:rPr>
              <w:t>114.8</w:t>
            </w:r>
          </w:p>
        </w:tc>
      </w:tr>
      <w:tr w:rsidR="007F1C01" w14:paraId="1F56421D" w14:textId="77777777" w:rsidTr="00A83D59">
        <w:tc>
          <w:tcPr>
            <w:tcW w:w="1838" w:type="dxa"/>
          </w:tcPr>
          <w:p w14:paraId="67DBEC39" w14:textId="77777777" w:rsidR="007F1C01" w:rsidRPr="007F1C01" w:rsidRDefault="007F1C01" w:rsidP="007F1C01">
            <w:pPr>
              <w:spacing w:before="60" w:after="60"/>
              <w:rPr>
                <w:rFonts w:ascii="Arial" w:eastAsiaTheme="minorEastAsia" w:hAnsi="Arial" w:cs="Arial"/>
                <w:sz w:val="22"/>
                <w:szCs w:val="22"/>
              </w:rPr>
            </w:pPr>
            <w:r w:rsidRPr="007F1C01">
              <w:rPr>
                <w:rFonts w:ascii="Arial" w:eastAsiaTheme="minorEastAsia" w:hAnsi="Arial" w:cs="Arial"/>
                <w:sz w:val="22"/>
                <w:szCs w:val="22"/>
              </w:rPr>
              <w:t>Sept 2019</w:t>
            </w:r>
          </w:p>
        </w:tc>
        <w:tc>
          <w:tcPr>
            <w:tcW w:w="1701" w:type="dxa"/>
          </w:tcPr>
          <w:p w14:paraId="7B02391F" w14:textId="367AF067" w:rsidR="007F1C01" w:rsidRPr="007F1C01" w:rsidRDefault="00A83D59" w:rsidP="00A83D59">
            <w:pPr>
              <w:spacing w:before="60" w:after="60"/>
              <w:jc w:val="center"/>
              <w:rPr>
                <w:rFonts w:ascii="Arial" w:eastAsiaTheme="minorEastAsia" w:hAnsi="Arial" w:cs="Arial"/>
                <w:sz w:val="22"/>
                <w:szCs w:val="22"/>
              </w:rPr>
            </w:pPr>
            <w:r>
              <w:rPr>
                <w:rFonts w:ascii="Arial" w:eastAsiaTheme="minorEastAsia" w:hAnsi="Arial" w:cs="Arial"/>
                <w:sz w:val="22"/>
                <w:szCs w:val="22"/>
              </w:rPr>
              <w:t>115.4</w:t>
            </w:r>
          </w:p>
        </w:tc>
      </w:tr>
      <w:tr w:rsidR="007F1C01" w14:paraId="3A49F9CF" w14:textId="77777777" w:rsidTr="00A83D59">
        <w:tc>
          <w:tcPr>
            <w:tcW w:w="1838" w:type="dxa"/>
          </w:tcPr>
          <w:p w14:paraId="4B332315" w14:textId="77777777" w:rsidR="007F1C01" w:rsidRPr="007F1C01" w:rsidRDefault="007F1C01" w:rsidP="007F1C01">
            <w:pPr>
              <w:spacing w:before="60" w:after="60"/>
              <w:rPr>
                <w:rFonts w:ascii="Arial" w:eastAsiaTheme="minorEastAsia" w:hAnsi="Arial" w:cs="Arial"/>
                <w:sz w:val="22"/>
                <w:szCs w:val="22"/>
              </w:rPr>
            </w:pPr>
            <w:r w:rsidRPr="007F1C01">
              <w:rPr>
                <w:rFonts w:ascii="Arial" w:eastAsiaTheme="minorEastAsia" w:hAnsi="Arial" w:cs="Arial"/>
                <w:sz w:val="22"/>
                <w:szCs w:val="22"/>
              </w:rPr>
              <w:t>Dec 2019</w:t>
            </w:r>
          </w:p>
        </w:tc>
        <w:tc>
          <w:tcPr>
            <w:tcW w:w="1701" w:type="dxa"/>
          </w:tcPr>
          <w:p w14:paraId="03D5C096" w14:textId="01E2C9E7" w:rsidR="007F1C01" w:rsidRPr="007F1C01" w:rsidRDefault="00A83D59" w:rsidP="00A83D59">
            <w:pPr>
              <w:spacing w:before="60" w:after="60"/>
              <w:jc w:val="center"/>
              <w:rPr>
                <w:rFonts w:ascii="Arial" w:eastAsiaTheme="minorEastAsia" w:hAnsi="Arial" w:cs="Arial"/>
                <w:sz w:val="22"/>
                <w:szCs w:val="22"/>
              </w:rPr>
            </w:pPr>
            <w:r>
              <w:rPr>
                <w:rFonts w:ascii="Arial" w:eastAsiaTheme="minorEastAsia" w:hAnsi="Arial" w:cs="Arial"/>
                <w:sz w:val="22"/>
                <w:szCs w:val="22"/>
              </w:rPr>
              <w:t>116.2</w:t>
            </w:r>
          </w:p>
        </w:tc>
      </w:tr>
      <w:tr w:rsidR="007F1C01" w14:paraId="080A217C" w14:textId="77777777" w:rsidTr="00A83D59">
        <w:trPr>
          <w:trHeight w:val="90"/>
        </w:trPr>
        <w:tc>
          <w:tcPr>
            <w:tcW w:w="1838" w:type="dxa"/>
          </w:tcPr>
          <w:p w14:paraId="43014055" w14:textId="77777777" w:rsidR="007F1C01" w:rsidRPr="007F1C01" w:rsidRDefault="007F1C01" w:rsidP="007F1C01">
            <w:pPr>
              <w:spacing w:before="60" w:after="60"/>
              <w:rPr>
                <w:rFonts w:ascii="Arial" w:eastAsiaTheme="minorEastAsia" w:hAnsi="Arial" w:cs="Arial"/>
                <w:sz w:val="22"/>
                <w:szCs w:val="22"/>
              </w:rPr>
            </w:pPr>
            <w:r w:rsidRPr="007F1C01">
              <w:rPr>
                <w:rFonts w:ascii="Arial" w:eastAsiaTheme="minorEastAsia" w:hAnsi="Arial" w:cs="Arial"/>
                <w:sz w:val="22"/>
                <w:szCs w:val="22"/>
              </w:rPr>
              <w:t>March 2020</w:t>
            </w:r>
          </w:p>
        </w:tc>
        <w:tc>
          <w:tcPr>
            <w:tcW w:w="1701" w:type="dxa"/>
          </w:tcPr>
          <w:p w14:paraId="220DD752" w14:textId="165496B4" w:rsidR="007F1C01" w:rsidRPr="007F1C01" w:rsidRDefault="00A83D59" w:rsidP="00A83D59">
            <w:pPr>
              <w:spacing w:before="60" w:after="60"/>
              <w:jc w:val="center"/>
              <w:rPr>
                <w:rFonts w:ascii="Arial" w:eastAsiaTheme="minorEastAsia" w:hAnsi="Arial" w:cs="Arial"/>
                <w:sz w:val="22"/>
                <w:szCs w:val="22"/>
              </w:rPr>
            </w:pPr>
            <w:r>
              <w:rPr>
                <w:rFonts w:ascii="Arial" w:eastAsiaTheme="minorEastAsia" w:hAnsi="Arial" w:cs="Arial"/>
                <w:sz w:val="22"/>
                <w:szCs w:val="22"/>
              </w:rPr>
              <w:t>116.6</w:t>
            </w:r>
          </w:p>
        </w:tc>
      </w:tr>
      <w:tr w:rsidR="007F1C01" w14:paraId="270B5DDF" w14:textId="77777777" w:rsidTr="00A83D59">
        <w:trPr>
          <w:trHeight w:val="378"/>
        </w:trPr>
        <w:tc>
          <w:tcPr>
            <w:tcW w:w="1838" w:type="dxa"/>
          </w:tcPr>
          <w:p w14:paraId="07B34A79" w14:textId="77777777" w:rsidR="007F1C01" w:rsidRPr="007F1C01" w:rsidRDefault="007F1C01" w:rsidP="007F1C01">
            <w:pPr>
              <w:spacing w:before="60" w:after="60"/>
              <w:rPr>
                <w:rFonts w:ascii="Arial" w:eastAsiaTheme="minorEastAsia" w:hAnsi="Arial" w:cs="Arial"/>
                <w:sz w:val="22"/>
                <w:szCs w:val="22"/>
              </w:rPr>
            </w:pPr>
            <w:r w:rsidRPr="007F1C01">
              <w:rPr>
                <w:rFonts w:ascii="Arial" w:eastAsiaTheme="minorEastAsia" w:hAnsi="Arial" w:cs="Arial"/>
                <w:sz w:val="22"/>
                <w:szCs w:val="22"/>
              </w:rPr>
              <w:t>June 2020</w:t>
            </w:r>
          </w:p>
        </w:tc>
        <w:tc>
          <w:tcPr>
            <w:tcW w:w="1701" w:type="dxa"/>
          </w:tcPr>
          <w:p w14:paraId="043CAED2" w14:textId="1BD8FAAA" w:rsidR="007F1C01" w:rsidRPr="007F1C01" w:rsidRDefault="00A83D59" w:rsidP="00A83D59">
            <w:pPr>
              <w:spacing w:before="60" w:after="60"/>
              <w:jc w:val="center"/>
              <w:rPr>
                <w:rFonts w:ascii="Arial" w:eastAsiaTheme="minorEastAsia" w:hAnsi="Arial" w:cs="Arial"/>
                <w:sz w:val="22"/>
                <w:szCs w:val="22"/>
              </w:rPr>
            </w:pPr>
            <w:r>
              <w:rPr>
                <w:rFonts w:ascii="Arial" w:eastAsiaTheme="minorEastAsia" w:hAnsi="Arial" w:cs="Arial"/>
                <w:sz w:val="22"/>
                <w:szCs w:val="22"/>
              </w:rPr>
              <w:t>117.0</w:t>
            </w:r>
          </w:p>
        </w:tc>
      </w:tr>
    </w:tbl>
    <w:p w14:paraId="01FCC2A1" w14:textId="1C4E0829" w:rsidR="007F1C01" w:rsidRPr="007F1C01" w:rsidRDefault="007F1C01" w:rsidP="007F1C01">
      <w:pPr>
        <w:pStyle w:val="ETAWAMCQstem"/>
        <w:rPr>
          <w:sz w:val="24"/>
        </w:rPr>
      </w:pPr>
      <w:r>
        <w:t xml:space="preserve">Refer to the data in the table right, </w:t>
      </w:r>
      <w:proofErr w:type="gramStart"/>
      <w:r>
        <w:t>which  shows</w:t>
      </w:r>
      <w:proofErr w:type="gramEnd"/>
      <w:r w:rsidRPr="007F1C01">
        <w:t xml:space="preserve"> quarterly Consumer Price Index (CPI) </w:t>
      </w:r>
      <w:r w:rsidR="00A83D59">
        <w:t>numbers</w:t>
      </w:r>
      <w:r w:rsidRPr="007F1C01">
        <w:t xml:space="preserve"> for </w:t>
      </w:r>
      <w:r w:rsidR="001D4EBB">
        <w:t>Country X</w:t>
      </w:r>
      <w:r w:rsidRPr="007F1C01">
        <w:t xml:space="preserve">. </w:t>
      </w:r>
      <w:r>
        <w:t>As at June 2020, the annual rate of inflation stood at ________; and the quar</w:t>
      </w:r>
      <w:r w:rsidR="002A642A">
        <w:t>t</w:t>
      </w:r>
      <w:r>
        <w:t>erly rate was _________.</w:t>
      </w:r>
    </w:p>
    <w:p w14:paraId="7F95CD11" w14:textId="30E906A7" w:rsidR="007F1C01" w:rsidRDefault="007F1C01" w:rsidP="007F1C01">
      <w:pPr>
        <w:pStyle w:val="ETAWAMCQstem"/>
        <w:numPr>
          <w:ilvl w:val="0"/>
          <w:numId w:val="0"/>
        </w:numPr>
        <w:ind w:left="567"/>
      </w:pPr>
    </w:p>
    <w:p w14:paraId="76B109B5" w14:textId="72C53727" w:rsidR="007F1C01" w:rsidRDefault="00A83D59" w:rsidP="00A83D59">
      <w:pPr>
        <w:pStyle w:val="ETAWAMCQabcd"/>
        <w:numPr>
          <w:ilvl w:val="0"/>
          <w:numId w:val="43"/>
        </w:numPr>
      </w:pPr>
      <w:r>
        <w:t>2.2%; 0.3% (rounded to one decimal place)</w:t>
      </w:r>
    </w:p>
    <w:p w14:paraId="12E1CA75" w14:textId="3761BBEC" w:rsidR="00A83D59" w:rsidRDefault="00A83D59" w:rsidP="00A83D59">
      <w:pPr>
        <w:pStyle w:val="ETAWAMCQabcd"/>
        <w:numPr>
          <w:ilvl w:val="0"/>
          <w:numId w:val="43"/>
        </w:numPr>
      </w:pPr>
      <w:r>
        <w:t>1.4%; 0.3%</w:t>
      </w:r>
    </w:p>
    <w:p w14:paraId="3B732680" w14:textId="77EB8E47" w:rsidR="00A83D59" w:rsidRDefault="00A83D59" w:rsidP="00A83D59">
      <w:pPr>
        <w:pStyle w:val="ETAWAMCQabcd"/>
        <w:numPr>
          <w:ilvl w:val="0"/>
          <w:numId w:val="43"/>
        </w:numPr>
      </w:pPr>
      <w:r>
        <w:t>1.9%; 0.3%</w:t>
      </w:r>
    </w:p>
    <w:p w14:paraId="10F86965" w14:textId="11B24D15" w:rsidR="00A6282C" w:rsidRDefault="00A83D59" w:rsidP="00A83D59">
      <w:pPr>
        <w:pStyle w:val="ETAWAMCQabcd"/>
        <w:numPr>
          <w:ilvl w:val="0"/>
          <w:numId w:val="43"/>
        </w:numPr>
      </w:pPr>
      <w:r>
        <w:t>1.2%; 1.1%</w:t>
      </w:r>
    </w:p>
    <w:p w14:paraId="24F698A2" w14:textId="76180BDA" w:rsidR="00A6282C" w:rsidRDefault="00A6282C" w:rsidP="00A6282C">
      <w:pPr>
        <w:pStyle w:val="ETAWAMCQstem"/>
        <w:numPr>
          <w:ilvl w:val="0"/>
          <w:numId w:val="0"/>
        </w:numPr>
        <w:ind w:left="567"/>
      </w:pPr>
    </w:p>
    <w:p w14:paraId="138BA8AD" w14:textId="6FD2BFB3" w:rsidR="009E5D7E" w:rsidRDefault="009E5D7E" w:rsidP="00A6282C">
      <w:pPr>
        <w:pStyle w:val="ETAWAMCQstem"/>
        <w:numPr>
          <w:ilvl w:val="0"/>
          <w:numId w:val="0"/>
        </w:numPr>
        <w:ind w:left="567"/>
      </w:pPr>
    </w:p>
    <w:p w14:paraId="0311217B" w14:textId="433E0B14" w:rsidR="009E5D7E" w:rsidRDefault="009E5D7E" w:rsidP="00A6282C">
      <w:pPr>
        <w:pStyle w:val="ETAWAMCQstem"/>
        <w:numPr>
          <w:ilvl w:val="0"/>
          <w:numId w:val="0"/>
        </w:numPr>
        <w:ind w:left="567"/>
      </w:pPr>
    </w:p>
    <w:p w14:paraId="3E3BDC3A" w14:textId="197C8560" w:rsidR="009E5D7E" w:rsidRDefault="009E5D7E" w:rsidP="00A6282C">
      <w:pPr>
        <w:pStyle w:val="ETAWAMCQstem"/>
        <w:numPr>
          <w:ilvl w:val="0"/>
          <w:numId w:val="0"/>
        </w:numPr>
        <w:ind w:left="567"/>
      </w:pPr>
    </w:p>
    <w:p w14:paraId="5915615B" w14:textId="77777777" w:rsidR="009E5D7E" w:rsidRDefault="009E5D7E" w:rsidP="00A6282C">
      <w:pPr>
        <w:pStyle w:val="ETAWAMCQstem"/>
        <w:numPr>
          <w:ilvl w:val="0"/>
          <w:numId w:val="0"/>
        </w:numPr>
        <w:ind w:left="567"/>
      </w:pPr>
    </w:p>
    <w:p w14:paraId="445CFBC7" w14:textId="77777777" w:rsidR="00EE05CC" w:rsidRDefault="00EE05CC" w:rsidP="00EE05CC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  <w:r w:rsidRPr="000B44D5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28078A9A" w14:textId="3E33E639" w:rsidR="00EE05CC" w:rsidRDefault="00EE05CC" w:rsidP="00A6282C">
      <w:pPr>
        <w:pStyle w:val="ETAWAMCQstem"/>
        <w:numPr>
          <w:ilvl w:val="0"/>
          <w:numId w:val="0"/>
        </w:numPr>
        <w:ind w:left="567"/>
      </w:pPr>
    </w:p>
    <w:p w14:paraId="6813E5E2" w14:textId="5E66EC63" w:rsidR="00EE05CC" w:rsidRDefault="00EE05CC" w:rsidP="00A6282C">
      <w:pPr>
        <w:pStyle w:val="ETAWAMCQstem"/>
        <w:numPr>
          <w:ilvl w:val="0"/>
          <w:numId w:val="0"/>
        </w:numPr>
        <w:ind w:left="567"/>
      </w:pPr>
    </w:p>
    <w:p w14:paraId="2D877146" w14:textId="77777777" w:rsidR="00EE05CC" w:rsidRDefault="00EE05CC" w:rsidP="00A6282C">
      <w:pPr>
        <w:pStyle w:val="ETAWAMCQstem"/>
        <w:numPr>
          <w:ilvl w:val="0"/>
          <w:numId w:val="0"/>
        </w:numPr>
        <w:ind w:left="567"/>
      </w:pPr>
    </w:p>
    <w:p w14:paraId="00D551F6" w14:textId="29138CC1" w:rsidR="00A6282C" w:rsidRPr="002D2D01" w:rsidRDefault="00A6282C" w:rsidP="00A6282C">
      <w:pPr>
        <w:pStyle w:val="ETAWAMCQstem"/>
      </w:pPr>
      <w:r w:rsidRPr="002D2D01">
        <w:lastRenderedPageBreak/>
        <w:t xml:space="preserve">If the population is 20 million, </w:t>
      </w:r>
      <w:r w:rsidR="00E734C5">
        <w:t xml:space="preserve">of which </w:t>
      </w:r>
      <w:r w:rsidRPr="002D2D01">
        <w:t xml:space="preserve">10 million are employed and 1 million are unemployed, then the unemployment rate would </w:t>
      </w:r>
      <w:r w:rsidR="00E734C5">
        <w:t>be</w:t>
      </w:r>
    </w:p>
    <w:p w14:paraId="12B5EC63" w14:textId="77777777" w:rsidR="00A6282C" w:rsidRDefault="00A6282C" w:rsidP="00A6282C">
      <w:pPr>
        <w:rPr>
          <w:rFonts w:eastAsiaTheme="minorEastAsia"/>
        </w:rPr>
      </w:pPr>
    </w:p>
    <w:p w14:paraId="683A5746" w14:textId="77777777" w:rsidR="00A6282C" w:rsidRPr="001C094B" w:rsidRDefault="00A6282C" w:rsidP="00A6282C">
      <w:pPr>
        <w:pStyle w:val="ETAWAMCQabcd"/>
        <w:numPr>
          <w:ilvl w:val="0"/>
          <w:numId w:val="36"/>
        </w:numPr>
      </w:pPr>
      <w:r w:rsidRPr="001C094B">
        <w:t>10 per cent.</w:t>
      </w:r>
    </w:p>
    <w:p w14:paraId="2132FE72" w14:textId="77777777" w:rsidR="00A6282C" w:rsidRPr="001C094B" w:rsidRDefault="00A6282C" w:rsidP="00A6282C">
      <w:pPr>
        <w:pStyle w:val="ETAWAMCQabcd"/>
        <w:numPr>
          <w:ilvl w:val="0"/>
          <w:numId w:val="36"/>
        </w:numPr>
      </w:pPr>
      <w:r w:rsidRPr="001C094B">
        <w:t>9 per cent.</w:t>
      </w:r>
    </w:p>
    <w:p w14:paraId="3C582DB0" w14:textId="77777777" w:rsidR="00A6282C" w:rsidRPr="001C094B" w:rsidRDefault="00A6282C" w:rsidP="00A6282C">
      <w:pPr>
        <w:pStyle w:val="ETAWAMCQabcd"/>
        <w:numPr>
          <w:ilvl w:val="0"/>
          <w:numId w:val="36"/>
        </w:numPr>
      </w:pPr>
      <w:r w:rsidRPr="001C094B">
        <w:t>50 per cent.</w:t>
      </w:r>
    </w:p>
    <w:p w14:paraId="1DDD7D59" w14:textId="50F65BA2" w:rsidR="00A6282C" w:rsidRPr="001C094B" w:rsidRDefault="00E96B01" w:rsidP="00A6282C">
      <w:pPr>
        <w:pStyle w:val="ETAWAMCQabcd"/>
        <w:numPr>
          <w:ilvl w:val="0"/>
          <w:numId w:val="36"/>
        </w:numPr>
      </w:pPr>
      <w:r>
        <w:t>5</w:t>
      </w:r>
      <w:r w:rsidR="00A6282C" w:rsidRPr="001C094B">
        <w:t xml:space="preserve"> per cent.</w:t>
      </w:r>
    </w:p>
    <w:p w14:paraId="27BB35FA" w14:textId="54126DFE" w:rsidR="007F1C01" w:rsidRDefault="007F1C01" w:rsidP="007F1C01"/>
    <w:p w14:paraId="5BEAC245" w14:textId="597B2A07" w:rsidR="000A3AF0" w:rsidRDefault="000A3AF0" w:rsidP="000A3AF0">
      <w:pPr>
        <w:pStyle w:val="ETAWAMCQstem"/>
      </w:pPr>
      <w:r w:rsidRPr="00C44FC2">
        <w:t xml:space="preserve">An increase in </w:t>
      </w:r>
      <w:r w:rsidRPr="000A3AF0">
        <w:t>online</w:t>
      </w:r>
      <w:r w:rsidRPr="00C44FC2">
        <w:t xml:space="preserve"> </w:t>
      </w:r>
      <w:r>
        <w:t>shopping</w:t>
      </w:r>
      <w:r w:rsidRPr="00C44FC2">
        <w:t xml:space="preserve"> by customers using </w:t>
      </w:r>
      <w:r>
        <w:t xml:space="preserve">home </w:t>
      </w:r>
      <w:r w:rsidRPr="00C44FC2">
        <w:t>computers has reduced the level of</w:t>
      </w:r>
      <w:r>
        <w:t xml:space="preserve"> </w:t>
      </w:r>
      <w:r w:rsidRPr="00C44FC2">
        <w:t xml:space="preserve">employment in </w:t>
      </w:r>
      <w:r w:rsidR="00CC3FDE">
        <w:t>‘bricks and mortar’</w:t>
      </w:r>
      <w:r>
        <w:t xml:space="preserve"> department stores</w:t>
      </w:r>
      <w:r w:rsidR="00843D66">
        <w:t xml:space="preserve">, even </w:t>
      </w:r>
      <w:r w:rsidR="00551C5D">
        <w:t>during the Christmas holiday season</w:t>
      </w:r>
      <w:r w:rsidR="00843D66">
        <w:t>.</w:t>
      </w:r>
      <w:r>
        <w:t xml:space="preserve"> </w:t>
      </w:r>
      <w:r w:rsidR="0006621C">
        <w:t>Which term</w:t>
      </w:r>
      <w:r w:rsidRPr="00C44FC2">
        <w:t xml:space="preserve"> describes this kind of unemployment?</w:t>
      </w:r>
    </w:p>
    <w:p w14:paraId="641869A5" w14:textId="77777777" w:rsidR="000A3AF0" w:rsidRPr="000A3AF0" w:rsidRDefault="000A3AF0" w:rsidP="000A3AF0"/>
    <w:p w14:paraId="582BC98D" w14:textId="709AC301" w:rsidR="000A3AF0" w:rsidRPr="00C44FC2" w:rsidRDefault="000A3AF0" w:rsidP="000A3AF0">
      <w:pPr>
        <w:pStyle w:val="NormalText"/>
        <w:spacing w:before="60"/>
        <w:ind w:left="1134" w:hanging="567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(a)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CC3FDE">
        <w:rPr>
          <w:rFonts w:ascii="Arial" w:hAnsi="Arial" w:cs="Arial"/>
          <w:color w:val="000000" w:themeColor="text1"/>
          <w:sz w:val="22"/>
          <w:szCs w:val="22"/>
        </w:rPr>
        <w:t>F</w:t>
      </w:r>
      <w:r w:rsidRPr="00C44FC2">
        <w:rPr>
          <w:rFonts w:ascii="Arial" w:hAnsi="Arial" w:cs="Arial"/>
          <w:color w:val="000000" w:themeColor="text1"/>
          <w:sz w:val="22"/>
          <w:szCs w:val="22"/>
        </w:rPr>
        <w:t>rictional</w:t>
      </w:r>
    </w:p>
    <w:p w14:paraId="22E00310" w14:textId="0710C327" w:rsidR="000A3AF0" w:rsidRPr="00C44FC2" w:rsidRDefault="000A3AF0" w:rsidP="000A3AF0">
      <w:pPr>
        <w:pStyle w:val="NormalText"/>
        <w:spacing w:before="60"/>
        <w:ind w:left="1134" w:hanging="567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(b)</w:t>
      </w:r>
      <w:r w:rsidRPr="00C44F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CC3FDE">
        <w:rPr>
          <w:rFonts w:ascii="Arial" w:hAnsi="Arial" w:cs="Arial"/>
          <w:color w:val="000000" w:themeColor="text1"/>
          <w:sz w:val="22"/>
          <w:szCs w:val="22"/>
        </w:rPr>
        <w:t>C</w:t>
      </w:r>
      <w:r>
        <w:rPr>
          <w:rFonts w:ascii="Arial" w:hAnsi="Arial" w:cs="Arial"/>
          <w:color w:val="000000" w:themeColor="text1"/>
          <w:sz w:val="22"/>
          <w:szCs w:val="22"/>
        </w:rPr>
        <w:t>yclical</w:t>
      </w:r>
    </w:p>
    <w:p w14:paraId="06E23251" w14:textId="1C369383" w:rsidR="000A3AF0" w:rsidRPr="00C44FC2" w:rsidRDefault="000A3AF0" w:rsidP="000A3AF0">
      <w:pPr>
        <w:pStyle w:val="NormalText"/>
        <w:spacing w:before="60"/>
        <w:ind w:left="1134" w:hanging="567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(c)</w:t>
      </w:r>
      <w:r w:rsidRPr="00C44F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CC3FDE">
        <w:rPr>
          <w:rFonts w:ascii="Arial" w:hAnsi="Arial" w:cs="Arial"/>
          <w:color w:val="000000" w:themeColor="text1"/>
          <w:sz w:val="22"/>
          <w:szCs w:val="22"/>
        </w:rPr>
        <w:t>S</w:t>
      </w:r>
      <w:r w:rsidRPr="00C44FC2">
        <w:rPr>
          <w:rFonts w:ascii="Arial" w:hAnsi="Arial" w:cs="Arial"/>
          <w:color w:val="000000" w:themeColor="text1"/>
          <w:sz w:val="22"/>
          <w:szCs w:val="22"/>
        </w:rPr>
        <w:t>easonal</w:t>
      </w:r>
    </w:p>
    <w:p w14:paraId="2EB0F510" w14:textId="6081ED35" w:rsidR="000A3AF0" w:rsidRDefault="000A3AF0" w:rsidP="000A3AF0">
      <w:pPr>
        <w:pStyle w:val="NormalText"/>
        <w:spacing w:before="60"/>
        <w:ind w:left="1134" w:hanging="567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:lang w:val="en-AU"/>
        </w:rPr>
        <w:t>(d)</w:t>
      </w:r>
      <w:r w:rsidRPr="00C44FC2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en-AU"/>
        </w:rPr>
        <w:tab/>
      </w:r>
      <w:r w:rsidR="00CC3FDE">
        <w:rPr>
          <w:rFonts w:ascii="Arial" w:hAnsi="Arial" w:cs="Arial"/>
          <w:color w:val="000000" w:themeColor="text1"/>
          <w:sz w:val="22"/>
          <w:szCs w:val="22"/>
          <w:lang w:val="en-AU"/>
        </w:rPr>
        <w:t>S</w:t>
      </w:r>
      <w:r>
        <w:rPr>
          <w:rFonts w:ascii="Arial" w:hAnsi="Arial" w:cs="Arial"/>
          <w:color w:val="000000" w:themeColor="text1"/>
          <w:sz w:val="22"/>
          <w:szCs w:val="22"/>
          <w:lang w:val="en-AU"/>
        </w:rPr>
        <w:t>tructural</w:t>
      </w:r>
    </w:p>
    <w:p w14:paraId="394E7C80" w14:textId="11A31F90" w:rsidR="007F1C01" w:rsidRDefault="007F1C01" w:rsidP="0006621C">
      <w:pPr>
        <w:pStyle w:val="ETAWAMCQstem"/>
        <w:numPr>
          <w:ilvl w:val="0"/>
          <w:numId w:val="0"/>
        </w:numPr>
      </w:pPr>
    </w:p>
    <w:p w14:paraId="39FE8206" w14:textId="720B849E" w:rsidR="0006621C" w:rsidRDefault="003E25E9" w:rsidP="00A6282C">
      <w:pPr>
        <w:pStyle w:val="ETAWAMCQstem"/>
      </w:pPr>
      <w:r>
        <w:t xml:space="preserve">With regressive taxation, the burden of the tax </w:t>
      </w:r>
      <w:r w:rsidR="00CC3FDE">
        <w:t>is greater for</w:t>
      </w:r>
    </w:p>
    <w:p w14:paraId="48368C52" w14:textId="77777777" w:rsidR="00A6282C" w:rsidRDefault="00A6282C" w:rsidP="0006621C">
      <w:pPr>
        <w:pStyle w:val="ETAWAMCQstem"/>
        <w:numPr>
          <w:ilvl w:val="0"/>
          <w:numId w:val="0"/>
        </w:numPr>
      </w:pPr>
    </w:p>
    <w:p w14:paraId="5E40946E" w14:textId="4371382F" w:rsidR="003E25E9" w:rsidRPr="00A6282C" w:rsidRDefault="00843D66" w:rsidP="00A6282C">
      <w:pPr>
        <w:pStyle w:val="ETAWAMCQabcd"/>
        <w:numPr>
          <w:ilvl w:val="0"/>
          <w:numId w:val="42"/>
        </w:numPr>
      </w:pPr>
      <w:r>
        <w:t>l</w:t>
      </w:r>
      <w:r w:rsidR="003E25E9" w:rsidRPr="00A6282C">
        <w:t>ower income earners, as they spend more on cheaper items</w:t>
      </w:r>
    </w:p>
    <w:p w14:paraId="43C22E48" w14:textId="2CFFD4D4" w:rsidR="003E25E9" w:rsidRPr="00A6282C" w:rsidRDefault="00843D66" w:rsidP="00A6282C">
      <w:pPr>
        <w:pStyle w:val="ETAWAMCQabcd"/>
        <w:numPr>
          <w:ilvl w:val="0"/>
          <w:numId w:val="42"/>
        </w:numPr>
      </w:pPr>
      <w:r>
        <w:t>l</w:t>
      </w:r>
      <w:r w:rsidR="003E25E9" w:rsidRPr="00A6282C">
        <w:t xml:space="preserve">ower income earners, because the proportion of income paid in taxation is greater than </w:t>
      </w:r>
      <w:r w:rsidR="00CC3FDE">
        <w:t xml:space="preserve">it is for </w:t>
      </w:r>
      <w:r w:rsidR="003E25E9" w:rsidRPr="00A6282C">
        <w:t>high</w:t>
      </w:r>
      <w:r w:rsidR="00CC3FDE">
        <w:t>er</w:t>
      </w:r>
      <w:r w:rsidR="003E25E9" w:rsidRPr="00A6282C">
        <w:t xml:space="preserve"> income earners </w:t>
      </w:r>
    </w:p>
    <w:p w14:paraId="24F35A17" w14:textId="5FCCAFFC" w:rsidR="003E25E9" w:rsidRPr="00A6282C" w:rsidRDefault="00843D66" w:rsidP="00A6282C">
      <w:pPr>
        <w:pStyle w:val="ETAWAMCQabcd"/>
        <w:numPr>
          <w:ilvl w:val="0"/>
          <w:numId w:val="42"/>
        </w:numPr>
      </w:pPr>
      <w:r>
        <w:t>h</w:t>
      </w:r>
      <w:r w:rsidR="003E25E9" w:rsidRPr="00A6282C">
        <w:t>igher income earners, who pay a larger proportion of their income in tax</w:t>
      </w:r>
    </w:p>
    <w:p w14:paraId="4E739B7A" w14:textId="2E80DB02" w:rsidR="003E25E9" w:rsidRDefault="00843D66" w:rsidP="00551C5D">
      <w:pPr>
        <w:pStyle w:val="ETAWAMCQabcd"/>
        <w:numPr>
          <w:ilvl w:val="0"/>
          <w:numId w:val="42"/>
        </w:numPr>
      </w:pPr>
      <w:r>
        <w:t>t</w:t>
      </w:r>
      <w:r w:rsidR="00A6282C" w:rsidRPr="00A6282C">
        <w:t>he companies that produce the item that is taxed</w:t>
      </w:r>
    </w:p>
    <w:p w14:paraId="51181BE7" w14:textId="205EAED3" w:rsidR="003E25E9" w:rsidRDefault="003E25E9" w:rsidP="003E25E9">
      <w:pPr>
        <w:pStyle w:val="ETAWAMCQstem"/>
        <w:numPr>
          <w:ilvl w:val="0"/>
          <w:numId w:val="0"/>
        </w:numPr>
      </w:pPr>
    </w:p>
    <w:p w14:paraId="6B6598FC" w14:textId="77777777" w:rsidR="00551C5D" w:rsidRDefault="00551C5D" w:rsidP="003E25E9">
      <w:pPr>
        <w:pStyle w:val="ETAWAMCQstem"/>
        <w:numPr>
          <w:ilvl w:val="0"/>
          <w:numId w:val="0"/>
        </w:numPr>
      </w:pPr>
    </w:p>
    <w:p w14:paraId="0C3AC2CB" w14:textId="77777777" w:rsidR="00EE05CC" w:rsidRPr="00B32628" w:rsidRDefault="00EE05CC" w:rsidP="00EE05CC">
      <w:pPr>
        <w:pStyle w:val="ETAWAMCQstem"/>
      </w:pPr>
      <w:r w:rsidRPr="00B32628">
        <w:t>Which one of the following would be recorded as a debit in Australia’s balance of payments on current</w:t>
      </w:r>
      <w:r>
        <w:t xml:space="preserve"> </w:t>
      </w:r>
      <w:r w:rsidRPr="00B32628">
        <w:t>account?</w:t>
      </w:r>
    </w:p>
    <w:p w14:paraId="454FAFC6" w14:textId="0B214353" w:rsidR="00EE05CC" w:rsidRPr="00B32628" w:rsidRDefault="00EE05CC" w:rsidP="001D4EBB">
      <w:pPr>
        <w:pStyle w:val="ETAWAMCQabcd"/>
        <w:numPr>
          <w:ilvl w:val="0"/>
          <w:numId w:val="0"/>
        </w:numPr>
        <w:ind w:left="1134" w:hanging="567"/>
      </w:pPr>
      <w:r>
        <w:rPr>
          <w:bCs/>
        </w:rPr>
        <w:t>(a)</w:t>
      </w:r>
      <w:r w:rsidRPr="00B32628">
        <w:rPr>
          <w:bCs/>
        </w:rPr>
        <w:t xml:space="preserve"> </w:t>
      </w:r>
      <w:r w:rsidR="001D4EBB">
        <w:rPr>
          <w:bCs/>
        </w:rPr>
        <w:tab/>
      </w:r>
      <w:r w:rsidRPr="00B32628">
        <w:t>the sale of Australian wool to Italy</w:t>
      </w:r>
    </w:p>
    <w:p w14:paraId="1D172A74" w14:textId="77777777" w:rsidR="00EE05CC" w:rsidRPr="00B32628" w:rsidRDefault="00EE05CC" w:rsidP="001D4EBB">
      <w:pPr>
        <w:pStyle w:val="ETAWAMCQabcd"/>
        <w:numPr>
          <w:ilvl w:val="0"/>
          <w:numId w:val="0"/>
        </w:numPr>
        <w:ind w:left="1134" w:hanging="567"/>
      </w:pPr>
      <w:r>
        <w:rPr>
          <w:bCs/>
        </w:rPr>
        <w:t>(b)</w:t>
      </w:r>
      <w:r w:rsidRPr="00B32628">
        <w:rPr>
          <w:bCs/>
        </w:rPr>
        <w:t xml:space="preserve"> </w:t>
      </w:r>
      <w:r>
        <w:rPr>
          <w:bCs/>
        </w:rPr>
        <w:tab/>
      </w:r>
      <w:r w:rsidRPr="00B32628">
        <w:t>an increase in the number of foreign tourists visiting Australia</w:t>
      </w:r>
    </w:p>
    <w:p w14:paraId="1CC470B8" w14:textId="77777777" w:rsidR="00EE05CC" w:rsidRPr="00B32628" w:rsidRDefault="00EE05CC" w:rsidP="001D4EBB">
      <w:pPr>
        <w:pStyle w:val="ETAWAMCQabcd"/>
        <w:numPr>
          <w:ilvl w:val="0"/>
          <w:numId w:val="0"/>
        </w:numPr>
        <w:ind w:left="1134" w:hanging="567"/>
      </w:pPr>
      <w:r>
        <w:rPr>
          <w:bCs/>
        </w:rPr>
        <w:t>(c)</w:t>
      </w:r>
      <w:r w:rsidRPr="00B32628">
        <w:rPr>
          <w:bCs/>
        </w:rPr>
        <w:t xml:space="preserve"> </w:t>
      </w:r>
      <w:r>
        <w:rPr>
          <w:bCs/>
        </w:rPr>
        <w:tab/>
      </w:r>
      <w:r w:rsidRPr="00B32628">
        <w:t>interest paid on Australian Government bonds to overseas investors</w:t>
      </w:r>
    </w:p>
    <w:p w14:paraId="37250EBF" w14:textId="77777777" w:rsidR="00EE05CC" w:rsidRDefault="00EE05CC" w:rsidP="001D4EBB">
      <w:pPr>
        <w:pStyle w:val="ETAWAMCQabcd"/>
        <w:numPr>
          <w:ilvl w:val="0"/>
          <w:numId w:val="0"/>
        </w:numPr>
        <w:ind w:left="1134" w:hanging="567"/>
      </w:pPr>
      <w:r>
        <w:rPr>
          <w:bCs/>
        </w:rPr>
        <w:t>(d)</w:t>
      </w:r>
      <w:r w:rsidRPr="00B32628">
        <w:rPr>
          <w:bCs/>
        </w:rPr>
        <w:t xml:space="preserve"> </w:t>
      </w:r>
      <w:r>
        <w:rPr>
          <w:bCs/>
        </w:rPr>
        <w:tab/>
      </w:r>
      <w:r w:rsidRPr="00B32628">
        <w:t>a Chinese company purchasing a farming property in rural Australia</w:t>
      </w:r>
    </w:p>
    <w:p w14:paraId="768579A2" w14:textId="77777777" w:rsidR="00EE05CC" w:rsidRDefault="00EE05CC" w:rsidP="00EE05CC">
      <w:pPr>
        <w:pStyle w:val="ETAWAMCQstem"/>
        <w:numPr>
          <w:ilvl w:val="0"/>
          <w:numId w:val="0"/>
        </w:numPr>
        <w:ind w:left="567"/>
      </w:pPr>
    </w:p>
    <w:p w14:paraId="5CE09DE3" w14:textId="08750175" w:rsidR="00EE05CC" w:rsidRDefault="00EE05CC" w:rsidP="00EE05CC">
      <w:pPr>
        <w:pStyle w:val="ETAWAMCQstem"/>
        <w:numPr>
          <w:ilvl w:val="0"/>
          <w:numId w:val="0"/>
        </w:numPr>
        <w:ind w:left="567"/>
      </w:pPr>
    </w:p>
    <w:p w14:paraId="560DCF84" w14:textId="2E88D413" w:rsidR="00064391" w:rsidRPr="00C14B2F" w:rsidRDefault="00EE05CC" w:rsidP="00A6282C">
      <w:pPr>
        <w:pStyle w:val="ETAWAMCQstem"/>
      </w:pPr>
      <w:r>
        <w:t>Historically, A</w:t>
      </w:r>
      <w:r w:rsidR="00C14B2F" w:rsidRPr="00C14B2F">
        <w:t xml:space="preserve">ustralia usually has </w:t>
      </w:r>
      <w:proofErr w:type="gramStart"/>
      <w:r w:rsidR="00C14B2F" w:rsidRPr="00C14B2F">
        <w:t>a  _</w:t>
      </w:r>
      <w:proofErr w:type="gramEnd"/>
      <w:r w:rsidR="00C14B2F" w:rsidRPr="00C14B2F">
        <w:t>_______________ , best explained by ______________.</w:t>
      </w:r>
    </w:p>
    <w:p w14:paraId="1EAD82AD" w14:textId="77777777" w:rsidR="00C14B2F" w:rsidRDefault="00C14B2F" w:rsidP="00C14B2F"/>
    <w:p w14:paraId="5AFCC7C8" w14:textId="5FF78F56" w:rsidR="00C14B2F" w:rsidRPr="00C14B2F" w:rsidRDefault="00C14B2F" w:rsidP="001C094B">
      <w:pPr>
        <w:pStyle w:val="ETAWAMCQabcd"/>
        <w:numPr>
          <w:ilvl w:val="0"/>
          <w:numId w:val="37"/>
        </w:numPr>
      </w:pPr>
      <w:r w:rsidRPr="00C14B2F">
        <w:t>current account surplus; strong commodity exports</w:t>
      </w:r>
    </w:p>
    <w:p w14:paraId="5DA4DE27" w14:textId="44D5931D" w:rsidR="00C14B2F" w:rsidRPr="00C14B2F" w:rsidRDefault="00C14B2F" w:rsidP="001C094B">
      <w:pPr>
        <w:pStyle w:val="ETAWAMCQabcd"/>
        <w:numPr>
          <w:ilvl w:val="0"/>
          <w:numId w:val="37"/>
        </w:numPr>
      </w:pPr>
      <w:r w:rsidRPr="00C14B2F">
        <w:t>current account surplus; inflows of foreign investment</w:t>
      </w:r>
    </w:p>
    <w:p w14:paraId="426AF4F4" w14:textId="77777777" w:rsidR="00C14B2F" w:rsidRPr="00C14B2F" w:rsidRDefault="00C14B2F" w:rsidP="001C094B">
      <w:pPr>
        <w:pStyle w:val="ETAWAMCQabcd"/>
        <w:numPr>
          <w:ilvl w:val="0"/>
          <w:numId w:val="37"/>
        </w:numPr>
      </w:pPr>
      <w:r w:rsidRPr="00C14B2F">
        <w:t xml:space="preserve">current account deficit; the need to import professional services </w:t>
      </w:r>
    </w:p>
    <w:p w14:paraId="184E4E62" w14:textId="7BB031C1" w:rsidR="00C14B2F" w:rsidRPr="00C14B2F" w:rsidRDefault="00C14B2F" w:rsidP="001C094B">
      <w:pPr>
        <w:pStyle w:val="ETAWAMCQabcd"/>
        <w:numPr>
          <w:ilvl w:val="0"/>
          <w:numId w:val="37"/>
        </w:numPr>
      </w:pPr>
      <w:r w:rsidRPr="00C14B2F">
        <w:t xml:space="preserve">current account deficit; </w:t>
      </w:r>
      <w:r w:rsidR="00891C60">
        <w:t>an outflow of investment income</w:t>
      </w:r>
    </w:p>
    <w:p w14:paraId="1DA8F037" w14:textId="33AAEE90" w:rsidR="00C14B2F" w:rsidRDefault="00C14B2F" w:rsidP="00F9758D">
      <w:pPr>
        <w:pStyle w:val="NormalText"/>
        <w:snapToGrid w:val="0"/>
        <w:spacing w:after="200"/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3F8EDD42" w14:textId="54B9A80E" w:rsidR="00551C5D" w:rsidRDefault="00551C5D" w:rsidP="00551C5D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  <w:r w:rsidRPr="000B44D5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28432BA2" w14:textId="4CEE157D" w:rsidR="00514F9C" w:rsidRDefault="00514F9C" w:rsidP="00551C5D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3DA1575E" w14:textId="3015FED5" w:rsidR="00514F9C" w:rsidRDefault="00514F9C" w:rsidP="00551C5D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56DE0466" w14:textId="4891C977" w:rsidR="00EE05CC" w:rsidRDefault="00EE05CC" w:rsidP="00551C5D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3C340FCB" w14:textId="28FB0AC9" w:rsidR="00EE05CC" w:rsidRDefault="00EE05CC" w:rsidP="00551C5D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49F270D6" w14:textId="42048DBE" w:rsidR="00EE05CC" w:rsidRDefault="00EE05CC" w:rsidP="00551C5D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445752A9" w14:textId="4F3EA4F0" w:rsidR="00EE05CC" w:rsidRPr="00551C5D" w:rsidRDefault="00EE05CC" w:rsidP="00551C5D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463BB396" w14:textId="27E0C2B5" w:rsidR="00C14B2F" w:rsidRPr="00C14B2F" w:rsidRDefault="00C14B2F" w:rsidP="00514F9C">
      <w:pPr>
        <w:pStyle w:val="ETAWAMCQstem"/>
      </w:pPr>
      <w:r w:rsidRPr="00C14B2F">
        <w:t xml:space="preserve">In </w:t>
      </w:r>
      <w:r w:rsidR="008D11A6">
        <w:t>2018-2019</w:t>
      </w:r>
      <w:r w:rsidRPr="00C14B2F">
        <w:t>, Australia’s top three exports were</w:t>
      </w:r>
    </w:p>
    <w:p w14:paraId="795E784A" w14:textId="77777777" w:rsidR="00C14B2F" w:rsidRDefault="00C14B2F" w:rsidP="00C14B2F"/>
    <w:p w14:paraId="4B2B0630" w14:textId="17A1BAA7" w:rsidR="00C14B2F" w:rsidRPr="001C094B" w:rsidRDefault="00C14B2F" w:rsidP="001C094B">
      <w:pPr>
        <w:pStyle w:val="ETAWAMCQabcd"/>
        <w:numPr>
          <w:ilvl w:val="0"/>
          <w:numId w:val="38"/>
        </w:numPr>
      </w:pPr>
      <w:r w:rsidRPr="001C094B">
        <w:t xml:space="preserve">Iron ore, coal and </w:t>
      </w:r>
      <w:r w:rsidR="00CC3FDE">
        <w:t>passenger</w:t>
      </w:r>
      <w:r w:rsidR="00366926">
        <w:t xml:space="preserve"> motor vehicles</w:t>
      </w:r>
    </w:p>
    <w:p w14:paraId="58FACF93" w14:textId="77777777" w:rsidR="00366926" w:rsidRPr="001C094B" w:rsidRDefault="00366926" w:rsidP="00366926">
      <w:pPr>
        <w:pStyle w:val="ETAWAMCQabcd"/>
        <w:numPr>
          <w:ilvl w:val="0"/>
          <w:numId w:val="38"/>
        </w:numPr>
      </w:pPr>
      <w:r w:rsidRPr="001C094B">
        <w:t>Iron, coal and education</w:t>
      </w:r>
    </w:p>
    <w:p w14:paraId="3017095C" w14:textId="287330B3" w:rsidR="00C14B2F" w:rsidRPr="001C094B" w:rsidRDefault="00C14B2F" w:rsidP="001C094B">
      <w:pPr>
        <w:pStyle w:val="ETAWAMCQabcd"/>
        <w:numPr>
          <w:ilvl w:val="0"/>
          <w:numId w:val="38"/>
        </w:numPr>
      </w:pPr>
      <w:r w:rsidRPr="001C094B">
        <w:t xml:space="preserve">Iron ore, coal and </w:t>
      </w:r>
      <w:r w:rsidR="00551C5D">
        <w:t>wheat</w:t>
      </w:r>
    </w:p>
    <w:p w14:paraId="5B35BC00" w14:textId="0599B932" w:rsidR="009743B5" w:rsidRPr="001C094B" w:rsidRDefault="00C14B2F" w:rsidP="001C094B">
      <w:pPr>
        <w:pStyle w:val="ETAWAMCQabcd"/>
        <w:numPr>
          <w:ilvl w:val="0"/>
          <w:numId w:val="38"/>
        </w:numPr>
      </w:pPr>
      <w:r w:rsidRPr="001C094B">
        <w:t>Iron ore, gold and wheat</w:t>
      </w:r>
    </w:p>
    <w:p w14:paraId="792920D1" w14:textId="77777777" w:rsidR="00C14B2F" w:rsidRDefault="00C14B2F" w:rsidP="00C14B2F"/>
    <w:p w14:paraId="5F2AFC74" w14:textId="7495F329" w:rsidR="001C094B" w:rsidRPr="000E1E3E" w:rsidRDefault="00514F9C" w:rsidP="00514F9C">
      <w:pPr>
        <w:pStyle w:val="ETAWAMCQstem"/>
      </w:pPr>
      <w:r w:rsidRPr="00514F9C">
        <w:rPr>
          <w:rFonts w:cs="Arial"/>
          <w:color w:val="000000" w:themeColor="text1"/>
          <w:szCs w:val="22"/>
        </w:rPr>
        <w:t>Other things being equal, which of the following is most likely to increase if Australia’s major trading partners experience an economic slowdown?</w:t>
      </w:r>
    </w:p>
    <w:p w14:paraId="379E5984" w14:textId="77777777" w:rsidR="000E1E3E" w:rsidRPr="000E1E3E" w:rsidRDefault="000E1E3E" w:rsidP="000E1E3E"/>
    <w:p w14:paraId="71F64D1E" w14:textId="67A2FB80" w:rsidR="00C14B2F" w:rsidRPr="00514F9C" w:rsidRDefault="00514F9C" w:rsidP="001C094B">
      <w:pPr>
        <w:pStyle w:val="ETAWAMCQabcd"/>
        <w:numPr>
          <w:ilvl w:val="0"/>
          <w:numId w:val="39"/>
        </w:numPr>
      </w:pPr>
      <w:r>
        <w:rPr>
          <w:rFonts w:cs="Arial"/>
          <w:color w:val="000000" w:themeColor="text1"/>
          <w:szCs w:val="22"/>
        </w:rPr>
        <w:t>Australia’s GDP growth</w:t>
      </w:r>
    </w:p>
    <w:p w14:paraId="6A217947" w14:textId="77777777" w:rsidR="00514F9C" w:rsidRPr="00514F9C" w:rsidRDefault="00514F9C" w:rsidP="001C094B">
      <w:pPr>
        <w:pStyle w:val="ETAWAMCQabcd"/>
        <w:numPr>
          <w:ilvl w:val="0"/>
          <w:numId w:val="39"/>
        </w:numPr>
      </w:pPr>
      <w:r>
        <w:rPr>
          <w:rFonts w:cs="Arial"/>
          <w:color w:val="000000" w:themeColor="text1"/>
          <w:szCs w:val="22"/>
        </w:rPr>
        <w:t>Demand for Australia’s exports</w:t>
      </w:r>
      <w:r w:rsidRPr="00514F9C">
        <w:rPr>
          <w:rFonts w:cs="Arial"/>
          <w:color w:val="000000" w:themeColor="text1"/>
          <w:szCs w:val="22"/>
        </w:rPr>
        <w:t xml:space="preserve"> </w:t>
      </w:r>
    </w:p>
    <w:p w14:paraId="20FA7DC7" w14:textId="418EF48D" w:rsidR="00514F9C" w:rsidRPr="00514F9C" w:rsidRDefault="00514F9C" w:rsidP="001C094B">
      <w:pPr>
        <w:pStyle w:val="ETAWAMCQabcd"/>
        <w:numPr>
          <w:ilvl w:val="0"/>
          <w:numId w:val="39"/>
        </w:numPr>
      </w:pPr>
      <w:r>
        <w:rPr>
          <w:rFonts w:cs="Arial"/>
          <w:color w:val="000000" w:themeColor="text1"/>
          <w:szCs w:val="22"/>
        </w:rPr>
        <w:t>Australia’s unemployment rate</w:t>
      </w:r>
      <w:r w:rsidRPr="00514F9C">
        <w:rPr>
          <w:rFonts w:cs="Arial"/>
          <w:color w:val="000000" w:themeColor="text1"/>
          <w:szCs w:val="22"/>
        </w:rPr>
        <w:t xml:space="preserve"> </w:t>
      </w:r>
    </w:p>
    <w:p w14:paraId="72975B01" w14:textId="25A97617" w:rsidR="00514F9C" w:rsidRPr="001C094B" w:rsidRDefault="00514F9C" w:rsidP="001C094B">
      <w:pPr>
        <w:pStyle w:val="ETAWAMCQabcd"/>
        <w:numPr>
          <w:ilvl w:val="0"/>
          <w:numId w:val="39"/>
        </w:numPr>
      </w:pPr>
      <w:r w:rsidRPr="005403E5">
        <w:rPr>
          <w:rFonts w:cs="Arial"/>
          <w:color w:val="000000" w:themeColor="text1"/>
          <w:szCs w:val="22"/>
        </w:rPr>
        <w:t xml:space="preserve">Australia’s </w:t>
      </w:r>
      <w:r>
        <w:rPr>
          <w:rFonts w:cs="Arial"/>
          <w:color w:val="000000" w:themeColor="text1"/>
          <w:szCs w:val="22"/>
        </w:rPr>
        <w:t>inflation rate</w:t>
      </w:r>
    </w:p>
    <w:p w14:paraId="4A315545" w14:textId="77777777" w:rsidR="00C14B2F" w:rsidRDefault="00C14B2F" w:rsidP="00422584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45312CFF" w14:textId="0A981B77" w:rsidR="001C094B" w:rsidRDefault="001C094B" w:rsidP="00D813F0">
      <w:pPr>
        <w:rPr>
          <w:rFonts w:ascii="Arial" w:hAnsi="Arial" w:cs="Arial"/>
          <w:b/>
          <w:bCs/>
          <w:i/>
          <w:sz w:val="20"/>
          <w:szCs w:val="20"/>
        </w:rPr>
      </w:pPr>
    </w:p>
    <w:p w14:paraId="08625C21" w14:textId="38977AA7" w:rsidR="001C094B" w:rsidRPr="00D813F0" w:rsidRDefault="00D813F0" w:rsidP="00D813F0">
      <w:pPr>
        <w:pStyle w:val="ETAWAMCQstem"/>
      </w:pPr>
      <w:r w:rsidRPr="00D813F0">
        <w:t xml:space="preserve">Real GDP rose from $250 Bn in Year 1 to $255 Bn in Year 2. Over the course of the year, population rose 2.1%. On these figures, we </w:t>
      </w:r>
      <w:r w:rsidR="00551C5D">
        <w:t>would</w:t>
      </w:r>
      <w:r w:rsidRPr="00D813F0">
        <w:t xml:space="preserve"> conclude that</w:t>
      </w:r>
    </w:p>
    <w:p w14:paraId="59851A09" w14:textId="6244C2EE" w:rsidR="00D813F0" w:rsidRPr="00D813F0" w:rsidRDefault="00D813F0" w:rsidP="00D813F0"/>
    <w:p w14:paraId="693B05D9" w14:textId="79C5D928" w:rsidR="00D813F0" w:rsidRPr="00D813F0" w:rsidRDefault="008D11A6" w:rsidP="00D813F0">
      <w:pPr>
        <w:pStyle w:val="ETAWAMCQabcd"/>
        <w:numPr>
          <w:ilvl w:val="0"/>
          <w:numId w:val="41"/>
        </w:numPr>
      </w:pPr>
      <w:bookmarkStart w:id="0" w:name="OLE_LINK2"/>
      <w:r>
        <w:t>r</w:t>
      </w:r>
      <w:r w:rsidR="00D813F0" w:rsidRPr="00D813F0">
        <w:t>eal per capita income fell</w:t>
      </w:r>
      <w:bookmarkEnd w:id="0"/>
    </w:p>
    <w:p w14:paraId="49686259" w14:textId="56C5AB40" w:rsidR="00D813F0" w:rsidRPr="00D813F0" w:rsidRDefault="008D11A6" w:rsidP="00D813F0">
      <w:pPr>
        <w:pStyle w:val="ETAWAMCQabcd"/>
        <w:numPr>
          <w:ilvl w:val="0"/>
          <w:numId w:val="41"/>
        </w:numPr>
      </w:pPr>
      <w:r>
        <w:t>r</w:t>
      </w:r>
      <w:r w:rsidR="00D813F0" w:rsidRPr="00D813F0">
        <w:t>eal per capita income rose</w:t>
      </w:r>
    </w:p>
    <w:p w14:paraId="5B125010" w14:textId="6EAF07F7" w:rsidR="00D813F0" w:rsidRPr="00D813F0" w:rsidRDefault="00D813F0" w:rsidP="00D813F0">
      <w:pPr>
        <w:pStyle w:val="ETAWAMCQabcd"/>
        <w:numPr>
          <w:ilvl w:val="0"/>
          <w:numId w:val="41"/>
        </w:numPr>
      </w:pPr>
      <w:r w:rsidRPr="00D813F0">
        <w:t>there was no change in welfare</w:t>
      </w:r>
    </w:p>
    <w:p w14:paraId="213A8DAA" w14:textId="6E4F9E6D" w:rsidR="00D813F0" w:rsidRPr="00D813F0" w:rsidRDefault="008D11A6" w:rsidP="00D813F0">
      <w:pPr>
        <w:pStyle w:val="ETAWAMCQabcd"/>
        <w:numPr>
          <w:ilvl w:val="0"/>
          <w:numId w:val="41"/>
        </w:numPr>
      </w:pPr>
      <w:bookmarkStart w:id="1" w:name="OLE_LINK3"/>
      <w:r>
        <w:t>t</w:t>
      </w:r>
      <w:r w:rsidR="00D813F0" w:rsidRPr="00D813F0">
        <w:t>he economy had gone into a recession</w:t>
      </w:r>
      <w:bookmarkEnd w:id="1"/>
    </w:p>
    <w:p w14:paraId="420DE74F" w14:textId="77777777" w:rsidR="00D813F0" w:rsidRDefault="00D813F0" w:rsidP="00D813F0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139B323E" w14:textId="26C0A2D3" w:rsidR="00D813F0" w:rsidRDefault="00A6282C" w:rsidP="00D813F0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  <w:r w:rsidRPr="00985EA8">
        <w:rPr>
          <w:rFonts w:ascii="Arial" w:hAnsi="Arial" w:cs="Arial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782144" behindDoc="0" locked="0" layoutInCell="1" allowOverlap="1" wp14:anchorId="6C94BAC7" wp14:editId="13784569">
            <wp:simplePos x="0" y="0"/>
            <wp:positionH relativeFrom="column">
              <wp:posOffset>3102610</wp:posOffset>
            </wp:positionH>
            <wp:positionV relativeFrom="paragraph">
              <wp:posOffset>146050</wp:posOffset>
            </wp:positionV>
            <wp:extent cx="3235325" cy="1896110"/>
            <wp:effectExtent l="0" t="0" r="317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7A2B9C" w14:textId="55D648FC" w:rsidR="00A92D2E" w:rsidRPr="00A92D2E" w:rsidRDefault="00F9758D" w:rsidP="00A6282C">
      <w:pPr>
        <w:pStyle w:val="NormalText"/>
        <w:snapToGrid w:val="0"/>
        <w:spacing w:after="200"/>
        <w:ind w:left="567" w:hanging="567"/>
        <w:rPr>
          <w:rFonts w:ascii="Arial" w:hAnsi="Arial" w:cs="Arial"/>
          <w:color w:val="000000" w:themeColor="text1"/>
          <w:sz w:val="22"/>
          <w:szCs w:val="22"/>
          <w:lang w:val="en-AU"/>
        </w:rPr>
      </w:pPr>
      <w:r>
        <w:rPr>
          <w:rFonts w:ascii="Arial" w:hAnsi="Arial" w:cs="Arial"/>
          <w:color w:val="000000" w:themeColor="text1"/>
          <w:sz w:val="22"/>
          <w:szCs w:val="22"/>
          <w:lang w:val="en-AU"/>
        </w:rPr>
        <w:t>24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>.</w:t>
      </w:r>
      <w:r w:rsidR="00443870">
        <w:rPr>
          <w:rFonts w:ascii="Arial" w:hAnsi="Arial" w:cs="Arial"/>
          <w:color w:val="000000" w:themeColor="text1"/>
          <w:sz w:val="22"/>
          <w:szCs w:val="22"/>
          <w:lang w:val="en-AU"/>
        </w:rPr>
        <w:tab/>
      </w:r>
      <w:r w:rsidR="00443870" w:rsidRPr="00443870">
        <w:rPr>
          <w:rFonts w:ascii="Arial" w:hAnsi="Arial" w:cs="Arial"/>
          <w:color w:val="000000" w:themeColor="text1"/>
          <w:sz w:val="22"/>
          <w:szCs w:val="22"/>
          <w:lang w:val="en-AU"/>
        </w:rPr>
        <w:t>The</w:t>
      </w:r>
      <w:r w:rsidR="00443870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</w:t>
      </w:r>
      <w:r w:rsidR="00443870" w:rsidRPr="00443870">
        <w:rPr>
          <w:rFonts w:ascii="Arial" w:hAnsi="Arial" w:cs="Arial"/>
          <w:color w:val="000000" w:themeColor="text1"/>
          <w:sz w:val="22"/>
          <w:szCs w:val="22"/>
          <w:lang w:val="en-AU"/>
        </w:rPr>
        <w:t>diagram</w:t>
      </w:r>
      <w:r w:rsidR="00443870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</w:t>
      </w:r>
      <w:r w:rsidR="00443870" w:rsidRPr="00443870">
        <w:rPr>
          <w:rFonts w:ascii="Arial" w:hAnsi="Arial" w:cs="Arial"/>
          <w:color w:val="000000" w:themeColor="text1"/>
          <w:sz w:val="22"/>
          <w:szCs w:val="22"/>
          <w:lang w:val="en-AU"/>
        </w:rPr>
        <w:t>shows</w:t>
      </w:r>
      <w:r w:rsidR="00443870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</w:t>
      </w:r>
      <w:r w:rsidR="00443870" w:rsidRPr="00443870">
        <w:rPr>
          <w:rFonts w:ascii="Arial" w:hAnsi="Arial" w:cs="Arial"/>
          <w:color w:val="000000" w:themeColor="text1"/>
          <w:sz w:val="22"/>
          <w:szCs w:val="22"/>
          <w:lang w:val="en-AU"/>
        </w:rPr>
        <w:t>the</w:t>
      </w:r>
      <w:r w:rsidR="00443870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</w:t>
      </w:r>
      <w:r w:rsidR="00443870" w:rsidRPr="00443870">
        <w:rPr>
          <w:rFonts w:ascii="Arial" w:hAnsi="Arial" w:cs="Arial"/>
          <w:color w:val="000000" w:themeColor="text1"/>
          <w:sz w:val="22"/>
          <w:szCs w:val="22"/>
          <w:lang w:val="en-AU"/>
        </w:rPr>
        <w:t>Lorenz</w:t>
      </w:r>
      <w:r w:rsidR="00443870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</w:t>
      </w:r>
      <w:r w:rsidR="00443870" w:rsidRPr="00443870">
        <w:rPr>
          <w:rFonts w:ascii="Arial" w:hAnsi="Arial" w:cs="Arial"/>
          <w:color w:val="000000" w:themeColor="text1"/>
          <w:sz w:val="22"/>
          <w:szCs w:val="22"/>
          <w:lang w:val="en-AU"/>
        </w:rPr>
        <w:t>curves</w:t>
      </w:r>
      <w:r w:rsidR="00443870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</w:t>
      </w:r>
      <w:r w:rsidR="00443870" w:rsidRPr="00443870">
        <w:rPr>
          <w:rFonts w:ascii="Arial" w:hAnsi="Arial" w:cs="Arial"/>
          <w:color w:val="000000" w:themeColor="text1"/>
          <w:sz w:val="22"/>
          <w:szCs w:val="22"/>
          <w:lang w:val="en-AU"/>
        </w:rPr>
        <w:t>for</w:t>
      </w:r>
      <w:r w:rsidR="00443870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</w:t>
      </w:r>
      <w:r w:rsidR="00443870" w:rsidRPr="00443870">
        <w:rPr>
          <w:rFonts w:ascii="Arial" w:hAnsi="Arial" w:cs="Arial"/>
          <w:color w:val="000000" w:themeColor="text1"/>
          <w:sz w:val="22"/>
          <w:szCs w:val="22"/>
          <w:lang w:val="en-AU"/>
        </w:rPr>
        <w:t>Country</w:t>
      </w:r>
      <w:r w:rsidR="00443870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</w:t>
      </w:r>
      <w:r w:rsidR="00443870" w:rsidRPr="00443870">
        <w:rPr>
          <w:rFonts w:ascii="Arial" w:hAnsi="Arial" w:cs="Arial"/>
          <w:i/>
          <w:iCs/>
          <w:color w:val="000000" w:themeColor="text1"/>
          <w:sz w:val="22"/>
          <w:szCs w:val="22"/>
          <w:lang w:val="en-AU"/>
        </w:rPr>
        <w:t xml:space="preserve">A </w:t>
      </w:r>
      <w:r w:rsidR="00443870" w:rsidRPr="00443870">
        <w:rPr>
          <w:rFonts w:ascii="Arial" w:hAnsi="Arial" w:cs="Arial"/>
          <w:color w:val="000000" w:themeColor="text1"/>
          <w:sz w:val="22"/>
          <w:szCs w:val="22"/>
          <w:lang w:val="en-AU"/>
        </w:rPr>
        <w:t>and</w:t>
      </w:r>
      <w:r w:rsidR="00443870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</w:t>
      </w:r>
      <w:r w:rsidR="00443870" w:rsidRPr="00443870">
        <w:rPr>
          <w:rFonts w:ascii="Arial" w:hAnsi="Arial" w:cs="Arial"/>
          <w:color w:val="000000" w:themeColor="text1"/>
          <w:sz w:val="22"/>
          <w:szCs w:val="22"/>
          <w:lang w:val="en-AU"/>
        </w:rPr>
        <w:t>Country</w:t>
      </w:r>
      <w:r w:rsidR="00443870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</w:t>
      </w:r>
      <w:r w:rsidR="00443870" w:rsidRPr="00443870">
        <w:rPr>
          <w:rFonts w:ascii="Arial" w:hAnsi="Arial" w:cs="Arial"/>
          <w:i/>
          <w:iCs/>
          <w:color w:val="000000" w:themeColor="text1"/>
          <w:sz w:val="22"/>
          <w:szCs w:val="22"/>
          <w:lang w:val="en-AU"/>
        </w:rPr>
        <w:t>B</w:t>
      </w:r>
      <w:r w:rsidR="00443870" w:rsidRPr="00443870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. 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All other things being equal, which of the following is true? </w:t>
      </w:r>
    </w:p>
    <w:p w14:paraId="6CE7E007" w14:textId="5D452BF9" w:rsidR="00A92D2E" w:rsidRPr="00A92D2E" w:rsidRDefault="00A800B9" w:rsidP="00A92D2E">
      <w:pPr>
        <w:pStyle w:val="NormalText"/>
        <w:snapToGrid w:val="0"/>
        <w:spacing w:before="60"/>
        <w:ind w:left="1134" w:hanging="567"/>
        <w:rPr>
          <w:rFonts w:ascii="Arial" w:hAnsi="Arial" w:cs="Arial"/>
          <w:iCs/>
          <w:color w:val="000000" w:themeColor="text1"/>
          <w:sz w:val="22"/>
          <w:szCs w:val="22"/>
          <w:lang w:val="en-AU"/>
        </w:rPr>
      </w:pPr>
      <w:r>
        <w:rPr>
          <w:rFonts w:ascii="Arial" w:hAnsi="Arial" w:cs="Arial"/>
          <w:color w:val="000000" w:themeColor="text1"/>
          <w:sz w:val="22"/>
          <w:szCs w:val="22"/>
          <w:lang w:val="en-AU"/>
        </w:rPr>
        <w:t>(a)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ab/>
        <w:t xml:space="preserve">Country </w:t>
      </w:r>
      <w:r w:rsidR="00A92D2E" w:rsidRPr="00A92D2E">
        <w:rPr>
          <w:rFonts w:ascii="Arial" w:hAnsi="Arial" w:cs="Arial"/>
          <w:iCs/>
          <w:color w:val="000000" w:themeColor="text1"/>
          <w:sz w:val="22"/>
          <w:szCs w:val="22"/>
          <w:lang w:val="en-AU"/>
        </w:rPr>
        <w:t xml:space="preserve">A 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has a </w:t>
      </w:r>
      <w:r w:rsidR="005E527A">
        <w:rPr>
          <w:rFonts w:ascii="Arial" w:hAnsi="Arial" w:cs="Arial"/>
          <w:color w:val="000000" w:themeColor="text1"/>
          <w:sz w:val="22"/>
          <w:szCs w:val="22"/>
          <w:lang w:val="en-AU"/>
        </w:rPr>
        <w:t>lower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Gini coefficient than country </w:t>
      </w:r>
      <w:r w:rsidR="00A92D2E" w:rsidRPr="00A92D2E">
        <w:rPr>
          <w:rFonts w:ascii="Arial" w:hAnsi="Arial" w:cs="Arial"/>
          <w:iCs/>
          <w:color w:val="000000" w:themeColor="text1"/>
          <w:sz w:val="22"/>
          <w:szCs w:val="22"/>
          <w:lang w:val="en-AU"/>
        </w:rPr>
        <w:t xml:space="preserve">B. </w:t>
      </w:r>
    </w:p>
    <w:p w14:paraId="168A5D03" w14:textId="5AFA9650" w:rsidR="00A92D2E" w:rsidRPr="00A92D2E" w:rsidRDefault="00A800B9" w:rsidP="00A92D2E">
      <w:pPr>
        <w:pStyle w:val="NormalText"/>
        <w:snapToGrid w:val="0"/>
        <w:spacing w:before="60"/>
        <w:ind w:left="1134" w:hanging="567"/>
        <w:rPr>
          <w:rFonts w:ascii="Arial" w:hAnsi="Arial" w:cs="Arial"/>
          <w:iCs/>
          <w:color w:val="000000" w:themeColor="text1"/>
          <w:sz w:val="22"/>
          <w:szCs w:val="22"/>
          <w:lang w:val="en-AU"/>
        </w:rPr>
      </w:pPr>
      <w:r>
        <w:rPr>
          <w:rFonts w:ascii="Arial" w:hAnsi="Arial" w:cs="Arial"/>
          <w:color w:val="000000" w:themeColor="text1"/>
          <w:sz w:val="22"/>
          <w:szCs w:val="22"/>
          <w:lang w:val="en-AU"/>
        </w:rPr>
        <w:t>(b)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ab/>
        <w:t xml:space="preserve">Country </w:t>
      </w:r>
      <w:r w:rsidR="00A92D2E" w:rsidRPr="00A92D2E">
        <w:rPr>
          <w:rFonts w:ascii="Arial" w:hAnsi="Arial" w:cs="Arial"/>
          <w:iCs/>
          <w:color w:val="000000" w:themeColor="text1"/>
          <w:sz w:val="22"/>
          <w:szCs w:val="22"/>
          <w:lang w:val="en-AU"/>
        </w:rPr>
        <w:t xml:space="preserve">B 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has a more equitable distribution of income than country </w:t>
      </w:r>
      <w:r w:rsidR="00A92D2E" w:rsidRPr="00A92D2E">
        <w:rPr>
          <w:rFonts w:ascii="Arial" w:hAnsi="Arial" w:cs="Arial"/>
          <w:iCs/>
          <w:color w:val="000000" w:themeColor="text1"/>
          <w:sz w:val="22"/>
          <w:szCs w:val="22"/>
          <w:lang w:val="en-AU"/>
        </w:rPr>
        <w:t xml:space="preserve">A. </w:t>
      </w:r>
    </w:p>
    <w:p w14:paraId="551F084A" w14:textId="714566DA" w:rsidR="00A92D2E" w:rsidRPr="00A92D2E" w:rsidRDefault="00A800B9" w:rsidP="00A92D2E">
      <w:pPr>
        <w:pStyle w:val="NormalText"/>
        <w:snapToGrid w:val="0"/>
        <w:spacing w:before="60"/>
        <w:ind w:left="1134" w:hanging="567"/>
        <w:rPr>
          <w:rFonts w:ascii="Arial" w:hAnsi="Arial" w:cs="Arial"/>
          <w:color w:val="000000" w:themeColor="text1"/>
          <w:sz w:val="22"/>
          <w:szCs w:val="22"/>
          <w:lang w:val="en-AU"/>
        </w:rPr>
      </w:pPr>
      <w:r>
        <w:rPr>
          <w:rFonts w:ascii="Arial" w:hAnsi="Arial" w:cs="Arial"/>
          <w:color w:val="000000" w:themeColor="text1"/>
          <w:sz w:val="22"/>
          <w:szCs w:val="22"/>
          <w:lang w:val="en-AU"/>
        </w:rPr>
        <w:t>(c)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ab/>
        <w:t xml:space="preserve">Country </w:t>
      </w:r>
      <w:r w:rsidR="00A92D2E" w:rsidRPr="00A92D2E">
        <w:rPr>
          <w:rFonts w:ascii="Arial" w:hAnsi="Arial" w:cs="Arial"/>
          <w:iCs/>
          <w:color w:val="000000" w:themeColor="text1"/>
          <w:sz w:val="22"/>
          <w:szCs w:val="22"/>
          <w:lang w:val="en-AU"/>
        </w:rPr>
        <w:t>A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’s Lorenz curve will move closer to country </w:t>
      </w:r>
      <w:r w:rsidR="00A92D2E" w:rsidRPr="00A92D2E">
        <w:rPr>
          <w:rFonts w:ascii="Arial" w:hAnsi="Arial" w:cs="Arial"/>
          <w:iCs/>
          <w:color w:val="000000" w:themeColor="text1"/>
          <w:sz w:val="22"/>
          <w:szCs w:val="22"/>
          <w:lang w:val="en-AU"/>
        </w:rPr>
        <w:t>B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’s Lorenz curve if country </w:t>
      </w:r>
      <w:r w:rsidR="00A92D2E" w:rsidRPr="00A92D2E">
        <w:rPr>
          <w:rFonts w:ascii="Arial" w:hAnsi="Arial" w:cs="Arial"/>
          <w:iCs/>
          <w:color w:val="000000" w:themeColor="text1"/>
          <w:sz w:val="22"/>
          <w:szCs w:val="22"/>
          <w:lang w:val="en-AU"/>
        </w:rPr>
        <w:t>A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’s top marginal income tax rate is </w:t>
      </w:r>
      <w:r w:rsidR="005E527A">
        <w:rPr>
          <w:rFonts w:ascii="Arial" w:hAnsi="Arial" w:cs="Arial"/>
          <w:color w:val="000000" w:themeColor="text1"/>
          <w:sz w:val="22"/>
          <w:szCs w:val="22"/>
          <w:lang w:val="en-AU"/>
        </w:rPr>
        <w:t>increased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. </w:t>
      </w:r>
    </w:p>
    <w:p w14:paraId="228DF4AC" w14:textId="056B29D4" w:rsidR="00A92D2E" w:rsidRDefault="00A800B9" w:rsidP="00A92D2E">
      <w:pPr>
        <w:pStyle w:val="NormalText"/>
        <w:snapToGrid w:val="0"/>
        <w:spacing w:before="60"/>
        <w:ind w:left="1134" w:hanging="567"/>
        <w:rPr>
          <w:rFonts w:ascii="Arial" w:hAnsi="Arial" w:cs="Arial"/>
          <w:color w:val="000000" w:themeColor="text1"/>
          <w:sz w:val="22"/>
          <w:szCs w:val="22"/>
          <w:lang w:val="en-AU"/>
        </w:rPr>
      </w:pPr>
      <w:r>
        <w:rPr>
          <w:rFonts w:ascii="Arial" w:hAnsi="Arial" w:cs="Arial"/>
          <w:color w:val="000000" w:themeColor="text1"/>
          <w:sz w:val="22"/>
          <w:szCs w:val="22"/>
          <w:lang w:val="en-AU"/>
        </w:rPr>
        <w:t>(d)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 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ab/>
        <w:t xml:space="preserve">Country </w:t>
      </w:r>
      <w:r w:rsidR="00A92D2E" w:rsidRPr="00A92D2E">
        <w:rPr>
          <w:rFonts w:ascii="Arial" w:hAnsi="Arial" w:cs="Arial"/>
          <w:iCs/>
          <w:color w:val="000000" w:themeColor="text1"/>
          <w:sz w:val="22"/>
          <w:szCs w:val="22"/>
          <w:lang w:val="en-AU"/>
        </w:rPr>
        <w:t>B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’s Lorenz curve will move closer to country </w:t>
      </w:r>
      <w:r w:rsidR="00A92D2E" w:rsidRPr="00A92D2E">
        <w:rPr>
          <w:rFonts w:ascii="Arial" w:hAnsi="Arial" w:cs="Arial"/>
          <w:iCs/>
          <w:color w:val="000000" w:themeColor="text1"/>
          <w:sz w:val="22"/>
          <w:szCs w:val="22"/>
          <w:lang w:val="en-AU"/>
        </w:rPr>
        <w:t>A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 xml:space="preserve">’s Lorenz curve if country </w:t>
      </w:r>
      <w:r w:rsidR="00A92D2E" w:rsidRPr="00A92D2E">
        <w:rPr>
          <w:rFonts w:ascii="Arial" w:hAnsi="Arial" w:cs="Arial"/>
          <w:iCs/>
          <w:color w:val="000000" w:themeColor="text1"/>
          <w:sz w:val="22"/>
          <w:szCs w:val="22"/>
          <w:lang w:val="en-AU"/>
        </w:rPr>
        <w:t>B</w:t>
      </w:r>
      <w:r w:rsidR="00A92D2E" w:rsidRPr="00A92D2E">
        <w:rPr>
          <w:rFonts w:ascii="Arial" w:hAnsi="Arial" w:cs="Arial"/>
          <w:color w:val="000000" w:themeColor="text1"/>
          <w:sz w:val="22"/>
          <w:szCs w:val="22"/>
          <w:lang w:val="en-AU"/>
        </w:rPr>
        <w:t>’s top marginal income tax rate is decreased.</w:t>
      </w:r>
    </w:p>
    <w:p w14:paraId="7B30558C" w14:textId="77777777" w:rsidR="00443870" w:rsidRDefault="00443870" w:rsidP="00443870">
      <w:pPr>
        <w:pStyle w:val="NormalText"/>
        <w:snapToGrid w:val="0"/>
        <w:ind w:left="1134" w:hanging="567"/>
        <w:rPr>
          <w:rFonts w:ascii="Arial" w:hAnsi="Arial" w:cs="Arial"/>
          <w:color w:val="000000" w:themeColor="text1"/>
          <w:sz w:val="22"/>
          <w:szCs w:val="22"/>
          <w:lang w:val="en-AU"/>
        </w:rPr>
      </w:pPr>
    </w:p>
    <w:p w14:paraId="1F218A72" w14:textId="77777777" w:rsidR="00A92D2E" w:rsidRDefault="00A92D2E" w:rsidP="00A92D2E">
      <w:pPr>
        <w:pStyle w:val="NormalText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_____________________________________________________________________________</w:t>
      </w:r>
    </w:p>
    <w:p w14:paraId="64C90111" w14:textId="77777777" w:rsidR="00A92D2E" w:rsidRPr="00CF17A6" w:rsidRDefault="00A92D2E" w:rsidP="00A92D2E">
      <w:pPr>
        <w:pStyle w:val="NormalText"/>
        <w:ind w:left="567" w:hanging="567"/>
        <w:rPr>
          <w:rFonts w:ascii="Arial" w:hAnsi="Arial" w:cs="Arial"/>
          <w:sz w:val="22"/>
          <w:szCs w:val="22"/>
        </w:rPr>
      </w:pPr>
    </w:p>
    <w:p w14:paraId="4A3FF9E5" w14:textId="064686D4" w:rsidR="006362D5" w:rsidRDefault="006362D5" w:rsidP="00A92D2E">
      <w:pPr>
        <w:jc w:val="center"/>
        <w:rPr>
          <w:rFonts w:ascii="Arial" w:hAnsi="Arial" w:cs="Arial"/>
          <w:b/>
          <w:i/>
          <w:sz w:val="20"/>
          <w:szCs w:val="20"/>
        </w:rPr>
      </w:pPr>
    </w:p>
    <w:p w14:paraId="1D78BBC9" w14:textId="34D0D31E" w:rsidR="00A92D2E" w:rsidRPr="00476E77" w:rsidRDefault="00A92D2E" w:rsidP="00A92D2E">
      <w:pPr>
        <w:jc w:val="center"/>
        <w:rPr>
          <w:rFonts w:ascii="Arial" w:hAnsi="Arial" w:cs="Arial"/>
          <w:b/>
          <w:i/>
          <w:sz w:val="20"/>
          <w:szCs w:val="20"/>
        </w:rPr>
      </w:pPr>
      <w:r w:rsidRPr="00476E77">
        <w:rPr>
          <w:rFonts w:ascii="Arial" w:hAnsi="Arial" w:cs="Arial"/>
          <w:b/>
          <w:i/>
          <w:sz w:val="20"/>
          <w:szCs w:val="20"/>
        </w:rPr>
        <w:t>End of Section One</w:t>
      </w:r>
    </w:p>
    <w:p w14:paraId="51AE2264" w14:textId="6C203820" w:rsidR="00443870" w:rsidRDefault="00443870" w:rsidP="00A92D2E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6C850D25" w14:textId="7BDCE62E" w:rsidR="00443870" w:rsidRDefault="00443870" w:rsidP="00A92D2E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2E3F5B06" w14:textId="28E822A0" w:rsidR="00A92D2E" w:rsidRDefault="00A92D2E" w:rsidP="00A92D2E">
      <w:pPr>
        <w:jc w:val="center"/>
        <w:rPr>
          <w:rFonts w:ascii="Arial" w:hAnsi="Arial" w:cs="Arial"/>
          <w:b/>
          <w:bCs/>
          <w:i/>
          <w:sz w:val="20"/>
          <w:szCs w:val="20"/>
        </w:rPr>
      </w:pPr>
      <w:r w:rsidRPr="000B44D5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56E2B887" w14:textId="45E47896" w:rsidR="00C67EF7" w:rsidRDefault="00C67EF7" w:rsidP="00630933">
      <w:pPr>
        <w:pStyle w:val="NormalText"/>
        <w:snapToGrid w:val="0"/>
        <w:spacing w:before="120" w:after="200"/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58343704" w14:textId="77777777" w:rsidR="000448CD" w:rsidRDefault="000448CD" w:rsidP="00160967">
      <w:pPr>
        <w:spacing w:after="120"/>
        <w:jc w:val="center"/>
        <w:rPr>
          <w:rFonts w:ascii="Arial" w:hAnsi="Arial" w:cs="Arial"/>
          <w:b/>
          <w:bCs/>
          <w:sz w:val="28"/>
          <w:szCs w:val="28"/>
        </w:rPr>
      </w:pPr>
    </w:p>
    <w:p w14:paraId="6B6E54BA" w14:textId="662F6D8A" w:rsidR="00160967" w:rsidRDefault="00015CF0" w:rsidP="00160967">
      <w:pPr>
        <w:spacing w:after="120"/>
        <w:jc w:val="center"/>
        <w:rPr>
          <w:rFonts w:ascii="Arial" w:hAnsi="Arial" w:cs="Arial"/>
          <w:b/>
          <w:bCs/>
          <w:sz w:val="28"/>
          <w:szCs w:val="28"/>
        </w:rPr>
      </w:pPr>
      <w:r w:rsidRPr="00831B09">
        <w:rPr>
          <w:rFonts w:ascii="Arial" w:hAnsi="Arial" w:cs="Arial"/>
          <w:b/>
          <w:bCs/>
          <w:sz w:val="28"/>
          <w:szCs w:val="28"/>
        </w:rPr>
        <w:t>ECONOMICS</w:t>
      </w:r>
      <w:r w:rsidRPr="00CF17A6">
        <w:rPr>
          <w:rFonts w:ascii="Arial" w:hAnsi="Arial" w:cs="Arial"/>
          <w:b/>
          <w:bCs/>
          <w:sz w:val="28"/>
          <w:szCs w:val="28"/>
        </w:rPr>
        <w:t xml:space="preserve"> </w:t>
      </w:r>
      <w:r w:rsidR="00160967">
        <w:rPr>
          <w:rFonts w:ascii="Arial" w:hAnsi="Arial" w:cs="Arial"/>
          <w:b/>
          <w:bCs/>
          <w:sz w:val="28"/>
          <w:szCs w:val="28"/>
        </w:rPr>
        <w:t>ATAR</w:t>
      </w:r>
      <w:r w:rsidR="00160967" w:rsidRPr="00831B09">
        <w:rPr>
          <w:rFonts w:ascii="Arial" w:hAnsi="Arial" w:cs="Arial"/>
          <w:b/>
          <w:bCs/>
          <w:sz w:val="28"/>
          <w:szCs w:val="28"/>
        </w:rPr>
        <w:t xml:space="preserve"> </w:t>
      </w:r>
      <w:r w:rsidR="00CF17A6">
        <w:rPr>
          <w:rFonts w:ascii="Arial" w:hAnsi="Arial" w:cs="Arial"/>
          <w:b/>
          <w:bCs/>
          <w:sz w:val="28"/>
          <w:szCs w:val="28"/>
        </w:rPr>
        <w:t>EXAMINATION Unit 1</w:t>
      </w:r>
    </w:p>
    <w:p w14:paraId="02B55936" w14:textId="77777777" w:rsidR="00160967" w:rsidRDefault="00160967" w:rsidP="00160967">
      <w:pPr>
        <w:spacing w:after="120"/>
        <w:jc w:val="center"/>
        <w:rPr>
          <w:rFonts w:ascii="Arial" w:hAnsi="Arial" w:cs="Arial"/>
          <w:b/>
          <w:bCs/>
          <w:sz w:val="28"/>
          <w:szCs w:val="28"/>
        </w:rPr>
      </w:pPr>
    </w:p>
    <w:p w14:paraId="022C26FE" w14:textId="69599320" w:rsidR="00160967" w:rsidRDefault="00160967" w:rsidP="00160967">
      <w:pPr>
        <w:ind w:left="-218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SECTION 1: </w:t>
      </w:r>
      <w:r w:rsidRPr="000C0D7B">
        <w:rPr>
          <w:rFonts w:ascii="Arial" w:hAnsi="Arial" w:cs="Arial"/>
          <w:b/>
          <w:bCs/>
          <w:sz w:val="28"/>
          <w:szCs w:val="28"/>
        </w:rPr>
        <w:t>Multiple</w:t>
      </w:r>
      <w:r w:rsidR="00E03F15" w:rsidRPr="000C0D7B">
        <w:rPr>
          <w:rFonts w:ascii="Arial" w:hAnsi="Arial" w:cs="Arial"/>
          <w:b/>
          <w:bCs/>
          <w:sz w:val="28"/>
          <w:szCs w:val="28"/>
        </w:rPr>
        <w:t>-c</w:t>
      </w:r>
      <w:r w:rsidRPr="000C0D7B">
        <w:rPr>
          <w:rFonts w:ascii="Arial" w:hAnsi="Arial" w:cs="Arial"/>
          <w:b/>
          <w:bCs/>
          <w:sz w:val="28"/>
          <w:szCs w:val="28"/>
        </w:rPr>
        <w:t>hoice</w:t>
      </w:r>
      <w:r>
        <w:rPr>
          <w:rFonts w:ascii="Arial" w:hAnsi="Arial" w:cs="Arial"/>
          <w:b/>
          <w:bCs/>
          <w:sz w:val="28"/>
          <w:szCs w:val="28"/>
        </w:rPr>
        <w:t xml:space="preserve"> Answer Sheet</w:t>
      </w:r>
    </w:p>
    <w:p w14:paraId="29619CA9" w14:textId="77777777" w:rsidR="00160967" w:rsidRDefault="00160967" w:rsidP="00160967">
      <w:pPr>
        <w:rPr>
          <w:rFonts w:ascii="Arial" w:hAnsi="Arial" w:cs="Arial"/>
        </w:rPr>
      </w:pPr>
    </w:p>
    <w:p w14:paraId="20C3B92B" w14:textId="77777777" w:rsidR="00160967" w:rsidRPr="00CF17A6" w:rsidRDefault="00160967" w:rsidP="00CF17A6">
      <w:pPr>
        <w:rPr>
          <w:rFonts w:ascii="Arial" w:hAnsi="Arial" w:cs="Arial"/>
        </w:rPr>
      </w:pPr>
    </w:p>
    <w:p w14:paraId="0FA35BD3" w14:textId="021D68E8" w:rsidR="00160967" w:rsidRPr="001A6F01" w:rsidRDefault="0043628B" w:rsidP="00160967">
      <w:pPr>
        <w:widowControl w:val="0"/>
        <w:autoSpaceDE w:val="0"/>
        <w:autoSpaceDN w:val="0"/>
        <w:adjustRightInd w:val="0"/>
        <w:ind w:left="-23"/>
        <w:rPr>
          <w:rFonts w:ascii="Arial" w:hAnsi="Arial" w:cs="Arial"/>
          <w:b/>
          <w:bCs/>
          <w:sz w:val="28"/>
          <w:szCs w:val="28"/>
          <w:lang w:eastAsia="ja-JP"/>
        </w:rPr>
      </w:pPr>
      <w:r>
        <w:rPr>
          <w:rFonts w:ascii="Arial" w:hAnsi="Arial" w:cs="Arial"/>
          <w:b/>
          <w:bCs/>
          <w:sz w:val="28"/>
          <w:szCs w:val="28"/>
          <w:lang w:eastAsia="ja-JP"/>
        </w:rPr>
        <w:t>Student n</w:t>
      </w:r>
      <w:r w:rsidR="00160967" w:rsidRPr="001A6F01">
        <w:rPr>
          <w:rFonts w:ascii="Arial" w:hAnsi="Arial" w:cs="Arial"/>
          <w:b/>
          <w:bCs/>
          <w:sz w:val="28"/>
          <w:szCs w:val="28"/>
          <w:lang w:eastAsia="ja-JP"/>
        </w:rPr>
        <w:t>ame:  __________________________________________</w:t>
      </w:r>
    </w:p>
    <w:p w14:paraId="09065FC8" w14:textId="77777777" w:rsidR="00160967" w:rsidRPr="00CF17A6" w:rsidRDefault="00160967" w:rsidP="00CF17A6">
      <w:pPr>
        <w:rPr>
          <w:rFonts w:ascii="Arial" w:hAnsi="Arial" w:cs="Arial"/>
        </w:rPr>
      </w:pPr>
      <w:r w:rsidRPr="00CF17A6">
        <w:rPr>
          <w:rFonts w:ascii="Arial" w:hAnsi="Arial" w:cs="Arial"/>
          <w:noProof/>
          <w:lang w:eastAsia="en-AU"/>
        </w:rPr>
        <w:drawing>
          <wp:anchor distT="0" distB="0" distL="114300" distR="114300" simplePos="0" relativeHeight="251721728" behindDoc="0" locked="0" layoutInCell="1" allowOverlap="1" wp14:anchorId="2E4006B6" wp14:editId="47CC76AF">
            <wp:simplePos x="0" y="0"/>
            <wp:positionH relativeFrom="column">
              <wp:posOffset>1891030</wp:posOffset>
            </wp:positionH>
            <wp:positionV relativeFrom="paragraph">
              <wp:posOffset>199390</wp:posOffset>
            </wp:positionV>
            <wp:extent cx="3126740" cy="447040"/>
            <wp:effectExtent l="0" t="0" r="0" b="1016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9542FD" w14:textId="1D481EA8" w:rsidR="00160967" w:rsidRPr="001A6F01" w:rsidRDefault="00160967" w:rsidP="00160967">
      <w:pPr>
        <w:spacing w:after="200"/>
        <w:rPr>
          <w:rFonts w:ascii="Arial" w:hAnsi="Arial" w:cs="Arial"/>
          <w:b/>
          <w:bCs/>
          <w:sz w:val="28"/>
          <w:szCs w:val="28"/>
          <w:lang w:val="en-GB" w:eastAsia="ja-JP"/>
        </w:rPr>
      </w:pPr>
      <w:r w:rsidRPr="001A6F01">
        <w:rPr>
          <w:rFonts w:ascii="Arial" w:hAnsi="Arial" w:cs="Arial"/>
          <w:b/>
          <w:bCs/>
          <w:sz w:val="28"/>
          <w:szCs w:val="28"/>
          <w:lang w:val="en-GB" w:eastAsia="ja-JP"/>
        </w:rPr>
        <w:t>Student number:</w:t>
      </w:r>
      <w:r w:rsidR="00CF17A6">
        <w:rPr>
          <w:rFonts w:ascii="Arial" w:hAnsi="Arial" w:cs="Arial"/>
          <w:b/>
          <w:bCs/>
          <w:sz w:val="28"/>
          <w:szCs w:val="28"/>
          <w:lang w:val="en-GB" w:eastAsia="ja-JP"/>
        </w:rPr>
        <w:t xml:space="preserve"> </w:t>
      </w:r>
    </w:p>
    <w:p w14:paraId="7D37BAC0" w14:textId="77777777" w:rsidR="00160967" w:rsidRDefault="00160967" w:rsidP="00160967">
      <w:pPr>
        <w:rPr>
          <w:rFonts w:ascii="Arial" w:hAnsi="Arial" w:cs="Arial"/>
        </w:rPr>
      </w:pPr>
    </w:p>
    <w:p w14:paraId="64EEBD25" w14:textId="77777777" w:rsidR="00160967" w:rsidRPr="00CF17A6" w:rsidRDefault="00160967" w:rsidP="00CF17A6">
      <w:pPr>
        <w:rPr>
          <w:rFonts w:ascii="Arial" w:hAnsi="Arial" w:cs="Arial"/>
        </w:rPr>
      </w:pPr>
    </w:p>
    <w:p w14:paraId="3399A578" w14:textId="2EB05456" w:rsidR="00160967" w:rsidRDefault="00160967" w:rsidP="00160967">
      <w:pPr>
        <w:spacing w:before="120"/>
        <w:jc w:val="center"/>
        <w:rPr>
          <w:rFonts w:ascii="Arial" w:hAnsi="Arial" w:cs="Arial"/>
          <w:i/>
        </w:rPr>
      </w:pPr>
      <w:r w:rsidRPr="00E757F7">
        <w:rPr>
          <w:rFonts w:ascii="Arial" w:hAnsi="Arial" w:cs="Arial"/>
          <w:i/>
        </w:rPr>
        <w:t>(</w:t>
      </w:r>
      <w:r>
        <w:rPr>
          <w:rFonts w:ascii="Arial" w:hAnsi="Arial" w:cs="Arial"/>
          <w:i/>
        </w:rPr>
        <w:t>Either p</w:t>
      </w:r>
      <w:r w:rsidRPr="00E757F7">
        <w:rPr>
          <w:rFonts w:ascii="Arial" w:hAnsi="Arial" w:cs="Arial"/>
          <w:i/>
        </w:rPr>
        <w:t>lace a cross over the correct answer</w:t>
      </w:r>
      <w:r>
        <w:rPr>
          <w:rFonts w:ascii="Arial" w:hAnsi="Arial" w:cs="Arial"/>
          <w:i/>
        </w:rPr>
        <w:t xml:space="preserve"> or shade in the correct answer</w:t>
      </w:r>
      <w:r w:rsidRPr="00E757F7">
        <w:rPr>
          <w:rFonts w:ascii="Arial" w:hAnsi="Arial" w:cs="Arial"/>
          <w:i/>
        </w:rPr>
        <w:t>)</w:t>
      </w:r>
    </w:p>
    <w:p w14:paraId="286DCBE8" w14:textId="77777777" w:rsidR="00160967" w:rsidRPr="00E757F7" w:rsidRDefault="00160967" w:rsidP="00160967">
      <w:pPr>
        <w:jc w:val="center"/>
        <w:rPr>
          <w:rFonts w:ascii="Arial" w:hAnsi="Arial" w:cs="Arial"/>
          <w:i/>
        </w:rPr>
      </w:pPr>
    </w:p>
    <w:p w14:paraId="1734388F" w14:textId="77777777" w:rsidR="00160967" w:rsidRPr="00E757F7" w:rsidRDefault="00160967" w:rsidP="00160967">
      <w:pPr>
        <w:jc w:val="center"/>
        <w:rPr>
          <w:rFonts w:ascii="Arial" w:hAnsi="Arial" w:cs="Arial"/>
          <w:b/>
          <w:sz w:val="12"/>
          <w:szCs w:val="12"/>
        </w:rPr>
      </w:pPr>
    </w:p>
    <w:tbl>
      <w:tblPr>
        <w:tblW w:w="93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"/>
        <w:gridCol w:w="885"/>
        <w:gridCol w:w="885"/>
        <w:gridCol w:w="885"/>
        <w:gridCol w:w="885"/>
        <w:gridCol w:w="506"/>
        <w:gridCol w:w="885"/>
        <w:gridCol w:w="885"/>
        <w:gridCol w:w="885"/>
        <w:gridCol w:w="885"/>
        <w:gridCol w:w="885"/>
      </w:tblGrid>
      <w:tr w:rsidR="00160967" w:rsidRPr="00E757F7" w14:paraId="3B08340C" w14:textId="77777777" w:rsidTr="009C789B">
        <w:trPr>
          <w:trHeight w:hRule="exact" w:val="454"/>
        </w:trPr>
        <w:tc>
          <w:tcPr>
            <w:tcW w:w="885" w:type="dxa"/>
          </w:tcPr>
          <w:p w14:paraId="496A7F0B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1</w:t>
            </w:r>
          </w:p>
        </w:tc>
        <w:tc>
          <w:tcPr>
            <w:tcW w:w="885" w:type="dxa"/>
          </w:tcPr>
          <w:p w14:paraId="1598B293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1E076242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1C5141F0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  <w:tcBorders>
              <w:right w:val="single" w:sz="4" w:space="0" w:color="auto"/>
            </w:tcBorders>
          </w:tcPr>
          <w:p w14:paraId="745B645C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2604E5" w14:textId="77777777" w:rsidR="00160967" w:rsidRDefault="00160967" w:rsidP="009C789B">
            <w:pPr>
              <w:tabs>
                <w:tab w:val="left" w:pos="254"/>
              </w:tabs>
              <w:spacing w:before="120"/>
              <w:ind w:right="-152"/>
              <w:rPr>
                <w:rFonts w:ascii="Arial" w:hAnsi="Arial" w:cs="Arial"/>
              </w:rPr>
            </w:pPr>
          </w:p>
        </w:tc>
        <w:tc>
          <w:tcPr>
            <w:tcW w:w="885" w:type="dxa"/>
            <w:tcBorders>
              <w:left w:val="single" w:sz="4" w:space="0" w:color="auto"/>
            </w:tcBorders>
          </w:tcPr>
          <w:p w14:paraId="5A96BF8C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Pr="00E757F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85" w:type="dxa"/>
          </w:tcPr>
          <w:p w14:paraId="643F4F86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6BDAB692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409AF8A6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</w:tcPr>
          <w:p w14:paraId="1441CAA7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</w:tr>
      <w:tr w:rsidR="00160967" w:rsidRPr="00E757F7" w14:paraId="06B3FEF7" w14:textId="77777777" w:rsidTr="009C789B">
        <w:trPr>
          <w:trHeight w:hRule="exact" w:val="454"/>
        </w:trPr>
        <w:tc>
          <w:tcPr>
            <w:tcW w:w="885" w:type="dxa"/>
          </w:tcPr>
          <w:p w14:paraId="44C17FDC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2</w:t>
            </w:r>
          </w:p>
        </w:tc>
        <w:tc>
          <w:tcPr>
            <w:tcW w:w="885" w:type="dxa"/>
          </w:tcPr>
          <w:p w14:paraId="4E52EA0C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5DE9A101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66D28A9D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  <w:tcBorders>
              <w:right w:val="single" w:sz="4" w:space="0" w:color="auto"/>
            </w:tcBorders>
          </w:tcPr>
          <w:p w14:paraId="361C8E6A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904923" w14:textId="77777777" w:rsidR="00160967" w:rsidRDefault="00160967" w:rsidP="009C789B">
            <w:pPr>
              <w:tabs>
                <w:tab w:val="left" w:pos="254"/>
              </w:tabs>
              <w:spacing w:before="120"/>
              <w:ind w:right="-152"/>
              <w:rPr>
                <w:rFonts w:ascii="Arial" w:hAnsi="Arial" w:cs="Arial"/>
              </w:rPr>
            </w:pPr>
          </w:p>
        </w:tc>
        <w:tc>
          <w:tcPr>
            <w:tcW w:w="885" w:type="dxa"/>
            <w:tcBorders>
              <w:left w:val="single" w:sz="4" w:space="0" w:color="auto"/>
            </w:tcBorders>
          </w:tcPr>
          <w:p w14:paraId="3A5261E9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Pr="00E757F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85" w:type="dxa"/>
          </w:tcPr>
          <w:p w14:paraId="05830935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0F04E1DE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4959AA2F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</w:tcPr>
          <w:p w14:paraId="0FE2B12F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</w:tr>
      <w:tr w:rsidR="00160967" w:rsidRPr="00E757F7" w14:paraId="508D3518" w14:textId="77777777" w:rsidTr="009C789B">
        <w:trPr>
          <w:trHeight w:hRule="exact" w:val="454"/>
        </w:trPr>
        <w:tc>
          <w:tcPr>
            <w:tcW w:w="885" w:type="dxa"/>
          </w:tcPr>
          <w:p w14:paraId="4249079F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3</w:t>
            </w:r>
          </w:p>
        </w:tc>
        <w:tc>
          <w:tcPr>
            <w:tcW w:w="885" w:type="dxa"/>
          </w:tcPr>
          <w:p w14:paraId="06B639F4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17D9FB4B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208A21D2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  <w:tcBorders>
              <w:right w:val="single" w:sz="4" w:space="0" w:color="auto"/>
            </w:tcBorders>
          </w:tcPr>
          <w:p w14:paraId="6E404A41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6D9F11" w14:textId="77777777" w:rsidR="00160967" w:rsidRDefault="00160967" w:rsidP="009C789B">
            <w:pPr>
              <w:tabs>
                <w:tab w:val="left" w:pos="254"/>
              </w:tabs>
              <w:spacing w:before="120"/>
              <w:ind w:right="-152"/>
              <w:rPr>
                <w:rFonts w:ascii="Arial" w:hAnsi="Arial" w:cs="Arial"/>
              </w:rPr>
            </w:pPr>
          </w:p>
        </w:tc>
        <w:tc>
          <w:tcPr>
            <w:tcW w:w="885" w:type="dxa"/>
            <w:tcBorders>
              <w:left w:val="single" w:sz="4" w:space="0" w:color="auto"/>
            </w:tcBorders>
          </w:tcPr>
          <w:p w14:paraId="0F7C27F8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Pr="00E757F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85" w:type="dxa"/>
          </w:tcPr>
          <w:p w14:paraId="291611F0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4EBAEA8B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73C4C5D6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</w:tcPr>
          <w:p w14:paraId="5EE69FCC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</w:tr>
      <w:tr w:rsidR="00160967" w:rsidRPr="00E757F7" w14:paraId="5D6AD09D" w14:textId="77777777" w:rsidTr="009C789B">
        <w:trPr>
          <w:trHeight w:hRule="exact" w:val="454"/>
        </w:trPr>
        <w:tc>
          <w:tcPr>
            <w:tcW w:w="885" w:type="dxa"/>
          </w:tcPr>
          <w:p w14:paraId="543AA758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4</w:t>
            </w:r>
          </w:p>
        </w:tc>
        <w:tc>
          <w:tcPr>
            <w:tcW w:w="885" w:type="dxa"/>
          </w:tcPr>
          <w:p w14:paraId="6932BBB3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5A57AEF9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70E06457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  <w:tcBorders>
              <w:right w:val="single" w:sz="4" w:space="0" w:color="auto"/>
            </w:tcBorders>
          </w:tcPr>
          <w:p w14:paraId="6B764E4C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A69AA4" w14:textId="77777777" w:rsidR="00160967" w:rsidRDefault="00160967" w:rsidP="009C789B">
            <w:pPr>
              <w:tabs>
                <w:tab w:val="left" w:pos="254"/>
              </w:tabs>
              <w:spacing w:before="120"/>
              <w:ind w:right="-152"/>
              <w:rPr>
                <w:rFonts w:ascii="Arial" w:hAnsi="Arial" w:cs="Arial"/>
              </w:rPr>
            </w:pPr>
          </w:p>
        </w:tc>
        <w:tc>
          <w:tcPr>
            <w:tcW w:w="885" w:type="dxa"/>
            <w:tcBorders>
              <w:left w:val="single" w:sz="4" w:space="0" w:color="auto"/>
            </w:tcBorders>
          </w:tcPr>
          <w:p w14:paraId="7687681B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  <w:r w:rsidRPr="00E757F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85" w:type="dxa"/>
          </w:tcPr>
          <w:p w14:paraId="43B1CE8B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174D725B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1128C7F5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</w:tcPr>
          <w:p w14:paraId="648BACA3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</w:tr>
      <w:tr w:rsidR="00160967" w:rsidRPr="00E757F7" w14:paraId="2CF0AD7D" w14:textId="77777777" w:rsidTr="009C789B">
        <w:trPr>
          <w:trHeight w:hRule="exact" w:val="454"/>
        </w:trPr>
        <w:tc>
          <w:tcPr>
            <w:tcW w:w="885" w:type="dxa"/>
          </w:tcPr>
          <w:p w14:paraId="65D20A59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5</w:t>
            </w:r>
          </w:p>
        </w:tc>
        <w:tc>
          <w:tcPr>
            <w:tcW w:w="885" w:type="dxa"/>
          </w:tcPr>
          <w:p w14:paraId="45E3E713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5324AF93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417074EA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  <w:tcBorders>
              <w:right w:val="single" w:sz="4" w:space="0" w:color="auto"/>
            </w:tcBorders>
          </w:tcPr>
          <w:p w14:paraId="12421F09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AD5093" w14:textId="77777777" w:rsidR="00160967" w:rsidRDefault="00160967" w:rsidP="009C789B">
            <w:pPr>
              <w:tabs>
                <w:tab w:val="left" w:pos="254"/>
              </w:tabs>
              <w:spacing w:before="120"/>
              <w:ind w:right="-152"/>
              <w:rPr>
                <w:rFonts w:ascii="Arial" w:hAnsi="Arial" w:cs="Arial"/>
              </w:rPr>
            </w:pPr>
          </w:p>
        </w:tc>
        <w:tc>
          <w:tcPr>
            <w:tcW w:w="885" w:type="dxa"/>
            <w:tcBorders>
              <w:left w:val="single" w:sz="4" w:space="0" w:color="auto"/>
            </w:tcBorders>
          </w:tcPr>
          <w:p w14:paraId="4CF8C2A3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885" w:type="dxa"/>
          </w:tcPr>
          <w:p w14:paraId="7E4FB9A2" w14:textId="08D813C0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5391748F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0E3183C5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</w:tcPr>
          <w:p w14:paraId="1C98CCAC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</w:tr>
      <w:tr w:rsidR="00160967" w:rsidRPr="00E757F7" w14:paraId="150D5D67" w14:textId="77777777" w:rsidTr="009C789B">
        <w:trPr>
          <w:trHeight w:hRule="exact" w:val="454"/>
        </w:trPr>
        <w:tc>
          <w:tcPr>
            <w:tcW w:w="885" w:type="dxa"/>
          </w:tcPr>
          <w:p w14:paraId="283C676F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6</w:t>
            </w:r>
          </w:p>
        </w:tc>
        <w:tc>
          <w:tcPr>
            <w:tcW w:w="885" w:type="dxa"/>
          </w:tcPr>
          <w:p w14:paraId="3058CAB1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5964B912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081CE067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  <w:tcBorders>
              <w:right w:val="single" w:sz="4" w:space="0" w:color="auto"/>
            </w:tcBorders>
          </w:tcPr>
          <w:p w14:paraId="56D9825E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6B3DC4" w14:textId="77777777" w:rsidR="00160967" w:rsidRDefault="00160967" w:rsidP="009C789B">
            <w:pPr>
              <w:tabs>
                <w:tab w:val="left" w:pos="254"/>
              </w:tabs>
              <w:spacing w:before="120"/>
              <w:ind w:right="-152"/>
              <w:rPr>
                <w:rFonts w:ascii="Arial" w:hAnsi="Arial" w:cs="Arial"/>
              </w:rPr>
            </w:pPr>
          </w:p>
        </w:tc>
        <w:tc>
          <w:tcPr>
            <w:tcW w:w="885" w:type="dxa"/>
            <w:tcBorders>
              <w:left w:val="single" w:sz="4" w:space="0" w:color="auto"/>
            </w:tcBorders>
          </w:tcPr>
          <w:p w14:paraId="3A2D7E71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885" w:type="dxa"/>
          </w:tcPr>
          <w:p w14:paraId="7E5880CD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24522AD1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7F414E97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</w:tcPr>
          <w:p w14:paraId="0770FFAE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</w:tr>
      <w:tr w:rsidR="00160967" w:rsidRPr="00E757F7" w14:paraId="4EC46D4B" w14:textId="77777777" w:rsidTr="009C789B">
        <w:trPr>
          <w:trHeight w:hRule="exact" w:val="454"/>
        </w:trPr>
        <w:tc>
          <w:tcPr>
            <w:tcW w:w="885" w:type="dxa"/>
          </w:tcPr>
          <w:p w14:paraId="3CC4EBD2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7</w:t>
            </w:r>
          </w:p>
        </w:tc>
        <w:tc>
          <w:tcPr>
            <w:tcW w:w="885" w:type="dxa"/>
          </w:tcPr>
          <w:p w14:paraId="6997A1FE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792E6AC8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04C36EE0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  <w:tcBorders>
              <w:right w:val="single" w:sz="4" w:space="0" w:color="auto"/>
            </w:tcBorders>
          </w:tcPr>
          <w:p w14:paraId="5881305C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2920F8" w14:textId="77777777" w:rsidR="00160967" w:rsidRDefault="00160967" w:rsidP="009C789B">
            <w:pPr>
              <w:tabs>
                <w:tab w:val="left" w:pos="254"/>
              </w:tabs>
              <w:spacing w:before="120"/>
              <w:ind w:right="-152"/>
              <w:rPr>
                <w:rFonts w:ascii="Arial" w:hAnsi="Arial" w:cs="Arial"/>
              </w:rPr>
            </w:pPr>
          </w:p>
        </w:tc>
        <w:tc>
          <w:tcPr>
            <w:tcW w:w="885" w:type="dxa"/>
            <w:tcBorders>
              <w:left w:val="single" w:sz="4" w:space="0" w:color="auto"/>
            </w:tcBorders>
          </w:tcPr>
          <w:p w14:paraId="17E2CB59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885" w:type="dxa"/>
          </w:tcPr>
          <w:p w14:paraId="729FD58B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78D028E2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64BD5BD0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</w:tcPr>
          <w:p w14:paraId="4F782230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</w:tr>
      <w:tr w:rsidR="00160967" w:rsidRPr="00E757F7" w14:paraId="7FFF989E" w14:textId="77777777" w:rsidTr="009C789B">
        <w:trPr>
          <w:trHeight w:hRule="exact" w:val="454"/>
        </w:trPr>
        <w:tc>
          <w:tcPr>
            <w:tcW w:w="885" w:type="dxa"/>
          </w:tcPr>
          <w:p w14:paraId="60A1B8A0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8</w:t>
            </w:r>
          </w:p>
        </w:tc>
        <w:tc>
          <w:tcPr>
            <w:tcW w:w="885" w:type="dxa"/>
          </w:tcPr>
          <w:p w14:paraId="3734BEEC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7D8D33AE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2D049326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  <w:tcBorders>
              <w:right w:val="single" w:sz="4" w:space="0" w:color="auto"/>
            </w:tcBorders>
          </w:tcPr>
          <w:p w14:paraId="238DD2E0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DFAC73" w14:textId="77777777" w:rsidR="00160967" w:rsidRDefault="00160967" w:rsidP="009C789B">
            <w:pPr>
              <w:tabs>
                <w:tab w:val="left" w:pos="254"/>
              </w:tabs>
              <w:spacing w:before="120"/>
              <w:ind w:right="-152"/>
              <w:rPr>
                <w:rFonts w:ascii="Arial" w:hAnsi="Arial" w:cs="Arial"/>
              </w:rPr>
            </w:pPr>
          </w:p>
        </w:tc>
        <w:tc>
          <w:tcPr>
            <w:tcW w:w="885" w:type="dxa"/>
            <w:tcBorders>
              <w:left w:val="single" w:sz="4" w:space="0" w:color="auto"/>
            </w:tcBorders>
          </w:tcPr>
          <w:p w14:paraId="29E77FC9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885" w:type="dxa"/>
          </w:tcPr>
          <w:p w14:paraId="311E0ADA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689315F3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6DBDF36D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</w:tcPr>
          <w:p w14:paraId="2B3088DF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</w:tr>
      <w:tr w:rsidR="00160967" w:rsidRPr="00E757F7" w14:paraId="52669398" w14:textId="77777777" w:rsidTr="009C789B">
        <w:trPr>
          <w:trHeight w:hRule="exact" w:val="454"/>
        </w:trPr>
        <w:tc>
          <w:tcPr>
            <w:tcW w:w="885" w:type="dxa"/>
          </w:tcPr>
          <w:p w14:paraId="0B8EDBCA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9</w:t>
            </w:r>
          </w:p>
        </w:tc>
        <w:tc>
          <w:tcPr>
            <w:tcW w:w="885" w:type="dxa"/>
          </w:tcPr>
          <w:p w14:paraId="02928790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4A67551C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7938FD0B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  <w:tcBorders>
              <w:right w:val="single" w:sz="4" w:space="0" w:color="auto"/>
            </w:tcBorders>
          </w:tcPr>
          <w:p w14:paraId="1A509917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0DD835" w14:textId="77777777" w:rsidR="00160967" w:rsidRDefault="00160967" w:rsidP="009C789B">
            <w:pPr>
              <w:tabs>
                <w:tab w:val="left" w:pos="254"/>
              </w:tabs>
              <w:spacing w:before="120"/>
              <w:ind w:right="-152"/>
              <w:rPr>
                <w:rFonts w:ascii="Arial" w:hAnsi="Arial" w:cs="Arial"/>
              </w:rPr>
            </w:pPr>
          </w:p>
        </w:tc>
        <w:tc>
          <w:tcPr>
            <w:tcW w:w="885" w:type="dxa"/>
            <w:tcBorders>
              <w:left w:val="single" w:sz="4" w:space="0" w:color="auto"/>
            </w:tcBorders>
          </w:tcPr>
          <w:p w14:paraId="2B2C1C5B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885" w:type="dxa"/>
          </w:tcPr>
          <w:p w14:paraId="5648A440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3BD2193F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061F523E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</w:tcPr>
          <w:p w14:paraId="7AA2CB84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</w:tr>
      <w:tr w:rsidR="00160967" w:rsidRPr="00E757F7" w14:paraId="39482300" w14:textId="77777777" w:rsidTr="009C789B">
        <w:trPr>
          <w:trHeight w:hRule="exact" w:val="454"/>
        </w:trPr>
        <w:tc>
          <w:tcPr>
            <w:tcW w:w="885" w:type="dxa"/>
          </w:tcPr>
          <w:p w14:paraId="443905CF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10</w:t>
            </w:r>
          </w:p>
        </w:tc>
        <w:tc>
          <w:tcPr>
            <w:tcW w:w="885" w:type="dxa"/>
          </w:tcPr>
          <w:p w14:paraId="5AA0BD00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637F8AEE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2F01B5D0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  <w:tcBorders>
              <w:right w:val="single" w:sz="4" w:space="0" w:color="auto"/>
            </w:tcBorders>
          </w:tcPr>
          <w:p w14:paraId="6FA8AEDF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4997B3" w14:textId="77777777" w:rsidR="00160967" w:rsidRDefault="00160967" w:rsidP="009C789B">
            <w:pPr>
              <w:tabs>
                <w:tab w:val="left" w:pos="254"/>
              </w:tabs>
              <w:spacing w:before="120"/>
              <w:ind w:right="-152"/>
              <w:rPr>
                <w:rFonts w:ascii="Arial" w:hAnsi="Arial" w:cs="Arial"/>
              </w:rPr>
            </w:pPr>
          </w:p>
        </w:tc>
        <w:tc>
          <w:tcPr>
            <w:tcW w:w="885" w:type="dxa"/>
            <w:tcBorders>
              <w:left w:val="single" w:sz="4" w:space="0" w:color="auto"/>
            </w:tcBorders>
          </w:tcPr>
          <w:p w14:paraId="634D7D13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885" w:type="dxa"/>
          </w:tcPr>
          <w:p w14:paraId="2EC433F2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</w:tcPr>
          <w:p w14:paraId="38098FED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</w:tcPr>
          <w:p w14:paraId="61E335BC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</w:tcPr>
          <w:p w14:paraId="649167CD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</w:tr>
      <w:tr w:rsidR="00160967" w:rsidRPr="00E757F7" w14:paraId="1023EC64" w14:textId="77777777" w:rsidTr="009C789B">
        <w:trPr>
          <w:trHeight w:hRule="exact" w:val="454"/>
        </w:trPr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396B0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88FB1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D4428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C779E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055AE03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0152BF" w14:textId="77777777" w:rsidR="00160967" w:rsidRDefault="00160967" w:rsidP="009C789B">
            <w:pPr>
              <w:tabs>
                <w:tab w:val="left" w:pos="254"/>
              </w:tabs>
              <w:spacing w:before="120"/>
              <w:ind w:right="-152"/>
              <w:rPr>
                <w:rFonts w:ascii="Arial" w:hAnsi="Arial" w:cs="Arial"/>
              </w:rPr>
            </w:pPr>
          </w:p>
        </w:tc>
        <w:tc>
          <w:tcPr>
            <w:tcW w:w="8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7D0694B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42681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60EEA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6D7A2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B5DA3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</w:tr>
      <w:tr w:rsidR="00160967" w:rsidRPr="00E757F7" w14:paraId="033B0470" w14:textId="77777777" w:rsidTr="009C789B">
        <w:trPr>
          <w:trHeight w:hRule="exact" w:val="454"/>
        </w:trPr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07851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499E9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15B5C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A987C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3E8B280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14B018" w14:textId="77777777" w:rsidR="00160967" w:rsidRDefault="00160967" w:rsidP="009C789B">
            <w:pPr>
              <w:tabs>
                <w:tab w:val="left" w:pos="254"/>
              </w:tabs>
              <w:spacing w:before="120"/>
              <w:ind w:right="-152"/>
              <w:rPr>
                <w:rFonts w:ascii="Arial" w:hAnsi="Arial" w:cs="Arial"/>
              </w:rPr>
            </w:pPr>
          </w:p>
        </w:tc>
        <w:tc>
          <w:tcPr>
            <w:tcW w:w="8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1B44929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76576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A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C4938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B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1C2BB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C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87485" w14:textId="77777777" w:rsidR="00160967" w:rsidRPr="00E757F7" w:rsidRDefault="00160967" w:rsidP="009C789B">
            <w:pPr>
              <w:spacing w:before="120"/>
              <w:jc w:val="center"/>
              <w:rPr>
                <w:rFonts w:ascii="Arial" w:hAnsi="Arial" w:cs="Arial"/>
              </w:rPr>
            </w:pPr>
            <w:r w:rsidRPr="00E757F7">
              <w:rPr>
                <w:rFonts w:ascii="Arial" w:hAnsi="Arial" w:cs="Arial"/>
              </w:rPr>
              <w:t>D</w:t>
            </w:r>
          </w:p>
        </w:tc>
      </w:tr>
    </w:tbl>
    <w:p w14:paraId="0A25E24E" w14:textId="0A5F9F45" w:rsidR="00160967" w:rsidRPr="00CF17A6" w:rsidRDefault="00160967" w:rsidP="00CF17A6">
      <w:pPr>
        <w:rPr>
          <w:rFonts w:ascii="Arial" w:hAnsi="Arial" w:cs="Arial"/>
        </w:rPr>
      </w:pPr>
    </w:p>
    <w:p w14:paraId="3875E332" w14:textId="63827E4A" w:rsidR="00160967" w:rsidRPr="00CF17A6" w:rsidRDefault="00160967" w:rsidP="00CF17A6">
      <w:pPr>
        <w:rPr>
          <w:rFonts w:ascii="Arial" w:hAnsi="Arial" w:cs="Arial"/>
        </w:rPr>
      </w:pPr>
    </w:p>
    <w:p w14:paraId="0E415C39" w14:textId="77777777" w:rsidR="00E03F15" w:rsidRDefault="00E03F15" w:rsidP="00160967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5F8564E2" w14:textId="77777777" w:rsidR="00E03F15" w:rsidRDefault="00E03F15" w:rsidP="00160967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1B7C208C" w14:textId="10ADCB21" w:rsidR="00E03F15" w:rsidRDefault="00E03F15" w:rsidP="00160967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03F96AA9" w14:textId="77777777" w:rsidR="00E03F15" w:rsidRDefault="00E03F15" w:rsidP="00160967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6382092F" w14:textId="77777777" w:rsidR="00E03F15" w:rsidRDefault="00E03F15" w:rsidP="00160967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467ECED5" w14:textId="77777777" w:rsidR="00E03F15" w:rsidRDefault="00E03F15" w:rsidP="00160967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6D7DED25" w14:textId="77777777" w:rsidR="00E03F15" w:rsidRDefault="00E03F15" w:rsidP="00160967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2201BCCE" w14:textId="77777777" w:rsidR="00E03F15" w:rsidRDefault="00E03F15" w:rsidP="00160967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23520703" w14:textId="77777777" w:rsidR="00E03F15" w:rsidRDefault="00E03F15" w:rsidP="00160967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1D99BEF9" w14:textId="0EE43BAC" w:rsidR="00160967" w:rsidRDefault="00160967" w:rsidP="00160967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  <w:r w:rsidRPr="00D026D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7AD89669" w14:textId="77777777" w:rsidR="000978E1" w:rsidRDefault="000978E1" w:rsidP="00C712B5">
      <w:pPr>
        <w:tabs>
          <w:tab w:val="left" w:pos="7797"/>
        </w:tabs>
        <w:rPr>
          <w:rFonts w:ascii="Arial" w:hAnsi="Arial" w:cs="Arial"/>
          <w:b/>
          <w:bCs/>
        </w:rPr>
      </w:pPr>
    </w:p>
    <w:p w14:paraId="00AC2E08" w14:textId="5B154D79" w:rsidR="00F64BB2" w:rsidRDefault="00F64BB2">
      <w:pPr>
        <w:spacing w:after="20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D85EC88" w14:textId="329FBBCC" w:rsidR="007D32E0" w:rsidRPr="006216B3" w:rsidRDefault="007D32E0" w:rsidP="00107FCA">
      <w:pPr>
        <w:tabs>
          <w:tab w:val="left" w:pos="7655"/>
        </w:tabs>
        <w:rPr>
          <w:rFonts w:ascii="Arial" w:hAnsi="Arial" w:cs="Arial"/>
          <w:i/>
          <w:sz w:val="22"/>
          <w:szCs w:val="22"/>
        </w:rPr>
      </w:pPr>
      <w:r w:rsidRPr="000D4320">
        <w:rPr>
          <w:rFonts w:ascii="Arial" w:hAnsi="Arial" w:cs="Arial"/>
          <w:b/>
          <w:bCs/>
        </w:rPr>
        <w:lastRenderedPageBreak/>
        <w:t xml:space="preserve">Section Two: Data interpretation/Short </w:t>
      </w:r>
      <w:r w:rsidR="00EC412A">
        <w:rPr>
          <w:rFonts w:ascii="Arial" w:hAnsi="Arial" w:cs="Arial"/>
          <w:b/>
          <w:bCs/>
        </w:rPr>
        <w:t>answer</w:t>
      </w:r>
      <w:r w:rsidR="000D4320">
        <w:rPr>
          <w:rFonts w:ascii="Arial" w:hAnsi="Arial" w:cs="Arial"/>
          <w:b/>
          <w:bCs/>
        </w:rPr>
        <w:tab/>
      </w:r>
      <w:r w:rsidRPr="000D4320">
        <w:rPr>
          <w:rFonts w:ascii="Arial" w:hAnsi="Arial" w:cs="Arial"/>
          <w:b/>
          <w:bCs/>
        </w:rPr>
        <w:t>36% (36 Marks</w:t>
      </w:r>
      <w:r w:rsidR="00A938CA" w:rsidRPr="000D4320">
        <w:rPr>
          <w:rFonts w:ascii="Arial" w:hAnsi="Arial" w:cs="Arial"/>
          <w:b/>
          <w:bCs/>
        </w:rPr>
        <w:t>)</w:t>
      </w:r>
    </w:p>
    <w:p w14:paraId="5CDD5002" w14:textId="77777777" w:rsidR="003024AF" w:rsidRDefault="003024AF" w:rsidP="003024AF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GB"/>
        </w:rPr>
      </w:pPr>
    </w:p>
    <w:p w14:paraId="2B7AE41C" w14:textId="2C175E2D" w:rsidR="003024AF" w:rsidRPr="00474BC0" w:rsidRDefault="003024AF" w:rsidP="003024AF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GB"/>
        </w:rPr>
      </w:pPr>
      <w:r w:rsidRPr="00474BC0">
        <w:rPr>
          <w:rFonts w:ascii="Arial" w:hAnsi="Arial" w:cs="Arial"/>
          <w:sz w:val="22"/>
          <w:szCs w:val="22"/>
          <w:lang w:val="en-GB"/>
        </w:rPr>
        <w:t xml:space="preserve">This section contains </w:t>
      </w:r>
      <w:r w:rsidRPr="00474BC0">
        <w:rPr>
          <w:rFonts w:ascii="Arial" w:hAnsi="Arial" w:cs="Arial"/>
          <w:b/>
          <w:bCs/>
          <w:sz w:val="22"/>
          <w:szCs w:val="22"/>
          <w:lang w:val="en-GB"/>
        </w:rPr>
        <w:t xml:space="preserve">three (3) </w:t>
      </w:r>
      <w:r w:rsidRPr="00474BC0">
        <w:rPr>
          <w:rFonts w:ascii="Arial" w:hAnsi="Arial" w:cs="Arial"/>
          <w:sz w:val="22"/>
          <w:szCs w:val="22"/>
          <w:lang w:val="en-GB"/>
        </w:rPr>
        <w:t xml:space="preserve">questions. Answer </w:t>
      </w:r>
      <w:r w:rsidRPr="00474BC0">
        <w:rPr>
          <w:rFonts w:ascii="Arial" w:hAnsi="Arial" w:cs="Arial"/>
          <w:b/>
          <w:bCs/>
          <w:sz w:val="22"/>
          <w:szCs w:val="22"/>
          <w:lang w:val="en-GB"/>
        </w:rPr>
        <w:t xml:space="preserve">all </w:t>
      </w:r>
      <w:r w:rsidRPr="00474BC0">
        <w:rPr>
          <w:rFonts w:ascii="Arial" w:hAnsi="Arial" w:cs="Arial"/>
          <w:sz w:val="22"/>
          <w:szCs w:val="22"/>
          <w:lang w:val="en-GB"/>
        </w:rPr>
        <w:t>questions. Write your answers in the</w:t>
      </w:r>
    </w:p>
    <w:p w14:paraId="248DC6FD" w14:textId="05BF4588" w:rsidR="003024AF" w:rsidRPr="00474BC0" w:rsidRDefault="003024AF" w:rsidP="003024AF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GB"/>
        </w:rPr>
      </w:pPr>
      <w:r w:rsidRPr="00474BC0">
        <w:rPr>
          <w:rFonts w:ascii="Arial" w:hAnsi="Arial" w:cs="Arial"/>
          <w:sz w:val="22"/>
          <w:szCs w:val="22"/>
          <w:lang w:val="en-GB"/>
        </w:rPr>
        <w:t>spaces provided.</w:t>
      </w:r>
    </w:p>
    <w:p w14:paraId="5A8776F8" w14:textId="6CDA49ED" w:rsidR="00FC4B0B" w:rsidRDefault="00FC4B0B" w:rsidP="00C92667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2"/>
          <w:szCs w:val="22"/>
          <w:lang w:val="en-US"/>
        </w:rPr>
      </w:pPr>
      <w:r w:rsidRPr="00FC4B0B">
        <w:rPr>
          <w:rFonts w:ascii="Arial" w:hAnsi="Arial" w:cs="Arial"/>
          <w:sz w:val="22"/>
          <w:szCs w:val="22"/>
          <w:lang w:val="en-US"/>
        </w:rPr>
        <w:t>Supplementary pages for the use of planning/continuing your answer to a question have been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FC4B0B">
        <w:rPr>
          <w:rFonts w:ascii="Arial" w:hAnsi="Arial" w:cs="Arial"/>
          <w:sz w:val="22"/>
          <w:szCs w:val="22"/>
          <w:lang w:val="en-US"/>
        </w:rPr>
        <w:t>provided at the end of this Question/Answer booklet. If you use these pages to continue an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FC4B0B">
        <w:rPr>
          <w:rFonts w:ascii="Arial" w:hAnsi="Arial" w:cs="Arial"/>
          <w:sz w:val="22"/>
          <w:szCs w:val="22"/>
          <w:lang w:val="en-US"/>
        </w:rPr>
        <w:t>answer, indicate at the original answer where the answer is continued, i.e. give the page number.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18FA7EC0" w14:textId="7D69D0DA" w:rsidR="003024AF" w:rsidRPr="00CC30EF" w:rsidRDefault="003024AF" w:rsidP="00FC4B0B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2"/>
          <w:szCs w:val="22"/>
        </w:rPr>
      </w:pPr>
      <w:r w:rsidRPr="00CC30EF">
        <w:rPr>
          <w:rFonts w:ascii="Arial" w:hAnsi="Arial" w:cs="Arial"/>
          <w:sz w:val="22"/>
          <w:szCs w:val="22"/>
        </w:rPr>
        <w:t xml:space="preserve">Suggested working time: </w:t>
      </w:r>
      <w:r>
        <w:rPr>
          <w:rFonts w:ascii="Arial" w:hAnsi="Arial" w:cs="Arial"/>
          <w:sz w:val="22"/>
          <w:szCs w:val="22"/>
        </w:rPr>
        <w:t>70</w:t>
      </w:r>
      <w:r w:rsidRPr="00CC30EF">
        <w:rPr>
          <w:rFonts w:ascii="Arial" w:hAnsi="Arial" w:cs="Arial"/>
          <w:sz w:val="22"/>
          <w:szCs w:val="22"/>
        </w:rPr>
        <w:t xml:space="preserve"> minutes.</w:t>
      </w:r>
    </w:p>
    <w:p w14:paraId="05AC0D83" w14:textId="7F6D113B" w:rsidR="007D32E0" w:rsidRPr="003A2F48" w:rsidRDefault="007D32E0" w:rsidP="007D32E0">
      <w:pPr>
        <w:rPr>
          <w:rFonts w:ascii="Arial" w:hAnsi="Arial" w:cs="Arial"/>
          <w:color w:val="000000" w:themeColor="text1"/>
          <w:sz w:val="22"/>
          <w:szCs w:val="22"/>
        </w:rPr>
      </w:pPr>
      <w:r w:rsidRPr="003A2F48">
        <w:rPr>
          <w:rFonts w:ascii="Arial" w:hAnsi="Arial" w:cs="Arial"/>
          <w:color w:val="000000" w:themeColor="text1"/>
          <w:sz w:val="22"/>
          <w:szCs w:val="22"/>
        </w:rPr>
        <w:t>________________________________________________________</w:t>
      </w:r>
      <w:r w:rsidR="00963DA2" w:rsidRPr="003A2F48">
        <w:rPr>
          <w:rFonts w:ascii="Arial" w:hAnsi="Arial" w:cs="Arial"/>
          <w:color w:val="000000" w:themeColor="text1"/>
          <w:sz w:val="22"/>
          <w:szCs w:val="22"/>
        </w:rPr>
        <w:t>___</w:t>
      </w:r>
      <w:r w:rsidRPr="003A2F48">
        <w:rPr>
          <w:rFonts w:ascii="Arial" w:hAnsi="Arial" w:cs="Arial"/>
          <w:color w:val="000000" w:themeColor="text1"/>
          <w:sz w:val="22"/>
          <w:szCs w:val="22"/>
        </w:rPr>
        <w:t>______</w:t>
      </w:r>
      <w:r w:rsidR="003A2F48" w:rsidRPr="003A2F48">
        <w:rPr>
          <w:rFonts w:ascii="Arial" w:hAnsi="Arial" w:cs="Arial"/>
          <w:color w:val="000000" w:themeColor="text1"/>
          <w:sz w:val="22"/>
          <w:szCs w:val="22"/>
        </w:rPr>
        <w:t>_______</w:t>
      </w:r>
      <w:r w:rsidRPr="003A2F48">
        <w:rPr>
          <w:rFonts w:ascii="Arial" w:hAnsi="Arial" w:cs="Arial"/>
          <w:color w:val="000000" w:themeColor="text1"/>
          <w:sz w:val="22"/>
          <w:szCs w:val="22"/>
        </w:rPr>
        <w:t>___</w:t>
      </w:r>
      <w:r w:rsidR="001A19A8" w:rsidRPr="003A2F48">
        <w:rPr>
          <w:rFonts w:ascii="Arial" w:hAnsi="Arial" w:cs="Arial"/>
          <w:color w:val="000000" w:themeColor="text1"/>
          <w:sz w:val="22"/>
          <w:szCs w:val="22"/>
        </w:rPr>
        <w:t>__</w:t>
      </w:r>
    </w:p>
    <w:p w14:paraId="18E57AC1" w14:textId="3105E682" w:rsidR="007D32E0" w:rsidRPr="003A2F48" w:rsidRDefault="007D32E0" w:rsidP="007D32E0">
      <w:pPr>
        <w:rPr>
          <w:rFonts w:ascii="Arial" w:hAnsi="Arial" w:cs="Arial"/>
          <w:sz w:val="22"/>
          <w:szCs w:val="22"/>
        </w:rPr>
      </w:pPr>
    </w:p>
    <w:p w14:paraId="064A667D" w14:textId="41C1028F" w:rsidR="00977A5E" w:rsidRPr="00614815" w:rsidRDefault="00977A5E" w:rsidP="00107FCA">
      <w:pPr>
        <w:tabs>
          <w:tab w:val="left" w:pos="8222"/>
        </w:tabs>
        <w:spacing w:after="120"/>
        <w:rPr>
          <w:rFonts w:ascii="Arial" w:hAnsi="Arial" w:cs="Arial"/>
          <w:b/>
        </w:rPr>
      </w:pPr>
      <w:r w:rsidRPr="00614815">
        <w:rPr>
          <w:rFonts w:ascii="Arial" w:hAnsi="Arial" w:cs="Arial"/>
          <w:b/>
        </w:rPr>
        <w:t>Question 25</w:t>
      </w:r>
      <w:r w:rsidRPr="00614815">
        <w:rPr>
          <w:rFonts w:ascii="Arial" w:hAnsi="Arial" w:cs="Arial"/>
          <w:b/>
        </w:rPr>
        <w:tab/>
        <w:t>(12 marks)</w:t>
      </w:r>
    </w:p>
    <w:p w14:paraId="12EA759E" w14:textId="6D7AAB14" w:rsidR="00254D76" w:rsidRDefault="00254D76" w:rsidP="00254D76">
      <w:pPr>
        <w:pStyle w:val="Heading3"/>
        <w:spacing w:before="120" w:beforeAutospacing="0" w:after="72" w:afterAutospacing="0"/>
        <w:rPr>
          <w:rFonts w:ascii="Calibri" w:hAnsi="Calibri" w:cs="Calibri"/>
          <w:color w:val="000000" w:themeColor="text1"/>
          <w:sz w:val="24"/>
          <w:szCs w:val="24"/>
        </w:rPr>
      </w:pPr>
      <w:r w:rsidRPr="00E817AD">
        <w:rPr>
          <w:rFonts w:ascii="Calibri" w:hAnsi="Calibri" w:cs="Calibri"/>
          <w:color w:val="000000" w:themeColor="text1"/>
          <w:sz w:val="24"/>
          <w:szCs w:val="24"/>
        </w:rPr>
        <w:t>Markets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 in operation</w:t>
      </w:r>
    </w:p>
    <w:p w14:paraId="47AEFC66" w14:textId="710D3AE9" w:rsidR="00254D76" w:rsidRPr="00902A45" w:rsidRDefault="00254D76" w:rsidP="00254D76">
      <w:pPr>
        <w:tabs>
          <w:tab w:val="left" w:pos="8364"/>
        </w:tabs>
        <w:spacing w:after="200"/>
        <w:rPr>
          <w:rFonts w:ascii="Arial" w:hAnsi="Arial" w:cs="Arial"/>
          <w:i/>
          <w:iCs/>
          <w:sz w:val="22"/>
          <w:szCs w:val="22"/>
        </w:rPr>
      </w:pPr>
      <w:r w:rsidRPr="00902A45">
        <w:rPr>
          <w:rFonts w:ascii="Arial" w:hAnsi="Arial" w:cs="Arial"/>
          <w:i/>
          <w:iCs/>
          <w:sz w:val="22"/>
          <w:szCs w:val="22"/>
        </w:rPr>
        <w:t>Refer to the following extract:</w:t>
      </w:r>
    </w:p>
    <w:p w14:paraId="1F15B245" w14:textId="7695ABED" w:rsidR="00254D76" w:rsidRPr="00090BE0" w:rsidRDefault="00254D76" w:rsidP="00254D76">
      <w:pPr>
        <w:pStyle w:val="Heading3"/>
        <w:spacing w:before="120" w:beforeAutospacing="0" w:after="72" w:afterAutospacing="0"/>
        <w:rPr>
          <w:rFonts w:ascii="Calibri" w:hAnsi="Calibri" w:cs="Calibri"/>
          <w:color w:val="000000" w:themeColor="text1"/>
          <w:lang w:eastAsia="en-GB"/>
        </w:rPr>
      </w:pPr>
      <w:r w:rsidRPr="00902A45">
        <w:rPr>
          <w:rFonts w:ascii="Calibri" w:hAnsi="Calibri" w:cs="Calibri"/>
          <w:color w:val="000000" w:themeColor="text1"/>
        </w:rPr>
        <w:t>Petrol prices to rise due to refinery closure</w:t>
      </w:r>
    </w:p>
    <w:p w14:paraId="1E64B30C" w14:textId="139A35AD" w:rsidR="00254D76" w:rsidRDefault="00254D76" w:rsidP="00254D76">
      <w:pPr>
        <w:pStyle w:val="NormalWeb"/>
        <w:spacing w:after="192"/>
        <w:rPr>
          <w:rFonts w:ascii="Utopia Std" w:hAnsi="Utopia Std" w:cs="Calibri"/>
          <w:color w:val="000000"/>
        </w:rPr>
      </w:pPr>
      <w:r w:rsidRPr="00090BE0">
        <w:rPr>
          <w:rFonts w:ascii="Utopia Std" w:hAnsi="Utopia Std" w:cs="Calibri"/>
          <w:color w:val="000000"/>
        </w:rPr>
        <w:t xml:space="preserve">Production problems at the BP refinery south of Brisbane </w:t>
      </w:r>
      <w:r>
        <w:rPr>
          <w:rFonts w:ascii="Utopia Std" w:hAnsi="Utopia Std" w:cs="Calibri"/>
          <w:color w:val="000000"/>
        </w:rPr>
        <w:t xml:space="preserve">have caused a significant jump in petrol prices at retail outlets across Queensland and NSW. Last week, motorists paid $1.20 per litre for unleaded petrol, but prices this week have risen to an average of $1.32  per litre, and are forecast to go higher unless the problems with the refinery’s catalytic converter can be fixed quickly. This week, Queensland motorists purchased 5 per cent less fuel than last week, in response to the price rise. </w:t>
      </w:r>
    </w:p>
    <w:p w14:paraId="18358CC2" w14:textId="77777777" w:rsidR="00254D76" w:rsidRPr="00090BE0" w:rsidRDefault="00254D76" w:rsidP="00254D76">
      <w:pPr>
        <w:pStyle w:val="NormalWeb"/>
        <w:spacing w:after="192"/>
        <w:rPr>
          <w:rFonts w:ascii="Utopia Std" w:hAnsi="Utopia Std" w:cs="Calibri"/>
          <w:color w:val="000000"/>
        </w:rPr>
      </w:pPr>
    </w:p>
    <w:p w14:paraId="5965A732" w14:textId="18BA19B9" w:rsidR="00254D76" w:rsidRPr="00F12E38" w:rsidRDefault="00254D76" w:rsidP="00254D76">
      <w:pPr>
        <w:tabs>
          <w:tab w:val="right" w:pos="9498"/>
        </w:tabs>
        <w:ind w:left="567" w:hanging="567"/>
        <w:rPr>
          <w:rFonts w:ascii="Arial" w:hAnsi="Arial" w:cs="Arial"/>
          <w:sz w:val="22"/>
          <w:szCs w:val="22"/>
        </w:rPr>
      </w:pPr>
      <w:r w:rsidRPr="00F12E38">
        <w:rPr>
          <w:rFonts w:ascii="Arial" w:hAnsi="Arial" w:cs="Arial"/>
          <w:sz w:val="22"/>
          <w:szCs w:val="22"/>
        </w:rPr>
        <w:t>(a)</w:t>
      </w:r>
      <w:r>
        <w:rPr>
          <w:rFonts w:ascii="Arial" w:hAnsi="Arial" w:cs="Arial"/>
          <w:sz w:val="22"/>
          <w:szCs w:val="22"/>
        </w:rPr>
        <w:tab/>
        <w:t>Use a fully labelled demand /supply diagram to illustrate changes that have happened in the petrol market in the period referred to in the extract.                                                (4</w:t>
      </w:r>
      <w:r w:rsidRPr="00F12E38">
        <w:rPr>
          <w:rFonts w:ascii="Arial" w:hAnsi="Arial" w:cs="Arial"/>
          <w:sz w:val="22"/>
          <w:szCs w:val="22"/>
        </w:rPr>
        <w:t xml:space="preserve"> mark</w:t>
      </w:r>
      <w:r>
        <w:rPr>
          <w:rFonts w:ascii="Arial" w:hAnsi="Arial" w:cs="Arial"/>
          <w:sz w:val="22"/>
          <w:szCs w:val="22"/>
        </w:rPr>
        <w:t xml:space="preserve">s)                                                </w:t>
      </w:r>
    </w:p>
    <w:p w14:paraId="2BCC1643" w14:textId="77777777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4F7ECDCC" w14:textId="77777777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4EA9F38F" w14:textId="17679694" w:rsidR="00254D76" w:rsidRDefault="00667CF0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A50C52">
        <w:rPr>
          <w:rFonts w:cs="Arial"/>
          <w:noProof/>
          <w:color w:val="BFBFBF" w:themeColor="background1" w:themeShade="BF"/>
          <w:lang w:eastAsia="en-GB"/>
        </w:rPr>
        <w:drawing>
          <wp:anchor distT="0" distB="0" distL="114300" distR="114300" simplePos="0" relativeHeight="251786240" behindDoc="0" locked="0" layoutInCell="1" allowOverlap="1" wp14:anchorId="7C0866CE" wp14:editId="7FE498E4">
            <wp:simplePos x="0" y="0"/>
            <wp:positionH relativeFrom="column">
              <wp:posOffset>1301115</wp:posOffset>
            </wp:positionH>
            <wp:positionV relativeFrom="paragraph">
              <wp:posOffset>162560</wp:posOffset>
            </wp:positionV>
            <wp:extent cx="3378200" cy="291020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F196BA" w14:textId="77777777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17305F59" w14:textId="77777777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35C6A3E3" w14:textId="77777777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208A0B0A" w14:textId="77777777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6AD654B9" w14:textId="77777777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3B7D3219" w14:textId="43A4026F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4CF7AA58" w14:textId="77777777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544ED3D3" w14:textId="77777777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6F212808" w14:textId="77777777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6609A7B3" w14:textId="77777777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1B737457" w14:textId="77777777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3743002D" w14:textId="77777777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206A9EA2" w14:textId="77777777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35546FFD" w14:textId="77777777" w:rsidR="00254D76" w:rsidRDefault="00254D76" w:rsidP="00254D76">
      <w:pPr>
        <w:tabs>
          <w:tab w:val="right" w:pos="9498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03590D2A" w14:textId="24D377B4" w:rsidR="00254D76" w:rsidRDefault="00254D76" w:rsidP="00254D76">
      <w:pPr>
        <w:tabs>
          <w:tab w:val="right" w:pos="9498"/>
        </w:tabs>
        <w:rPr>
          <w:rFonts w:ascii="Arial" w:hAnsi="Arial" w:cs="Arial"/>
          <w:sz w:val="22"/>
          <w:szCs w:val="22"/>
        </w:rPr>
      </w:pPr>
    </w:p>
    <w:p w14:paraId="0120AF81" w14:textId="77777777" w:rsidR="00254D76" w:rsidRDefault="00254D76" w:rsidP="00254D76">
      <w:pPr>
        <w:spacing w:before="120"/>
        <w:ind w:left="720" w:hanging="720"/>
        <w:rPr>
          <w:rFonts w:ascii="Arial" w:hAnsi="Arial" w:cs="Arial"/>
          <w:sz w:val="22"/>
          <w:szCs w:val="22"/>
        </w:rPr>
      </w:pPr>
    </w:p>
    <w:p w14:paraId="4DD73E1C" w14:textId="76CA480D" w:rsidR="00254D76" w:rsidRDefault="00254D76" w:rsidP="00254D76">
      <w:pPr>
        <w:spacing w:before="120"/>
        <w:ind w:left="720" w:hanging="720"/>
        <w:rPr>
          <w:rFonts w:ascii="Arial" w:hAnsi="Arial" w:cs="Arial"/>
          <w:sz w:val="22"/>
          <w:szCs w:val="22"/>
        </w:rPr>
      </w:pPr>
    </w:p>
    <w:p w14:paraId="41730743" w14:textId="77777777" w:rsidR="00254D76" w:rsidRDefault="00254D76" w:rsidP="00254D76">
      <w:pPr>
        <w:spacing w:before="120"/>
        <w:ind w:left="720" w:hanging="720"/>
        <w:rPr>
          <w:rFonts w:ascii="Arial" w:hAnsi="Arial" w:cs="Arial"/>
          <w:sz w:val="22"/>
          <w:szCs w:val="22"/>
        </w:rPr>
      </w:pPr>
    </w:p>
    <w:p w14:paraId="0FF0168E" w14:textId="77777777" w:rsidR="00667CF0" w:rsidRDefault="00667CF0" w:rsidP="00254D76">
      <w:pPr>
        <w:ind w:left="567" w:hanging="567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325F8A58" w14:textId="77777777" w:rsidR="00667CF0" w:rsidRDefault="00667CF0" w:rsidP="00254D76">
      <w:pPr>
        <w:ind w:left="567" w:hanging="567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5F53996B" w14:textId="164B1D93" w:rsidR="00254D76" w:rsidRDefault="00254D76" w:rsidP="00667CF0">
      <w:pPr>
        <w:ind w:left="567" w:hanging="567"/>
        <w:jc w:val="center"/>
        <w:rPr>
          <w:rFonts w:ascii="Arial" w:hAnsi="Arial" w:cs="Arial"/>
          <w:sz w:val="22"/>
          <w:szCs w:val="22"/>
        </w:rPr>
      </w:pPr>
      <w:r w:rsidRPr="006F2332">
        <w:rPr>
          <w:rFonts w:ascii="Arial" w:hAnsi="Arial" w:cs="Arial"/>
          <w:b/>
          <w:bCs/>
          <w:i/>
          <w:sz w:val="20"/>
          <w:szCs w:val="20"/>
        </w:rPr>
        <w:t>See next pag</w:t>
      </w:r>
      <w:r>
        <w:rPr>
          <w:rFonts w:ascii="Arial" w:hAnsi="Arial" w:cs="Arial"/>
          <w:b/>
          <w:bCs/>
          <w:i/>
          <w:sz w:val="20"/>
          <w:szCs w:val="20"/>
        </w:rPr>
        <w:t>e</w:t>
      </w:r>
    </w:p>
    <w:p w14:paraId="0A5AA5FB" w14:textId="6F05F277" w:rsidR="00254D76" w:rsidRPr="00667CF0" w:rsidRDefault="00254D76" w:rsidP="00667CF0">
      <w:pPr>
        <w:spacing w:before="120"/>
        <w:ind w:left="720" w:hanging="720"/>
        <w:rPr>
          <w:rFonts w:ascii="Arial" w:hAnsi="Arial" w:cs="Arial"/>
          <w:sz w:val="22"/>
          <w:szCs w:val="22"/>
        </w:rPr>
      </w:pPr>
      <w:r w:rsidRPr="00F12E38">
        <w:rPr>
          <w:rFonts w:ascii="Arial" w:hAnsi="Arial" w:cs="Arial"/>
          <w:sz w:val="22"/>
          <w:szCs w:val="22"/>
        </w:rPr>
        <w:lastRenderedPageBreak/>
        <w:t>(b)</w:t>
      </w:r>
      <w:r w:rsidRPr="00F12E38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Calculate the price elasticity of demand for petrol, using data provided </w:t>
      </w:r>
      <w:r w:rsidR="00667CF0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in the extract. </w:t>
      </w:r>
      <w:r w:rsidR="00667CF0">
        <w:rPr>
          <w:rFonts w:ascii="Arial" w:hAnsi="Arial" w:cs="Arial"/>
          <w:sz w:val="22"/>
          <w:szCs w:val="22"/>
        </w:rPr>
        <w:t xml:space="preserve">                         </w:t>
      </w:r>
      <w:r w:rsidR="00667CF0">
        <w:rPr>
          <w:rFonts w:ascii="Arial" w:hAnsi="Arial" w:cs="Arial"/>
          <w:sz w:val="22"/>
          <w:szCs w:val="22"/>
        </w:rPr>
        <w:tab/>
      </w:r>
      <w:r w:rsidR="00667CF0">
        <w:rPr>
          <w:rFonts w:ascii="Arial" w:hAnsi="Arial" w:cs="Arial"/>
          <w:sz w:val="22"/>
          <w:szCs w:val="22"/>
        </w:rPr>
        <w:tab/>
      </w:r>
      <w:r w:rsidR="00667CF0">
        <w:rPr>
          <w:rFonts w:ascii="Arial" w:hAnsi="Arial" w:cs="Arial"/>
          <w:sz w:val="22"/>
          <w:szCs w:val="22"/>
        </w:rPr>
        <w:tab/>
      </w:r>
      <w:r w:rsidR="00667CF0">
        <w:rPr>
          <w:rFonts w:ascii="Arial" w:hAnsi="Arial" w:cs="Arial"/>
          <w:sz w:val="22"/>
          <w:szCs w:val="22"/>
        </w:rPr>
        <w:tab/>
      </w:r>
      <w:r w:rsidR="00667CF0">
        <w:rPr>
          <w:rFonts w:ascii="Arial" w:hAnsi="Arial" w:cs="Arial"/>
          <w:sz w:val="22"/>
          <w:szCs w:val="22"/>
        </w:rPr>
        <w:tab/>
        <w:t xml:space="preserve">           </w:t>
      </w:r>
      <w:r w:rsidRPr="00F12E38">
        <w:rPr>
          <w:rFonts w:ascii="Arial" w:hAnsi="Arial" w:cs="Arial"/>
          <w:sz w:val="22"/>
          <w:szCs w:val="22"/>
        </w:rPr>
        <w:tab/>
      </w:r>
      <w:r w:rsidR="00667CF0" w:rsidRPr="00F12E38">
        <w:rPr>
          <w:rFonts w:ascii="Arial" w:hAnsi="Arial" w:cs="Arial"/>
          <w:sz w:val="22"/>
          <w:szCs w:val="22"/>
        </w:rPr>
        <w:t>(</w:t>
      </w:r>
      <w:r w:rsidR="004056DC">
        <w:rPr>
          <w:rFonts w:ascii="Arial" w:hAnsi="Arial" w:cs="Arial"/>
          <w:sz w:val="22"/>
          <w:szCs w:val="22"/>
        </w:rPr>
        <w:t>2</w:t>
      </w:r>
      <w:r w:rsidR="00667CF0" w:rsidRPr="00F12E38">
        <w:rPr>
          <w:rFonts w:ascii="Arial" w:hAnsi="Arial" w:cs="Arial"/>
          <w:sz w:val="22"/>
          <w:szCs w:val="22"/>
        </w:rPr>
        <w:t xml:space="preserve"> marks)</w:t>
      </w:r>
      <w:r>
        <w:rPr>
          <w:rFonts w:ascii="Arial" w:hAnsi="Arial" w:cs="Arial"/>
          <w:sz w:val="22"/>
          <w:szCs w:val="22"/>
        </w:rPr>
        <w:tab/>
        <w:t xml:space="preserve">                                                                                                           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</w:t>
      </w:r>
    </w:p>
    <w:p w14:paraId="529E379E" w14:textId="23FA3A84" w:rsidR="00254D76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000000" w:themeColor="text1"/>
          <w:sz w:val="22"/>
          <w:szCs w:val="22"/>
        </w:rPr>
      </w:pPr>
    </w:p>
    <w:p w14:paraId="1AC89366" w14:textId="77777777" w:rsidR="00254D76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000000" w:themeColor="text1"/>
          <w:sz w:val="22"/>
          <w:szCs w:val="22"/>
        </w:rPr>
      </w:pPr>
    </w:p>
    <w:p w14:paraId="1BCB7238" w14:textId="1EFBF978" w:rsidR="00254D76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000000" w:themeColor="text1"/>
          <w:sz w:val="22"/>
          <w:szCs w:val="22"/>
        </w:rPr>
      </w:pPr>
    </w:p>
    <w:p w14:paraId="66E990BA" w14:textId="64B64910" w:rsidR="00254D76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000000" w:themeColor="text1"/>
          <w:sz w:val="22"/>
          <w:szCs w:val="22"/>
        </w:rPr>
      </w:pPr>
    </w:p>
    <w:p w14:paraId="29622D3A" w14:textId="1BFED4F3" w:rsidR="00254D76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000000" w:themeColor="text1"/>
          <w:sz w:val="22"/>
          <w:szCs w:val="22"/>
        </w:rPr>
      </w:pPr>
    </w:p>
    <w:p w14:paraId="366DD500" w14:textId="28E64C4F" w:rsidR="00254D76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000000" w:themeColor="text1"/>
          <w:sz w:val="22"/>
          <w:szCs w:val="22"/>
        </w:rPr>
      </w:pPr>
    </w:p>
    <w:p w14:paraId="2E912D0E" w14:textId="743BA55F" w:rsidR="00254D76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000000" w:themeColor="text1"/>
          <w:sz w:val="22"/>
          <w:szCs w:val="22"/>
        </w:rPr>
      </w:pPr>
    </w:p>
    <w:p w14:paraId="75195ECC" w14:textId="04791172" w:rsidR="00254D76" w:rsidRDefault="00254D76" w:rsidP="00254D76">
      <w:pPr>
        <w:tabs>
          <w:tab w:val="right" w:pos="9498"/>
        </w:tabs>
        <w:spacing w:before="240" w:after="80"/>
        <w:ind w:left="567" w:hanging="567"/>
        <w:rPr>
          <w:rFonts w:ascii="Arial" w:hAnsi="Arial" w:cs="Arial"/>
          <w:sz w:val="22"/>
          <w:szCs w:val="22"/>
        </w:rPr>
      </w:pPr>
    </w:p>
    <w:p w14:paraId="518ADB3F" w14:textId="77777777" w:rsidR="00EE05CC" w:rsidRDefault="00EE05CC" w:rsidP="00EE05CC">
      <w:pPr>
        <w:tabs>
          <w:tab w:val="right" w:pos="9498"/>
        </w:tabs>
        <w:spacing w:before="240" w:after="80"/>
        <w:ind w:left="567" w:hanging="567"/>
        <w:rPr>
          <w:rFonts w:ascii="Arial" w:hAnsi="Arial" w:cs="Arial"/>
          <w:sz w:val="22"/>
          <w:szCs w:val="22"/>
        </w:rPr>
      </w:pPr>
      <w:r w:rsidRPr="00A50C52">
        <w:rPr>
          <w:rFonts w:cs="Arial"/>
          <w:noProof/>
          <w:color w:val="BFBFBF" w:themeColor="background1" w:themeShade="BF"/>
          <w:lang w:eastAsia="en-GB"/>
        </w:rPr>
        <w:drawing>
          <wp:anchor distT="0" distB="0" distL="114300" distR="114300" simplePos="0" relativeHeight="251784192" behindDoc="0" locked="0" layoutInCell="1" allowOverlap="1" wp14:anchorId="78DF44AB" wp14:editId="707D54F0">
            <wp:simplePos x="0" y="0"/>
            <wp:positionH relativeFrom="column">
              <wp:posOffset>3333750</wp:posOffset>
            </wp:positionH>
            <wp:positionV relativeFrom="paragraph">
              <wp:posOffset>800100</wp:posOffset>
            </wp:positionV>
            <wp:extent cx="2996565" cy="2581910"/>
            <wp:effectExtent l="0" t="0" r="63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56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4D76">
        <w:rPr>
          <w:rFonts w:ascii="Arial" w:hAnsi="Arial" w:cs="Arial"/>
          <w:sz w:val="22"/>
          <w:szCs w:val="22"/>
        </w:rPr>
        <w:t>(c)</w:t>
      </w:r>
      <w:r w:rsidR="00254D76">
        <w:rPr>
          <w:rFonts w:ascii="Arial" w:hAnsi="Arial" w:cs="Arial"/>
          <w:sz w:val="22"/>
          <w:szCs w:val="22"/>
        </w:rPr>
        <w:tab/>
        <w:t>Imagine the government decides to help consumers by establishing a ceiling price of $1.25 per litre. Using a demand/supply diagram, evaluate the effect of this decision on consumer and producer surplus, and total surplus</w:t>
      </w:r>
      <w:r w:rsidR="00254D76">
        <w:rPr>
          <w:rFonts w:ascii="Arial" w:hAnsi="Arial" w:cs="Arial"/>
          <w:sz w:val="22"/>
          <w:szCs w:val="22"/>
        </w:rPr>
        <w:tab/>
        <w:t>(</w:t>
      </w:r>
      <w:r w:rsidR="00242001">
        <w:rPr>
          <w:rFonts w:ascii="Arial" w:hAnsi="Arial" w:cs="Arial"/>
          <w:sz w:val="22"/>
          <w:szCs w:val="22"/>
        </w:rPr>
        <w:t>6</w:t>
      </w:r>
      <w:r w:rsidR="00254D76">
        <w:rPr>
          <w:rFonts w:ascii="Arial" w:hAnsi="Arial" w:cs="Arial"/>
          <w:sz w:val="22"/>
          <w:szCs w:val="22"/>
        </w:rPr>
        <w:t xml:space="preserve"> marks)</w:t>
      </w:r>
    </w:p>
    <w:p w14:paraId="3E570D55" w14:textId="3809B607" w:rsidR="00254D76" w:rsidRPr="00EE05CC" w:rsidRDefault="00254D76" w:rsidP="00EE05CC">
      <w:pPr>
        <w:tabs>
          <w:tab w:val="right" w:pos="9498"/>
        </w:tabs>
        <w:spacing w:before="240" w:after="80"/>
        <w:ind w:left="567" w:hanging="567"/>
        <w:rPr>
          <w:rFonts w:ascii="Arial" w:hAnsi="Arial" w:cs="Arial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</w:t>
      </w:r>
    </w:p>
    <w:p w14:paraId="2CA73B44" w14:textId="1545E395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</w:t>
      </w:r>
    </w:p>
    <w:p w14:paraId="643E1031" w14:textId="169B692D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</w:t>
      </w:r>
    </w:p>
    <w:p w14:paraId="3C0002D7" w14:textId="631E8FB4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</w:t>
      </w:r>
    </w:p>
    <w:p w14:paraId="6779C02E" w14:textId="267BDA9D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</w:t>
      </w:r>
    </w:p>
    <w:p w14:paraId="44CE88E4" w14:textId="787E73ED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</w:t>
      </w:r>
    </w:p>
    <w:p w14:paraId="4266670C" w14:textId="26324276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</w:t>
      </w:r>
    </w:p>
    <w:p w14:paraId="6D8C177D" w14:textId="712C69FA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</w:t>
      </w:r>
    </w:p>
    <w:p w14:paraId="326E1856" w14:textId="4FEA961A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</w:t>
      </w:r>
    </w:p>
    <w:p w14:paraId="44A873E2" w14:textId="77777777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D727A60" w14:textId="77777777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BCD5D1C" w14:textId="77777777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079E9C5" w14:textId="77777777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009E1F1" w14:textId="77777777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62D96F2" w14:textId="77777777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8F8CE39" w14:textId="77777777" w:rsidR="00EA3DA6" w:rsidRDefault="00EA3DA6" w:rsidP="00254D76">
      <w:pPr>
        <w:tabs>
          <w:tab w:val="left" w:pos="8222"/>
        </w:tabs>
        <w:spacing w:after="120"/>
        <w:rPr>
          <w:rFonts w:ascii="Arial" w:hAnsi="Arial" w:cs="Arial"/>
          <w:b/>
        </w:rPr>
      </w:pPr>
    </w:p>
    <w:p w14:paraId="565A6F94" w14:textId="77777777" w:rsidR="00EA3DA6" w:rsidRPr="006F2332" w:rsidRDefault="00EA3DA6" w:rsidP="00EA3DA6">
      <w:pPr>
        <w:spacing w:before="120"/>
        <w:jc w:val="center"/>
        <w:rPr>
          <w:rFonts w:ascii="Arial" w:hAnsi="Arial" w:cs="Arial"/>
          <w:b/>
          <w:bCs/>
          <w:i/>
          <w:sz w:val="20"/>
          <w:szCs w:val="20"/>
        </w:rPr>
      </w:pPr>
      <w:r w:rsidRPr="006F233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4BC76330" w14:textId="73511C92" w:rsidR="00EA3DA6" w:rsidRDefault="00EA3DA6" w:rsidP="00254D76">
      <w:pPr>
        <w:tabs>
          <w:tab w:val="left" w:pos="8222"/>
        </w:tabs>
        <w:spacing w:after="120"/>
        <w:rPr>
          <w:rFonts w:ascii="Arial" w:hAnsi="Arial" w:cs="Arial"/>
          <w:b/>
        </w:rPr>
      </w:pPr>
    </w:p>
    <w:p w14:paraId="09C20B39" w14:textId="77777777" w:rsidR="00EA3DA6" w:rsidRDefault="00EA3DA6" w:rsidP="00254D76">
      <w:pPr>
        <w:tabs>
          <w:tab w:val="left" w:pos="8222"/>
        </w:tabs>
        <w:spacing w:after="120"/>
        <w:rPr>
          <w:rFonts w:ascii="Arial" w:hAnsi="Arial" w:cs="Arial"/>
          <w:b/>
        </w:rPr>
      </w:pPr>
    </w:p>
    <w:p w14:paraId="785EE2AB" w14:textId="746A5A3A" w:rsidR="00254D76" w:rsidRPr="001D7A46" w:rsidRDefault="00254D76" w:rsidP="00254D76">
      <w:pPr>
        <w:tabs>
          <w:tab w:val="left" w:pos="8222"/>
        </w:tabs>
        <w:spacing w:after="1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Question 26 </w:t>
      </w:r>
      <w:r>
        <w:rPr>
          <w:rFonts w:ascii="Arial" w:hAnsi="Arial" w:cs="Arial"/>
          <w:b/>
        </w:rPr>
        <w:tab/>
      </w:r>
      <w:r w:rsidRPr="001D7A46">
        <w:rPr>
          <w:rFonts w:ascii="Arial" w:hAnsi="Arial" w:cs="Arial"/>
          <w:b/>
        </w:rPr>
        <w:t>(12 marks)</w:t>
      </w:r>
    </w:p>
    <w:p w14:paraId="2415B514" w14:textId="3C9FB5D1" w:rsidR="00E03F15" w:rsidRPr="00097B26" w:rsidRDefault="00BB70F6" w:rsidP="000C0D7B">
      <w:pPr>
        <w:tabs>
          <w:tab w:val="left" w:pos="7797"/>
        </w:tabs>
        <w:rPr>
          <w:rFonts w:ascii="Arial" w:eastAsiaTheme="minorEastAsia" w:hAnsi="Arial" w:cs="Arial"/>
          <w:b/>
          <w:lang w:val="en-US" w:eastAsia="ja-JP"/>
        </w:rPr>
      </w:pPr>
      <w:r>
        <w:rPr>
          <w:rFonts w:ascii="Arial" w:eastAsiaTheme="minorEastAsia" w:hAnsi="Arial" w:cs="Arial"/>
          <w:b/>
          <w:lang w:val="en-US" w:eastAsia="ja-JP"/>
        </w:rPr>
        <w:t>Unemployment</w:t>
      </w:r>
      <w:r w:rsidR="00DC0A23">
        <w:rPr>
          <w:rFonts w:ascii="Arial" w:eastAsiaTheme="minorEastAsia" w:hAnsi="Arial" w:cs="Arial"/>
          <w:b/>
          <w:lang w:val="en-US" w:eastAsia="ja-JP"/>
        </w:rPr>
        <w:t>, economic growth</w:t>
      </w:r>
    </w:p>
    <w:p w14:paraId="16A12083" w14:textId="77777777" w:rsidR="00E03F15" w:rsidRPr="000C0D7B" w:rsidRDefault="00E03F15" w:rsidP="000C0D7B">
      <w:pPr>
        <w:tabs>
          <w:tab w:val="left" w:pos="7797"/>
        </w:tabs>
        <w:rPr>
          <w:rFonts w:asciiTheme="majorHAnsi" w:hAnsiTheme="majorHAnsi" w:cstheme="majorHAnsi"/>
          <w:b/>
          <w:bCs/>
          <w:i/>
          <w:kern w:val="36"/>
          <w:sz w:val="20"/>
          <w:szCs w:val="20"/>
          <w:lang w:val="en-GB"/>
        </w:rPr>
      </w:pPr>
    </w:p>
    <w:p w14:paraId="5EED10DA" w14:textId="557BD643" w:rsidR="004B4B73" w:rsidRDefault="008F0590" w:rsidP="00097B26">
      <w:pPr>
        <w:rPr>
          <w:rFonts w:ascii="Arial" w:hAnsi="Arial" w:cs="Arial"/>
          <w:b/>
          <w:bCs/>
          <w:i/>
          <w:noProof/>
          <w:sz w:val="20"/>
          <w:szCs w:val="20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The chart below shows Australian unemployment and economic growth data over a ten-year period (the left hand </w:t>
      </w:r>
      <w:r w:rsidR="007001C4">
        <w:rPr>
          <w:rFonts w:ascii="Arial" w:hAnsi="Arial" w:cs="Arial"/>
          <w:color w:val="000000" w:themeColor="text1"/>
          <w:sz w:val="22"/>
          <w:szCs w:val="22"/>
        </w:rPr>
        <w:t>scale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shows unemployment</w:t>
      </w:r>
      <w:r w:rsidR="00F7425D">
        <w:rPr>
          <w:rFonts w:ascii="Arial" w:hAnsi="Arial" w:cs="Arial"/>
          <w:color w:val="000000" w:themeColor="text1"/>
          <w:sz w:val="22"/>
          <w:szCs w:val="22"/>
        </w:rPr>
        <w:t xml:space="preserve"> as a percentage of the labour force</w:t>
      </w:r>
      <w:r>
        <w:rPr>
          <w:rFonts w:ascii="Arial" w:hAnsi="Arial" w:cs="Arial"/>
          <w:color w:val="000000" w:themeColor="text1"/>
          <w:sz w:val="22"/>
          <w:szCs w:val="22"/>
        </w:rPr>
        <w:t>; the right hand scale shows economic growth</w:t>
      </w:r>
      <w:r w:rsidR="001F5704">
        <w:rPr>
          <w:rFonts w:ascii="Arial" w:hAnsi="Arial" w:cs="Arial"/>
          <w:color w:val="000000" w:themeColor="text1"/>
          <w:sz w:val="22"/>
          <w:szCs w:val="22"/>
        </w:rPr>
        <w:t xml:space="preserve"> as</w:t>
      </w:r>
      <w:r w:rsidR="007001C4">
        <w:rPr>
          <w:rFonts w:ascii="Arial" w:hAnsi="Arial" w:cs="Arial"/>
          <w:color w:val="000000" w:themeColor="text1"/>
          <w:sz w:val="22"/>
          <w:szCs w:val="22"/>
        </w:rPr>
        <w:t xml:space="preserve"> a</w:t>
      </w:r>
      <w:r w:rsidR="001F5704">
        <w:rPr>
          <w:rFonts w:ascii="Arial" w:hAnsi="Arial" w:cs="Arial"/>
          <w:color w:val="000000" w:themeColor="text1"/>
          <w:sz w:val="22"/>
          <w:szCs w:val="22"/>
        </w:rPr>
        <w:t xml:space="preserve"> quarterly </w:t>
      </w:r>
      <w:r>
        <w:rPr>
          <w:rFonts w:ascii="Arial" w:hAnsi="Arial" w:cs="Arial"/>
          <w:color w:val="000000" w:themeColor="text1"/>
          <w:sz w:val="22"/>
          <w:szCs w:val="22"/>
        </w:rPr>
        <w:t>percentage change in real GDP)</w:t>
      </w:r>
      <w:r w:rsidR="006F2B2D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7AFAD9F" w14:textId="29A4A3D3" w:rsidR="004B4B73" w:rsidRDefault="004B4B73" w:rsidP="00097B26">
      <w:pPr>
        <w:rPr>
          <w:rFonts w:ascii="Arial" w:hAnsi="Arial" w:cs="Arial"/>
          <w:b/>
          <w:bCs/>
          <w:i/>
          <w:noProof/>
          <w:sz w:val="20"/>
          <w:szCs w:val="20"/>
        </w:rPr>
      </w:pPr>
    </w:p>
    <w:p w14:paraId="2C2DA142" w14:textId="7E9B17CC" w:rsidR="004B4B73" w:rsidRDefault="00242001" w:rsidP="004B4B73">
      <w:pPr>
        <w:jc w:val="center"/>
        <w:rPr>
          <w:rFonts w:ascii="Arial" w:hAnsi="Arial" w:cs="Arial"/>
          <w:b/>
          <w:bCs/>
          <w:i/>
          <w:noProof/>
          <w:sz w:val="20"/>
          <w:szCs w:val="20"/>
        </w:rPr>
      </w:pPr>
      <w:r w:rsidRPr="00242001">
        <w:rPr>
          <w:rFonts w:ascii="Arial" w:hAnsi="Arial" w:cs="Arial"/>
          <w:b/>
          <w:bCs/>
          <w:i/>
          <w:noProof/>
          <w:sz w:val="20"/>
          <w:szCs w:val="20"/>
        </w:rPr>
        <w:drawing>
          <wp:inline distT="0" distB="0" distL="0" distR="0" wp14:anchorId="1EECD809" wp14:editId="7F288C89">
            <wp:extent cx="4787900" cy="302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1285" w14:textId="77777777" w:rsidR="00BB70F6" w:rsidRDefault="00BB70F6" w:rsidP="004B4B73">
      <w:pPr>
        <w:jc w:val="center"/>
        <w:rPr>
          <w:rFonts w:ascii="Arial" w:hAnsi="Arial" w:cs="Arial"/>
          <w:b/>
          <w:bCs/>
          <w:i/>
          <w:noProof/>
          <w:sz w:val="20"/>
          <w:szCs w:val="20"/>
        </w:rPr>
      </w:pPr>
    </w:p>
    <w:p w14:paraId="4D02C594" w14:textId="7E62929B" w:rsidR="004B4B73" w:rsidRDefault="004B4B73" w:rsidP="00097B26">
      <w:pPr>
        <w:rPr>
          <w:rFonts w:ascii="Arial" w:hAnsi="Arial" w:cs="Arial"/>
          <w:b/>
          <w:bCs/>
          <w:i/>
          <w:noProof/>
          <w:sz w:val="20"/>
          <w:szCs w:val="20"/>
        </w:rPr>
      </w:pPr>
    </w:p>
    <w:p w14:paraId="5E2DDB6F" w14:textId="77777777" w:rsidR="001260D8" w:rsidRPr="000C0BB9" w:rsidRDefault="000C0BB9" w:rsidP="001260D8">
      <w:pPr>
        <w:tabs>
          <w:tab w:val="left" w:pos="8505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  <w:r w:rsidRPr="000C0BB9">
        <w:rPr>
          <w:rFonts w:ascii="Arial" w:hAnsi="Arial" w:cs="Arial"/>
          <w:color w:val="211D1E"/>
          <w:sz w:val="22"/>
          <w:szCs w:val="22"/>
        </w:rPr>
        <w:t>(a)</w:t>
      </w:r>
      <w:r w:rsidRPr="000C0BB9">
        <w:rPr>
          <w:rFonts w:ascii="Arial" w:hAnsi="Arial" w:cs="Arial"/>
          <w:color w:val="211D1E"/>
          <w:sz w:val="22"/>
          <w:szCs w:val="22"/>
        </w:rPr>
        <w:tab/>
      </w:r>
      <w:r w:rsidR="001260D8">
        <w:rPr>
          <w:rFonts w:ascii="Arial" w:hAnsi="Arial" w:cs="Arial"/>
          <w:color w:val="211D1E"/>
          <w:sz w:val="22"/>
          <w:szCs w:val="22"/>
        </w:rPr>
        <w:t xml:space="preserve">Determine the quarterly and annual economic growth rates as </w:t>
      </w:r>
      <w:proofErr w:type="gramStart"/>
      <w:r w:rsidR="001260D8">
        <w:rPr>
          <w:rFonts w:ascii="Arial" w:hAnsi="Arial" w:cs="Arial"/>
          <w:color w:val="211D1E"/>
          <w:sz w:val="22"/>
          <w:szCs w:val="22"/>
        </w:rPr>
        <w:t>at</w:t>
      </w:r>
      <w:proofErr w:type="gramEnd"/>
      <w:r w:rsidR="001260D8">
        <w:rPr>
          <w:rFonts w:ascii="Arial" w:hAnsi="Arial" w:cs="Arial"/>
          <w:color w:val="211D1E"/>
          <w:sz w:val="22"/>
          <w:szCs w:val="22"/>
        </w:rPr>
        <w:t xml:space="preserve"> </w:t>
      </w:r>
      <w:r w:rsidR="001260D8" w:rsidRPr="007001C4">
        <w:rPr>
          <w:rFonts w:ascii="Arial" w:hAnsi="Arial" w:cs="Arial"/>
          <w:sz w:val="22"/>
          <w:szCs w:val="22"/>
        </w:rPr>
        <w:t>March</w:t>
      </w:r>
      <w:r w:rsidR="001260D8">
        <w:rPr>
          <w:rFonts w:ascii="Arial" w:hAnsi="Arial" w:cs="Arial"/>
          <w:sz w:val="22"/>
          <w:szCs w:val="22"/>
        </w:rPr>
        <w:t>,</w:t>
      </w:r>
      <w:r w:rsidR="001260D8" w:rsidRPr="007001C4">
        <w:rPr>
          <w:rFonts w:ascii="Arial" w:hAnsi="Arial" w:cs="Arial"/>
          <w:sz w:val="22"/>
          <w:szCs w:val="22"/>
        </w:rPr>
        <w:t xml:space="preserve"> 2011</w:t>
      </w:r>
      <w:r w:rsidR="001260D8">
        <w:rPr>
          <w:rFonts w:ascii="Arial" w:hAnsi="Arial" w:cs="Arial"/>
          <w:color w:val="211D1E"/>
          <w:sz w:val="22"/>
          <w:szCs w:val="22"/>
        </w:rPr>
        <w:t>.</w:t>
      </w:r>
      <w:r w:rsidR="001260D8">
        <w:rPr>
          <w:rFonts w:ascii="Arial" w:hAnsi="Arial" w:cs="Arial"/>
          <w:color w:val="211D1E"/>
          <w:sz w:val="22"/>
          <w:szCs w:val="22"/>
        </w:rPr>
        <w:tab/>
      </w:r>
      <w:r w:rsidR="001260D8" w:rsidRPr="000C0BB9">
        <w:rPr>
          <w:rFonts w:ascii="Arial" w:hAnsi="Arial" w:cs="Arial"/>
          <w:color w:val="211D1E"/>
          <w:sz w:val="22"/>
          <w:szCs w:val="22"/>
        </w:rPr>
        <w:t>(</w:t>
      </w:r>
      <w:r w:rsidR="001260D8">
        <w:rPr>
          <w:rFonts w:ascii="Arial" w:hAnsi="Arial" w:cs="Arial"/>
          <w:color w:val="211D1E"/>
          <w:sz w:val="22"/>
          <w:szCs w:val="22"/>
        </w:rPr>
        <w:t>2</w:t>
      </w:r>
      <w:r w:rsidR="001260D8" w:rsidRPr="000C0BB9">
        <w:rPr>
          <w:rFonts w:ascii="Arial" w:hAnsi="Arial" w:cs="Arial"/>
          <w:color w:val="211D1E"/>
          <w:sz w:val="22"/>
          <w:szCs w:val="22"/>
        </w:rPr>
        <w:t xml:space="preserve"> marks)</w:t>
      </w:r>
    </w:p>
    <w:p w14:paraId="20482C82" w14:textId="77777777" w:rsidR="001260D8" w:rsidRDefault="001260D8" w:rsidP="001260D8">
      <w:pPr>
        <w:rPr>
          <w:rFonts w:cs="Palatino Linotype"/>
          <w:color w:val="211D1E"/>
          <w:sz w:val="23"/>
          <w:szCs w:val="23"/>
        </w:rPr>
      </w:pPr>
    </w:p>
    <w:p w14:paraId="0BE04262" w14:textId="77777777" w:rsidR="001260D8" w:rsidRPr="00CF4740" w:rsidRDefault="001260D8" w:rsidP="001260D8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Quarterly growth</w:t>
      </w:r>
      <w:r w:rsidRPr="008F059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gramStart"/>
      <w:r w:rsidRPr="008F0590">
        <w:rPr>
          <w:rFonts w:ascii="Arial" w:hAnsi="Arial" w:cs="Arial"/>
          <w:color w:val="000000" w:themeColor="text1"/>
          <w:sz w:val="22"/>
          <w:szCs w:val="22"/>
        </w:rPr>
        <w:t xml:space="preserve">rate </w:t>
      </w:r>
      <w:r>
        <w:rPr>
          <w:rFonts w:ascii="Arial" w:hAnsi="Arial" w:cs="Arial"/>
          <w:color w:val="A6A6A6" w:themeColor="background1" w:themeShade="A6"/>
          <w:sz w:val="22"/>
          <w:szCs w:val="22"/>
        </w:rPr>
        <w:t xml:space="preserve"> =</w:t>
      </w:r>
      <w:proofErr w:type="gramEnd"/>
      <w:r>
        <w:rPr>
          <w:rFonts w:ascii="Arial" w:hAnsi="Arial" w:cs="Arial"/>
          <w:color w:val="A6A6A6" w:themeColor="background1" w:themeShade="A6"/>
          <w:sz w:val="22"/>
          <w:szCs w:val="22"/>
        </w:rPr>
        <w:t xml:space="preserve">  </w:t>
      </w: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</w:t>
      </w:r>
    </w:p>
    <w:p w14:paraId="355F6432" w14:textId="77777777" w:rsidR="001260D8" w:rsidRPr="00CF4740" w:rsidRDefault="001260D8" w:rsidP="001260D8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Annual growth</w:t>
      </w:r>
      <w:r w:rsidRPr="008F059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gramStart"/>
      <w:r w:rsidRPr="008F0590">
        <w:rPr>
          <w:rFonts w:ascii="Arial" w:hAnsi="Arial" w:cs="Arial"/>
          <w:color w:val="000000" w:themeColor="text1"/>
          <w:sz w:val="22"/>
          <w:szCs w:val="22"/>
        </w:rPr>
        <w:t xml:space="preserve">rate </w:t>
      </w:r>
      <w:r>
        <w:rPr>
          <w:rFonts w:ascii="Arial" w:hAnsi="Arial" w:cs="Arial"/>
          <w:color w:val="A6A6A6" w:themeColor="background1" w:themeShade="A6"/>
          <w:sz w:val="22"/>
          <w:szCs w:val="22"/>
        </w:rPr>
        <w:t xml:space="preserve"> =</w:t>
      </w:r>
      <w:proofErr w:type="gramEnd"/>
      <w:r>
        <w:rPr>
          <w:rFonts w:ascii="Arial" w:hAnsi="Arial" w:cs="Arial"/>
          <w:color w:val="A6A6A6" w:themeColor="background1" w:themeShade="A6"/>
          <w:sz w:val="22"/>
          <w:szCs w:val="22"/>
        </w:rPr>
        <w:t xml:space="preserve">  </w:t>
      </w: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</w:t>
      </w:r>
    </w:p>
    <w:p w14:paraId="1C0FA18F" w14:textId="27BA199F" w:rsidR="000C0BB9" w:rsidRDefault="000C0BB9" w:rsidP="008F0590">
      <w:pPr>
        <w:tabs>
          <w:tab w:val="left" w:pos="8505"/>
        </w:tabs>
        <w:rPr>
          <w:rFonts w:ascii="Arial" w:hAnsi="Arial" w:cs="Arial"/>
          <w:color w:val="211D1E"/>
          <w:sz w:val="22"/>
          <w:szCs w:val="22"/>
        </w:rPr>
      </w:pPr>
    </w:p>
    <w:p w14:paraId="2975A635" w14:textId="77777777" w:rsidR="000C0BB9" w:rsidRPr="000C0BB9" w:rsidRDefault="000C0BB9" w:rsidP="000C0BB9">
      <w:pPr>
        <w:tabs>
          <w:tab w:val="left" w:pos="8505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p w14:paraId="47FA74CC" w14:textId="77777777" w:rsidR="001260D8" w:rsidRDefault="000C0BB9" w:rsidP="001260D8">
      <w:pPr>
        <w:tabs>
          <w:tab w:val="left" w:pos="8505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  <w:r w:rsidRPr="000C0BB9">
        <w:rPr>
          <w:rFonts w:ascii="Arial" w:hAnsi="Arial" w:cs="Arial"/>
          <w:color w:val="211D1E"/>
          <w:sz w:val="22"/>
          <w:szCs w:val="22"/>
        </w:rPr>
        <w:t>(b)</w:t>
      </w:r>
      <w:r w:rsidRPr="000C0BB9">
        <w:rPr>
          <w:rFonts w:ascii="Arial" w:hAnsi="Arial" w:cs="Arial"/>
          <w:color w:val="211D1E"/>
          <w:sz w:val="22"/>
          <w:szCs w:val="22"/>
        </w:rPr>
        <w:tab/>
      </w:r>
      <w:r w:rsidR="001260D8">
        <w:rPr>
          <w:rFonts w:ascii="Arial" w:hAnsi="Arial" w:cs="Arial"/>
          <w:color w:val="211D1E"/>
          <w:sz w:val="22"/>
          <w:szCs w:val="22"/>
        </w:rPr>
        <w:t xml:space="preserve">In March 2020, what is the unemployment rate and the </w:t>
      </w:r>
      <w:proofErr w:type="spellStart"/>
      <w:r w:rsidR="001260D8">
        <w:rPr>
          <w:rFonts w:ascii="Arial" w:hAnsi="Arial" w:cs="Arial"/>
          <w:color w:val="211D1E"/>
          <w:sz w:val="22"/>
          <w:szCs w:val="22"/>
        </w:rPr>
        <w:t>underitilisation</w:t>
      </w:r>
      <w:proofErr w:type="spellEnd"/>
      <w:r w:rsidR="001260D8">
        <w:rPr>
          <w:rFonts w:ascii="Arial" w:hAnsi="Arial" w:cs="Arial"/>
          <w:color w:val="211D1E"/>
          <w:sz w:val="22"/>
          <w:szCs w:val="22"/>
        </w:rPr>
        <w:t xml:space="preserve"> rate?</w:t>
      </w:r>
      <w:r w:rsidR="001260D8" w:rsidRPr="000C0BB9">
        <w:rPr>
          <w:rFonts w:ascii="Arial" w:hAnsi="Arial" w:cs="Arial"/>
          <w:color w:val="211D1E"/>
          <w:sz w:val="22"/>
          <w:szCs w:val="22"/>
        </w:rPr>
        <w:t xml:space="preserve"> </w:t>
      </w:r>
      <w:r w:rsidR="001260D8" w:rsidRPr="000C0BB9">
        <w:rPr>
          <w:rFonts w:ascii="Arial" w:hAnsi="Arial" w:cs="Arial"/>
          <w:color w:val="211D1E"/>
          <w:sz w:val="22"/>
          <w:szCs w:val="22"/>
        </w:rPr>
        <w:tab/>
        <w:t>(</w:t>
      </w:r>
      <w:r w:rsidR="001260D8">
        <w:rPr>
          <w:rFonts w:ascii="Arial" w:hAnsi="Arial" w:cs="Arial"/>
          <w:color w:val="211D1E"/>
          <w:sz w:val="22"/>
          <w:szCs w:val="22"/>
        </w:rPr>
        <w:t>2</w:t>
      </w:r>
      <w:r w:rsidR="001260D8" w:rsidRPr="000C0BB9">
        <w:rPr>
          <w:rFonts w:ascii="Arial" w:hAnsi="Arial" w:cs="Arial"/>
          <w:color w:val="211D1E"/>
          <w:sz w:val="22"/>
          <w:szCs w:val="22"/>
        </w:rPr>
        <w:t xml:space="preserve"> mark</w:t>
      </w:r>
      <w:r w:rsidR="001260D8">
        <w:rPr>
          <w:rFonts w:ascii="Arial" w:hAnsi="Arial" w:cs="Arial"/>
          <w:color w:val="211D1E"/>
          <w:sz w:val="22"/>
          <w:szCs w:val="22"/>
        </w:rPr>
        <w:t>s</w:t>
      </w:r>
      <w:r w:rsidR="001260D8" w:rsidRPr="000C0BB9">
        <w:rPr>
          <w:rFonts w:ascii="Arial" w:hAnsi="Arial" w:cs="Arial"/>
          <w:color w:val="211D1E"/>
          <w:sz w:val="22"/>
          <w:szCs w:val="22"/>
        </w:rPr>
        <w:t>)</w:t>
      </w:r>
    </w:p>
    <w:p w14:paraId="6E5F889A" w14:textId="77777777" w:rsidR="001260D8" w:rsidRPr="00CF4740" w:rsidRDefault="001260D8" w:rsidP="001260D8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8F0590">
        <w:rPr>
          <w:rFonts w:ascii="Arial" w:hAnsi="Arial" w:cs="Arial"/>
          <w:color w:val="000000" w:themeColor="text1"/>
          <w:sz w:val="22"/>
          <w:szCs w:val="22"/>
        </w:rPr>
        <w:t xml:space="preserve">Unemployment </w:t>
      </w:r>
      <w:proofErr w:type="gramStart"/>
      <w:r w:rsidRPr="008F0590">
        <w:rPr>
          <w:rFonts w:ascii="Arial" w:hAnsi="Arial" w:cs="Arial"/>
          <w:color w:val="000000" w:themeColor="text1"/>
          <w:sz w:val="22"/>
          <w:szCs w:val="22"/>
        </w:rPr>
        <w:t xml:space="preserve">rate </w:t>
      </w:r>
      <w:r>
        <w:rPr>
          <w:rFonts w:ascii="Arial" w:hAnsi="Arial" w:cs="Arial"/>
          <w:color w:val="A6A6A6" w:themeColor="background1" w:themeShade="A6"/>
          <w:sz w:val="22"/>
          <w:szCs w:val="22"/>
        </w:rPr>
        <w:t xml:space="preserve"> =</w:t>
      </w:r>
      <w:proofErr w:type="gramEnd"/>
      <w:r>
        <w:rPr>
          <w:rFonts w:ascii="Arial" w:hAnsi="Arial" w:cs="Arial"/>
          <w:color w:val="A6A6A6" w:themeColor="background1" w:themeShade="A6"/>
          <w:sz w:val="22"/>
          <w:szCs w:val="22"/>
        </w:rPr>
        <w:t xml:space="preserve">  </w:t>
      </w: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</w:t>
      </w:r>
    </w:p>
    <w:p w14:paraId="62087B9F" w14:textId="77777777" w:rsidR="001260D8" w:rsidRPr="00CF4740" w:rsidRDefault="001260D8" w:rsidP="001260D8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Underutilisation</w:t>
      </w:r>
      <w:r w:rsidRPr="008F059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gramStart"/>
      <w:r w:rsidRPr="008F0590">
        <w:rPr>
          <w:rFonts w:ascii="Arial" w:hAnsi="Arial" w:cs="Arial"/>
          <w:color w:val="000000" w:themeColor="text1"/>
          <w:sz w:val="22"/>
          <w:szCs w:val="22"/>
        </w:rPr>
        <w:t xml:space="preserve">rate </w:t>
      </w:r>
      <w:r>
        <w:rPr>
          <w:rFonts w:ascii="Arial" w:hAnsi="Arial" w:cs="Arial"/>
          <w:color w:val="A6A6A6" w:themeColor="background1" w:themeShade="A6"/>
          <w:sz w:val="22"/>
          <w:szCs w:val="22"/>
        </w:rPr>
        <w:t xml:space="preserve"> =</w:t>
      </w:r>
      <w:proofErr w:type="gramEnd"/>
      <w:r>
        <w:rPr>
          <w:rFonts w:ascii="Arial" w:hAnsi="Arial" w:cs="Arial"/>
          <w:color w:val="A6A6A6" w:themeColor="background1" w:themeShade="A6"/>
          <w:sz w:val="22"/>
          <w:szCs w:val="22"/>
        </w:rPr>
        <w:t xml:space="preserve">  </w:t>
      </w: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</w:t>
      </w:r>
    </w:p>
    <w:p w14:paraId="61578CCE" w14:textId="7A7B7061" w:rsidR="008F0590" w:rsidRPr="00CF4740" w:rsidRDefault="008F0590" w:rsidP="001260D8">
      <w:pPr>
        <w:tabs>
          <w:tab w:val="left" w:pos="8505"/>
        </w:tabs>
        <w:ind w:left="567" w:hanging="567"/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0C94CFF5" w14:textId="77777777" w:rsidR="001260D8" w:rsidRDefault="001260D8" w:rsidP="001260D8">
      <w:pPr>
        <w:tabs>
          <w:tab w:val="left" w:pos="8505"/>
          <w:tab w:val="left" w:pos="8647"/>
        </w:tabs>
        <w:rPr>
          <w:rFonts w:ascii="Arial" w:hAnsi="Arial" w:cs="Arial"/>
          <w:color w:val="211D1E"/>
          <w:sz w:val="22"/>
          <w:szCs w:val="22"/>
        </w:rPr>
      </w:pPr>
    </w:p>
    <w:p w14:paraId="390C32DF" w14:textId="614F79FD" w:rsidR="000C0BB9" w:rsidRPr="001260D8" w:rsidRDefault="001260D8" w:rsidP="0035366D">
      <w:pPr>
        <w:pStyle w:val="TableParagraph"/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(c)</w:t>
      </w:r>
      <w:r w:rsidRPr="001260D8">
        <w:rPr>
          <w:rFonts w:ascii="Arial" w:hAnsi="Arial" w:cs="Arial"/>
          <w:sz w:val="22"/>
          <w:szCs w:val="22"/>
        </w:rPr>
        <w:tab/>
      </w:r>
      <w:r w:rsidR="0035366D">
        <w:rPr>
          <w:rFonts w:ascii="Arial" w:hAnsi="Arial" w:cs="Arial"/>
          <w:sz w:val="22"/>
          <w:szCs w:val="22"/>
        </w:rPr>
        <w:t>With reference to the graph, i</w:t>
      </w:r>
      <w:r w:rsidR="00184EA4" w:rsidRPr="001260D8">
        <w:rPr>
          <w:rFonts w:ascii="Arial" w:hAnsi="Arial" w:cs="Arial"/>
          <w:sz w:val="22"/>
          <w:szCs w:val="22"/>
        </w:rPr>
        <w:t>dentify and explain any</w:t>
      </w:r>
      <w:r w:rsidR="008F0590" w:rsidRPr="001260D8">
        <w:rPr>
          <w:rFonts w:ascii="Arial" w:hAnsi="Arial" w:cs="Arial"/>
          <w:sz w:val="22"/>
          <w:szCs w:val="22"/>
        </w:rPr>
        <w:t xml:space="preserve"> relationship between</w:t>
      </w:r>
      <w:r w:rsidR="006F2B2D" w:rsidRPr="001260D8">
        <w:rPr>
          <w:rFonts w:ascii="Arial" w:hAnsi="Arial" w:cs="Arial"/>
          <w:sz w:val="22"/>
          <w:szCs w:val="22"/>
        </w:rPr>
        <w:t xml:space="preserve"> unemployment an</w:t>
      </w:r>
      <w:r w:rsidR="00184EA4" w:rsidRPr="001260D8">
        <w:rPr>
          <w:rFonts w:ascii="Arial" w:hAnsi="Arial" w:cs="Arial"/>
          <w:sz w:val="22"/>
          <w:szCs w:val="22"/>
        </w:rPr>
        <w:t>d</w:t>
      </w:r>
      <w:r w:rsidR="006F2B2D" w:rsidRPr="001260D8">
        <w:rPr>
          <w:rFonts w:ascii="Arial" w:hAnsi="Arial" w:cs="Arial"/>
          <w:sz w:val="22"/>
          <w:szCs w:val="22"/>
        </w:rPr>
        <w:t xml:space="preserve"> economic growth?</w:t>
      </w:r>
      <w:r w:rsidR="000C0BB9" w:rsidRPr="001260D8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35366D">
        <w:rPr>
          <w:rFonts w:ascii="Arial" w:hAnsi="Arial" w:cs="Arial"/>
          <w:sz w:val="22"/>
          <w:szCs w:val="22"/>
        </w:rPr>
        <w:tab/>
      </w:r>
      <w:r w:rsidR="0035366D">
        <w:rPr>
          <w:rFonts w:ascii="Arial" w:hAnsi="Arial" w:cs="Arial"/>
          <w:sz w:val="22"/>
          <w:szCs w:val="22"/>
        </w:rPr>
        <w:tab/>
      </w:r>
      <w:r w:rsidR="0035366D">
        <w:rPr>
          <w:rFonts w:ascii="Arial" w:hAnsi="Arial" w:cs="Arial"/>
          <w:sz w:val="22"/>
          <w:szCs w:val="22"/>
        </w:rPr>
        <w:tab/>
      </w:r>
      <w:r w:rsidR="0035366D">
        <w:rPr>
          <w:rFonts w:ascii="Arial" w:hAnsi="Arial" w:cs="Arial"/>
          <w:sz w:val="22"/>
          <w:szCs w:val="22"/>
        </w:rPr>
        <w:tab/>
      </w:r>
      <w:r w:rsidR="0035366D">
        <w:rPr>
          <w:rFonts w:ascii="Arial" w:hAnsi="Arial" w:cs="Arial"/>
          <w:sz w:val="22"/>
          <w:szCs w:val="22"/>
        </w:rPr>
        <w:tab/>
        <w:t xml:space="preserve">         </w:t>
      </w:r>
      <w:r w:rsidR="000C0BB9" w:rsidRPr="001260D8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3</w:t>
      </w:r>
      <w:r w:rsidR="000C0BB9" w:rsidRPr="001260D8">
        <w:rPr>
          <w:rFonts w:ascii="Arial" w:hAnsi="Arial" w:cs="Arial"/>
          <w:sz w:val="22"/>
          <w:szCs w:val="22"/>
        </w:rPr>
        <w:t xml:space="preserve"> marks)</w:t>
      </w:r>
    </w:p>
    <w:p w14:paraId="1CEEA096" w14:textId="77777777" w:rsidR="000C0BB9" w:rsidRPr="00CF4740" w:rsidRDefault="000C0BB9" w:rsidP="000C0BB9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9935F0E" w14:textId="77777777" w:rsidR="000C0BB9" w:rsidRPr="00CF4740" w:rsidRDefault="000C0BB9" w:rsidP="000C0BB9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5B25747" w14:textId="77777777" w:rsidR="000C0BB9" w:rsidRPr="00CF4740" w:rsidRDefault="000C0BB9" w:rsidP="000C0BB9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5CB2BAA" w14:textId="77777777" w:rsidR="000C0BB9" w:rsidRPr="00CF4740" w:rsidRDefault="000C0BB9" w:rsidP="000C0BB9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C5FF446" w14:textId="282AEA56" w:rsidR="00254D76" w:rsidRPr="006F2332" w:rsidRDefault="00254D76" w:rsidP="00254D76">
      <w:pPr>
        <w:spacing w:before="120"/>
        <w:jc w:val="center"/>
        <w:rPr>
          <w:rFonts w:ascii="Arial" w:hAnsi="Arial" w:cs="Arial"/>
          <w:b/>
          <w:bCs/>
          <w:i/>
          <w:sz w:val="20"/>
          <w:szCs w:val="20"/>
        </w:rPr>
      </w:pPr>
      <w:r w:rsidRPr="006F233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47E74428" w14:textId="77777777" w:rsidR="000C0BB9" w:rsidRPr="00CF4740" w:rsidRDefault="000C0BB9" w:rsidP="000C0BB9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lastRenderedPageBreak/>
        <w:t>_____________________________________________________________________________</w:t>
      </w:r>
    </w:p>
    <w:p w14:paraId="0E2E98E3" w14:textId="77777777" w:rsidR="000C0BB9" w:rsidRPr="00CF4740" w:rsidRDefault="000C0BB9" w:rsidP="000C0BB9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A412684" w14:textId="77777777" w:rsidR="000C0BB9" w:rsidRPr="00CF4740" w:rsidRDefault="000C0BB9" w:rsidP="000C0BB9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0B65D2E" w14:textId="77777777" w:rsidR="005B09FA" w:rsidRPr="00CF4740" w:rsidRDefault="005B09FA" w:rsidP="005B09FA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00FA394" w14:textId="77777777" w:rsidR="005B09FA" w:rsidRPr="00CF4740" w:rsidRDefault="005B09FA" w:rsidP="005B09FA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3034A38" w14:textId="77777777" w:rsidR="005B09FA" w:rsidRPr="00CF4740" w:rsidRDefault="005B09FA" w:rsidP="005B09FA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3D0F53F" w14:textId="77777777" w:rsidR="00B42986" w:rsidRPr="00CF4740" w:rsidRDefault="00B42986" w:rsidP="00B4298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40867CF" w14:textId="77777777" w:rsidR="000C0BB9" w:rsidRPr="000C0BB9" w:rsidRDefault="000C0BB9" w:rsidP="000C0BB9">
      <w:pPr>
        <w:rPr>
          <w:rFonts w:ascii="Arial" w:hAnsi="Arial" w:cs="Arial"/>
          <w:color w:val="211D1E"/>
          <w:sz w:val="22"/>
          <w:szCs w:val="22"/>
        </w:rPr>
      </w:pPr>
    </w:p>
    <w:p w14:paraId="129C961B" w14:textId="77777777" w:rsidR="000C0BB9" w:rsidRDefault="000C0BB9" w:rsidP="00097B26">
      <w:pPr>
        <w:rPr>
          <w:rFonts w:cs="Palatino Linotype"/>
          <w:color w:val="211D1E"/>
          <w:sz w:val="23"/>
          <w:szCs w:val="23"/>
        </w:rPr>
      </w:pPr>
    </w:p>
    <w:p w14:paraId="49C11F29" w14:textId="0E2742B5" w:rsidR="006F2B2D" w:rsidRPr="000C0BB9" w:rsidRDefault="005B09FA" w:rsidP="001260D8">
      <w:pPr>
        <w:tabs>
          <w:tab w:val="left" w:pos="8505"/>
          <w:tab w:val="left" w:pos="8647"/>
        </w:tabs>
        <w:jc w:val="both"/>
        <w:rPr>
          <w:rFonts w:ascii="Arial" w:hAnsi="Arial" w:cs="Arial"/>
          <w:color w:val="211D1E"/>
          <w:sz w:val="22"/>
          <w:szCs w:val="22"/>
        </w:rPr>
      </w:pPr>
      <w:r>
        <w:rPr>
          <w:rFonts w:ascii="Arial" w:hAnsi="Arial" w:cs="Arial"/>
          <w:color w:val="211D1E"/>
          <w:sz w:val="22"/>
          <w:szCs w:val="22"/>
        </w:rPr>
        <w:t>(d)</w:t>
      </w:r>
      <w:r w:rsidR="007001C4">
        <w:rPr>
          <w:rFonts w:ascii="Arial" w:hAnsi="Arial" w:cs="Arial"/>
          <w:color w:val="211D1E"/>
          <w:sz w:val="22"/>
          <w:szCs w:val="22"/>
        </w:rPr>
        <w:t xml:space="preserve">     </w:t>
      </w:r>
      <w:r w:rsidR="001260D8">
        <w:rPr>
          <w:rFonts w:ascii="Arial" w:hAnsi="Arial" w:cs="Arial"/>
          <w:color w:val="211D1E"/>
          <w:sz w:val="22"/>
          <w:szCs w:val="22"/>
        </w:rPr>
        <w:t>Describe the economic effects of unemployment.</w:t>
      </w:r>
      <w:r w:rsidR="00242001">
        <w:rPr>
          <w:rFonts w:ascii="Arial" w:hAnsi="Arial" w:cs="Arial"/>
          <w:color w:val="211D1E"/>
          <w:sz w:val="22"/>
          <w:szCs w:val="22"/>
        </w:rPr>
        <w:tab/>
      </w:r>
      <w:r w:rsidR="00242001" w:rsidRPr="000C0BB9">
        <w:rPr>
          <w:rFonts w:ascii="Arial" w:hAnsi="Arial" w:cs="Arial"/>
          <w:color w:val="211D1E"/>
          <w:sz w:val="22"/>
          <w:szCs w:val="22"/>
        </w:rPr>
        <w:t>(</w:t>
      </w:r>
      <w:r w:rsidR="001260D8">
        <w:rPr>
          <w:rFonts w:ascii="Arial" w:hAnsi="Arial" w:cs="Arial"/>
          <w:color w:val="211D1E"/>
          <w:sz w:val="22"/>
          <w:szCs w:val="22"/>
        </w:rPr>
        <w:t>5</w:t>
      </w:r>
      <w:r w:rsidR="00242001" w:rsidRPr="000C0BB9">
        <w:rPr>
          <w:rFonts w:ascii="Arial" w:hAnsi="Arial" w:cs="Arial"/>
          <w:color w:val="211D1E"/>
          <w:sz w:val="22"/>
          <w:szCs w:val="22"/>
        </w:rPr>
        <w:t xml:space="preserve"> mark</w:t>
      </w:r>
      <w:r w:rsidR="00242001">
        <w:rPr>
          <w:rFonts w:ascii="Arial" w:hAnsi="Arial" w:cs="Arial"/>
          <w:color w:val="211D1E"/>
          <w:sz w:val="22"/>
          <w:szCs w:val="22"/>
        </w:rPr>
        <w:t>s</w:t>
      </w:r>
      <w:r w:rsidR="00242001" w:rsidRPr="000C0BB9">
        <w:rPr>
          <w:rFonts w:ascii="Arial" w:hAnsi="Arial" w:cs="Arial"/>
          <w:color w:val="211D1E"/>
          <w:sz w:val="22"/>
          <w:szCs w:val="22"/>
        </w:rPr>
        <w:t>)</w:t>
      </w:r>
    </w:p>
    <w:p w14:paraId="10D53F30" w14:textId="77777777" w:rsidR="006F2B2D" w:rsidRPr="00CF4740" w:rsidRDefault="006F2B2D" w:rsidP="006F2B2D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FE5DF5D" w14:textId="77777777" w:rsidR="006F2B2D" w:rsidRPr="00CF4740" w:rsidRDefault="006F2B2D" w:rsidP="006F2B2D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0B6E534" w14:textId="77777777" w:rsidR="006F2B2D" w:rsidRPr="00CF4740" w:rsidRDefault="006F2B2D" w:rsidP="006F2B2D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383BD61" w14:textId="77777777" w:rsidR="006F2B2D" w:rsidRPr="00CF4740" w:rsidRDefault="006F2B2D" w:rsidP="006F2B2D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00502A4" w14:textId="77777777" w:rsidR="006F2B2D" w:rsidRPr="00CF4740" w:rsidRDefault="006F2B2D" w:rsidP="006F2B2D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B42FD3B" w14:textId="77777777" w:rsidR="006F2B2D" w:rsidRPr="00CF4740" w:rsidRDefault="006F2B2D" w:rsidP="006F2B2D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3F9AE5B" w14:textId="77777777" w:rsidR="006F2B2D" w:rsidRPr="00CF4740" w:rsidRDefault="006F2B2D" w:rsidP="006F2B2D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CA2AC4F" w14:textId="77777777" w:rsidR="006F2B2D" w:rsidRPr="00CF4740" w:rsidRDefault="006F2B2D" w:rsidP="006F2B2D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7B8FE9B" w14:textId="77777777" w:rsidR="006F2B2D" w:rsidRPr="00CF4740" w:rsidRDefault="006F2B2D" w:rsidP="006F2B2D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F0C6B14" w14:textId="77777777" w:rsidR="006F2B2D" w:rsidRPr="00CF4740" w:rsidRDefault="006F2B2D" w:rsidP="006F2B2D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A74D840" w14:textId="77777777" w:rsidR="006F2B2D" w:rsidRPr="00CF4740" w:rsidRDefault="006F2B2D" w:rsidP="006F2B2D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F98DDFF" w14:textId="77777777" w:rsidR="006F2B2D" w:rsidRPr="00CF4740" w:rsidRDefault="006F2B2D" w:rsidP="006F2B2D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2B4FF13" w14:textId="77777777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4AA6C72" w14:textId="77777777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90F2FFA" w14:textId="77777777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6B04623" w14:textId="77777777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37F8F05" w14:textId="77777777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F9E98A4" w14:textId="77777777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252C617" w14:textId="77777777" w:rsidR="00254D76" w:rsidRPr="00CF4740" w:rsidRDefault="00254D76" w:rsidP="00254D76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B962AD2" w14:textId="26897C2B" w:rsidR="00B93C33" w:rsidRDefault="00B93C33" w:rsidP="006F2B2D">
      <w:pPr>
        <w:tabs>
          <w:tab w:val="left" w:pos="8505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p w14:paraId="51E6EDFF" w14:textId="23453804" w:rsidR="005B09FA" w:rsidRPr="006F2332" w:rsidRDefault="005B09FA" w:rsidP="005B09FA">
      <w:pPr>
        <w:spacing w:before="120"/>
        <w:jc w:val="center"/>
        <w:rPr>
          <w:rFonts w:ascii="Arial" w:hAnsi="Arial" w:cs="Arial"/>
          <w:b/>
          <w:bCs/>
          <w:i/>
          <w:sz w:val="20"/>
          <w:szCs w:val="20"/>
        </w:rPr>
      </w:pPr>
      <w:r w:rsidRPr="006F233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6A7EAFAF" w14:textId="47712704" w:rsidR="003A2F48" w:rsidRDefault="003A2F48" w:rsidP="00E92867">
      <w:pPr>
        <w:spacing w:before="12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160364B6" w14:textId="01E8FD70" w:rsidR="00471B0F" w:rsidRPr="001D7A46" w:rsidRDefault="00471B0F" w:rsidP="00471B0F">
      <w:pPr>
        <w:tabs>
          <w:tab w:val="left" w:pos="8222"/>
        </w:tabs>
        <w:spacing w:after="1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Question </w:t>
      </w:r>
      <w:r w:rsidR="00254D76">
        <w:rPr>
          <w:rFonts w:ascii="Arial" w:hAnsi="Arial" w:cs="Arial"/>
          <w:b/>
        </w:rPr>
        <w:t>27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 w:rsidRPr="001D7A46">
        <w:rPr>
          <w:rFonts w:ascii="Arial" w:hAnsi="Arial" w:cs="Arial"/>
          <w:b/>
        </w:rPr>
        <w:t>(12 marks)</w:t>
      </w:r>
    </w:p>
    <w:p w14:paraId="1B3B4940" w14:textId="0D1CC9F8" w:rsidR="00471B0F" w:rsidRPr="0003306C" w:rsidRDefault="00756576" w:rsidP="00471B0F">
      <w:pPr>
        <w:rPr>
          <w:rFonts w:asciiTheme="majorHAnsi" w:hAnsiTheme="majorHAnsi"/>
        </w:rPr>
      </w:pPr>
      <w:r w:rsidRPr="0003306C">
        <w:rPr>
          <w:rFonts w:asciiTheme="majorHAnsi" w:hAnsiTheme="majorHAnsi"/>
          <w:b/>
          <w:bCs/>
        </w:rPr>
        <w:t>Economic objectives and macroeconomic performance</w:t>
      </w:r>
      <w:r w:rsidR="00471B0F" w:rsidRPr="0003306C">
        <w:rPr>
          <w:rFonts w:asciiTheme="majorHAnsi" w:hAnsiTheme="majorHAnsi"/>
        </w:rPr>
        <w:br/>
      </w:r>
    </w:p>
    <w:p w14:paraId="48BFE0A8" w14:textId="230B05C8" w:rsidR="00756576" w:rsidRDefault="00756576" w:rsidP="00471B0F">
      <w:pPr>
        <w:rPr>
          <w:rFonts w:ascii="Arial" w:hAnsi="Arial" w:cs="Arial"/>
          <w:sz w:val="22"/>
          <w:szCs w:val="22"/>
        </w:rPr>
      </w:pPr>
      <w:r w:rsidRPr="00756576">
        <w:rPr>
          <w:rFonts w:ascii="Arial" w:hAnsi="Arial" w:cs="Arial"/>
          <w:sz w:val="22"/>
          <w:szCs w:val="22"/>
        </w:rPr>
        <w:t>The following table</w:t>
      </w:r>
      <w:r>
        <w:rPr>
          <w:rFonts w:ascii="Arial" w:hAnsi="Arial" w:cs="Arial"/>
          <w:sz w:val="22"/>
          <w:szCs w:val="22"/>
        </w:rPr>
        <w:t xml:space="preserve"> shows a number of key indicators of Australian economic performance over recent years. </w:t>
      </w:r>
    </w:p>
    <w:p w14:paraId="7B05264D" w14:textId="77777777" w:rsidR="00074F64" w:rsidRDefault="00074F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1"/>
        <w:gridCol w:w="1902"/>
        <w:gridCol w:w="1902"/>
        <w:gridCol w:w="1902"/>
        <w:gridCol w:w="1902"/>
      </w:tblGrid>
      <w:tr w:rsidR="00756576" w14:paraId="639ACE04" w14:textId="77777777" w:rsidTr="00074F64">
        <w:trPr>
          <w:trHeight w:val="567"/>
        </w:trPr>
        <w:tc>
          <w:tcPr>
            <w:tcW w:w="1901" w:type="dxa"/>
            <w:tcBorders>
              <w:bottom w:val="nil"/>
            </w:tcBorders>
            <w:vAlign w:val="bottom"/>
          </w:tcPr>
          <w:p w14:paraId="7E677162" w14:textId="6152AE7E" w:rsidR="00756576" w:rsidRDefault="00756576" w:rsidP="00074F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Year</w:t>
            </w:r>
            <w:r w:rsidR="00074F64">
              <w:rPr>
                <w:rFonts w:ascii="Arial" w:hAnsi="Arial" w:cs="Arial"/>
                <w:sz w:val="22"/>
                <w:szCs w:val="22"/>
              </w:rPr>
              <w:t xml:space="preserve"> ended June</w:t>
            </w:r>
          </w:p>
        </w:tc>
        <w:tc>
          <w:tcPr>
            <w:tcW w:w="1902" w:type="dxa"/>
            <w:tcBorders>
              <w:bottom w:val="nil"/>
            </w:tcBorders>
            <w:vAlign w:val="center"/>
          </w:tcPr>
          <w:p w14:paraId="6175B41C" w14:textId="645DAAFA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Economic growth</w:t>
            </w:r>
          </w:p>
        </w:tc>
        <w:tc>
          <w:tcPr>
            <w:tcW w:w="1902" w:type="dxa"/>
            <w:tcBorders>
              <w:bottom w:val="nil"/>
            </w:tcBorders>
            <w:vAlign w:val="center"/>
          </w:tcPr>
          <w:p w14:paraId="7B8B8B95" w14:textId="4FED57BE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Inflation</w:t>
            </w:r>
          </w:p>
        </w:tc>
        <w:tc>
          <w:tcPr>
            <w:tcW w:w="1902" w:type="dxa"/>
            <w:tcBorders>
              <w:bottom w:val="nil"/>
            </w:tcBorders>
            <w:vAlign w:val="center"/>
          </w:tcPr>
          <w:p w14:paraId="3376C52C" w14:textId="7B0448AD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Unemployment</w:t>
            </w:r>
          </w:p>
        </w:tc>
        <w:tc>
          <w:tcPr>
            <w:tcW w:w="1902" w:type="dxa"/>
            <w:tcBorders>
              <w:bottom w:val="nil"/>
            </w:tcBorders>
            <w:vAlign w:val="bottom"/>
          </w:tcPr>
          <w:p w14:paraId="6E76EE24" w14:textId="172D399E" w:rsidR="00756576" w:rsidRDefault="00756576" w:rsidP="00074F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Gini </w:t>
            </w:r>
            <w:r w:rsidR="00533065">
              <w:rPr>
                <w:rFonts w:ascii="Arial" w:hAnsi="Arial" w:cs="Arial"/>
                <w:sz w:val="22"/>
                <w:szCs w:val="22"/>
              </w:rPr>
              <w:t>index</w:t>
            </w:r>
          </w:p>
        </w:tc>
      </w:tr>
      <w:tr w:rsidR="00756576" w14:paraId="11748A0D" w14:textId="77777777" w:rsidTr="00074F64">
        <w:trPr>
          <w:trHeight w:val="397"/>
        </w:trPr>
        <w:tc>
          <w:tcPr>
            <w:tcW w:w="1901" w:type="dxa"/>
            <w:tcBorders>
              <w:top w:val="nil"/>
            </w:tcBorders>
            <w:vAlign w:val="center"/>
          </w:tcPr>
          <w:p w14:paraId="7BDB6CC9" w14:textId="77777777" w:rsidR="00756576" w:rsidRDefault="00756576" w:rsidP="00074F6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02" w:type="dxa"/>
            <w:tcBorders>
              <w:top w:val="nil"/>
            </w:tcBorders>
            <w:vAlign w:val="center"/>
          </w:tcPr>
          <w:p w14:paraId="2BE96650" w14:textId="761F626D" w:rsidR="00756576" w:rsidRPr="00756576" w:rsidRDefault="00756576" w:rsidP="00756576">
            <w:pPr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756576">
              <w:rPr>
                <w:rFonts w:ascii="Arial" w:hAnsi="Arial" w:cs="Arial"/>
                <w:i/>
                <w:iCs/>
                <w:sz w:val="22"/>
                <w:szCs w:val="22"/>
              </w:rPr>
              <w:t>% per a</w:t>
            </w:r>
            <w:r w:rsidR="00074F64">
              <w:rPr>
                <w:rFonts w:ascii="Arial" w:hAnsi="Arial" w:cs="Arial"/>
                <w:i/>
                <w:iCs/>
                <w:sz w:val="22"/>
                <w:szCs w:val="22"/>
              </w:rPr>
              <w:t>n</w:t>
            </w:r>
            <w:r w:rsidRPr="00756576">
              <w:rPr>
                <w:rFonts w:ascii="Arial" w:hAnsi="Arial" w:cs="Arial"/>
                <w:i/>
                <w:iCs/>
                <w:sz w:val="22"/>
                <w:szCs w:val="22"/>
              </w:rPr>
              <w:t>num</w:t>
            </w:r>
          </w:p>
        </w:tc>
        <w:tc>
          <w:tcPr>
            <w:tcW w:w="1902" w:type="dxa"/>
            <w:tcBorders>
              <w:top w:val="nil"/>
            </w:tcBorders>
            <w:vAlign w:val="center"/>
          </w:tcPr>
          <w:p w14:paraId="3406D851" w14:textId="5E3561E9" w:rsidR="00756576" w:rsidRPr="00756576" w:rsidRDefault="00756576" w:rsidP="00756576">
            <w:pPr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756576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% per </w:t>
            </w:r>
            <w:r w:rsidR="00074F64">
              <w:rPr>
                <w:rFonts w:ascii="Arial" w:hAnsi="Arial" w:cs="Arial"/>
                <w:i/>
                <w:iCs/>
                <w:sz w:val="22"/>
                <w:szCs w:val="22"/>
              </w:rPr>
              <w:t>annum</w:t>
            </w:r>
          </w:p>
        </w:tc>
        <w:tc>
          <w:tcPr>
            <w:tcW w:w="1902" w:type="dxa"/>
            <w:tcBorders>
              <w:top w:val="nil"/>
            </w:tcBorders>
            <w:vAlign w:val="center"/>
          </w:tcPr>
          <w:p w14:paraId="05A55952" w14:textId="429C19FE" w:rsidR="00756576" w:rsidRPr="00756576" w:rsidRDefault="00756576" w:rsidP="00756576">
            <w:pPr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756576">
              <w:rPr>
                <w:rFonts w:ascii="Arial" w:hAnsi="Arial" w:cs="Arial"/>
                <w:i/>
                <w:iCs/>
                <w:sz w:val="22"/>
                <w:szCs w:val="22"/>
              </w:rPr>
              <w:t>% of labour force</w:t>
            </w:r>
          </w:p>
        </w:tc>
        <w:tc>
          <w:tcPr>
            <w:tcW w:w="1902" w:type="dxa"/>
            <w:tcBorders>
              <w:top w:val="nil"/>
            </w:tcBorders>
            <w:vAlign w:val="center"/>
          </w:tcPr>
          <w:p w14:paraId="3360539D" w14:textId="77777777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6576" w14:paraId="16AF9875" w14:textId="77777777" w:rsidTr="00074F64">
        <w:trPr>
          <w:trHeight w:val="340"/>
        </w:trPr>
        <w:tc>
          <w:tcPr>
            <w:tcW w:w="1901" w:type="dxa"/>
            <w:vAlign w:val="center"/>
          </w:tcPr>
          <w:p w14:paraId="42475C5E" w14:textId="58DD0624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2013-14</w:t>
            </w:r>
          </w:p>
        </w:tc>
        <w:tc>
          <w:tcPr>
            <w:tcW w:w="1902" w:type="dxa"/>
            <w:vAlign w:val="center"/>
          </w:tcPr>
          <w:p w14:paraId="46AF54B8" w14:textId="1169845C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2.5</w:t>
            </w:r>
          </w:p>
        </w:tc>
        <w:tc>
          <w:tcPr>
            <w:tcW w:w="1902" w:type="dxa"/>
            <w:vAlign w:val="center"/>
          </w:tcPr>
          <w:p w14:paraId="4F51F720" w14:textId="0FF1888A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3.0</w:t>
            </w:r>
          </w:p>
        </w:tc>
        <w:tc>
          <w:tcPr>
            <w:tcW w:w="1902" w:type="dxa"/>
            <w:vAlign w:val="center"/>
          </w:tcPr>
          <w:p w14:paraId="16827020" w14:textId="7E97741A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6.0</w:t>
            </w:r>
          </w:p>
        </w:tc>
        <w:tc>
          <w:tcPr>
            <w:tcW w:w="1902" w:type="dxa"/>
            <w:vAlign w:val="center"/>
          </w:tcPr>
          <w:p w14:paraId="25144BE0" w14:textId="77777777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6576" w14:paraId="1AFCF054" w14:textId="77777777" w:rsidTr="00074F64">
        <w:trPr>
          <w:trHeight w:val="340"/>
        </w:trPr>
        <w:tc>
          <w:tcPr>
            <w:tcW w:w="1901" w:type="dxa"/>
            <w:vAlign w:val="center"/>
          </w:tcPr>
          <w:p w14:paraId="5B41C091" w14:textId="553B3EB5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2014-15</w:t>
            </w:r>
          </w:p>
        </w:tc>
        <w:tc>
          <w:tcPr>
            <w:tcW w:w="1902" w:type="dxa"/>
            <w:vAlign w:val="center"/>
          </w:tcPr>
          <w:p w14:paraId="04855006" w14:textId="4C19B87A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2.2</w:t>
            </w:r>
          </w:p>
        </w:tc>
        <w:tc>
          <w:tcPr>
            <w:tcW w:w="1902" w:type="dxa"/>
            <w:vAlign w:val="center"/>
          </w:tcPr>
          <w:p w14:paraId="095BA563" w14:textId="5AAC0D9D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1.5</w:t>
            </w:r>
          </w:p>
        </w:tc>
        <w:tc>
          <w:tcPr>
            <w:tcW w:w="1902" w:type="dxa"/>
            <w:vAlign w:val="center"/>
          </w:tcPr>
          <w:p w14:paraId="1BE48B14" w14:textId="552204CB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6.0</w:t>
            </w:r>
          </w:p>
        </w:tc>
        <w:tc>
          <w:tcPr>
            <w:tcW w:w="1902" w:type="dxa"/>
            <w:vAlign w:val="center"/>
          </w:tcPr>
          <w:p w14:paraId="29B83604" w14:textId="7879900E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0.323</w:t>
            </w:r>
          </w:p>
        </w:tc>
      </w:tr>
      <w:tr w:rsidR="00756576" w14:paraId="429AB36C" w14:textId="77777777" w:rsidTr="00074F64">
        <w:trPr>
          <w:trHeight w:val="340"/>
        </w:trPr>
        <w:tc>
          <w:tcPr>
            <w:tcW w:w="1901" w:type="dxa"/>
            <w:vAlign w:val="center"/>
          </w:tcPr>
          <w:p w14:paraId="2B20BA52" w14:textId="45C86B85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2015-16</w:t>
            </w:r>
          </w:p>
        </w:tc>
        <w:tc>
          <w:tcPr>
            <w:tcW w:w="1902" w:type="dxa"/>
            <w:vAlign w:val="center"/>
          </w:tcPr>
          <w:p w14:paraId="2198AD63" w14:textId="1DA18FE0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2.8</w:t>
            </w:r>
          </w:p>
        </w:tc>
        <w:tc>
          <w:tcPr>
            <w:tcW w:w="1902" w:type="dxa"/>
            <w:vAlign w:val="center"/>
          </w:tcPr>
          <w:p w14:paraId="79408162" w14:textId="3B2686F8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1.0</w:t>
            </w:r>
          </w:p>
        </w:tc>
        <w:tc>
          <w:tcPr>
            <w:tcW w:w="1902" w:type="dxa"/>
            <w:vAlign w:val="center"/>
          </w:tcPr>
          <w:p w14:paraId="3AB08550" w14:textId="1000063A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5.7</w:t>
            </w:r>
          </w:p>
        </w:tc>
        <w:tc>
          <w:tcPr>
            <w:tcW w:w="1902" w:type="dxa"/>
            <w:vAlign w:val="center"/>
          </w:tcPr>
          <w:p w14:paraId="20F71984" w14:textId="77777777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6576" w14:paraId="2991ED95" w14:textId="77777777" w:rsidTr="00074F64">
        <w:trPr>
          <w:trHeight w:val="340"/>
        </w:trPr>
        <w:tc>
          <w:tcPr>
            <w:tcW w:w="1901" w:type="dxa"/>
            <w:vAlign w:val="center"/>
          </w:tcPr>
          <w:p w14:paraId="2AAA9563" w14:textId="1599547C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2016-17</w:t>
            </w:r>
          </w:p>
        </w:tc>
        <w:tc>
          <w:tcPr>
            <w:tcW w:w="1902" w:type="dxa"/>
            <w:vAlign w:val="center"/>
          </w:tcPr>
          <w:p w14:paraId="6D31C6C3" w14:textId="58016F11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2.4</w:t>
            </w:r>
          </w:p>
        </w:tc>
        <w:tc>
          <w:tcPr>
            <w:tcW w:w="1902" w:type="dxa"/>
            <w:vAlign w:val="center"/>
          </w:tcPr>
          <w:p w14:paraId="29A311D7" w14:textId="50CAE57B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1.9</w:t>
            </w:r>
          </w:p>
        </w:tc>
        <w:tc>
          <w:tcPr>
            <w:tcW w:w="1902" w:type="dxa"/>
            <w:vAlign w:val="center"/>
          </w:tcPr>
          <w:p w14:paraId="6FF02744" w14:textId="56789AA2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5.6</w:t>
            </w:r>
          </w:p>
        </w:tc>
        <w:tc>
          <w:tcPr>
            <w:tcW w:w="1902" w:type="dxa"/>
            <w:vAlign w:val="center"/>
          </w:tcPr>
          <w:p w14:paraId="6B1F4473" w14:textId="62E6F1AC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0.328</w:t>
            </w:r>
          </w:p>
        </w:tc>
      </w:tr>
      <w:tr w:rsidR="00756576" w14:paraId="2AFA6349" w14:textId="77777777" w:rsidTr="00074F64">
        <w:trPr>
          <w:trHeight w:val="340"/>
        </w:trPr>
        <w:tc>
          <w:tcPr>
            <w:tcW w:w="1901" w:type="dxa"/>
            <w:vAlign w:val="center"/>
          </w:tcPr>
          <w:p w14:paraId="6BAF2469" w14:textId="2B1B26F5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2017-18</w:t>
            </w:r>
          </w:p>
        </w:tc>
        <w:tc>
          <w:tcPr>
            <w:tcW w:w="1902" w:type="dxa"/>
            <w:vAlign w:val="center"/>
          </w:tcPr>
          <w:p w14:paraId="3914C63B" w14:textId="2750BE0C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2.9</w:t>
            </w:r>
          </w:p>
        </w:tc>
        <w:tc>
          <w:tcPr>
            <w:tcW w:w="1902" w:type="dxa"/>
            <w:vAlign w:val="center"/>
          </w:tcPr>
          <w:p w14:paraId="6D05A976" w14:textId="3B9DDCE4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2.1</w:t>
            </w:r>
          </w:p>
        </w:tc>
        <w:tc>
          <w:tcPr>
            <w:tcW w:w="1902" w:type="dxa"/>
            <w:vAlign w:val="center"/>
          </w:tcPr>
          <w:p w14:paraId="0D430084" w14:textId="2AF93289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5.3</w:t>
            </w:r>
          </w:p>
        </w:tc>
        <w:tc>
          <w:tcPr>
            <w:tcW w:w="1902" w:type="dxa"/>
            <w:vAlign w:val="center"/>
          </w:tcPr>
          <w:p w14:paraId="5E778A1D" w14:textId="77777777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6576" w14:paraId="49B0ACD8" w14:textId="77777777" w:rsidTr="00074F64">
        <w:trPr>
          <w:trHeight w:val="340"/>
        </w:trPr>
        <w:tc>
          <w:tcPr>
            <w:tcW w:w="1901" w:type="dxa"/>
            <w:vAlign w:val="center"/>
          </w:tcPr>
          <w:p w14:paraId="75BA7E01" w14:textId="1C38EDE9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2018-19</w:t>
            </w:r>
          </w:p>
        </w:tc>
        <w:tc>
          <w:tcPr>
            <w:tcW w:w="1902" w:type="dxa"/>
            <w:vAlign w:val="center"/>
          </w:tcPr>
          <w:p w14:paraId="0E80D9C3" w14:textId="7F342802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2.0</w:t>
            </w:r>
          </w:p>
        </w:tc>
        <w:tc>
          <w:tcPr>
            <w:tcW w:w="1902" w:type="dxa"/>
            <w:vAlign w:val="center"/>
          </w:tcPr>
          <w:p w14:paraId="002EC8D0" w14:textId="639FEC11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1.6</w:t>
            </w:r>
          </w:p>
        </w:tc>
        <w:tc>
          <w:tcPr>
            <w:tcW w:w="1902" w:type="dxa"/>
            <w:vAlign w:val="center"/>
          </w:tcPr>
          <w:p w14:paraId="1DDA852B" w14:textId="3E31632F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5.3</w:t>
            </w:r>
          </w:p>
        </w:tc>
        <w:tc>
          <w:tcPr>
            <w:tcW w:w="1902" w:type="dxa"/>
            <w:vAlign w:val="center"/>
          </w:tcPr>
          <w:p w14:paraId="63337F8A" w14:textId="77777777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6576" w14:paraId="3EE4AEEB" w14:textId="77777777" w:rsidTr="00074F64">
        <w:trPr>
          <w:trHeight w:val="340"/>
        </w:trPr>
        <w:tc>
          <w:tcPr>
            <w:tcW w:w="1901" w:type="dxa"/>
            <w:tcBorders>
              <w:bottom w:val="single" w:sz="4" w:space="0" w:color="auto"/>
            </w:tcBorders>
            <w:vAlign w:val="center"/>
          </w:tcPr>
          <w:p w14:paraId="5D8BDFAF" w14:textId="543A54C5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2019-20</w:t>
            </w:r>
          </w:p>
        </w:tc>
        <w:tc>
          <w:tcPr>
            <w:tcW w:w="1902" w:type="dxa"/>
            <w:tcBorders>
              <w:bottom w:val="single" w:sz="4" w:space="0" w:color="auto"/>
            </w:tcBorders>
            <w:vAlign w:val="center"/>
          </w:tcPr>
          <w:p w14:paraId="5A1115BD" w14:textId="64891E58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="006665B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0.</w:t>
            </w:r>
            <w:r w:rsidR="0024200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 xml:space="preserve"> (e)</w:t>
            </w:r>
          </w:p>
        </w:tc>
        <w:tc>
          <w:tcPr>
            <w:tcW w:w="1902" w:type="dxa"/>
            <w:tcBorders>
              <w:bottom w:val="single" w:sz="4" w:space="0" w:color="auto"/>
            </w:tcBorders>
            <w:vAlign w:val="center"/>
          </w:tcPr>
          <w:p w14:paraId="5C7BD358" w14:textId="1478E48D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1.8</w:t>
            </w:r>
          </w:p>
        </w:tc>
        <w:tc>
          <w:tcPr>
            <w:tcW w:w="1902" w:type="dxa"/>
            <w:tcBorders>
              <w:bottom w:val="single" w:sz="4" w:space="0" w:color="auto"/>
            </w:tcBorders>
            <w:vAlign w:val="center"/>
          </w:tcPr>
          <w:p w14:paraId="1567AF16" w14:textId="74F0B878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7.4</w:t>
            </w:r>
          </w:p>
        </w:tc>
        <w:tc>
          <w:tcPr>
            <w:tcW w:w="1902" w:type="dxa"/>
            <w:tcBorders>
              <w:bottom w:val="single" w:sz="4" w:space="0" w:color="auto"/>
            </w:tcBorders>
            <w:vAlign w:val="center"/>
          </w:tcPr>
          <w:p w14:paraId="45B4A9D8" w14:textId="001059AC" w:rsidR="00756576" w:rsidRDefault="00756576" w:rsidP="0075657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0.331 (e)</w:t>
            </w:r>
          </w:p>
        </w:tc>
      </w:tr>
      <w:tr w:rsidR="00756576" w14:paraId="1F057E37" w14:textId="77777777" w:rsidTr="00AC1C2F">
        <w:trPr>
          <w:trHeight w:val="397"/>
        </w:trPr>
        <w:tc>
          <w:tcPr>
            <w:tcW w:w="9509" w:type="dxa"/>
            <w:gridSpan w:val="5"/>
            <w:tcBorders>
              <w:left w:val="nil"/>
              <w:bottom w:val="nil"/>
              <w:right w:val="nil"/>
            </w:tcBorders>
            <w:vAlign w:val="center"/>
          </w:tcPr>
          <w:p w14:paraId="4BF55D34" w14:textId="2ACE7B48" w:rsidR="00756576" w:rsidRPr="00756576" w:rsidRDefault="00756576" w:rsidP="00756576">
            <w:pPr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56576">
              <w:rPr>
                <w:rFonts w:ascii="Arial" w:hAnsi="Arial" w:cs="Arial"/>
                <w:i/>
                <w:iCs/>
                <w:sz w:val="16"/>
                <w:szCs w:val="16"/>
              </w:rPr>
              <w:t>Sources: ABS Cat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5206.0; 6401.0;</w:t>
            </w:r>
            <w:r w:rsidR="00AC1C2F">
              <w:rPr>
                <w:rFonts w:ascii="Arial" w:hAnsi="Arial" w:cs="Arial"/>
                <w:i/>
                <w:iCs/>
                <w:sz w:val="16"/>
                <w:szCs w:val="16"/>
              </w:rPr>
              <w:t>6202.0;6523.0</w:t>
            </w:r>
            <w:proofErr w:type="gramStart"/>
            <w:r w:rsidR="00AC1C2F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  (</w:t>
            </w:r>
            <w:proofErr w:type="gramEnd"/>
            <w:r w:rsidR="00AC1C2F">
              <w:rPr>
                <w:rFonts w:ascii="Arial" w:hAnsi="Arial" w:cs="Arial"/>
                <w:i/>
                <w:iCs/>
                <w:sz w:val="16"/>
                <w:szCs w:val="16"/>
              </w:rPr>
              <w:t>e) = estimate</w:t>
            </w:r>
            <w:r w:rsidRPr="00756576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</w:p>
        </w:tc>
      </w:tr>
    </w:tbl>
    <w:p w14:paraId="775DCCEB" w14:textId="00DC8116" w:rsidR="00756576" w:rsidRDefault="00756576" w:rsidP="00471B0F">
      <w:pPr>
        <w:rPr>
          <w:rFonts w:ascii="Arial" w:hAnsi="Arial" w:cs="Arial"/>
          <w:sz w:val="22"/>
          <w:szCs w:val="22"/>
        </w:rPr>
      </w:pPr>
    </w:p>
    <w:p w14:paraId="2650CF6F" w14:textId="77777777" w:rsidR="0040326E" w:rsidRPr="00756576" w:rsidRDefault="0040326E" w:rsidP="00471B0F">
      <w:pPr>
        <w:rPr>
          <w:rFonts w:ascii="Arial" w:hAnsi="Arial" w:cs="Arial"/>
          <w:sz w:val="22"/>
          <w:szCs w:val="22"/>
        </w:rPr>
      </w:pPr>
    </w:p>
    <w:p w14:paraId="68B7944F" w14:textId="66AE3B21" w:rsidR="00074F64" w:rsidRDefault="00471B0F" w:rsidP="00AC1C2F">
      <w:pPr>
        <w:tabs>
          <w:tab w:val="left" w:pos="284"/>
          <w:tab w:val="left" w:pos="567"/>
          <w:tab w:val="left" w:pos="8647"/>
        </w:tabs>
        <w:ind w:right="21"/>
        <w:rPr>
          <w:rFonts w:ascii="Arial" w:hAnsi="Arial" w:cs="Arial"/>
          <w:color w:val="000000" w:themeColor="text1"/>
          <w:sz w:val="22"/>
          <w:szCs w:val="22"/>
        </w:rPr>
      </w:pPr>
      <w:r w:rsidRPr="00756B77">
        <w:rPr>
          <w:rFonts w:ascii="Arial" w:hAnsi="Arial" w:cs="Arial"/>
          <w:color w:val="000000" w:themeColor="text1"/>
          <w:sz w:val="22"/>
          <w:szCs w:val="22"/>
        </w:rPr>
        <w:t>(a)</w:t>
      </w:r>
      <w:r w:rsidR="00074F64">
        <w:rPr>
          <w:rFonts w:ascii="Arial" w:hAnsi="Arial" w:cs="Arial"/>
          <w:color w:val="000000" w:themeColor="text1"/>
          <w:sz w:val="22"/>
          <w:szCs w:val="22"/>
        </w:rPr>
        <w:tab/>
      </w:r>
      <w:r w:rsidR="00074F64">
        <w:rPr>
          <w:rFonts w:ascii="Arial" w:hAnsi="Arial" w:cs="Arial"/>
          <w:color w:val="000000" w:themeColor="text1"/>
          <w:sz w:val="22"/>
          <w:szCs w:val="22"/>
        </w:rPr>
        <w:tab/>
        <w:t xml:space="preserve">From the table, determine the </w:t>
      </w:r>
      <w:r w:rsidR="00A07223">
        <w:rPr>
          <w:rFonts w:ascii="Arial" w:hAnsi="Arial" w:cs="Arial"/>
          <w:color w:val="000000" w:themeColor="text1"/>
          <w:sz w:val="22"/>
          <w:szCs w:val="22"/>
        </w:rPr>
        <w:t>unemployment rate</w:t>
      </w:r>
      <w:r w:rsidR="00074F64">
        <w:rPr>
          <w:rFonts w:ascii="Arial" w:hAnsi="Arial" w:cs="Arial"/>
          <w:color w:val="000000" w:themeColor="text1"/>
          <w:sz w:val="22"/>
          <w:szCs w:val="22"/>
        </w:rPr>
        <w:t xml:space="preserve"> and the inflation rate in </w:t>
      </w:r>
    </w:p>
    <w:p w14:paraId="4C75D964" w14:textId="4254ADE5" w:rsidR="00471B0F" w:rsidRDefault="00074F64" w:rsidP="00C4601F">
      <w:pPr>
        <w:tabs>
          <w:tab w:val="left" w:pos="284"/>
          <w:tab w:val="left" w:pos="567"/>
          <w:tab w:val="left" w:pos="8222"/>
        </w:tabs>
        <w:ind w:right="-404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ab/>
        <w:t>20</w:t>
      </w:r>
      <w:r w:rsidR="00C4601F">
        <w:rPr>
          <w:rFonts w:ascii="Arial" w:hAnsi="Arial" w:cs="Arial"/>
          <w:color w:val="000000" w:themeColor="text1"/>
          <w:sz w:val="22"/>
          <w:szCs w:val="22"/>
        </w:rPr>
        <w:t>19-20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                                                                                                     </w:t>
      </w:r>
      <w:r w:rsidR="00C4601F"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471B0F">
        <w:rPr>
          <w:rFonts w:ascii="Arial" w:hAnsi="Arial" w:cs="Arial"/>
          <w:color w:val="000000" w:themeColor="text1"/>
          <w:sz w:val="22"/>
          <w:szCs w:val="22"/>
        </w:rPr>
        <w:t>(</w:t>
      </w:r>
      <w:r>
        <w:rPr>
          <w:rFonts w:ascii="Arial" w:hAnsi="Arial" w:cs="Arial"/>
          <w:color w:val="000000" w:themeColor="text1"/>
          <w:sz w:val="22"/>
          <w:szCs w:val="22"/>
        </w:rPr>
        <w:t>2</w:t>
      </w:r>
      <w:r w:rsidR="00471B0F">
        <w:rPr>
          <w:rFonts w:ascii="Arial" w:hAnsi="Arial" w:cs="Arial"/>
          <w:color w:val="000000" w:themeColor="text1"/>
          <w:sz w:val="22"/>
          <w:szCs w:val="22"/>
        </w:rPr>
        <w:t xml:space="preserve"> mark</w:t>
      </w:r>
      <w:r>
        <w:rPr>
          <w:rFonts w:ascii="Arial" w:hAnsi="Arial" w:cs="Arial"/>
          <w:color w:val="000000" w:themeColor="text1"/>
          <w:sz w:val="22"/>
          <w:szCs w:val="22"/>
        </w:rPr>
        <w:t>s</w:t>
      </w:r>
      <w:r w:rsidR="00471B0F">
        <w:rPr>
          <w:rFonts w:ascii="Arial" w:hAnsi="Arial" w:cs="Arial"/>
          <w:color w:val="000000" w:themeColor="text1"/>
          <w:sz w:val="22"/>
          <w:szCs w:val="22"/>
        </w:rPr>
        <w:t>)</w:t>
      </w:r>
    </w:p>
    <w:p w14:paraId="0F457011" w14:textId="0E0EE58B" w:rsidR="000140D5" w:rsidRDefault="000140D5" w:rsidP="00851391">
      <w:pPr>
        <w:tabs>
          <w:tab w:val="left" w:pos="567"/>
          <w:tab w:val="left" w:pos="8647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A07223">
        <w:rPr>
          <w:rFonts w:ascii="Arial" w:hAnsi="Arial" w:cs="Arial"/>
          <w:color w:val="000000" w:themeColor="text1"/>
          <w:sz w:val="22"/>
          <w:szCs w:val="22"/>
        </w:rPr>
        <w:t xml:space="preserve">Unemployment </w:t>
      </w:r>
      <w:proofErr w:type="gramStart"/>
      <w:r w:rsidR="00A07223">
        <w:rPr>
          <w:rFonts w:ascii="Arial" w:hAnsi="Arial" w:cs="Arial"/>
          <w:color w:val="000000" w:themeColor="text1"/>
          <w:sz w:val="22"/>
          <w:szCs w:val="22"/>
        </w:rPr>
        <w:t>rate</w:t>
      </w:r>
      <w:r w:rsidR="00074F6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6665B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074F64">
        <w:rPr>
          <w:rFonts w:ascii="Arial" w:hAnsi="Arial" w:cs="Arial"/>
          <w:color w:val="000000" w:themeColor="text1"/>
          <w:sz w:val="22"/>
          <w:szCs w:val="22"/>
        </w:rPr>
        <w:t>=</w:t>
      </w:r>
      <w:proofErr w:type="gramEnd"/>
      <w:r w:rsidR="00074F6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A07223">
        <w:rPr>
          <w:rFonts w:ascii="Arial" w:hAnsi="Arial" w:cs="Arial"/>
          <w:color w:val="000000" w:themeColor="text1"/>
          <w:sz w:val="22"/>
          <w:szCs w:val="22"/>
        </w:rPr>
        <w:t xml:space="preserve">     </w:t>
      </w: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</w:t>
      </w:r>
      <w:r>
        <w:rPr>
          <w:rFonts w:ascii="Arial" w:hAnsi="Arial" w:cs="Arial"/>
          <w:color w:val="A6A6A6" w:themeColor="background1" w:themeShade="A6"/>
          <w:sz w:val="22"/>
          <w:szCs w:val="22"/>
        </w:rPr>
        <w:t>__</w:t>
      </w: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</w:t>
      </w:r>
    </w:p>
    <w:p w14:paraId="7826ED27" w14:textId="05328FC6" w:rsidR="000140D5" w:rsidRDefault="000140D5" w:rsidP="00851391">
      <w:pPr>
        <w:tabs>
          <w:tab w:val="left" w:pos="567"/>
          <w:tab w:val="left" w:pos="8647"/>
        </w:tabs>
        <w:spacing w:before="300"/>
        <w:rPr>
          <w:rFonts w:ascii="Arial" w:hAnsi="Arial" w:cs="Arial"/>
          <w:color w:val="A6A6A6" w:themeColor="background1" w:themeShade="A6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074F64">
        <w:rPr>
          <w:rFonts w:ascii="Arial" w:hAnsi="Arial" w:cs="Arial"/>
          <w:color w:val="000000" w:themeColor="text1"/>
          <w:sz w:val="22"/>
          <w:szCs w:val="22"/>
        </w:rPr>
        <w:t xml:space="preserve">Inflation </w:t>
      </w:r>
      <w:proofErr w:type="gramStart"/>
      <w:r w:rsidR="00074F64">
        <w:rPr>
          <w:rFonts w:ascii="Arial" w:hAnsi="Arial" w:cs="Arial"/>
          <w:color w:val="000000" w:themeColor="text1"/>
          <w:sz w:val="22"/>
          <w:szCs w:val="22"/>
        </w:rPr>
        <w:t xml:space="preserve">rate </w:t>
      </w:r>
      <w:r w:rsidR="006665B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074F64">
        <w:rPr>
          <w:rFonts w:ascii="Arial" w:hAnsi="Arial" w:cs="Arial"/>
          <w:color w:val="000000" w:themeColor="text1"/>
          <w:sz w:val="22"/>
          <w:szCs w:val="22"/>
        </w:rPr>
        <w:t>=</w:t>
      </w:r>
      <w:proofErr w:type="gramEnd"/>
      <w:r w:rsidR="00074F6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074F64">
        <w:rPr>
          <w:rFonts w:ascii="Arial" w:hAnsi="Arial" w:cs="Arial"/>
          <w:color w:val="A6A6A6" w:themeColor="background1" w:themeShade="A6"/>
          <w:sz w:val="22"/>
          <w:szCs w:val="22"/>
        </w:rPr>
        <w:t xml:space="preserve">                </w:t>
      </w: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</w:t>
      </w:r>
    </w:p>
    <w:p w14:paraId="7FC2519D" w14:textId="77777777" w:rsidR="0040326E" w:rsidRDefault="0040326E" w:rsidP="00851391">
      <w:pPr>
        <w:tabs>
          <w:tab w:val="left" w:pos="567"/>
          <w:tab w:val="left" w:pos="8647"/>
        </w:tabs>
        <w:spacing w:before="300"/>
        <w:rPr>
          <w:rFonts w:ascii="Arial" w:hAnsi="Arial" w:cs="Arial"/>
          <w:color w:val="000000" w:themeColor="text1"/>
          <w:sz w:val="22"/>
          <w:szCs w:val="22"/>
        </w:rPr>
      </w:pPr>
    </w:p>
    <w:p w14:paraId="5BCDE938" w14:textId="19431547" w:rsidR="004B3207" w:rsidRPr="004B3207" w:rsidRDefault="004B3207" w:rsidP="00851391">
      <w:pPr>
        <w:tabs>
          <w:tab w:val="left" w:pos="567"/>
          <w:tab w:val="left" w:pos="8222"/>
        </w:tabs>
        <w:spacing w:before="30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(b)</w:t>
      </w: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What is </w:t>
      </w:r>
      <w:proofErr w:type="gramStart"/>
      <w:r>
        <w:rPr>
          <w:rFonts w:ascii="Arial" w:hAnsi="Arial" w:cs="Arial"/>
          <w:color w:val="000000" w:themeColor="text1"/>
          <w:sz w:val="22"/>
          <w:szCs w:val="22"/>
        </w:rPr>
        <w:t>a  ‘</w:t>
      </w:r>
      <w:proofErr w:type="gramEnd"/>
      <w:r>
        <w:rPr>
          <w:rFonts w:ascii="Arial" w:hAnsi="Arial" w:cs="Arial"/>
          <w:color w:val="000000" w:themeColor="text1"/>
          <w:sz w:val="22"/>
          <w:szCs w:val="22"/>
        </w:rPr>
        <w:t>Gini coefficient’</w:t>
      </w:r>
      <w:r w:rsidR="00756E99">
        <w:rPr>
          <w:rFonts w:ascii="Arial" w:hAnsi="Arial" w:cs="Arial"/>
          <w:color w:val="000000" w:themeColor="text1"/>
          <w:sz w:val="22"/>
          <w:szCs w:val="22"/>
        </w:rPr>
        <w:t>, and what would a coefficient of zero (0) mean?           (2 marks)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                                                                                   </w:t>
      </w:r>
    </w:p>
    <w:p w14:paraId="0FBD810A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40C2037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03CD80B" w14:textId="71D74386" w:rsidR="004B3207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4F26697" w14:textId="77777777" w:rsidR="0003306C" w:rsidRPr="00CF4740" w:rsidRDefault="0003306C" w:rsidP="0003306C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A464F55" w14:textId="25BC976D" w:rsidR="0003306C" w:rsidRPr="00CF4740" w:rsidRDefault="0003306C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551881D" w14:textId="5B204666" w:rsidR="000140D5" w:rsidRDefault="000140D5" w:rsidP="009C5C1E">
      <w:pPr>
        <w:spacing w:before="12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00399CBD" w14:textId="3D3E9E6E" w:rsidR="00C468CF" w:rsidRDefault="00C468CF" w:rsidP="009C5C1E">
      <w:pPr>
        <w:spacing w:before="12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53961AF8" w14:textId="40958B83" w:rsidR="00C468CF" w:rsidRDefault="00C468CF" w:rsidP="009C5C1E">
      <w:pPr>
        <w:spacing w:before="12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4415FE40" w14:textId="1AC7B90A" w:rsidR="00C468CF" w:rsidRDefault="00C468CF" w:rsidP="009C5C1E">
      <w:pPr>
        <w:spacing w:before="12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53D03182" w14:textId="77777777" w:rsidR="00B50084" w:rsidRPr="004B3207" w:rsidRDefault="00B50084" w:rsidP="00B50084">
      <w:pPr>
        <w:tabs>
          <w:tab w:val="left" w:pos="8222"/>
        </w:tabs>
        <w:spacing w:before="240"/>
        <w:jc w:val="center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6F233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7B127BA9" w14:textId="785D91B2" w:rsidR="00C468CF" w:rsidRDefault="00C468CF" w:rsidP="009C5C1E">
      <w:pPr>
        <w:spacing w:before="12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38AB4B08" w14:textId="77777777" w:rsidR="0040326E" w:rsidRDefault="0040326E" w:rsidP="009C5C1E">
      <w:pPr>
        <w:spacing w:before="12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22C08499" w14:textId="0E5199FB" w:rsidR="00A03D35" w:rsidRDefault="00A03D35" w:rsidP="00300C3C">
      <w:pPr>
        <w:tabs>
          <w:tab w:val="left" w:pos="8505"/>
        </w:tabs>
        <w:spacing w:after="120"/>
        <w:ind w:left="567" w:hanging="567"/>
        <w:rPr>
          <w:rFonts w:ascii="Arial" w:hAnsi="Arial" w:cs="Arial"/>
          <w:sz w:val="22"/>
          <w:szCs w:val="22"/>
        </w:rPr>
      </w:pPr>
      <w:r w:rsidRPr="00A03D35">
        <w:rPr>
          <w:rFonts w:ascii="Arial" w:hAnsi="Arial" w:cs="Arial"/>
          <w:sz w:val="22"/>
          <w:szCs w:val="22"/>
        </w:rPr>
        <w:lastRenderedPageBreak/>
        <w:t>(</w:t>
      </w:r>
      <w:r w:rsidR="004B3207">
        <w:rPr>
          <w:rFonts w:ascii="Arial" w:hAnsi="Arial" w:cs="Arial"/>
          <w:sz w:val="22"/>
          <w:szCs w:val="22"/>
        </w:rPr>
        <w:t>c</w:t>
      </w:r>
      <w:r w:rsidRPr="00A03D35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ab/>
      </w:r>
      <w:r w:rsidR="00A07223">
        <w:rPr>
          <w:rFonts w:ascii="Arial" w:hAnsi="Arial" w:cs="Arial"/>
          <w:sz w:val="22"/>
          <w:szCs w:val="22"/>
        </w:rPr>
        <w:t>Using the data</w:t>
      </w:r>
      <w:r w:rsidR="004B3207">
        <w:rPr>
          <w:rFonts w:ascii="Arial" w:hAnsi="Arial" w:cs="Arial"/>
          <w:sz w:val="22"/>
          <w:szCs w:val="22"/>
        </w:rPr>
        <w:t xml:space="preserve">, </w:t>
      </w:r>
      <w:r w:rsidR="00756E99">
        <w:rPr>
          <w:rFonts w:ascii="Arial" w:hAnsi="Arial" w:cs="Arial"/>
          <w:sz w:val="22"/>
          <w:szCs w:val="22"/>
        </w:rPr>
        <w:t>describe</w:t>
      </w:r>
      <w:r w:rsidR="004B3207">
        <w:rPr>
          <w:rFonts w:ascii="Arial" w:hAnsi="Arial" w:cs="Arial"/>
          <w:sz w:val="22"/>
          <w:szCs w:val="22"/>
        </w:rPr>
        <w:t xml:space="preserve"> the extent to which Australia has achieved its economic objectives</w:t>
      </w:r>
      <w:r>
        <w:rPr>
          <w:rFonts w:ascii="Arial" w:hAnsi="Arial" w:cs="Arial"/>
          <w:sz w:val="22"/>
          <w:szCs w:val="22"/>
        </w:rPr>
        <w:t xml:space="preserve"> </w:t>
      </w:r>
      <w:r w:rsidR="004B3207">
        <w:rPr>
          <w:rFonts w:ascii="Arial" w:hAnsi="Arial" w:cs="Arial"/>
          <w:sz w:val="22"/>
          <w:szCs w:val="22"/>
        </w:rPr>
        <w:t xml:space="preserve">over the period </w:t>
      </w:r>
      <w:r w:rsidR="00533065">
        <w:rPr>
          <w:rFonts w:ascii="Arial" w:hAnsi="Arial" w:cs="Arial"/>
          <w:sz w:val="22"/>
          <w:szCs w:val="22"/>
        </w:rPr>
        <w:t>2017-18</w:t>
      </w:r>
      <w:r w:rsidR="004B3207">
        <w:rPr>
          <w:rFonts w:ascii="Arial" w:hAnsi="Arial" w:cs="Arial"/>
          <w:sz w:val="22"/>
          <w:szCs w:val="22"/>
        </w:rPr>
        <w:t xml:space="preserve"> to 2019-20</w:t>
      </w:r>
      <w:r>
        <w:rPr>
          <w:rFonts w:ascii="Arial" w:hAnsi="Arial" w:cs="Arial"/>
          <w:sz w:val="22"/>
          <w:szCs w:val="22"/>
        </w:rPr>
        <w:tab/>
        <w:t>(</w:t>
      </w:r>
      <w:r w:rsidR="004B3207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 xml:space="preserve"> marks)</w:t>
      </w:r>
    </w:p>
    <w:p w14:paraId="2ECAA7A6" w14:textId="77777777" w:rsidR="00A03D35" w:rsidRPr="00CF4740" w:rsidRDefault="00A03D35" w:rsidP="00A03D35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76FE772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B0EE771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5D1AA87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787B3AB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C046A8F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939FC15" w14:textId="77777777" w:rsidR="00756E99" w:rsidRDefault="004B3207" w:rsidP="004B3207">
      <w:pPr>
        <w:tabs>
          <w:tab w:val="left" w:pos="8222"/>
        </w:tabs>
        <w:spacing w:before="240"/>
        <w:jc w:val="center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  <w:r>
        <w:rPr>
          <w:rFonts w:ascii="Arial" w:hAnsi="Arial" w:cs="Arial"/>
          <w:color w:val="A6A6A6" w:themeColor="background1" w:themeShade="A6"/>
          <w:sz w:val="22"/>
          <w:szCs w:val="22"/>
        </w:rPr>
        <w:t xml:space="preserve">     </w:t>
      </w:r>
    </w:p>
    <w:p w14:paraId="0ED8935E" w14:textId="77777777" w:rsidR="00B70C17" w:rsidRPr="00CF4740" w:rsidRDefault="00B70C17" w:rsidP="00B70C1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59A2875" w14:textId="77777777" w:rsidR="00B70C17" w:rsidRDefault="00B70C17" w:rsidP="00B70C17">
      <w:pPr>
        <w:tabs>
          <w:tab w:val="left" w:pos="8222"/>
        </w:tabs>
        <w:spacing w:before="240"/>
        <w:jc w:val="center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  <w:r>
        <w:rPr>
          <w:rFonts w:ascii="Arial" w:hAnsi="Arial" w:cs="Arial"/>
          <w:color w:val="A6A6A6" w:themeColor="background1" w:themeShade="A6"/>
          <w:sz w:val="22"/>
          <w:szCs w:val="22"/>
        </w:rPr>
        <w:t xml:space="preserve">     </w:t>
      </w:r>
    </w:p>
    <w:p w14:paraId="260EE9E5" w14:textId="77777777" w:rsidR="00B70C17" w:rsidRPr="00CF4740" w:rsidRDefault="00B70C17" w:rsidP="00B70C1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52FC46B" w14:textId="77777777" w:rsidR="00B70C17" w:rsidRDefault="00B70C17" w:rsidP="00B70C17">
      <w:pPr>
        <w:tabs>
          <w:tab w:val="left" w:pos="8222"/>
        </w:tabs>
        <w:spacing w:before="240"/>
        <w:jc w:val="center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  <w:r>
        <w:rPr>
          <w:rFonts w:ascii="Arial" w:hAnsi="Arial" w:cs="Arial"/>
          <w:color w:val="A6A6A6" w:themeColor="background1" w:themeShade="A6"/>
          <w:sz w:val="22"/>
          <w:szCs w:val="22"/>
        </w:rPr>
        <w:t xml:space="preserve">     </w:t>
      </w:r>
    </w:p>
    <w:p w14:paraId="2258EF0F" w14:textId="63B0617D" w:rsidR="00A03D35" w:rsidRPr="00CF4740" w:rsidRDefault="00A03D35" w:rsidP="00A03D35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6C43CFBB" w14:textId="77515111" w:rsidR="004B3207" w:rsidRDefault="00A03D35" w:rsidP="00A07223">
      <w:pPr>
        <w:tabs>
          <w:tab w:val="left" w:pos="8505"/>
        </w:tabs>
        <w:spacing w:before="120" w:after="240"/>
        <w:ind w:left="567" w:hanging="567"/>
        <w:rPr>
          <w:rFonts w:ascii="Arial" w:hAnsi="Arial" w:cs="Arial"/>
          <w:color w:val="A6A6A6" w:themeColor="background1" w:themeShade="A6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="004B3207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>)</w:t>
      </w:r>
      <w:r w:rsidR="004B3207">
        <w:rPr>
          <w:rFonts w:ascii="Arial" w:hAnsi="Arial" w:cs="Arial"/>
          <w:sz w:val="22"/>
          <w:szCs w:val="22"/>
        </w:rPr>
        <w:t xml:space="preserve">    </w:t>
      </w:r>
      <w:r w:rsidR="00A07223">
        <w:rPr>
          <w:rFonts w:ascii="Arial" w:hAnsi="Arial" w:cs="Arial"/>
          <w:sz w:val="22"/>
          <w:szCs w:val="22"/>
        </w:rPr>
        <w:t>Referring to the table, identify and explain the impact of the coronavirus pandemic on the</w:t>
      </w:r>
      <w:r w:rsidR="00533065">
        <w:rPr>
          <w:rFonts w:ascii="Arial" w:hAnsi="Arial" w:cs="Arial"/>
          <w:sz w:val="22"/>
          <w:szCs w:val="22"/>
        </w:rPr>
        <w:t xml:space="preserve"> </w:t>
      </w:r>
      <w:r w:rsidR="00A07223">
        <w:rPr>
          <w:rFonts w:ascii="Arial" w:hAnsi="Arial" w:cs="Arial"/>
          <w:sz w:val="22"/>
          <w:szCs w:val="22"/>
        </w:rPr>
        <w:t>Australian economy.</w:t>
      </w:r>
      <w:r w:rsidR="00A07223">
        <w:rPr>
          <w:rFonts w:ascii="Arial" w:hAnsi="Arial" w:cs="Arial"/>
          <w:sz w:val="22"/>
          <w:szCs w:val="22"/>
        </w:rPr>
        <w:tab/>
        <w:t>(4 marks)</w:t>
      </w:r>
      <w:r w:rsidR="00E96CB7">
        <w:rPr>
          <w:rFonts w:ascii="Arial" w:hAnsi="Arial" w:cs="Arial"/>
          <w:color w:val="A6A6A6" w:themeColor="background1" w:themeShade="A6"/>
          <w:sz w:val="22"/>
          <w:szCs w:val="22"/>
        </w:rPr>
        <w:tab/>
      </w:r>
    </w:p>
    <w:p w14:paraId="15818F66" w14:textId="44898F1B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6670AF5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A1C16BE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2A16AA4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584D379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3B17DC8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15D20AA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CBAEF79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A81ED5E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57C0517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1DC2A4F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64FE234" w14:textId="77777777" w:rsidR="004B3207" w:rsidRPr="00CF4740" w:rsidRDefault="004B3207" w:rsidP="004B3207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CF4740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DE5FBB2" w14:textId="77777777" w:rsidR="0040326E" w:rsidRDefault="0040326E" w:rsidP="00DE264B">
      <w:pPr>
        <w:jc w:val="center"/>
        <w:rPr>
          <w:rFonts w:ascii="Arial" w:hAnsi="Arial" w:cs="Arial"/>
          <w:b/>
          <w:i/>
          <w:sz w:val="20"/>
          <w:szCs w:val="20"/>
        </w:rPr>
      </w:pPr>
    </w:p>
    <w:p w14:paraId="27EF2896" w14:textId="1E6A4501" w:rsidR="00DE264B" w:rsidRPr="00476E77" w:rsidRDefault="00DE264B" w:rsidP="00DE264B">
      <w:pPr>
        <w:jc w:val="center"/>
        <w:rPr>
          <w:rFonts w:ascii="Arial" w:hAnsi="Arial" w:cs="Arial"/>
          <w:b/>
          <w:i/>
          <w:sz w:val="20"/>
          <w:szCs w:val="20"/>
        </w:rPr>
      </w:pPr>
      <w:r w:rsidRPr="00476E77">
        <w:rPr>
          <w:rFonts w:ascii="Arial" w:hAnsi="Arial" w:cs="Arial"/>
          <w:b/>
          <w:i/>
          <w:sz w:val="20"/>
          <w:szCs w:val="20"/>
        </w:rPr>
        <w:t xml:space="preserve">End of Section </w:t>
      </w:r>
      <w:r>
        <w:rPr>
          <w:rFonts w:ascii="Arial" w:hAnsi="Arial" w:cs="Arial"/>
          <w:b/>
          <w:i/>
          <w:sz w:val="20"/>
          <w:szCs w:val="20"/>
        </w:rPr>
        <w:t>Two</w:t>
      </w:r>
    </w:p>
    <w:p w14:paraId="1CF4B91E" w14:textId="77777777" w:rsidR="00DE264B" w:rsidRPr="00A07223" w:rsidRDefault="00DE264B" w:rsidP="00DE264B">
      <w:pPr>
        <w:tabs>
          <w:tab w:val="left" w:pos="8505"/>
        </w:tabs>
        <w:spacing w:before="120" w:after="240"/>
        <w:jc w:val="center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6F233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52B77918" w14:textId="377B0A39" w:rsidR="006F08A0" w:rsidRPr="000D4320" w:rsidRDefault="006F08A0" w:rsidP="002242E4">
      <w:pPr>
        <w:tabs>
          <w:tab w:val="left" w:pos="7655"/>
        </w:tabs>
        <w:rPr>
          <w:rFonts w:ascii="Arial" w:hAnsi="Arial" w:cs="Arial"/>
          <w:i/>
        </w:rPr>
      </w:pPr>
      <w:r w:rsidRPr="000D4320">
        <w:rPr>
          <w:rFonts w:ascii="Arial" w:hAnsi="Arial" w:cs="Arial"/>
          <w:b/>
          <w:bCs/>
          <w:lang w:eastAsia="ja-JP"/>
        </w:rPr>
        <w:lastRenderedPageBreak/>
        <w:t>S</w:t>
      </w:r>
      <w:r w:rsidR="008C1F89">
        <w:rPr>
          <w:rFonts w:ascii="Arial" w:hAnsi="Arial" w:cs="Arial"/>
          <w:b/>
          <w:bCs/>
          <w:lang w:eastAsia="ja-JP"/>
        </w:rPr>
        <w:t xml:space="preserve">ection Three: Extended </w:t>
      </w:r>
      <w:r w:rsidR="00EC412A">
        <w:rPr>
          <w:rFonts w:ascii="Arial" w:hAnsi="Arial" w:cs="Arial"/>
          <w:b/>
          <w:bCs/>
          <w:lang w:eastAsia="ja-JP"/>
        </w:rPr>
        <w:t>answer</w:t>
      </w:r>
      <w:r w:rsidRPr="000D4320">
        <w:rPr>
          <w:rFonts w:ascii="Arial" w:hAnsi="Arial" w:cs="Arial"/>
          <w:b/>
          <w:bCs/>
          <w:lang w:eastAsia="ja-JP"/>
        </w:rPr>
        <w:tab/>
        <w:t xml:space="preserve">40% (40 </w:t>
      </w:r>
      <w:r w:rsidR="00C025A9" w:rsidRPr="000D4320">
        <w:rPr>
          <w:rFonts w:ascii="Arial" w:hAnsi="Arial" w:cs="Arial"/>
          <w:b/>
          <w:bCs/>
          <w:lang w:eastAsia="ja-JP"/>
        </w:rPr>
        <w:t>M</w:t>
      </w:r>
      <w:r w:rsidRPr="000D4320">
        <w:rPr>
          <w:rFonts w:ascii="Arial" w:hAnsi="Arial" w:cs="Arial"/>
          <w:b/>
          <w:bCs/>
          <w:lang w:eastAsia="ja-JP"/>
        </w:rPr>
        <w:t>arks</w:t>
      </w:r>
      <w:r w:rsidR="005071C3" w:rsidRPr="000D4320">
        <w:rPr>
          <w:rFonts w:ascii="Arial" w:hAnsi="Arial" w:cs="Arial"/>
          <w:b/>
          <w:bCs/>
          <w:lang w:eastAsia="ja-JP"/>
        </w:rPr>
        <w:t>)</w:t>
      </w:r>
    </w:p>
    <w:p w14:paraId="430EAD40" w14:textId="77777777" w:rsidR="006F08A0" w:rsidRPr="006F030F" w:rsidRDefault="006F08A0" w:rsidP="006F08A0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ja-JP"/>
        </w:rPr>
      </w:pPr>
    </w:p>
    <w:p w14:paraId="50B6F03F" w14:textId="318884D8" w:rsidR="00AF5A49" w:rsidRPr="00667CF0" w:rsidRDefault="00AF5A49" w:rsidP="00667CF0">
      <w:pPr>
        <w:rPr>
          <w:rFonts w:ascii="Arial" w:hAnsi="Arial" w:cs="Arial"/>
          <w:color w:val="000000" w:themeColor="text1"/>
          <w:sz w:val="22"/>
          <w:szCs w:val="22"/>
          <w:lang w:val="en-GB" w:eastAsia="ja-JP"/>
        </w:rPr>
      </w:pPr>
      <w:r w:rsidRPr="00474BC0">
        <w:rPr>
          <w:rFonts w:ascii="Arial" w:hAnsi="Arial" w:cs="Arial"/>
          <w:color w:val="000000" w:themeColor="text1"/>
          <w:sz w:val="22"/>
          <w:szCs w:val="22"/>
          <w:lang w:val="en-GB" w:eastAsia="ja-JP"/>
        </w:rPr>
        <w:t xml:space="preserve">This section contains </w:t>
      </w:r>
      <w:r w:rsidR="0028102F">
        <w:rPr>
          <w:rFonts w:ascii="Arial" w:hAnsi="Arial" w:cs="Arial"/>
          <w:b/>
          <w:bCs/>
          <w:color w:val="000000" w:themeColor="text1"/>
          <w:sz w:val="22"/>
          <w:szCs w:val="22"/>
          <w:lang w:val="en-GB" w:eastAsia="ja-JP"/>
        </w:rPr>
        <w:t>four</w:t>
      </w:r>
      <w:r w:rsidRPr="00474BC0">
        <w:rPr>
          <w:rFonts w:ascii="Arial" w:hAnsi="Arial" w:cs="Arial"/>
          <w:b/>
          <w:bCs/>
          <w:color w:val="000000" w:themeColor="text1"/>
          <w:sz w:val="22"/>
          <w:szCs w:val="22"/>
          <w:lang w:val="en-GB" w:eastAsia="ja-JP"/>
        </w:rPr>
        <w:t xml:space="preserve"> (</w:t>
      </w:r>
      <w:r w:rsidR="0028102F">
        <w:rPr>
          <w:rFonts w:ascii="Arial" w:hAnsi="Arial" w:cs="Arial"/>
          <w:b/>
          <w:bCs/>
          <w:color w:val="000000" w:themeColor="text1"/>
          <w:sz w:val="22"/>
          <w:szCs w:val="22"/>
          <w:lang w:val="en-GB" w:eastAsia="ja-JP"/>
        </w:rPr>
        <w:t>4</w:t>
      </w:r>
      <w:r w:rsidRPr="00474BC0">
        <w:rPr>
          <w:rFonts w:ascii="Arial" w:hAnsi="Arial" w:cs="Arial"/>
          <w:b/>
          <w:bCs/>
          <w:color w:val="000000" w:themeColor="text1"/>
          <w:sz w:val="22"/>
          <w:szCs w:val="22"/>
          <w:lang w:val="en-GB" w:eastAsia="ja-JP"/>
        </w:rPr>
        <w:t xml:space="preserve">) </w:t>
      </w:r>
      <w:r w:rsidRPr="00474BC0">
        <w:rPr>
          <w:rFonts w:ascii="Arial" w:hAnsi="Arial" w:cs="Arial"/>
          <w:color w:val="000000" w:themeColor="text1"/>
          <w:sz w:val="22"/>
          <w:szCs w:val="22"/>
          <w:lang w:val="en-GB" w:eastAsia="ja-JP"/>
        </w:rPr>
        <w:t xml:space="preserve">questions. Answer </w:t>
      </w:r>
      <w:r w:rsidRPr="00474BC0">
        <w:rPr>
          <w:rFonts w:ascii="Arial" w:hAnsi="Arial" w:cs="Arial"/>
          <w:b/>
          <w:bCs/>
          <w:color w:val="000000" w:themeColor="text1"/>
          <w:sz w:val="22"/>
          <w:szCs w:val="22"/>
          <w:lang w:val="en-GB" w:eastAsia="ja-JP"/>
        </w:rPr>
        <w:t xml:space="preserve">two (2) </w:t>
      </w:r>
      <w:r w:rsidRPr="00474BC0">
        <w:rPr>
          <w:rFonts w:ascii="Arial" w:hAnsi="Arial" w:cs="Arial"/>
          <w:color w:val="000000" w:themeColor="text1"/>
          <w:sz w:val="22"/>
          <w:szCs w:val="22"/>
          <w:lang w:val="en-GB" w:eastAsia="ja-JP"/>
        </w:rPr>
        <w:t>questions. Write your answers in the</w:t>
      </w:r>
      <w:r>
        <w:rPr>
          <w:rFonts w:ascii="Arial" w:hAnsi="Arial" w:cs="Arial"/>
          <w:color w:val="000000" w:themeColor="text1"/>
          <w:sz w:val="22"/>
          <w:szCs w:val="22"/>
          <w:lang w:val="en-GB" w:eastAsia="ja-JP"/>
        </w:rPr>
        <w:t xml:space="preserve"> </w:t>
      </w:r>
      <w:r w:rsidRPr="00474BC0">
        <w:rPr>
          <w:rFonts w:ascii="Arial" w:hAnsi="Arial" w:cs="Arial"/>
          <w:color w:val="000000" w:themeColor="text1"/>
          <w:sz w:val="22"/>
          <w:szCs w:val="22"/>
          <w:lang w:val="en-GB" w:eastAsia="ja-JP"/>
        </w:rPr>
        <w:t>lined pages provided and number your answers clearly.</w:t>
      </w:r>
      <w:r w:rsidR="00667CF0">
        <w:rPr>
          <w:rFonts w:ascii="Arial" w:hAnsi="Arial" w:cs="Arial"/>
          <w:color w:val="000000" w:themeColor="text1"/>
          <w:sz w:val="22"/>
          <w:szCs w:val="22"/>
          <w:lang w:val="en-GB" w:eastAsia="ja-JP"/>
        </w:rPr>
        <w:t xml:space="preserve"> </w:t>
      </w:r>
      <w:r w:rsidR="00C92667" w:rsidRPr="00C92667">
        <w:rPr>
          <w:rFonts w:ascii="Arial" w:hAnsi="Arial" w:cs="Arial"/>
          <w:color w:val="000000" w:themeColor="text1"/>
          <w:sz w:val="22"/>
          <w:szCs w:val="22"/>
          <w:lang w:val="en-US" w:eastAsia="ja-JP"/>
        </w:rPr>
        <w:t>Supplementary pages for the use of planning/continuing your answer to a question have bee</w:t>
      </w:r>
      <w:r w:rsidR="00C92667">
        <w:rPr>
          <w:rFonts w:ascii="Arial" w:hAnsi="Arial" w:cs="Arial"/>
          <w:color w:val="000000" w:themeColor="text1"/>
          <w:sz w:val="22"/>
          <w:szCs w:val="22"/>
          <w:lang w:val="en-US" w:eastAsia="ja-JP"/>
        </w:rPr>
        <w:t xml:space="preserve">n </w:t>
      </w:r>
      <w:r w:rsidR="00C92667" w:rsidRPr="00C92667">
        <w:rPr>
          <w:rFonts w:ascii="Arial" w:hAnsi="Arial" w:cs="Arial"/>
          <w:color w:val="000000" w:themeColor="text1"/>
          <w:sz w:val="22"/>
          <w:szCs w:val="22"/>
          <w:lang w:val="en-US" w:eastAsia="ja-JP"/>
        </w:rPr>
        <w:t>provided at the end of this Question/Answer booklet. If you use these pages to continue an</w:t>
      </w:r>
      <w:r w:rsidR="00C92667">
        <w:rPr>
          <w:rFonts w:ascii="Arial" w:hAnsi="Arial" w:cs="Arial"/>
          <w:color w:val="000000" w:themeColor="text1"/>
          <w:sz w:val="22"/>
          <w:szCs w:val="22"/>
          <w:lang w:val="en-US" w:eastAsia="ja-JP"/>
        </w:rPr>
        <w:t xml:space="preserve"> </w:t>
      </w:r>
      <w:r w:rsidR="00C92667" w:rsidRPr="00C92667">
        <w:rPr>
          <w:rFonts w:ascii="Arial" w:hAnsi="Arial" w:cs="Arial"/>
          <w:color w:val="000000" w:themeColor="text1"/>
          <w:sz w:val="22"/>
          <w:szCs w:val="22"/>
          <w:lang w:val="en-US" w:eastAsia="ja-JP"/>
        </w:rPr>
        <w:t>answer, indicate at the original answer where the answer is continued, i.e. give the page number.</w:t>
      </w:r>
      <w:r w:rsidR="00667CF0">
        <w:rPr>
          <w:rFonts w:ascii="Arial" w:hAnsi="Arial" w:cs="Arial"/>
          <w:color w:val="000000" w:themeColor="text1"/>
          <w:sz w:val="22"/>
          <w:szCs w:val="22"/>
          <w:lang w:val="en-GB" w:eastAsia="ja-JP"/>
        </w:rPr>
        <w:t xml:space="preserve"> </w:t>
      </w:r>
      <w:r w:rsidRPr="00EE6B63">
        <w:rPr>
          <w:rFonts w:ascii="Arial" w:hAnsi="Arial" w:cs="Arial"/>
          <w:color w:val="000000" w:themeColor="text1"/>
          <w:sz w:val="22"/>
          <w:szCs w:val="22"/>
          <w:lang w:eastAsia="ja-JP"/>
        </w:rPr>
        <w:t>Suggested working time: 80 minutes.</w:t>
      </w:r>
    </w:p>
    <w:p w14:paraId="56E89E44" w14:textId="5B1C7657" w:rsidR="006F08A0" w:rsidRPr="00A97D59" w:rsidRDefault="006F08A0" w:rsidP="00C92667">
      <w:pPr>
        <w:tabs>
          <w:tab w:val="left" w:pos="567"/>
          <w:tab w:val="left" w:pos="7655"/>
        </w:tabs>
        <w:spacing w:before="120"/>
        <w:ind w:left="993" w:hanging="993"/>
        <w:rPr>
          <w:rFonts w:ascii="Arial" w:hAnsi="Arial" w:cs="Arial"/>
          <w:sz w:val="22"/>
          <w:szCs w:val="22"/>
        </w:rPr>
      </w:pPr>
      <w:r w:rsidRPr="00A97D59">
        <w:rPr>
          <w:rFonts w:ascii="Arial" w:hAnsi="Arial" w:cs="Arial"/>
          <w:sz w:val="22"/>
          <w:szCs w:val="22"/>
        </w:rPr>
        <w:t>________</w:t>
      </w:r>
      <w:r w:rsidR="008D10AD" w:rsidRPr="00A97D59">
        <w:rPr>
          <w:rFonts w:ascii="Arial" w:hAnsi="Arial" w:cs="Arial"/>
          <w:sz w:val="22"/>
          <w:szCs w:val="22"/>
        </w:rPr>
        <w:t>______</w:t>
      </w:r>
      <w:r w:rsidRPr="00A97D59">
        <w:rPr>
          <w:rFonts w:ascii="Arial" w:hAnsi="Arial" w:cs="Arial"/>
          <w:sz w:val="22"/>
          <w:szCs w:val="22"/>
        </w:rPr>
        <w:t>___</w:t>
      </w:r>
      <w:r w:rsidR="00AD431D" w:rsidRPr="00A97D59">
        <w:rPr>
          <w:rFonts w:ascii="Arial" w:hAnsi="Arial" w:cs="Arial"/>
          <w:sz w:val="22"/>
          <w:szCs w:val="22"/>
        </w:rPr>
        <w:t>________</w:t>
      </w:r>
      <w:r w:rsidR="002B27E8" w:rsidRPr="00A97D59">
        <w:rPr>
          <w:rFonts w:ascii="Arial" w:hAnsi="Arial" w:cs="Arial"/>
          <w:sz w:val="22"/>
          <w:szCs w:val="22"/>
        </w:rPr>
        <w:t>___</w:t>
      </w:r>
      <w:r w:rsidRPr="00A97D59">
        <w:rPr>
          <w:rFonts w:ascii="Arial" w:hAnsi="Arial" w:cs="Arial"/>
          <w:sz w:val="22"/>
          <w:szCs w:val="22"/>
        </w:rPr>
        <w:t>_______________________________</w:t>
      </w:r>
      <w:r w:rsidR="003E22F9" w:rsidRPr="00A97D59">
        <w:rPr>
          <w:rFonts w:ascii="Arial" w:hAnsi="Arial" w:cs="Arial"/>
          <w:sz w:val="22"/>
          <w:szCs w:val="22"/>
        </w:rPr>
        <w:t>___</w:t>
      </w:r>
      <w:r w:rsidRPr="00A97D59">
        <w:rPr>
          <w:rFonts w:ascii="Arial" w:hAnsi="Arial" w:cs="Arial"/>
          <w:sz w:val="22"/>
          <w:szCs w:val="22"/>
        </w:rPr>
        <w:t>_________</w:t>
      </w:r>
      <w:r w:rsidR="001C26F8" w:rsidRPr="00A97D59">
        <w:rPr>
          <w:rFonts w:ascii="Arial" w:hAnsi="Arial" w:cs="Arial"/>
          <w:sz w:val="22"/>
          <w:szCs w:val="22"/>
        </w:rPr>
        <w:t>__</w:t>
      </w:r>
      <w:r w:rsidR="00A97D59">
        <w:rPr>
          <w:rFonts w:ascii="Arial" w:hAnsi="Arial" w:cs="Arial"/>
          <w:sz w:val="22"/>
          <w:szCs w:val="22"/>
        </w:rPr>
        <w:t>__</w:t>
      </w:r>
      <w:r w:rsidR="00B174A5" w:rsidRPr="00A97D59">
        <w:rPr>
          <w:rFonts w:ascii="Arial" w:hAnsi="Arial" w:cs="Arial"/>
          <w:sz w:val="22"/>
          <w:szCs w:val="22"/>
        </w:rPr>
        <w:t>__</w:t>
      </w:r>
    </w:p>
    <w:p w14:paraId="050CE1C2" w14:textId="77777777" w:rsidR="006F08A0" w:rsidRPr="00873CFE" w:rsidRDefault="006F08A0" w:rsidP="00365A68">
      <w:pPr>
        <w:tabs>
          <w:tab w:val="left" w:pos="567"/>
          <w:tab w:val="left" w:pos="7655"/>
        </w:tabs>
        <w:ind w:left="992" w:hanging="992"/>
        <w:rPr>
          <w:rFonts w:ascii="Arial" w:hAnsi="Arial" w:cs="Arial"/>
          <w:sz w:val="22"/>
          <w:szCs w:val="22"/>
        </w:rPr>
      </w:pPr>
    </w:p>
    <w:p w14:paraId="2628B09D" w14:textId="129F96AC" w:rsidR="003B18FE" w:rsidRPr="00873CFE" w:rsidRDefault="003B18FE" w:rsidP="003B18FE">
      <w:pPr>
        <w:tabs>
          <w:tab w:val="left" w:pos="567"/>
          <w:tab w:val="left" w:pos="8364"/>
        </w:tabs>
        <w:ind w:left="993" w:hanging="993"/>
        <w:rPr>
          <w:rFonts w:ascii="Arial" w:hAnsi="Arial" w:cs="Arial"/>
          <w:sz w:val="22"/>
          <w:szCs w:val="22"/>
        </w:rPr>
      </w:pPr>
      <w:r w:rsidRPr="00873CFE">
        <w:rPr>
          <w:rFonts w:ascii="Arial" w:hAnsi="Arial" w:cs="Arial"/>
          <w:b/>
          <w:sz w:val="22"/>
          <w:szCs w:val="22"/>
        </w:rPr>
        <w:t xml:space="preserve">Question </w:t>
      </w:r>
      <w:r>
        <w:rPr>
          <w:rFonts w:ascii="Arial" w:hAnsi="Arial" w:cs="Arial"/>
          <w:b/>
          <w:sz w:val="22"/>
          <w:szCs w:val="22"/>
        </w:rPr>
        <w:t>28</w:t>
      </w:r>
      <w:r w:rsidRPr="00873CFE">
        <w:rPr>
          <w:rFonts w:ascii="Arial" w:hAnsi="Arial" w:cs="Arial"/>
          <w:sz w:val="22"/>
          <w:szCs w:val="22"/>
        </w:rPr>
        <w:tab/>
      </w:r>
      <w:r w:rsidRPr="00873CFE">
        <w:rPr>
          <w:rFonts w:ascii="Arial" w:hAnsi="Arial" w:cs="Arial"/>
          <w:b/>
          <w:sz w:val="22"/>
          <w:szCs w:val="22"/>
        </w:rPr>
        <w:t>(20 marks)</w:t>
      </w:r>
    </w:p>
    <w:p w14:paraId="35496BB1" w14:textId="77777777" w:rsidR="003B18FE" w:rsidRDefault="003B18FE" w:rsidP="002242E4">
      <w:pPr>
        <w:tabs>
          <w:tab w:val="left" w:pos="567"/>
          <w:tab w:val="left" w:pos="8364"/>
        </w:tabs>
        <w:ind w:left="993" w:hanging="993"/>
        <w:rPr>
          <w:rFonts w:ascii="Arial" w:hAnsi="Arial" w:cs="Arial"/>
          <w:b/>
          <w:sz w:val="22"/>
          <w:szCs w:val="22"/>
        </w:rPr>
      </w:pPr>
    </w:p>
    <w:p w14:paraId="15A985DA" w14:textId="77777777" w:rsidR="00B42748" w:rsidRDefault="00980967" w:rsidP="00980967">
      <w:pPr>
        <w:tabs>
          <w:tab w:val="left" w:pos="567"/>
          <w:tab w:val="left" w:pos="8080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Pr="00265C2B"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>)</w:t>
      </w:r>
      <w:r w:rsidRPr="00265C2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Explain the concept of price elasticity of demand and discuss </w:t>
      </w:r>
      <w:r w:rsidR="00C87008">
        <w:rPr>
          <w:rFonts w:ascii="Arial" w:hAnsi="Arial" w:cs="Arial"/>
          <w:sz w:val="22"/>
          <w:szCs w:val="22"/>
        </w:rPr>
        <w:t>FOUR (4)</w:t>
      </w:r>
      <w:r>
        <w:rPr>
          <w:rFonts w:ascii="Arial" w:hAnsi="Arial" w:cs="Arial"/>
          <w:sz w:val="22"/>
          <w:szCs w:val="22"/>
        </w:rPr>
        <w:t xml:space="preserve"> </w:t>
      </w:r>
    </w:p>
    <w:p w14:paraId="33756675" w14:textId="57EC0646" w:rsidR="00980967" w:rsidRDefault="00B42748" w:rsidP="00980967">
      <w:pPr>
        <w:tabs>
          <w:tab w:val="left" w:pos="567"/>
          <w:tab w:val="left" w:pos="8080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</w:t>
      </w:r>
      <w:r w:rsidR="00980967" w:rsidRPr="00A87670">
        <w:rPr>
          <w:rFonts w:ascii="Arial" w:hAnsi="Arial" w:cs="Arial"/>
          <w:sz w:val="22"/>
          <w:szCs w:val="22"/>
        </w:rPr>
        <w:t>determinants of the price ela</w:t>
      </w:r>
      <w:r w:rsidR="00980967">
        <w:rPr>
          <w:rFonts w:ascii="Arial" w:hAnsi="Arial" w:cs="Arial"/>
          <w:sz w:val="22"/>
          <w:szCs w:val="22"/>
        </w:rPr>
        <w:t xml:space="preserve">sticity of demand for a </w:t>
      </w:r>
      <w:r w:rsidR="00C87008">
        <w:rPr>
          <w:rFonts w:ascii="Arial" w:hAnsi="Arial" w:cs="Arial"/>
          <w:sz w:val="22"/>
          <w:szCs w:val="22"/>
        </w:rPr>
        <w:t>good or service</w:t>
      </w:r>
      <w:r w:rsidR="00980967">
        <w:rPr>
          <w:rFonts w:ascii="Arial" w:hAnsi="Arial" w:cs="Arial"/>
          <w:sz w:val="22"/>
          <w:szCs w:val="22"/>
        </w:rPr>
        <w:t>.</w:t>
      </w:r>
      <w:r w:rsidR="00980967">
        <w:rPr>
          <w:rFonts w:ascii="Arial" w:hAnsi="Arial" w:cs="Arial"/>
          <w:sz w:val="22"/>
          <w:szCs w:val="22"/>
        </w:rPr>
        <w:tab/>
        <w:t xml:space="preserve">      (10 marks)</w:t>
      </w:r>
    </w:p>
    <w:p w14:paraId="39E871D8" w14:textId="77777777" w:rsidR="00980967" w:rsidRDefault="00980967" w:rsidP="00980967">
      <w:pPr>
        <w:tabs>
          <w:tab w:val="left" w:pos="567"/>
          <w:tab w:val="left" w:pos="7938"/>
        </w:tabs>
        <w:ind w:left="567" w:hanging="567"/>
        <w:rPr>
          <w:rFonts w:ascii="Arial" w:hAnsi="Arial" w:cs="Arial"/>
          <w:sz w:val="22"/>
          <w:szCs w:val="22"/>
        </w:rPr>
      </w:pPr>
    </w:p>
    <w:p w14:paraId="30568A68" w14:textId="42F3A9FF" w:rsidR="00B42748" w:rsidRDefault="00980967" w:rsidP="00313783">
      <w:pPr>
        <w:tabs>
          <w:tab w:val="left" w:pos="567"/>
          <w:tab w:val="left" w:pos="8080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(b)</w:t>
      </w:r>
      <w:r>
        <w:rPr>
          <w:rFonts w:ascii="Arial" w:hAnsi="Arial" w:cs="Arial"/>
          <w:sz w:val="22"/>
          <w:szCs w:val="22"/>
        </w:rPr>
        <w:tab/>
      </w:r>
      <w:r w:rsidR="00313783">
        <w:rPr>
          <w:rFonts w:ascii="Arial" w:hAnsi="Arial" w:cs="Arial"/>
          <w:sz w:val="22"/>
          <w:szCs w:val="22"/>
        </w:rPr>
        <w:t xml:space="preserve">Discuss the significance of </w:t>
      </w:r>
      <w:r w:rsidR="001F56AE">
        <w:rPr>
          <w:rFonts w:ascii="Arial" w:hAnsi="Arial" w:cs="Arial"/>
          <w:sz w:val="22"/>
          <w:szCs w:val="22"/>
        </w:rPr>
        <w:t>price</w:t>
      </w:r>
      <w:r w:rsidR="00313783">
        <w:rPr>
          <w:rFonts w:ascii="Arial" w:hAnsi="Arial" w:cs="Arial"/>
          <w:sz w:val="22"/>
          <w:szCs w:val="22"/>
        </w:rPr>
        <w:t xml:space="preserve"> elasticity for consumers, business </w:t>
      </w:r>
    </w:p>
    <w:p w14:paraId="25642F0E" w14:textId="03088509" w:rsidR="00980967" w:rsidRDefault="00B42748" w:rsidP="00313783">
      <w:pPr>
        <w:tabs>
          <w:tab w:val="left" w:pos="567"/>
          <w:tab w:val="left" w:pos="8080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313783">
        <w:rPr>
          <w:rFonts w:ascii="Arial" w:hAnsi="Arial" w:cs="Arial"/>
          <w:sz w:val="22"/>
          <w:szCs w:val="22"/>
        </w:rPr>
        <w:t>firms and the government</w:t>
      </w:r>
      <w:r w:rsidR="00980967">
        <w:rPr>
          <w:rFonts w:ascii="Arial" w:hAnsi="Arial" w:cs="Arial"/>
          <w:sz w:val="22"/>
          <w:szCs w:val="22"/>
        </w:rPr>
        <w:tab/>
      </w:r>
      <w:r w:rsidR="00313783">
        <w:rPr>
          <w:rFonts w:ascii="Arial" w:hAnsi="Arial" w:cs="Arial"/>
          <w:sz w:val="22"/>
          <w:szCs w:val="22"/>
        </w:rPr>
        <w:t xml:space="preserve">   </w:t>
      </w:r>
      <w:proofErr w:type="gramStart"/>
      <w:r w:rsidR="00313783">
        <w:rPr>
          <w:rFonts w:ascii="Arial" w:hAnsi="Arial" w:cs="Arial"/>
          <w:sz w:val="22"/>
          <w:szCs w:val="22"/>
        </w:rPr>
        <w:t xml:space="preserve">  </w:t>
      </w:r>
      <w:r w:rsidR="00980967">
        <w:rPr>
          <w:rFonts w:ascii="Arial" w:hAnsi="Arial" w:cs="Arial"/>
          <w:sz w:val="22"/>
          <w:szCs w:val="22"/>
        </w:rPr>
        <w:t xml:space="preserve"> (</w:t>
      </w:r>
      <w:proofErr w:type="gramEnd"/>
      <w:r w:rsidR="00980967">
        <w:rPr>
          <w:rFonts w:ascii="Arial" w:hAnsi="Arial" w:cs="Arial"/>
          <w:sz w:val="22"/>
          <w:szCs w:val="22"/>
        </w:rPr>
        <w:t>10 marks)</w:t>
      </w:r>
    </w:p>
    <w:p w14:paraId="432A4577" w14:textId="77777777" w:rsidR="00142DB9" w:rsidRDefault="00142DB9" w:rsidP="00AC3636">
      <w:pPr>
        <w:spacing w:before="180"/>
        <w:rPr>
          <w:rFonts w:ascii="Arial" w:hAnsi="Arial" w:cs="Arial"/>
          <w:i/>
          <w:color w:val="000000"/>
          <w:sz w:val="22"/>
          <w:szCs w:val="22"/>
        </w:rPr>
      </w:pPr>
      <w:r w:rsidRPr="00873CFE">
        <w:rPr>
          <w:rFonts w:ascii="Arial" w:hAnsi="Arial" w:cs="Arial"/>
          <w:sz w:val="22"/>
          <w:szCs w:val="22"/>
        </w:rPr>
        <w:t>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  <w:r w:rsidRPr="00873CFE">
        <w:rPr>
          <w:rFonts w:ascii="Arial" w:hAnsi="Arial" w:cs="Arial"/>
          <w:sz w:val="22"/>
          <w:szCs w:val="22"/>
        </w:rPr>
        <w:t>__</w:t>
      </w:r>
      <w:r>
        <w:rPr>
          <w:rFonts w:ascii="Arial" w:hAnsi="Arial" w:cs="Arial"/>
          <w:sz w:val="22"/>
          <w:szCs w:val="22"/>
        </w:rPr>
        <w:t>__</w:t>
      </w:r>
      <w:r w:rsidRPr="00873CFE">
        <w:rPr>
          <w:rFonts w:ascii="Arial" w:hAnsi="Arial" w:cs="Arial"/>
          <w:sz w:val="22"/>
          <w:szCs w:val="22"/>
        </w:rPr>
        <w:t>________</w:t>
      </w:r>
    </w:p>
    <w:p w14:paraId="0F6F7D65" w14:textId="77777777" w:rsidR="00142DB9" w:rsidRDefault="00142DB9" w:rsidP="002242E4">
      <w:pPr>
        <w:tabs>
          <w:tab w:val="left" w:pos="567"/>
          <w:tab w:val="left" w:pos="8364"/>
        </w:tabs>
        <w:ind w:left="993" w:hanging="993"/>
        <w:rPr>
          <w:rFonts w:ascii="Arial" w:hAnsi="Arial" w:cs="Arial"/>
          <w:b/>
          <w:sz w:val="22"/>
          <w:szCs w:val="22"/>
        </w:rPr>
      </w:pPr>
    </w:p>
    <w:p w14:paraId="764D7C12" w14:textId="3D8D66C7" w:rsidR="00396425" w:rsidRPr="00873CFE" w:rsidRDefault="00396425" w:rsidP="002242E4">
      <w:pPr>
        <w:tabs>
          <w:tab w:val="left" w:pos="567"/>
          <w:tab w:val="left" w:pos="8364"/>
        </w:tabs>
        <w:ind w:left="993" w:hanging="993"/>
        <w:rPr>
          <w:rFonts w:ascii="Arial" w:hAnsi="Arial" w:cs="Arial"/>
          <w:sz w:val="22"/>
          <w:szCs w:val="22"/>
        </w:rPr>
      </w:pPr>
      <w:r w:rsidRPr="00873CFE">
        <w:rPr>
          <w:rFonts w:ascii="Arial" w:hAnsi="Arial" w:cs="Arial"/>
          <w:b/>
          <w:sz w:val="22"/>
          <w:szCs w:val="22"/>
        </w:rPr>
        <w:t xml:space="preserve">Question </w:t>
      </w:r>
      <w:r w:rsidR="003B18FE">
        <w:rPr>
          <w:rFonts w:ascii="Arial" w:hAnsi="Arial" w:cs="Arial"/>
          <w:b/>
          <w:sz w:val="22"/>
          <w:szCs w:val="22"/>
        </w:rPr>
        <w:t>29</w:t>
      </w:r>
      <w:r w:rsidRPr="00873CFE">
        <w:rPr>
          <w:rFonts w:ascii="Arial" w:hAnsi="Arial" w:cs="Arial"/>
          <w:sz w:val="22"/>
          <w:szCs w:val="22"/>
        </w:rPr>
        <w:tab/>
      </w:r>
      <w:r w:rsidRPr="00873CFE">
        <w:rPr>
          <w:rFonts w:ascii="Arial" w:hAnsi="Arial" w:cs="Arial"/>
          <w:b/>
          <w:sz w:val="22"/>
          <w:szCs w:val="22"/>
        </w:rPr>
        <w:t>(20 marks)</w:t>
      </w:r>
    </w:p>
    <w:p w14:paraId="053346E7" w14:textId="77777777" w:rsidR="00396425" w:rsidRDefault="00396425" w:rsidP="00AD431D">
      <w:pPr>
        <w:tabs>
          <w:tab w:val="left" w:pos="567"/>
          <w:tab w:val="left" w:pos="8505"/>
        </w:tabs>
        <w:ind w:left="993" w:hanging="993"/>
        <w:rPr>
          <w:rFonts w:ascii="Arial" w:hAnsi="Arial" w:cs="Arial"/>
          <w:b/>
          <w:sz w:val="22"/>
          <w:szCs w:val="22"/>
        </w:rPr>
      </w:pPr>
    </w:p>
    <w:p w14:paraId="14B4E929" w14:textId="77777777" w:rsidR="00925A83" w:rsidRDefault="002242E4" w:rsidP="00925A83">
      <w:pPr>
        <w:tabs>
          <w:tab w:val="right" w:pos="9498"/>
        </w:tabs>
        <w:ind w:left="567" w:hanging="567"/>
        <w:rPr>
          <w:rFonts w:ascii="Arial" w:hAnsi="Arial" w:cs="Arial"/>
          <w:color w:val="000000"/>
          <w:sz w:val="22"/>
          <w:szCs w:val="22"/>
        </w:rPr>
      </w:pPr>
      <w:r w:rsidRPr="002242E4">
        <w:rPr>
          <w:rFonts w:ascii="Arial" w:hAnsi="Arial" w:cs="Arial"/>
          <w:color w:val="000000"/>
          <w:sz w:val="22"/>
          <w:szCs w:val="22"/>
        </w:rPr>
        <w:t>(a)</w:t>
      </w:r>
      <w:r w:rsidRPr="002242E4">
        <w:rPr>
          <w:rFonts w:ascii="Arial" w:hAnsi="Arial" w:cs="Arial"/>
          <w:color w:val="000000"/>
          <w:sz w:val="22"/>
          <w:szCs w:val="22"/>
        </w:rPr>
        <w:tab/>
      </w:r>
      <w:r w:rsidR="00925A83">
        <w:rPr>
          <w:rFonts w:ascii="Arial" w:hAnsi="Arial" w:cs="Arial"/>
          <w:color w:val="000000"/>
          <w:sz w:val="22"/>
          <w:szCs w:val="22"/>
        </w:rPr>
        <w:t>Distinguish</w:t>
      </w:r>
      <w:r w:rsidR="00A958F6">
        <w:rPr>
          <w:rFonts w:ascii="Arial" w:hAnsi="Arial" w:cs="Arial"/>
          <w:color w:val="000000"/>
          <w:sz w:val="22"/>
          <w:szCs w:val="22"/>
        </w:rPr>
        <w:t xml:space="preserve"> between positive and negative externalities</w:t>
      </w:r>
      <w:r w:rsidR="00925A83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925A83">
        <w:rPr>
          <w:rFonts w:ascii="Arial" w:hAnsi="Arial" w:cs="Arial"/>
          <w:color w:val="000000"/>
          <w:sz w:val="22"/>
          <w:szCs w:val="22"/>
        </w:rPr>
        <w:t xml:space="preserve">Using a diagram, </w:t>
      </w:r>
    </w:p>
    <w:p w14:paraId="64E41F19" w14:textId="7D494E46" w:rsidR="002242E4" w:rsidRDefault="00925A83" w:rsidP="00925A83">
      <w:pPr>
        <w:tabs>
          <w:tab w:val="right" w:pos="9498"/>
        </w:tabs>
        <w:ind w:left="567" w:hanging="567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>explain how the presence of an externality can influence market efficiency.</w:t>
      </w:r>
      <w:r w:rsidR="002242E4">
        <w:rPr>
          <w:rFonts w:ascii="Arial" w:hAnsi="Arial" w:cs="Arial"/>
          <w:color w:val="000000"/>
          <w:sz w:val="22"/>
          <w:szCs w:val="22"/>
        </w:rPr>
        <w:tab/>
        <w:t>(</w:t>
      </w:r>
      <w:r>
        <w:rPr>
          <w:rFonts w:ascii="Arial" w:hAnsi="Arial" w:cs="Arial"/>
          <w:color w:val="000000"/>
          <w:sz w:val="22"/>
          <w:szCs w:val="22"/>
        </w:rPr>
        <w:t>12</w:t>
      </w:r>
      <w:r w:rsidR="002242E4">
        <w:rPr>
          <w:rFonts w:ascii="Arial" w:hAnsi="Arial" w:cs="Arial"/>
          <w:color w:val="000000"/>
          <w:sz w:val="22"/>
          <w:szCs w:val="22"/>
        </w:rPr>
        <w:t xml:space="preserve"> marks)</w:t>
      </w:r>
    </w:p>
    <w:p w14:paraId="233D0128" w14:textId="76621D64" w:rsidR="002242E4" w:rsidRDefault="002242E4" w:rsidP="00C629E6">
      <w:pPr>
        <w:tabs>
          <w:tab w:val="left" w:pos="8364"/>
          <w:tab w:val="right" w:pos="9498"/>
        </w:tabs>
        <w:ind w:left="567" w:hanging="567"/>
        <w:rPr>
          <w:rFonts w:ascii="Arial" w:hAnsi="Arial" w:cs="Arial"/>
          <w:color w:val="000000"/>
          <w:sz w:val="22"/>
          <w:szCs w:val="22"/>
        </w:rPr>
      </w:pPr>
    </w:p>
    <w:p w14:paraId="34B32B34" w14:textId="588D33B2" w:rsidR="00066FDF" w:rsidRDefault="00066FDF" w:rsidP="00925A83">
      <w:pPr>
        <w:tabs>
          <w:tab w:val="right" w:pos="9498"/>
        </w:tabs>
        <w:rPr>
          <w:rFonts w:ascii="Arial" w:hAnsi="Arial" w:cs="Arial"/>
          <w:color w:val="000000"/>
          <w:sz w:val="22"/>
          <w:szCs w:val="22"/>
        </w:rPr>
      </w:pPr>
    </w:p>
    <w:p w14:paraId="42137B75" w14:textId="61DD6287" w:rsidR="00313783" w:rsidRDefault="00066FDF" w:rsidP="00313783">
      <w:pPr>
        <w:tabs>
          <w:tab w:val="right" w:pos="9498"/>
        </w:tabs>
        <w:ind w:left="567" w:hanging="567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</w:t>
      </w:r>
      <w:r w:rsidR="00925A83">
        <w:rPr>
          <w:rFonts w:ascii="Arial" w:hAnsi="Arial" w:cs="Arial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ab/>
      </w:r>
      <w:r w:rsidR="001209BB">
        <w:rPr>
          <w:rFonts w:ascii="Arial" w:hAnsi="Arial" w:cs="Arial"/>
          <w:color w:val="000000"/>
          <w:sz w:val="22"/>
          <w:szCs w:val="22"/>
        </w:rPr>
        <w:t>Discuss the</w:t>
      </w:r>
      <w:r w:rsidR="00313783">
        <w:rPr>
          <w:rFonts w:ascii="Arial" w:hAnsi="Arial" w:cs="Arial"/>
          <w:color w:val="000000"/>
          <w:sz w:val="22"/>
          <w:szCs w:val="22"/>
        </w:rPr>
        <w:t xml:space="preserve"> policy options a government </w:t>
      </w:r>
      <w:r w:rsidR="001209BB">
        <w:rPr>
          <w:rFonts w:ascii="Arial" w:hAnsi="Arial" w:cs="Arial"/>
          <w:color w:val="000000"/>
          <w:sz w:val="22"/>
          <w:szCs w:val="22"/>
        </w:rPr>
        <w:t>has</w:t>
      </w:r>
      <w:r w:rsidR="00313783">
        <w:rPr>
          <w:rFonts w:ascii="Arial" w:hAnsi="Arial" w:cs="Arial"/>
          <w:color w:val="000000"/>
          <w:sz w:val="22"/>
          <w:szCs w:val="22"/>
        </w:rPr>
        <w:t xml:space="preserve"> to correct for the presence of </w:t>
      </w:r>
    </w:p>
    <w:p w14:paraId="3C050A48" w14:textId="1CBEF26E" w:rsidR="00066FDF" w:rsidRDefault="00313783" w:rsidP="00313783">
      <w:pPr>
        <w:tabs>
          <w:tab w:val="right" w:pos="9498"/>
        </w:tabs>
        <w:ind w:left="567" w:hanging="567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>externalities?</w:t>
      </w:r>
      <w:r w:rsidR="00066FDF" w:rsidRPr="00066FDF">
        <w:rPr>
          <w:rFonts w:ascii="Arial" w:hAnsi="Arial" w:cs="Arial"/>
          <w:color w:val="000000"/>
          <w:sz w:val="22"/>
          <w:szCs w:val="22"/>
        </w:rPr>
        <w:t xml:space="preserve"> </w:t>
      </w:r>
      <w:r w:rsidR="00066FDF">
        <w:rPr>
          <w:rFonts w:ascii="Arial" w:hAnsi="Arial" w:cs="Arial"/>
          <w:color w:val="000000"/>
          <w:sz w:val="22"/>
          <w:szCs w:val="22"/>
        </w:rPr>
        <w:tab/>
        <w:t>(</w:t>
      </w:r>
      <w:r w:rsidR="00925A83">
        <w:rPr>
          <w:rFonts w:ascii="Arial" w:hAnsi="Arial" w:cs="Arial"/>
          <w:color w:val="000000"/>
          <w:sz w:val="22"/>
          <w:szCs w:val="22"/>
        </w:rPr>
        <w:t>8</w:t>
      </w:r>
      <w:r w:rsidR="00066FDF">
        <w:rPr>
          <w:rFonts w:ascii="Arial" w:hAnsi="Arial" w:cs="Arial"/>
          <w:color w:val="000000"/>
          <w:sz w:val="22"/>
          <w:szCs w:val="22"/>
        </w:rPr>
        <w:t xml:space="preserve"> marks)</w:t>
      </w:r>
    </w:p>
    <w:p w14:paraId="1FC613CF" w14:textId="04216EFB" w:rsidR="00092B84" w:rsidRDefault="00092B84" w:rsidP="00AC3636">
      <w:pPr>
        <w:spacing w:before="180"/>
        <w:rPr>
          <w:rFonts w:ascii="Arial" w:hAnsi="Arial" w:cs="Arial"/>
          <w:i/>
          <w:color w:val="000000"/>
          <w:sz w:val="22"/>
          <w:szCs w:val="22"/>
        </w:rPr>
      </w:pPr>
      <w:r w:rsidRPr="00873CFE">
        <w:rPr>
          <w:rFonts w:ascii="Arial" w:hAnsi="Arial" w:cs="Arial"/>
          <w:sz w:val="22"/>
          <w:szCs w:val="22"/>
        </w:rPr>
        <w:t>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  <w:r w:rsidRPr="00873CFE">
        <w:rPr>
          <w:rFonts w:ascii="Arial" w:hAnsi="Arial" w:cs="Arial"/>
          <w:sz w:val="22"/>
          <w:szCs w:val="22"/>
        </w:rPr>
        <w:t>__</w:t>
      </w:r>
      <w:r>
        <w:rPr>
          <w:rFonts w:ascii="Arial" w:hAnsi="Arial" w:cs="Arial"/>
          <w:sz w:val="22"/>
          <w:szCs w:val="22"/>
        </w:rPr>
        <w:t>__</w:t>
      </w:r>
      <w:r w:rsidRPr="00873CFE">
        <w:rPr>
          <w:rFonts w:ascii="Arial" w:hAnsi="Arial" w:cs="Arial"/>
          <w:sz w:val="22"/>
          <w:szCs w:val="22"/>
        </w:rPr>
        <w:t>________</w:t>
      </w:r>
    </w:p>
    <w:p w14:paraId="0870E950" w14:textId="77777777" w:rsidR="002242E4" w:rsidRDefault="002242E4" w:rsidP="00497671">
      <w:pPr>
        <w:rPr>
          <w:rFonts w:ascii="Arial" w:hAnsi="Arial" w:cs="Arial"/>
          <w:i/>
          <w:color w:val="000000"/>
          <w:sz w:val="22"/>
          <w:szCs w:val="22"/>
        </w:rPr>
      </w:pPr>
    </w:p>
    <w:p w14:paraId="35ED9029" w14:textId="3DF20B64" w:rsidR="00653042" w:rsidRPr="00873CFE" w:rsidRDefault="00653042" w:rsidP="00092B84">
      <w:pPr>
        <w:tabs>
          <w:tab w:val="left" w:pos="567"/>
          <w:tab w:val="left" w:pos="8364"/>
        </w:tabs>
        <w:ind w:left="992" w:hanging="992"/>
        <w:rPr>
          <w:rFonts w:ascii="Arial" w:hAnsi="Arial" w:cs="Arial"/>
          <w:sz w:val="22"/>
          <w:szCs w:val="22"/>
        </w:rPr>
      </w:pPr>
      <w:r w:rsidRPr="00873CFE">
        <w:rPr>
          <w:rFonts w:ascii="Arial" w:hAnsi="Arial" w:cs="Arial"/>
          <w:b/>
          <w:sz w:val="22"/>
          <w:szCs w:val="22"/>
        </w:rPr>
        <w:t xml:space="preserve">Question </w:t>
      </w:r>
      <w:r>
        <w:rPr>
          <w:rFonts w:ascii="Arial" w:hAnsi="Arial" w:cs="Arial"/>
          <w:b/>
          <w:sz w:val="22"/>
          <w:szCs w:val="22"/>
        </w:rPr>
        <w:t>3</w:t>
      </w:r>
      <w:r w:rsidR="001927C0">
        <w:rPr>
          <w:rFonts w:ascii="Arial" w:hAnsi="Arial" w:cs="Arial"/>
          <w:b/>
          <w:sz w:val="22"/>
          <w:szCs w:val="22"/>
        </w:rPr>
        <w:t>0</w:t>
      </w:r>
      <w:r w:rsidRPr="00873CFE">
        <w:rPr>
          <w:rFonts w:ascii="Arial" w:hAnsi="Arial" w:cs="Arial"/>
          <w:sz w:val="22"/>
          <w:szCs w:val="22"/>
        </w:rPr>
        <w:tab/>
      </w:r>
      <w:r w:rsidRPr="00873CFE">
        <w:rPr>
          <w:rFonts w:ascii="Arial" w:hAnsi="Arial" w:cs="Arial"/>
          <w:b/>
          <w:sz w:val="22"/>
          <w:szCs w:val="22"/>
        </w:rPr>
        <w:t>(20 marks)</w:t>
      </w:r>
    </w:p>
    <w:p w14:paraId="75C03974" w14:textId="77777777" w:rsidR="00653042" w:rsidRPr="00873CFE" w:rsidRDefault="00653042" w:rsidP="00653042">
      <w:pPr>
        <w:tabs>
          <w:tab w:val="left" w:pos="567"/>
          <w:tab w:val="left" w:pos="7797"/>
        </w:tabs>
        <w:ind w:left="993" w:hanging="993"/>
        <w:rPr>
          <w:rFonts w:ascii="Arial" w:hAnsi="Arial" w:cs="Arial"/>
          <w:b/>
          <w:sz w:val="22"/>
          <w:szCs w:val="22"/>
        </w:rPr>
      </w:pPr>
    </w:p>
    <w:p w14:paraId="72CEC371" w14:textId="053EF18E" w:rsidR="005E6CF5" w:rsidRDefault="00A75290" w:rsidP="00C629E6">
      <w:pPr>
        <w:pStyle w:val="qsm"/>
        <w:tabs>
          <w:tab w:val="right" w:pos="9498"/>
        </w:tabs>
        <w:spacing w:before="0"/>
        <w:ind w:left="567" w:hanging="567"/>
        <w:jc w:val="left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</w:r>
      <w:r w:rsidR="006F32E0">
        <w:rPr>
          <w:rFonts w:ascii="Arial" w:hAnsi="Arial" w:cs="Arial"/>
        </w:rPr>
        <w:t>Describe</w:t>
      </w:r>
      <w:r w:rsidR="000A4942">
        <w:rPr>
          <w:rFonts w:ascii="Arial" w:hAnsi="Arial" w:cs="Arial"/>
        </w:rPr>
        <w:t xml:space="preserve"> the composition and direction of Australia’s trade with </w:t>
      </w:r>
      <w:r w:rsidR="005E6CF5">
        <w:rPr>
          <w:rFonts w:ascii="Arial" w:hAnsi="Arial" w:cs="Arial"/>
        </w:rPr>
        <w:t xml:space="preserve">the rest of </w:t>
      </w:r>
    </w:p>
    <w:p w14:paraId="21345CAE" w14:textId="08179135" w:rsidR="00A75290" w:rsidRDefault="005E6CF5" w:rsidP="00C629E6">
      <w:pPr>
        <w:pStyle w:val="qsm"/>
        <w:tabs>
          <w:tab w:val="right" w:pos="9498"/>
        </w:tabs>
        <w:spacing w:before="0"/>
        <w:ind w:left="567" w:hanging="567"/>
        <w:jc w:val="left"/>
        <w:rPr>
          <w:rFonts w:ascii="Arial" w:hAnsi="Arial" w:cs="Arial"/>
        </w:rPr>
      </w:pPr>
      <w:r>
        <w:rPr>
          <w:rFonts w:ascii="Arial" w:hAnsi="Arial" w:cs="Arial"/>
        </w:rPr>
        <w:tab/>
        <w:t>the world.</w:t>
      </w:r>
      <w:r w:rsidR="00A75290">
        <w:rPr>
          <w:rFonts w:ascii="Arial" w:hAnsi="Arial" w:cs="Arial"/>
        </w:rPr>
        <w:tab/>
        <w:t>(</w:t>
      </w:r>
      <w:r w:rsidR="006F32E0">
        <w:rPr>
          <w:rFonts w:ascii="Arial" w:hAnsi="Arial" w:cs="Arial"/>
        </w:rPr>
        <w:t>8</w:t>
      </w:r>
      <w:r w:rsidR="00A75290">
        <w:rPr>
          <w:rFonts w:ascii="Arial" w:hAnsi="Arial" w:cs="Arial"/>
        </w:rPr>
        <w:t xml:space="preserve"> marks)</w:t>
      </w:r>
    </w:p>
    <w:p w14:paraId="2D8E5A7D" w14:textId="77777777" w:rsidR="00A75290" w:rsidRDefault="00A75290" w:rsidP="00C629E6">
      <w:pPr>
        <w:pStyle w:val="qsm"/>
        <w:tabs>
          <w:tab w:val="right" w:pos="9498"/>
        </w:tabs>
        <w:spacing w:before="0"/>
        <w:ind w:left="567" w:hanging="567"/>
        <w:jc w:val="left"/>
        <w:rPr>
          <w:rFonts w:ascii="Arial" w:hAnsi="Arial" w:cs="Arial"/>
        </w:rPr>
      </w:pPr>
    </w:p>
    <w:p w14:paraId="6A690429" w14:textId="1A7C892C" w:rsidR="00653042" w:rsidRPr="00873CFE" w:rsidRDefault="00653042" w:rsidP="00C629E6">
      <w:pPr>
        <w:pStyle w:val="qsm"/>
        <w:tabs>
          <w:tab w:val="right" w:pos="9498"/>
        </w:tabs>
        <w:spacing w:before="0"/>
        <w:ind w:left="567" w:hanging="567"/>
        <w:jc w:val="left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FF7C98">
        <w:rPr>
          <w:rFonts w:ascii="Arial" w:hAnsi="Arial" w:cs="Arial"/>
        </w:rPr>
        <w:t>b</w:t>
      </w:r>
      <w:r>
        <w:rPr>
          <w:rFonts w:ascii="Arial" w:hAnsi="Arial" w:cs="Arial"/>
        </w:rPr>
        <w:t>)</w:t>
      </w:r>
      <w:r w:rsidRPr="00873CFE">
        <w:rPr>
          <w:rFonts w:ascii="Arial" w:hAnsi="Arial" w:cs="Arial"/>
        </w:rPr>
        <w:tab/>
      </w:r>
      <w:r w:rsidR="000A4942">
        <w:rPr>
          <w:rFonts w:ascii="Arial" w:hAnsi="Arial" w:cs="Arial"/>
        </w:rPr>
        <w:t>Outline the structure of the current account</w:t>
      </w:r>
      <w:r w:rsidR="003E1AA7">
        <w:rPr>
          <w:rFonts w:ascii="Arial" w:hAnsi="Arial" w:cs="Arial"/>
        </w:rPr>
        <w:t>.</w:t>
      </w:r>
      <w:r w:rsidR="00797603" w:rsidRPr="00797603">
        <w:rPr>
          <w:rFonts w:ascii="Arial" w:hAnsi="Arial" w:cs="Arial"/>
          <w:b/>
          <w:i/>
        </w:rPr>
        <w:t xml:space="preserve">  </w:t>
      </w:r>
      <w:r w:rsidRPr="00873CFE">
        <w:rPr>
          <w:rFonts w:ascii="Arial" w:hAnsi="Arial" w:cs="Arial"/>
        </w:rPr>
        <w:tab/>
        <w:t>(</w:t>
      </w:r>
      <w:r w:rsidR="005E3FB9">
        <w:rPr>
          <w:rFonts w:ascii="Arial" w:hAnsi="Arial" w:cs="Arial"/>
        </w:rPr>
        <w:t>8</w:t>
      </w:r>
      <w:r w:rsidRPr="00873CFE">
        <w:rPr>
          <w:rFonts w:ascii="Arial" w:hAnsi="Arial" w:cs="Arial"/>
        </w:rPr>
        <w:t xml:space="preserve"> marks)</w:t>
      </w:r>
    </w:p>
    <w:p w14:paraId="59D17DD2" w14:textId="77777777" w:rsidR="00653042" w:rsidRPr="00873CFE" w:rsidRDefault="00653042" w:rsidP="00C629E6">
      <w:pPr>
        <w:pStyle w:val="qsm"/>
        <w:tabs>
          <w:tab w:val="right" w:pos="9498"/>
        </w:tabs>
        <w:spacing w:before="0"/>
        <w:ind w:left="567" w:hanging="567"/>
        <w:jc w:val="left"/>
        <w:rPr>
          <w:rFonts w:ascii="Arial" w:hAnsi="Arial" w:cs="Arial"/>
        </w:rPr>
      </w:pPr>
    </w:p>
    <w:p w14:paraId="6D7CC815" w14:textId="77777777" w:rsidR="00B42748" w:rsidRDefault="00653042" w:rsidP="00A958F6">
      <w:pPr>
        <w:pStyle w:val="qsm"/>
        <w:tabs>
          <w:tab w:val="right" w:pos="9498"/>
        </w:tabs>
        <w:spacing w:before="0"/>
        <w:ind w:left="567" w:hanging="567"/>
        <w:jc w:val="left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FF7C98">
        <w:rPr>
          <w:rFonts w:ascii="Arial" w:hAnsi="Arial" w:cs="Arial"/>
        </w:rPr>
        <w:t>c</w:t>
      </w:r>
      <w:r>
        <w:rPr>
          <w:rFonts w:ascii="Arial" w:hAnsi="Arial" w:cs="Arial"/>
        </w:rPr>
        <w:t>)</w:t>
      </w:r>
      <w:r w:rsidRPr="00873CFE">
        <w:rPr>
          <w:rFonts w:ascii="Arial" w:hAnsi="Arial" w:cs="Arial"/>
        </w:rPr>
        <w:tab/>
      </w:r>
      <w:r w:rsidR="00A958F6">
        <w:rPr>
          <w:rFonts w:ascii="Arial" w:hAnsi="Arial" w:cs="Arial"/>
        </w:rPr>
        <w:t xml:space="preserve">Explain the relationship between the current account and capital and financial </w:t>
      </w:r>
    </w:p>
    <w:p w14:paraId="01F9B749" w14:textId="6714C0A4" w:rsidR="00653042" w:rsidRDefault="00B42748" w:rsidP="00A958F6">
      <w:pPr>
        <w:pStyle w:val="qsm"/>
        <w:tabs>
          <w:tab w:val="right" w:pos="9498"/>
        </w:tabs>
        <w:spacing w:before="0"/>
        <w:ind w:left="567" w:hanging="567"/>
        <w:jc w:val="left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958F6">
        <w:rPr>
          <w:rFonts w:ascii="Arial" w:hAnsi="Arial" w:cs="Arial"/>
        </w:rPr>
        <w:t>account in the balance of payments</w:t>
      </w:r>
      <w:r w:rsidR="00653042">
        <w:rPr>
          <w:rFonts w:ascii="Arial" w:hAnsi="Arial" w:cs="Arial"/>
        </w:rPr>
        <w:tab/>
        <w:t>(</w:t>
      </w:r>
      <w:r w:rsidR="005E3FB9">
        <w:rPr>
          <w:rFonts w:ascii="Arial" w:hAnsi="Arial" w:cs="Arial"/>
        </w:rPr>
        <w:t>4</w:t>
      </w:r>
      <w:r w:rsidR="00747F09">
        <w:rPr>
          <w:rFonts w:ascii="Arial" w:hAnsi="Arial" w:cs="Arial"/>
        </w:rPr>
        <w:t xml:space="preserve"> </w:t>
      </w:r>
      <w:r w:rsidR="00653042">
        <w:rPr>
          <w:rFonts w:ascii="Arial" w:hAnsi="Arial" w:cs="Arial"/>
        </w:rPr>
        <w:t>marks)</w:t>
      </w:r>
    </w:p>
    <w:p w14:paraId="1D499B08" w14:textId="77777777" w:rsidR="002F232E" w:rsidRDefault="002F232E" w:rsidP="00AC3636">
      <w:pPr>
        <w:spacing w:before="180"/>
        <w:rPr>
          <w:rFonts w:ascii="Arial" w:hAnsi="Arial" w:cs="Arial"/>
          <w:i/>
          <w:color w:val="000000"/>
          <w:sz w:val="22"/>
          <w:szCs w:val="22"/>
        </w:rPr>
      </w:pPr>
      <w:r w:rsidRPr="00873CFE">
        <w:rPr>
          <w:rFonts w:ascii="Arial" w:hAnsi="Arial" w:cs="Arial"/>
          <w:sz w:val="22"/>
          <w:szCs w:val="22"/>
        </w:rPr>
        <w:t>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  <w:r w:rsidRPr="00873CFE">
        <w:rPr>
          <w:rFonts w:ascii="Arial" w:hAnsi="Arial" w:cs="Arial"/>
          <w:sz w:val="22"/>
          <w:szCs w:val="22"/>
        </w:rPr>
        <w:t>__</w:t>
      </w:r>
      <w:r>
        <w:rPr>
          <w:rFonts w:ascii="Arial" w:hAnsi="Arial" w:cs="Arial"/>
          <w:sz w:val="22"/>
          <w:szCs w:val="22"/>
        </w:rPr>
        <w:t>__</w:t>
      </w:r>
      <w:r w:rsidRPr="00873CFE">
        <w:rPr>
          <w:rFonts w:ascii="Arial" w:hAnsi="Arial" w:cs="Arial"/>
          <w:sz w:val="22"/>
          <w:szCs w:val="22"/>
        </w:rPr>
        <w:t>________</w:t>
      </w:r>
    </w:p>
    <w:p w14:paraId="2028C83E" w14:textId="77777777" w:rsidR="00667CF0" w:rsidRDefault="00667CF0" w:rsidP="00F0373B">
      <w:pPr>
        <w:tabs>
          <w:tab w:val="left" w:pos="567"/>
          <w:tab w:val="left" w:pos="8364"/>
        </w:tabs>
        <w:rPr>
          <w:rFonts w:ascii="Arial" w:hAnsi="Arial" w:cs="Arial"/>
          <w:b/>
          <w:bCs/>
          <w:i/>
          <w:sz w:val="20"/>
          <w:szCs w:val="20"/>
        </w:rPr>
      </w:pPr>
    </w:p>
    <w:p w14:paraId="47260602" w14:textId="1B442414" w:rsidR="00F0373B" w:rsidRPr="00873CFE" w:rsidRDefault="00F0373B" w:rsidP="00F0373B">
      <w:pPr>
        <w:tabs>
          <w:tab w:val="left" w:pos="567"/>
          <w:tab w:val="left" w:pos="8364"/>
        </w:tabs>
        <w:rPr>
          <w:rFonts w:ascii="Arial" w:hAnsi="Arial" w:cs="Arial"/>
          <w:sz w:val="22"/>
          <w:szCs w:val="22"/>
        </w:rPr>
      </w:pPr>
      <w:r w:rsidRPr="00873CFE">
        <w:rPr>
          <w:rFonts w:ascii="Arial" w:hAnsi="Arial" w:cs="Arial"/>
          <w:b/>
          <w:sz w:val="22"/>
          <w:szCs w:val="22"/>
        </w:rPr>
        <w:t xml:space="preserve">Question </w:t>
      </w:r>
      <w:r>
        <w:rPr>
          <w:rFonts w:ascii="Arial" w:hAnsi="Arial" w:cs="Arial"/>
          <w:b/>
          <w:sz w:val="22"/>
          <w:szCs w:val="22"/>
        </w:rPr>
        <w:t>31</w:t>
      </w:r>
      <w:r w:rsidRPr="00873CFE">
        <w:rPr>
          <w:rFonts w:ascii="Arial" w:hAnsi="Arial" w:cs="Arial"/>
          <w:sz w:val="22"/>
          <w:szCs w:val="22"/>
        </w:rPr>
        <w:tab/>
      </w:r>
      <w:r w:rsidRPr="00873CFE">
        <w:rPr>
          <w:rFonts w:ascii="Arial" w:hAnsi="Arial" w:cs="Arial"/>
          <w:b/>
          <w:sz w:val="22"/>
          <w:szCs w:val="22"/>
        </w:rPr>
        <w:t>(20 marks)</w:t>
      </w:r>
    </w:p>
    <w:p w14:paraId="18C15DDC" w14:textId="77777777" w:rsidR="00F0373B" w:rsidRPr="00873CFE" w:rsidRDefault="00F0373B" w:rsidP="00F0373B">
      <w:pPr>
        <w:tabs>
          <w:tab w:val="left" w:pos="567"/>
          <w:tab w:val="left" w:pos="7797"/>
        </w:tabs>
        <w:ind w:left="993" w:hanging="993"/>
        <w:rPr>
          <w:rFonts w:ascii="Arial" w:hAnsi="Arial" w:cs="Arial"/>
          <w:b/>
          <w:sz w:val="22"/>
          <w:szCs w:val="22"/>
        </w:rPr>
      </w:pPr>
    </w:p>
    <w:p w14:paraId="4D3A8050" w14:textId="7191E76C" w:rsidR="00F0373B" w:rsidRDefault="00F0373B" w:rsidP="00F0373B">
      <w:pPr>
        <w:pStyle w:val="qsm"/>
        <w:tabs>
          <w:tab w:val="right" w:pos="9498"/>
        </w:tabs>
        <w:spacing w:before="0"/>
        <w:ind w:left="567" w:hanging="567"/>
        <w:jc w:val="left"/>
        <w:rPr>
          <w:rFonts w:ascii="Arial" w:hAnsi="Arial" w:cs="Arial"/>
        </w:rPr>
      </w:pPr>
      <w:r w:rsidRPr="00D57E41">
        <w:rPr>
          <w:rFonts w:ascii="Arial" w:hAnsi="Arial" w:cs="Arial"/>
          <w:iCs w:val="0"/>
        </w:rPr>
        <w:t>(a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  <w:t xml:space="preserve">Using examples, distinguish between proportional, regressive and </w:t>
      </w:r>
      <w:r w:rsidR="00BE250C">
        <w:rPr>
          <w:rFonts w:ascii="Arial" w:hAnsi="Arial" w:cs="Arial"/>
        </w:rPr>
        <w:t>progressive</w:t>
      </w:r>
    </w:p>
    <w:p w14:paraId="58594A2A" w14:textId="77777777" w:rsidR="00F0373B" w:rsidRDefault="00F0373B" w:rsidP="00F0373B">
      <w:pPr>
        <w:pStyle w:val="qsm"/>
        <w:tabs>
          <w:tab w:val="right" w:pos="9498"/>
        </w:tabs>
        <w:spacing w:before="0"/>
        <w:ind w:left="567" w:hanging="567"/>
        <w:jc w:val="left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types of taxation</w:t>
      </w:r>
      <w:r w:rsidRPr="00873CFE">
        <w:rPr>
          <w:rFonts w:ascii="Arial" w:hAnsi="Arial" w:cs="Arial"/>
        </w:rPr>
        <w:tab/>
        <w:t>(</w:t>
      </w:r>
      <w:r>
        <w:rPr>
          <w:rFonts w:ascii="Arial" w:hAnsi="Arial" w:cs="Arial"/>
        </w:rPr>
        <w:t>8</w:t>
      </w:r>
      <w:r w:rsidRPr="00873CFE">
        <w:rPr>
          <w:rFonts w:ascii="Arial" w:hAnsi="Arial" w:cs="Arial"/>
        </w:rPr>
        <w:t xml:space="preserve"> marks)</w:t>
      </w:r>
    </w:p>
    <w:p w14:paraId="747F0393" w14:textId="77777777" w:rsidR="00F0373B" w:rsidRDefault="00F0373B" w:rsidP="00F0373B">
      <w:pPr>
        <w:pStyle w:val="qsm"/>
        <w:tabs>
          <w:tab w:val="right" w:pos="9498"/>
        </w:tabs>
        <w:spacing w:before="0"/>
        <w:ind w:left="567" w:hanging="567"/>
        <w:jc w:val="left"/>
        <w:rPr>
          <w:rFonts w:ascii="Arial" w:hAnsi="Arial" w:cs="Arial"/>
        </w:rPr>
      </w:pPr>
    </w:p>
    <w:p w14:paraId="47B901D5" w14:textId="77777777" w:rsidR="00F0373B" w:rsidRDefault="00F0373B" w:rsidP="00F0373B">
      <w:pPr>
        <w:pStyle w:val="qsm"/>
        <w:tabs>
          <w:tab w:val="right" w:pos="9498"/>
        </w:tabs>
        <w:spacing w:before="0"/>
        <w:ind w:left="567" w:hanging="567"/>
        <w:jc w:val="left"/>
        <w:rPr>
          <w:rFonts w:ascii="Arial" w:hAnsi="Arial" w:cs="Arial"/>
        </w:rPr>
      </w:pPr>
    </w:p>
    <w:p w14:paraId="2E2ADE38" w14:textId="77777777" w:rsidR="002A254D" w:rsidRDefault="00F0373B" w:rsidP="00925A83">
      <w:pPr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</w:r>
      <w:r w:rsidR="00925A83" w:rsidRPr="00925A83">
        <w:rPr>
          <w:rFonts w:ascii="Arial" w:hAnsi="Arial" w:cs="Arial"/>
          <w:sz w:val="22"/>
          <w:szCs w:val="22"/>
        </w:rPr>
        <w:t>Explain Government’s role in improving equity in the distribution of income</w:t>
      </w:r>
    </w:p>
    <w:p w14:paraId="44CF0D6E" w14:textId="1953ED53" w:rsidR="00F0373B" w:rsidRPr="00925A83" w:rsidRDefault="00925A83" w:rsidP="002A254D">
      <w:pPr>
        <w:ind w:left="567"/>
      </w:pPr>
      <w:r w:rsidRPr="00925A83">
        <w:rPr>
          <w:rFonts w:ascii="Arial" w:hAnsi="Arial" w:cs="Arial"/>
          <w:sz w:val="22"/>
          <w:szCs w:val="22"/>
        </w:rPr>
        <w:t>in the Australian economy</w:t>
      </w:r>
      <w:r w:rsidR="00F0373B" w:rsidRPr="00925A83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</w:t>
      </w:r>
      <w:proofErr w:type="gramStart"/>
      <w:r>
        <w:rPr>
          <w:rFonts w:ascii="Arial" w:hAnsi="Arial" w:cs="Arial"/>
          <w:sz w:val="22"/>
          <w:szCs w:val="22"/>
        </w:rPr>
        <w:t xml:space="preserve">   </w:t>
      </w:r>
      <w:r w:rsidR="00F0373B" w:rsidRPr="00925A83">
        <w:rPr>
          <w:rFonts w:ascii="Arial" w:hAnsi="Arial" w:cs="Arial"/>
          <w:sz w:val="22"/>
          <w:szCs w:val="22"/>
        </w:rPr>
        <w:t>(</w:t>
      </w:r>
      <w:proofErr w:type="gramEnd"/>
      <w:r w:rsidR="00F0373B" w:rsidRPr="00925A83">
        <w:rPr>
          <w:rFonts w:ascii="Arial" w:hAnsi="Arial" w:cs="Arial"/>
          <w:sz w:val="22"/>
          <w:szCs w:val="22"/>
        </w:rPr>
        <w:t>12 marks)</w:t>
      </w:r>
    </w:p>
    <w:p w14:paraId="274EF2F7" w14:textId="77777777" w:rsidR="00071E66" w:rsidRDefault="00071E66" w:rsidP="007A185A">
      <w:pPr>
        <w:tabs>
          <w:tab w:val="left" w:pos="567"/>
          <w:tab w:val="left" w:pos="8505"/>
        </w:tabs>
        <w:rPr>
          <w:rFonts w:ascii="Arial" w:hAnsi="Arial" w:cs="Arial"/>
          <w:b/>
          <w:sz w:val="22"/>
          <w:szCs w:val="22"/>
        </w:rPr>
      </w:pPr>
    </w:p>
    <w:p w14:paraId="59F5198F" w14:textId="77777777" w:rsidR="00BF033B" w:rsidRDefault="00BF033B" w:rsidP="00DA2031">
      <w:pPr>
        <w:tabs>
          <w:tab w:val="left" w:pos="567"/>
          <w:tab w:val="left" w:pos="7655"/>
        </w:tabs>
        <w:spacing w:before="120"/>
        <w:jc w:val="center"/>
        <w:rPr>
          <w:rFonts w:ascii="Arial" w:hAnsi="Arial" w:cs="Arial"/>
          <w:b/>
          <w:i/>
          <w:sz w:val="20"/>
          <w:szCs w:val="20"/>
        </w:rPr>
      </w:pPr>
    </w:p>
    <w:p w14:paraId="1DF6B353" w14:textId="43C43A15" w:rsidR="00D03F39" w:rsidRDefault="00D03F39" w:rsidP="00DA2031">
      <w:pPr>
        <w:tabs>
          <w:tab w:val="left" w:pos="567"/>
          <w:tab w:val="left" w:pos="7655"/>
        </w:tabs>
        <w:spacing w:before="120"/>
        <w:jc w:val="center"/>
        <w:rPr>
          <w:rFonts w:ascii="Arial" w:hAnsi="Arial" w:cs="Arial"/>
          <w:b/>
          <w:i/>
          <w:sz w:val="20"/>
          <w:szCs w:val="20"/>
        </w:rPr>
      </w:pPr>
      <w:r w:rsidRPr="00D03F39">
        <w:rPr>
          <w:rFonts w:ascii="Arial" w:hAnsi="Arial" w:cs="Arial"/>
          <w:b/>
          <w:i/>
          <w:sz w:val="20"/>
          <w:szCs w:val="20"/>
        </w:rPr>
        <w:t>End of Questions</w:t>
      </w:r>
    </w:p>
    <w:p w14:paraId="5CFAA873" w14:textId="77777777" w:rsidR="001F5704" w:rsidRDefault="001F5704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14:paraId="2880EE66" w14:textId="0EF6EA8A" w:rsidR="009A0349" w:rsidRDefault="007C409F" w:rsidP="00066FDF">
      <w:pPr>
        <w:spacing w:after="2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  <w:r w:rsidR="009A0349"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75468A34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E30F436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7159742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2587813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703341E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0F313C0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849AE14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DA7FC85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08F708E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9DDC358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B9BAC96" w14:textId="77777777" w:rsidR="009A0349" w:rsidRPr="00BF3A44" w:rsidRDefault="009A0349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E38B103" w14:textId="77777777" w:rsidR="009A0349" w:rsidRPr="00BF3A44" w:rsidRDefault="009A0349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FEB949C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BB0FA51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F7FC081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308EEDB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8C000CE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8EBAFFB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4CB2586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06B4A63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F11A775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3521822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F74A805" w14:textId="77777777" w:rsidR="009A0349" w:rsidRPr="00BF3A44" w:rsidRDefault="009A0349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95E8F38" w14:textId="77777777" w:rsidR="009A0349" w:rsidRPr="00BF3A44" w:rsidRDefault="009A0349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BA95B85" w14:textId="77777777" w:rsidR="009A0349" w:rsidRPr="00BF3A44" w:rsidRDefault="009A0349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B28C0AD" w14:textId="77777777" w:rsidR="009A0349" w:rsidRPr="00BF3A44" w:rsidRDefault="009A0349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4357478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224F7E1" w14:textId="77777777" w:rsidR="00BF3A44" w:rsidRDefault="00BF3A44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14:paraId="2CEBFFFF" w14:textId="7903097F" w:rsidR="009A0349" w:rsidRDefault="009A0349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20116645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68D15D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D8BE2D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A898CF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9F1071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EA9DBD6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563A2D1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A6A125A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24EEC27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8C64566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9611A7E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D424CB4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3859C09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7BFEED7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93AABC3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ADC22C4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A2EAB9F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B7AB454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D64AB84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A14DF37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DC408F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4999AB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3D233C8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2194171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DF07853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D44CDAF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393A1FE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91ED296" w14:textId="77777777" w:rsidR="00BF3A44" w:rsidRDefault="00BF3A44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14:paraId="139E0672" w14:textId="7FDB3F78" w:rsidR="009A0349" w:rsidRDefault="009A0349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62224DFC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916B24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6C17587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6C696EE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B990EF7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9DFDFCA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C991BD9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8CE6160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07A57FF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08EAD5A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C9D15C2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15898EE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EEFBA34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DC72B43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CD3A965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F164B81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55B561B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C02ECC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74347A5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B20503F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1B3496C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614611E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6DE8E2B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300F265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65FE06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7300BB0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93D0A9F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8ECAADE" w14:textId="77777777" w:rsidR="00BF3A44" w:rsidRDefault="00BF3A44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14:paraId="317DC229" w14:textId="4E817EDC" w:rsidR="009A0349" w:rsidRDefault="009A0349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0A63E48A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5432619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C196E1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6A230FE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73E4DD3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C3C716A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5D7E093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5CF44F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B9672BB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5BC3B15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1339BF3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3F294EA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C47B477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5E322C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5BB100E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463AD0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EF2758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693C9E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EB4B706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5DE2570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64F25B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5677449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CE5104E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AAF3683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ECAFF94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CBBAF40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73F05F7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07DF5A0" w14:textId="77777777" w:rsidR="00BF3A44" w:rsidRDefault="00BF3A44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14:paraId="5EBB334F" w14:textId="6F8A8785" w:rsidR="009A0349" w:rsidRDefault="009A0349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715D153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B031D1F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180EEC6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A550AD5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B8D4C3F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6B2CF93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4D20734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86B36B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41E3E93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7538D8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B696542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55E806C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5719B5B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261D006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D76211C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7E13273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559395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AF8ECEF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AA6671E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CCE98A6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CC325B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589EE37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7847193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F05D3B7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D97FFFA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B43F442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8FE6B08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6E504DB" w14:textId="77777777" w:rsidR="00BF3A44" w:rsidRDefault="00BF3A44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14:paraId="44F425BA" w14:textId="6B44BBC9" w:rsidR="009A0349" w:rsidRDefault="009A0349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5AF822B1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C57D80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107B526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FBD5197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CEFDF15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94DD835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A6C5034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84DCAC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B685596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CA81E8E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8A8F6DE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5136EDA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590709F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13D4BEB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7964D24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C1A1E97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1146FC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8102457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E4F06A7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8BF27D5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867F744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78599DB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B6C6292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80E1FC1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0E5091A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D9B0A0D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FDD8C3C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CC51F11" w14:textId="77777777" w:rsidR="00BF3A44" w:rsidRDefault="00BF3A44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14:paraId="075E3E30" w14:textId="27C57278" w:rsidR="009A0349" w:rsidRDefault="009A0349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37AC78A4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E9CF4B5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664A863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E9C8F5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733F15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EBE96A9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0A69521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1B3F49E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FBC453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4B9081C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978D093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AE645EF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F15B3F1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EA527BF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0F2CCB0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DA350FC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D668D3E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245581F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9525383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65A8F8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B41DF39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91D871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CD46115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A9D59C4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18986D9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4071A15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F807D28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7F9158F" w14:textId="77777777" w:rsidR="00BF3A44" w:rsidRDefault="00BF3A44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14:paraId="75F74B8B" w14:textId="1145A5DF" w:rsidR="009A0349" w:rsidRDefault="009A0349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58E3C309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4BE1294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ADB773A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079E681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F8CB535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410A400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D703D4A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5EBF695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85F7C8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239556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C8E551D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B642DAC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D390E2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0E0D2E0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C0693A5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35B0A9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6B22C81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C622F0C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DB3C590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4AEF5D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71ADCE1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C98630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D1CD637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652FCC8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8B867C9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5726FC5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236CC07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C5B802A" w14:textId="77777777" w:rsidR="00BF3A44" w:rsidRDefault="00BF3A44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14:paraId="36CA65F2" w14:textId="69BCD59B" w:rsidR="009A0349" w:rsidRDefault="009A0349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5A26DF23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04B1CFB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CA385CC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850E14A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1DFA93A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C6BEBA4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33BB6B1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4DC5C0B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4C4179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1C9F6F7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C1425EB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BFF6717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022921B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94BEADA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07D8D41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BA0CB35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2A08CDE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448E79C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BE9FFA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B024591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133D4F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C7D18C3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62BCA4E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8FCE788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94B140A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04C8FFD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43C93E8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6E963A4" w14:textId="77777777" w:rsidR="00BF3A44" w:rsidRDefault="00BF3A44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14:paraId="565B3636" w14:textId="5F760891" w:rsidR="009A0349" w:rsidRDefault="009A0349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  <w:lang w:val="en-US" w:eastAsia="ja-JP"/>
        </w:rPr>
        <w:lastRenderedPageBreak/>
        <w:t>Supplementary page</w:t>
      </w:r>
    </w:p>
    <w:p w14:paraId="043BAC3C" w14:textId="77777777" w:rsidR="009A0349" w:rsidRDefault="009A0349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Question number: __________</w:t>
      </w:r>
    </w:p>
    <w:p w14:paraId="28061F16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DE360E4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708D2C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88A44B3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B7A7A44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4B16A7B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54EBA1E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846C4A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DF3E80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11943D0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14B524A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1A09E8D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9EF4D81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C7D363C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A969D0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F13BBF0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31DB337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5711455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E25C211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992E111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2D10951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85F2E7D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6871E85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8AA9521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327F166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E64AACC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6F93EA9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04B1B85" w14:textId="77777777" w:rsidR="009A0349" w:rsidRDefault="009A0349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  <w:lang w:val="en-US" w:eastAsia="ja-JP"/>
        </w:rPr>
        <w:lastRenderedPageBreak/>
        <w:t>Supplementary page</w:t>
      </w:r>
    </w:p>
    <w:p w14:paraId="5C6B66C0" w14:textId="77777777" w:rsidR="009A0349" w:rsidRDefault="009A0349" w:rsidP="009A0349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Question number: __________</w:t>
      </w:r>
    </w:p>
    <w:p w14:paraId="47B3D690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93B325F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F083B1B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9D0576C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8B6913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EECDF2A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03A2A5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27754DF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6FFE63A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22FF22B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46A572E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E9F476A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F83A730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8B1DC0B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A53525C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98B6E6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516931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E1501E9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6F748E6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7B45FC4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DCAD598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970F792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DD65D39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3C354F5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79F2196" w14:textId="77777777" w:rsidR="00BF3A44" w:rsidRPr="00BF3A44" w:rsidRDefault="00BF3A44" w:rsidP="00BF3A44">
      <w:pPr>
        <w:tabs>
          <w:tab w:val="left" w:pos="8222"/>
        </w:tabs>
        <w:spacing w:before="24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ED81E27" w14:textId="77777777" w:rsidR="00BF3A44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D2F5D61" w14:textId="08691FA5" w:rsidR="009A4202" w:rsidRPr="00BF3A44" w:rsidRDefault="00BF3A44" w:rsidP="00BF3A44">
      <w:pPr>
        <w:tabs>
          <w:tab w:val="left" w:pos="8222"/>
        </w:tabs>
        <w:spacing w:before="24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BF3A44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sectPr w:rsidR="009A4202" w:rsidRPr="00BF3A44" w:rsidSect="00394A68">
      <w:headerReference w:type="even" r:id="rId14"/>
      <w:headerReference w:type="default" r:id="rId15"/>
      <w:footerReference w:type="default" r:id="rId16"/>
      <w:footerReference w:type="first" r:id="rId17"/>
      <w:pgSz w:w="11901" w:h="16840"/>
      <w:pgMar w:top="1191" w:right="1191" w:bottom="1191" w:left="1191" w:header="567" w:footer="56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37B24C" w14:textId="77777777" w:rsidR="00C5330E" w:rsidRDefault="00C5330E" w:rsidP="0053238D">
      <w:r>
        <w:separator/>
      </w:r>
    </w:p>
  </w:endnote>
  <w:endnote w:type="continuationSeparator" w:id="0">
    <w:p w14:paraId="1EAFB70C" w14:textId="77777777" w:rsidR="00C5330E" w:rsidRDefault="00C5330E" w:rsidP="00532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Slab">
    <w:altName w:val="Arial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Arial-BoldMT">
    <w:altName w:val="Arial"/>
    <w:charset w:val="00"/>
    <w:family w:val="swiss"/>
    <w:pitch w:val="variable"/>
    <w:sig w:usb0="E0002AFF" w:usb1="C0007843" w:usb2="00000009" w:usb3="00000000" w:csb0="000001FF" w:csb1="00000000"/>
  </w:font>
  <w:font w:name="Utopia Std">
    <w:altName w:val="Cambria"/>
    <w:panose1 w:val="00000000000000000000"/>
    <w:charset w:val="4D"/>
    <w:family w:val="roman"/>
    <w:notTrueType/>
    <w:pitch w:val="variable"/>
    <w:sig w:usb0="00000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2B684D" w14:textId="3438E303" w:rsidR="002A642A" w:rsidRPr="007559A4" w:rsidRDefault="002A642A" w:rsidP="007559A4">
    <w:pPr>
      <w:pStyle w:val="Footer"/>
      <w:tabs>
        <w:tab w:val="clear" w:pos="4320"/>
        <w:tab w:val="clear" w:pos="8640"/>
        <w:tab w:val="right" w:pos="9356"/>
      </w:tabs>
      <w:rPr>
        <w:rFonts w:ascii="Arial" w:hAnsi="Arial" w:cs="Arial"/>
      </w:rPr>
    </w:pPr>
    <w:r>
      <w:rPr>
        <w:rFonts w:ascii="Tahoma" w:hAnsi="Tahoma" w:cs="Tahoma"/>
        <w:i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0AF41B" w14:textId="3AF75C35" w:rsidR="002A642A" w:rsidRPr="0049272D" w:rsidRDefault="002A642A" w:rsidP="00B42069">
    <w:pPr>
      <w:pStyle w:val="Footer"/>
      <w:tabs>
        <w:tab w:val="clear" w:pos="8640"/>
        <w:tab w:val="right" w:pos="7797"/>
      </w:tabs>
      <w:ind w:right="-6"/>
      <w:rPr>
        <w:rFonts w:ascii="Tahoma" w:hAnsi="Tahoma" w:cs="Tahoma"/>
        <w:sz w:val="20"/>
        <w:szCs w:val="22"/>
      </w:rPr>
    </w:pPr>
    <w:r w:rsidRPr="00BD7849">
      <w:rPr>
        <w:rFonts w:ascii="Tahoma" w:hAnsi="Tahoma" w:cs="Tahoma"/>
        <w:sz w:val="20"/>
        <w:szCs w:val="22"/>
      </w:rPr>
      <w:t xml:space="preserve">© </w:t>
    </w:r>
    <w:r>
      <w:rPr>
        <w:rFonts w:ascii="Tahoma" w:hAnsi="Tahoma" w:cs="Tahoma"/>
        <w:sz w:val="20"/>
        <w:szCs w:val="22"/>
      </w:rPr>
      <w:t>2020</w:t>
    </w:r>
    <w:r w:rsidRPr="00BD7849">
      <w:rPr>
        <w:rFonts w:ascii="Tahoma" w:hAnsi="Tahoma" w:cs="Tahoma"/>
        <w:sz w:val="20"/>
        <w:szCs w:val="22"/>
      </w:rPr>
      <w:t xml:space="preserve"> Economics Teacher’s Association of Western A</w:t>
    </w:r>
    <w:r>
      <w:rPr>
        <w:rFonts w:ascii="Tahoma" w:hAnsi="Tahoma" w:cs="Tahoma"/>
        <w:sz w:val="20"/>
        <w:szCs w:val="22"/>
      </w:rPr>
      <w:t>ustralia, all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5201D6" w14:textId="77777777" w:rsidR="00C5330E" w:rsidRDefault="00C5330E" w:rsidP="0053238D">
      <w:r>
        <w:separator/>
      </w:r>
    </w:p>
  </w:footnote>
  <w:footnote w:type="continuationSeparator" w:id="0">
    <w:p w14:paraId="58637318" w14:textId="77777777" w:rsidR="00C5330E" w:rsidRDefault="00C5330E" w:rsidP="00532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011810527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F09948C" w14:textId="1CAC6EEC" w:rsidR="002A642A" w:rsidRDefault="002A642A" w:rsidP="00FD3F4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5A3FF06" w14:textId="77777777" w:rsidR="002A642A" w:rsidRDefault="002A642A" w:rsidP="00FD3F44">
    <w:pPr>
      <w:pStyle w:val="Header"/>
      <w:ind w:right="360"/>
    </w:pPr>
  </w:p>
  <w:p w14:paraId="33EEF229" w14:textId="77777777" w:rsidR="002A642A" w:rsidRDefault="002A642A"/>
  <w:p w14:paraId="4AEC261C" w14:textId="77777777" w:rsidR="002A642A" w:rsidRDefault="002A642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Theme="minorHAnsi" w:hAnsiTheme="minorHAnsi"/>
        <w:b/>
        <w:sz w:val="20"/>
        <w:szCs w:val="20"/>
      </w:rPr>
      <w:id w:val="225266457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4A47A6D" w14:textId="73DFC66F" w:rsidR="002A642A" w:rsidRPr="00FD3F44" w:rsidRDefault="002A642A" w:rsidP="00FD3F44">
        <w:pPr>
          <w:pStyle w:val="Header"/>
          <w:framePr w:wrap="none" w:vAnchor="text" w:hAnchor="page" w:x="5841" w:y="164"/>
          <w:rPr>
            <w:rStyle w:val="PageNumber"/>
            <w:rFonts w:asciiTheme="minorHAnsi" w:hAnsiTheme="minorHAnsi"/>
            <w:b/>
            <w:sz w:val="20"/>
            <w:szCs w:val="20"/>
          </w:rPr>
        </w:pPr>
        <w:r w:rsidRPr="00FD3F44">
          <w:rPr>
            <w:rStyle w:val="PageNumber"/>
            <w:rFonts w:asciiTheme="minorHAnsi" w:hAnsiTheme="minorHAnsi"/>
            <w:b/>
            <w:sz w:val="20"/>
            <w:szCs w:val="20"/>
          </w:rPr>
          <w:fldChar w:fldCharType="begin"/>
        </w:r>
        <w:r w:rsidRPr="00FD3F44">
          <w:rPr>
            <w:rStyle w:val="PageNumber"/>
            <w:rFonts w:asciiTheme="minorHAnsi" w:hAnsiTheme="minorHAnsi"/>
            <w:b/>
            <w:sz w:val="20"/>
            <w:szCs w:val="20"/>
          </w:rPr>
          <w:instrText xml:space="preserve"> PAGE </w:instrText>
        </w:r>
        <w:r w:rsidRPr="00FD3F44">
          <w:rPr>
            <w:rStyle w:val="PageNumber"/>
            <w:rFonts w:asciiTheme="minorHAnsi" w:hAnsiTheme="minorHAnsi"/>
            <w:b/>
            <w:sz w:val="20"/>
            <w:szCs w:val="20"/>
          </w:rPr>
          <w:fldChar w:fldCharType="separate"/>
        </w:r>
        <w:r w:rsidRPr="00FD3F44">
          <w:rPr>
            <w:rStyle w:val="PageNumber"/>
            <w:rFonts w:asciiTheme="minorHAnsi" w:hAnsiTheme="minorHAnsi"/>
            <w:b/>
            <w:noProof/>
            <w:sz w:val="20"/>
            <w:szCs w:val="20"/>
          </w:rPr>
          <w:t>2</w:t>
        </w:r>
        <w:r w:rsidRPr="00FD3F44">
          <w:rPr>
            <w:rStyle w:val="PageNumber"/>
            <w:rFonts w:asciiTheme="minorHAnsi" w:hAnsiTheme="minorHAnsi"/>
            <w:b/>
            <w:sz w:val="20"/>
            <w:szCs w:val="20"/>
          </w:rPr>
          <w:fldChar w:fldCharType="end"/>
        </w:r>
      </w:p>
    </w:sdtContent>
  </w:sdt>
  <w:p w14:paraId="3F36DD09" w14:textId="4780FE71" w:rsidR="002A642A" w:rsidRDefault="002A642A" w:rsidP="00FD3F44">
    <w:pPr>
      <w:ind w:right="36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D4C0BFA" wp14:editId="41B56880">
          <wp:simplePos x="0" y="0"/>
          <wp:positionH relativeFrom="column">
            <wp:posOffset>4963160</wp:posOffset>
          </wp:positionH>
          <wp:positionV relativeFrom="paragraph">
            <wp:posOffset>-67945</wp:posOffset>
          </wp:positionV>
          <wp:extent cx="1054100" cy="457200"/>
          <wp:effectExtent l="0" t="0" r="0" b="0"/>
          <wp:wrapTopAndBottom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41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3A53FE" wp14:editId="0A0263D0">
              <wp:simplePos x="0" y="0"/>
              <wp:positionH relativeFrom="column">
                <wp:posOffset>-97790</wp:posOffset>
              </wp:positionH>
              <wp:positionV relativeFrom="paragraph">
                <wp:posOffset>71755</wp:posOffset>
              </wp:positionV>
              <wp:extent cx="2203450" cy="273050"/>
              <wp:effectExtent l="0" t="0" r="6350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3450" cy="2730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412CFC3" w14:textId="3DE4A920" w:rsidR="002A642A" w:rsidRPr="00FD3F44" w:rsidRDefault="002A642A">
                          <w:pPr>
                            <w:rPr>
                              <w:rFonts w:asciiTheme="minorHAnsi" w:hAnsiTheme="minorHAnsi"/>
                              <w:i/>
                              <w:sz w:val="20"/>
                              <w:szCs w:val="20"/>
                            </w:rPr>
                          </w:pPr>
                          <w:r w:rsidRPr="00FD3F44">
                            <w:rPr>
                              <w:rFonts w:asciiTheme="minorHAnsi" w:hAnsiTheme="minorHAnsi"/>
                              <w:i/>
                              <w:sz w:val="20"/>
                              <w:szCs w:val="20"/>
                            </w:rPr>
                            <w:t>Year 11 ATAR Economics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3A53FE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6" type="#_x0000_t202" style="position:absolute;margin-left:-7.7pt;margin-top:5.65pt;width:173.5pt;height:2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" fillcolor="white [3212]" stroked="f" strokeweight=".5pt">
              <v:textbox>
                <w:txbxContent>
                  <w:p w14:paraId="6412CFC3" w14:textId="3DE4A920" w:rsidR="002A642A" w:rsidRPr="00FD3F44" w:rsidRDefault="002A642A">
                    <w:pPr>
                      <w:rPr>
                        <w:rFonts w:asciiTheme="minorHAnsi" w:hAnsiTheme="minorHAnsi"/>
                        <w:i/>
                        <w:sz w:val="20"/>
                        <w:szCs w:val="20"/>
                      </w:rPr>
                    </w:pPr>
                    <w:r w:rsidRPr="00FD3F44">
                      <w:rPr>
                        <w:rFonts w:asciiTheme="minorHAnsi" w:hAnsiTheme="minorHAnsi"/>
                        <w:i/>
                        <w:sz w:val="20"/>
                        <w:szCs w:val="20"/>
                      </w:rPr>
                      <w:t>Year 11 ATAR Economics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910CE"/>
    <w:multiLevelType w:val="hybridMultilevel"/>
    <w:tmpl w:val="1A90725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018A0"/>
    <w:multiLevelType w:val="hybridMultilevel"/>
    <w:tmpl w:val="B3729C08"/>
    <w:lvl w:ilvl="0" w:tplc="F10C0762">
      <w:start w:val="1"/>
      <w:numFmt w:val="upperLetter"/>
      <w:lvlText w:val="%1."/>
      <w:lvlJc w:val="left"/>
      <w:pPr>
        <w:ind w:left="1137" w:hanging="57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BEA07EC"/>
    <w:multiLevelType w:val="hybridMultilevel"/>
    <w:tmpl w:val="16842818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52738"/>
    <w:multiLevelType w:val="hybridMultilevel"/>
    <w:tmpl w:val="A75056AA"/>
    <w:lvl w:ilvl="0" w:tplc="0C090017">
      <w:start w:val="1"/>
      <w:numFmt w:val="lowerLetter"/>
      <w:lvlText w:val="%1)"/>
      <w:lvlJc w:val="left"/>
      <w:pPr>
        <w:ind w:left="1287" w:hanging="360"/>
      </w:p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F065CD1"/>
    <w:multiLevelType w:val="hybridMultilevel"/>
    <w:tmpl w:val="BF327EA4"/>
    <w:lvl w:ilvl="0" w:tplc="4A46BFF2">
      <w:start w:val="1"/>
      <w:numFmt w:val="decimal"/>
      <w:pStyle w:val="ETAWAMCQstem"/>
      <w:lvlText w:val="%1."/>
      <w:lvlJc w:val="left"/>
      <w:pPr>
        <w:ind w:left="567" w:hanging="567"/>
      </w:pPr>
      <w:rPr>
        <w:rFonts w:ascii="Arial" w:hAnsi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283EE2"/>
    <w:multiLevelType w:val="hybridMultilevel"/>
    <w:tmpl w:val="72A6EEDE"/>
    <w:lvl w:ilvl="0" w:tplc="08090019">
      <w:start w:val="1"/>
      <w:numFmt w:val="lowerLetter"/>
      <w:lvlText w:val="%1."/>
      <w:lvlJc w:val="left"/>
      <w:pPr>
        <w:ind w:left="50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760" w:hanging="360"/>
      </w:pPr>
    </w:lvl>
    <w:lvl w:ilvl="2" w:tplc="0809001B" w:tentative="1">
      <w:start w:val="1"/>
      <w:numFmt w:val="lowerRoman"/>
      <w:lvlText w:val="%3."/>
      <w:lvlJc w:val="right"/>
      <w:pPr>
        <w:ind w:left="6480" w:hanging="180"/>
      </w:pPr>
    </w:lvl>
    <w:lvl w:ilvl="3" w:tplc="0809000F" w:tentative="1">
      <w:start w:val="1"/>
      <w:numFmt w:val="decimal"/>
      <w:lvlText w:val="%4."/>
      <w:lvlJc w:val="left"/>
      <w:pPr>
        <w:ind w:left="7200" w:hanging="360"/>
      </w:pPr>
    </w:lvl>
    <w:lvl w:ilvl="4" w:tplc="08090019" w:tentative="1">
      <w:start w:val="1"/>
      <w:numFmt w:val="lowerLetter"/>
      <w:lvlText w:val="%5."/>
      <w:lvlJc w:val="left"/>
      <w:pPr>
        <w:ind w:left="7920" w:hanging="360"/>
      </w:pPr>
    </w:lvl>
    <w:lvl w:ilvl="5" w:tplc="0809001B" w:tentative="1">
      <w:start w:val="1"/>
      <w:numFmt w:val="lowerRoman"/>
      <w:lvlText w:val="%6."/>
      <w:lvlJc w:val="right"/>
      <w:pPr>
        <w:ind w:left="8640" w:hanging="180"/>
      </w:pPr>
    </w:lvl>
    <w:lvl w:ilvl="6" w:tplc="0809000F" w:tentative="1">
      <w:start w:val="1"/>
      <w:numFmt w:val="decimal"/>
      <w:lvlText w:val="%7."/>
      <w:lvlJc w:val="left"/>
      <w:pPr>
        <w:ind w:left="9360" w:hanging="360"/>
      </w:pPr>
    </w:lvl>
    <w:lvl w:ilvl="7" w:tplc="08090019" w:tentative="1">
      <w:start w:val="1"/>
      <w:numFmt w:val="lowerLetter"/>
      <w:lvlText w:val="%8."/>
      <w:lvlJc w:val="left"/>
      <w:pPr>
        <w:ind w:left="10080" w:hanging="360"/>
      </w:pPr>
    </w:lvl>
    <w:lvl w:ilvl="8" w:tplc="08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6" w15:restartNumberingAfterBreak="0">
    <w:nsid w:val="282F4FEB"/>
    <w:multiLevelType w:val="hybridMultilevel"/>
    <w:tmpl w:val="CD76AC52"/>
    <w:lvl w:ilvl="0" w:tplc="81A2CD12">
      <w:start w:val="1"/>
      <w:numFmt w:val="decimal"/>
      <w:lvlText w:val="%1."/>
      <w:lvlJc w:val="left"/>
      <w:pPr>
        <w:ind w:left="920" w:hanging="5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813C2"/>
    <w:multiLevelType w:val="hybridMultilevel"/>
    <w:tmpl w:val="4D9260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26BF9"/>
    <w:multiLevelType w:val="multilevel"/>
    <w:tmpl w:val="88B294E6"/>
    <w:lvl w:ilvl="0">
      <w:start w:val="1"/>
      <w:numFmt w:val="lowerLetter"/>
      <w:lvlText w:val="%1)"/>
      <w:lvlJc w:val="left"/>
      <w:pPr>
        <w:ind w:left="964" w:hanging="397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12C97"/>
    <w:multiLevelType w:val="multilevel"/>
    <w:tmpl w:val="30D0E280"/>
    <w:lvl w:ilvl="0">
      <w:start w:val="1"/>
      <w:numFmt w:val="decimal"/>
      <w:lvlText w:val="%1."/>
      <w:lvlJc w:val="left"/>
      <w:pPr>
        <w:ind w:left="794" w:hanging="227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52219"/>
    <w:multiLevelType w:val="hybridMultilevel"/>
    <w:tmpl w:val="1F84749E"/>
    <w:lvl w:ilvl="0" w:tplc="B42EE162">
      <w:start w:val="1"/>
      <w:numFmt w:val="lowerLetter"/>
      <w:pStyle w:val="ETAWAMCQabcd"/>
      <w:lvlText w:val="(%1)"/>
      <w:lvlJc w:val="left"/>
      <w:pPr>
        <w:ind w:left="1134" w:hanging="567"/>
      </w:pPr>
      <w:rPr>
        <w:rFonts w:ascii="Arial" w:hAnsi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C67F3D"/>
    <w:multiLevelType w:val="hybridMultilevel"/>
    <w:tmpl w:val="97FC0942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094BDD"/>
    <w:multiLevelType w:val="hybridMultilevel"/>
    <w:tmpl w:val="F6FEFE5E"/>
    <w:lvl w:ilvl="0" w:tplc="77A44C5C">
      <w:start w:val="1"/>
      <w:numFmt w:val="decimal"/>
      <w:lvlText w:val="%1."/>
      <w:lvlJc w:val="left"/>
      <w:pPr>
        <w:ind w:left="920" w:hanging="560"/>
      </w:pPr>
      <w:rPr>
        <w:rFonts w:eastAsiaTheme="minorEastAsia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053338"/>
    <w:multiLevelType w:val="hybridMultilevel"/>
    <w:tmpl w:val="38D6E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1211C"/>
    <w:multiLevelType w:val="hybridMultilevel"/>
    <w:tmpl w:val="CE9E2A76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F5326"/>
    <w:multiLevelType w:val="multilevel"/>
    <w:tmpl w:val="29B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F1FEA"/>
    <w:multiLevelType w:val="hybridMultilevel"/>
    <w:tmpl w:val="E0EC3AD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74299B"/>
    <w:multiLevelType w:val="hybridMultilevel"/>
    <w:tmpl w:val="293425CA"/>
    <w:lvl w:ilvl="0" w:tplc="15F0FD96">
      <w:start w:val="10"/>
      <w:numFmt w:val="decimal"/>
      <w:lvlText w:val="(%1"/>
      <w:lvlJc w:val="left"/>
      <w:pPr>
        <w:ind w:left="816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887" w:hanging="360"/>
      </w:pPr>
    </w:lvl>
    <w:lvl w:ilvl="2" w:tplc="0809001B" w:tentative="1">
      <w:start w:val="1"/>
      <w:numFmt w:val="lowerRoman"/>
      <w:lvlText w:val="%3."/>
      <w:lvlJc w:val="right"/>
      <w:pPr>
        <w:ind w:left="9607" w:hanging="180"/>
      </w:pPr>
    </w:lvl>
    <w:lvl w:ilvl="3" w:tplc="0809000F" w:tentative="1">
      <w:start w:val="1"/>
      <w:numFmt w:val="decimal"/>
      <w:lvlText w:val="%4."/>
      <w:lvlJc w:val="left"/>
      <w:pPr>
        <w:ind w:left="10327" w:hanging="360"/>
      </w:pPr>
    </w:lvl>
    <w:lvl w:ilvl="4" w:tplc="08090019" w:tentative="1">
      <w:start w:val="1"/>
      <w:numFmt w:val="lowerLetter"/>
      <w:lvlText w:val="%5."/>
      <w:lvlJc w:val="left"/>
      <w:pPr>
        <w:ind w:left="11047" w:hanging="360"/>
      </w:pPr>
    </w:lvl>
    <w:lvl w:ilvl="5" w:tplc="0809001B" w:tentative="1">
      <w:start w:val="1"/>
      <w:numFmt w:val="lowerRoman"/>
      <w:lvlText w:val="%6."/>
      <w:lvlJc w:val="right"/>
      <w:pPr>
        <w:ind w:left="11767" w:hanging="180"/>
      </w:pPr>
    </w:lvl>
    <w:lvl w:ilvl="6" w:tplc="0809000F" w:tentative="1">
      <w:start w:val="1"/>
      <w:numFmt w:val="decimal"/>
      <w:lvlText w:val="%7."/>
      <w:lvlJc w:val="left"/>
      <w:pPr>
        <w:ind w:left="12487" w:hanging="360"/>
      </w:pPr>
    </w:lvl>
    <w:lvl w:ilvl="7" w:tplc="08090019" w:tentative="1">
      <w:start w:val="1"/>
      <w:numFmt w:val="lowerLetter"/>
      <w:lvlText w:val="%8."/>
      <w:lvlJc w:val="left"/>
      <w:pPr>
        <w:ind w:left="13207" w:hanging="360"/>
      </w:pPr>
    </w:lvl>
    <w:lvl w:ilvl="8" w:tplc="0809001B" w:tentative="1">
      <w:start w:val="1"/>
      <w:numFmt w:val="lowerRoman"/>
      <w:lvlText w:val="%9."/>
      <w:lvlJc w:val="right"/>
      <w:pPr>
        <w:ind w:left="13927" w:hanging="180"/>
      </w:pPr>
    </w:lvl>
  </w:abstractNum>
  <w:abstractNum w:abstractNumId="18" w15:restartNumberingAfterBreak="0">
    <w:nsid w:val="6C136EDD"/>
    <w:multiLevelType w:val="multilevel"/>
    <w:tmpl w:val="0E8C51C6"/>
    <w:lvl w:ilvl="0">
      <w:start w:val="1"/>
      <w:numFmt w:val="lowerLetter"/>
      <w:lvlText w:val="(%1)"/>
      <w:lvlJc w:val="left"/>
      <w:pPr>
        <w:ind w:left="964" w:hanging="397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9262D4"/>
    <w:multiLevelType w:val="multilevel"/>
    <w:tmpl w:val="482892BA"/>
    <w:lvl w:ilvl="0">
      <w:start w:val="1"/>
      <w:numFmt w:val="decimal"/>
      <w:lvlText w:val="%1."/>
      <w:lvlJc w:val="left"/>
      <w:pPr>
        <w:ind w:left="794" w:hanging="227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4"/>
  </w:num>
  <w:num w:numId="3">
    <w:abstractNumId w:val="11"/>
  </w:num>
  <w:num w:numId="4">
    <w:abstractNumId w:val="0"/>
  </w:num>
  <w:num w:numId="5">
    <w:abstractNumId w:val="16"/>
  </w:num>
  <w:num w:numId="6">
    <w:abstractNumId w:val="5"/>
  </w:num>
  <w:num w:numId="7">
    <w:abstractNumId w:val="17"/>
  </w:num>
  <w:num w:numId="8">
    <w:abstractNumId w:val="13"/>
  </w:num>
  <w:num w:numId="9">
    <w:abstractNumId w:val="6"/>
  </w:num>
  <w:num w:numId="10">
    <w:abstractNumId w:val="15"/>
  </w:num>
  <w:num w:numId="11">
    <w:abstractNumId w:val="3"/>
  </w:num>
  <w:num w:numId="12">
    <w:abstractNumId w:val="1"/>
  </w:num>
  <w:num w:numId="13">
    <w:abstractNumId w:val="7"/>
  </w:num>
  <w:num w:numId="14">
    <w:abstractNumId w:val="12"/>
  </w:num>
  <w:num w:numId="15">
    <w:abstractNumId w:val="4"/>
  </w:num>
  <w:num w:numId="16">
    <w:abstractNumId w:val="9"/>
  </w:num>
  <w:num w:numId="17">
    <w:abstractNumId w:val="19"/>
  </w:num>
  <w:num w:numId="18">
    <w:abstractNumId w:val="10"/>
  </w:num>
  <w:num w:numId="19">
    <w:abstractNumId w:val="8"/>
  </w:num>
  <w:num w:numId="20">
    <w:abstractNumId w:val="18"/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hideSpellingErrors/>
  <w:hideGrammaticalErrors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47"/>
    <w:rsid w:val="00001F4C"/>
    <w:rsid w:val="000025B5"/>
    <w:rsid w:val="00002A97"/>
    <w:rsid w:val="00006D31"/>
    <w:rsid w:val="00006ED2"/>
    <w:rsid w:val="00007EA8"/>
    <w:rsid w:val="00010B56"/>
    <w:rsid w:val="00011D3A"/>
    <w:rsid w:val="000131B3"/>
    <w:rsid w:val="000140D5"/>
    <w:rsid w:val="00015CF0"/>
    <w:rsid w:val="000160B5"/>
    <w:rsid w:val="00021308"/>
    <w:rsid w:val="000226EE"/>
    <w:rsid w:val="00023EEE"/>
    <w:rsid w:val="00024118"/>
    <w:rsid w:val="00027FF7"/>
    <w:rsid w:val="00030459"/>
    <w:rsid w:val="0003306C"/>
    <w:rsid w:val="00033489"/>
    <w:rsid w:val="00036638"/>
    <w:rsid w:val="000378F7"/>
    <w:rsid w:val="00037D65"/>
    <w:rsid w:val="00040B22"/>
    <w:rsid w:val="0004295C"/>
    <w:rsid w:val="00043702"/>
    <w:rsid w:val="000448CD"/>
    <w:rsid w:val="00045423"/>
    <w:rsid w:val="0004579D"/>
    <w:rsid w:val="00046A93"/>
    <w:rsid w:val="00046CAF"/>
    <w:rsid w:val="00047A88"/>
    <w:rsid w:val="00047AF9"/>
    <w:rsid w:val="00051B35"/>
    <w:rsid w:val="0005645D"/>
    <w:rsid w:val="00057344"/>
    <w:rsid w:val="000577E1"/>
    <w:rsid w:val="000600EE"/>
    <w:rsid w:val="00061A84"/>
    <w:rsid w:val="00061AC8"/>
    <w:rsid w:val="00061FE1"/>
    <w:rsid w:val="00064391"/>
    <w:rsid w:val="00064F60"/>
    <w:rsid w:val="00065F45"/>
    <w:rsid w:val="0006621C"/>
    <w:rsid w:val="0006651C"/>
    <w:rsid w:val="00066FDF"/>
    <w:rsid w:val="00070CA2"/>
    <w:rsid w:val="00070EF0"/>
    <w:rsid w:val="00071067"/>
    <w:rsid w:val="00071C8B"/>
    <w:rsid w:val="00071E66"/>
    <w:rsid w:val="000746C3"/>
    <w:rsid w:val="00074F64"/>
    <w:rsid w:val="0007503F"/>
    <w:rsid w:val="00075521"/>
    <w:rsid w:val="000758AE"/>
    <w:rsid w:val="00077B5D"/>
    <w:rsid w:val="00081626"/>
    <w:rsid w:val="000848A9"/>
    <w:rsid w:val="0008624E"/>
    <w:rsid w:val="00090340"/>
    <w:rsid w:val="00090BE0"/>
    <w:rsid w:val="00092B84"/>
    <w:rsid w:val="00095D8E"/>
    <w:rsid w:val="00095E61"/>
    <w:rsid w:val="000974EE"/>
    <w:rsid w:val="000978E1"/>
    <w:rsid w:val="00097B26"/>
    <w:rsid w:val="000A0781"/>
    <w:rsid w:val="000A2824"/>
    <w:rsid w:val="000A3AF0"/>
    <w:rsid w:val="000A4886"/>
    <w:rsid w:val="000A4942"/>
    <w:rsid w:val="000A611C"/>
    <w:rsid w:val="000A6B14"/>
    <w:rsid w:val="000A6FB6"/>
    <w:rsid w:val="000B0661"/>
    <w:rsid w:val="000B0E8E"/>
    <w:rsid w:val="000B2208"/>
    <w:rsid w:val="000B3204"/>
    <w:rsid w:val="000B3662"/>
    <w:rsid w:val="000B44D5"/>
    <w:rsid w:val="000B4B1F"/>
    <w:rsid w:val="000B76A2"/>
    <w:rsid w:val="000C016C"/>
    <w:rsid w:val="000C0BB9"/>
    <w:rsid w:val="000C0D7B"/>
    <w:rsid w:val="000C3506"/>
    <w:rsid w:val="000C4DAF"/>
    <w:rsid w:val="000C4E23"/>
    <w:rsid w:val="000C57CB"/>
    <w:rsid w:val="000C685D"/>
    <w:rsid w:val="000D0FB6"/>
    <w:rsid w:val="000D1C53"/>
    <w:rsid w:val="000D1C6E"/>
    <w:rsid w:val="000D4320"/>
    <w:rsid w:val="000D4B57"/>
    <w:rsid w:val="000E0341"/>
    <w:rsid w:val="000E1E3E"/>
    <w:rsid w:val="000E41C4"/>
    <w:rsid w:val="000E462F"/>
    <w:rsid w:val="000E6B15"/>
    <w:rsid w:val="000E6BD2"/>
    <w:rsid w:val="000E6BDE"/>
    <w:rsid w:val="000F46B2"/>
    <w:rsid w:val="000F6206"/>
    <w:rsid w:val="000F73B0"/>
    <w:rsid w:val="000F750E"/>
    <w:rsid w:val="000F7C26"/>
    <w:rsid w:val="00100311"/>
    <w:rsid w:val="0010426A"/>
    <w:rsid w:val="00104D08"/>
    <w:rsid w:val="00107FCA"/>
    <w:rsid w:val="00111EEC"/>
    <w:rsid w:val="0011409E"/>
    <w:rsid w:val="0011458B"/>
    <w:rsid w:val="00116069"/>
    <w:rsid w:val="0012073F"/>
    <w:rsid w:val="001209BB"/>
    <w:rsid w:val="00120A6A"/>
    <w:rsid w:val="00122537"/>
    <w:rsid w:val="0012306B"/>
    <w:rsid w:val="00123B9C"/>
    <w:rsid w:val="001248F3"/>
    <w:rsid w:val="001251B4"/>
    <w:rsid w:val="001260D8"/>
    <w:rsid w:val="00127D67"/>
    <w:rsid w:val="00134894"/>
    <w:rsid w:val="0013606E"/>
    <w:rsid w:val="00136423"/>
    <w:rsid w:val="00137497"/>
    <w:rsid w:val="0013770C"/>
    <w:rsid w:val="00137B7C"/>
    <w:rsid w:val="00142DB9"/>
    <w:rsid w:val="00144A82"/>
    <w:rsid w:val="001457C1"/>
    <w:rsid w:val="001464A6"/>
    <w:rsid w:val="00147DE3"/>
    <w:rsid w:val="00150FCA"/>
    <w:rsid w:val="00152C97"/>
    <w:rsid w:val="00153AE0"/>
    <w:rsid w:val="00156DDE"/>
    <w:rsid w:val="00160967"/>
    <w:rsid w:val="00163814"/>
    <w:rsid w:val="00163F1D"/>
    <w:rsid w:val="001640ED"/>
    <w:rsid w:val="00164BA5"/>
    <w:rsid w:val="00165C03"/>
    <w:rsid w:val="001705E5"/>
    <w:rsid w:val="00173A67"/>
    <w:rsid w:val="001753C0"/>
    <w:rsid w:val="00175C8B"/>
    <w:rsid w:val="00177E87"/>
    <w:rsid w:val="00180EEF"/>
    <w:rsid w:val="00181484"/>
    <w:rsid w:val="001831EC"/>
    <w:rsid w:val="001833CF"/>
    <w:rsid w:val="00184EA4"/>
    <w:rsid w:val="001864B9"/>
    <w:rsid w:val="00186F99"/>
    <w:rsid w:val="00191130"/>
    <w:rsid w:val="00192496"/>
    <w:rsid w:val="001927C0"/>
    <w:rsid w:val="00192EBE"/>
    <w:rsid w:val="00194267"/>
    <w:rsid w:val="001945FC"/>
    <w:rsid w:val="001A0C7E"/>
    <w:rsid w:val="001A195E"/>
    <w:rsid w:val="001A19A8"/>
    <w:rsid w:val="001A465C"/>
    <w:rsid w:val="001A47A5"/>
    <w:rsid w:val="001A4A5A"/>
    <w:rsid w:val="001B0283"/>
    <w:rsid w:val="001B08D2"/>
    <w:rsid w:val="001B1274"/>
    <w:rsid w:val="001B1392"/>
    <w:rsid w:val="001B4E32"/>
    <w:rsid w:val="001C017C"/>
    <w:rsid w:val="001C094B"/>
    <w:rsid w:val="001C26F8"/>
    <w:rsid w:val="001C3011"/>
    <w:rsid w:val="001C3792"/>
    <w:rsid w:val="001C49A6"/>
    <w:rsid w:val="001D0CD6"/>
    <w:rsid w:val="001D1E88"/>
    <w:rsid w:val="001D2B31"/>
    <w:rsid w:val="001D4EBB"/>
    <w:rsid w:val="001D5111"/>
    <w:rsid w:val="001D7251"/>
    <w:rsid w:val="001E0824"/>
    <w:rsid w:val="001E08C7"/>
    <w:rsid w:val="001E0EA2"/>
    <w:rsid w:val="001E71E0"/>
    <w:rsid w:val="001E77E2"/>
    <w:rsid w:val="001F033B"/>
    <w:rsid w:val="001F0E5F"/>
    <w:rsid w:val="001F4F25"/>
    <w:rsid w:val="001F5033"/>
    <w:rsid w:val="001F50DA"/>
    <w:rsid w:val="001F52B4"/>
    <w:rsid w:val="001F5687"/>
    <w:rsid w:val="001F56AE"/>
    <w:rsid w:val="001F5704"/>
    <w:rsid w:val="001F7FD7"/>
    <w:rsid w:val="002003BB"/>
    <w:rsid w:val="00200F2B"/>
    <w:rsid w:val="00201619"/>
    <w:rsid w:val="0020451C"/>
    <w:rsid w:val="00204861"/>
    <w:rsid w:val="00204D7D"/>
    <w:rsid w:val="002056A7"/>
    <w:rsid w:val="002059E9"/>
    <w:rsid w:val="00205A26"/>
    <w:rsid w:val="00206556"/>
    <w:rsid w:val="00211446"/>
    <w:rsid w:val="00211F0A"/>
    <w:rsid w:val="0021214D"/>
    <w:rsid w:val="00212162"/>
    <w:rsid w:val="00213B2C"/>
    <w:rsid w:val="00215A57"/>
    <w:rsid w:val="00216F1A"/>
    <w:rsid w:val="00217FB9"/>
    <w:rsid w:val="00220FC0"/>
    <w:rsid w:val="002219FC"/>
    <w:rsid w:val="00223226"/>
    <w:rsid w:val="0022386F"/>
    <w:rsid w:val="00223E56"/>
    <w:rsid w:val="002242E4"/>
    <w:rsid w:val="0022478D"/>
    <w:rsid w:val="0022486A"/>
    <w:rsid w:val="002261A2"/>
    <w:rsid w:val="00230C60"/>
    <w:rsid w:val="00230F35"/>
    <w:rsid w:val="00232601"/>
    <w:rsid w:val="002368B8"/>
    <w:rsid w:val="00236EE1"/>
    <w:rsid w:val="00237283"/>
    <w:rsid w:val="00237329"/>
    <w:rsid w:val="00237AA4"/>
    <w:rsid w:val="00241E1B"/>
    <w:rsid w:val="00242001"/>
    <w:rsid w:val="00242A76"/>
    <w:rsid w:val="00244DE9"/>
    <w:rsid w:val="00245830"/>
    <w:rsid w:val="0024694F"/>
    <w:rsid w:val="002478BA"/>
    <w:rsid w:val="00247B97"/>
    <w:rsid w:val="00251D43"/>
    <w:rsid w:val="00252BE4"/>
    <w:rsid w:val="00254D76"/>
    <w:rsid w:val="00257054"/>
    <w:rsid w:val="0026232A"/>
    <w:rsid w:val="00262FD1"/>
    <w:rsid w:val="00267EFB"/>
    <w:rsid w:val="00271A08"/>
    <w:rsid w:val="00272135"/>
    <w:rsid w:val="00272F9C"/>
    <w:rsid w:val="002730F9"/>
    <w:rsid w:val="00273509"/>
    <w:rsid w:val="002735DF"/>
    <w:rsid w:val="002739B6"/>
    <w:rsid w:val="00274882"/>
    <w:rsid w:val="0027539E"/>
    <w:rsid w:val="0027622A"/>
    <w:rsid w:val="00276872"/>
    <w:rsid w:val="00277B4E"/>
    <w:rsid w:val="002801ED"/>
    <w:rsid w:val="0028102F"/>
    <w:rsid w:val="002816CF"/>
    <w:rsid w:val="00285A1E"/>
    <w:rsid w:val="00285BC7"/>
    <w:rsid w:val="00290DA8"/>
    <w:rsid w:val="00291FF6"/>
    <w:rsid w:val="0029320B"/>
    <w:rsid w:val="00294841"/>
    <w:rsid w:val="00294B85"/>
    <w:rsid w:val="00294CB0"/>
    <w:rsid w:val="00295819"/>
    <w:rsid w:val="00297C59"/>
    <w:rsid w:val="002A14F0"/>
    <w:rsid w:val="002A254D"/>
    <w:rsid w:val="002A46D6"/>
    <w:rsid w:val="002A5921"/>
    <w:rsid w:val="002A642A"/>
    <w:rsid w:val="002A6C14"/>
    <w:rsid w:val="002A7404"/>
    <w:rsid w:val="002B27E8"/>
    <w:rsid w:val="002B2A1B"/>
    <w:rsid w:val="002B5292"/>
    <w:rsid w:val="002B5DA5"/>
    <w:rsid w:val="002B6704"/>
    <w:rsid w:val="002B718D"/>
    <w:rsid w:val="002C3683"/>
    <w:rsid w:val="002C6964"/>
    <w:rsid w:val="002C70E0"/>
    <w:rsid w:val="002D08C1"/>
    <w:rsid w:val="002D2D01"/>
    <w:rsid w:val="002D3ABA"/>
    <w:rsid w:val="002D44C4"/>
    <w:rsid w:val="002D5C90"/>
    <w:rsid w:val="002D5DA8"/>
    <w:rsid w:val="002D6667"/>
    <w:rsid w:val="002D6A6D"/>
    <w:rsid w:val="002D6D93"/>
    <w:rsid w:val="002D7AE0"/>
    <w:rsid w:val="002D7BF4"/>
    <w:rsid w:val="002E0012"/>
    <w:rsid w:val="002E00DB"/>
    <w:rsid w:val="002E0AA4"/>
    <w:rsid w:val="002E2783"/>
    <w:rsid w:val="002E3794"/>
    <w:rsid w:val="002E3F14"/>
    <w:rsid w:val="002E6966"/>
    <w:rsid w:val="002E7257"/>
    <w:rsid w:val="002E72A4"/>
    <w:rsid w:val="002E7D31"/>
    <w:rsid w:val="002F0640"/>
    <w:rsid w:val="002F0A4C"/>
    <w:rsid w:val="002F1892"/>
    <w:rsid w:val="002F21F8"/>
    <w:rsid w:val="002F232E"/>
    <w:rsid w:val="002F343A"/>
    <w:rsid w:val="002F35B7"/>
    <w:rsid w:val="002F35BB"/>
    <w:rsid w:val="002F705C"/>
    <w:rsid w:val="002F7DF1"/>
    <w:rsid w:val="00300C3C"/>
    <w:rsid w:val="00300D62"/>
    <w:rsid w:val="003024AF"/>
    <w:rsid w:val="00302532"/>
    <w:rsid w:val="00303E0F"/>
    <w:rsid w:val="00305DE3"/>
    <w:rsid w:val="00310388"/>
    <w:rsid w:val="00311B12"/>
    <w:rsid w:val="003120CE"/>
    <w:rsid w:val="00312A7A"/>
    <w:rsid w:val="00313783"/>
    <w:rsid w:val="00316886"/>
    <w:rsid w:val="00316E12"/>
    <w:rsid w:val="00317684"/>
    <w:rsid w:val="00320612"/>
    <w:rsid w:val="003212BD"/>
    <w:rsid w:val="00321458"/>
    <w:rsid w:val="0032180C"/>
    <w:rsid w:val="00321BCF"/>
    <w:rsid w:val="00322BD6"/>
    <w:rsid w:val="00322C15"/>
    <w:rsid w:val="00324135"/>
    <w:rsid w:val="003257BF"/>
    <w:rsid w:val="0033036F"/>
    <w:rsid w:val="003303AF"/>
    <w:rsid w:val="003303F9"/>
    <w:rsid w:val="00330483"/>
    <w:rsid w:val="00332ABC"/>
    <w:rsid w:val="00336CE7"/>
    <w:rsid w:val="0034063F"/>
    <w:rsid w:val="00341D33"/>
    <w:rsid w:val="00342E8D"/>
    <w:rsid w:val="00344514"/>
    <w:rsid w:val="0034655A"/>
    <w:rsid w:val="00350BB3"/>
    <w:rsid w:val="00352D6B"/>
    <w:rsid w:val="0035366D"/>
    <w:rsid w:val="00353BF3"/>
    <w:rsid w:val="00353FCD"/>
    <w:rsid w:val="003572E8"/>
    <w:rsid w:val="003603E4"/>
    <w:rsid w:val="0036085B"/>
    <w:rsid w:val="00362882"/>
    <w:rsid w:val="0036348F"/>
    <w:rsid w:val="00363D83"/>
    <w:rsid w:val="00365377"/>
    <w:rsid w:val="00365A31"/>
    <w:rsid w:val="00365A68"/>
    <w:rsid w:val="00366572"/>
    <w:rsid w:val="00366665"/>
    <w:rsid w:val="00366926"/>
    <w:rsid w:val="003708EB"/>
    <w:rsid w:val="00370B65"/>
    <w:rsid w:val="00372FAB"/>
    <w:rsid w:val="00374A89"/>
    <w:rsid w:val="00374E2A"/>
    <w:rsid w:val="0037674E"/>
    <w:rsid w:val="00376795"/>
    <w:rsid w:val="00380A4D"/>
    <w:rsid w:val="0038119C"/>
    <w:rsid w:val="00382069"/>
    <w:rsid w:val="003831BD"/>
    <w:rsid w:val="003835D6"/>
    <w:rsid w:val="003850C2"/>
    <w:rsid w:val="0038791D"/>
    <w:rsid w:val="00390F8D"/>
    <w:rsid w:val="003931B7"/>
    <w:rsid w:val="00394884"/>
    <w:rsid w:val="00394A68"/>
    <w:rsid w:val="00394FED"/>
    <w:rsid w:val="00395B4B"/>
    <w:rsid w:val="00396425"/>
    <w:rsid w:val="003966B4"/>
    <w:rsid w:val="00396A66"/>
    <w:rsid w:val="00397AA0"/>
    <w:rsid w:val="00397F9C"/>
    <w:rsid w:val="003A006E"/>
    <w:rsid w:val="003A21E2"/>
    <w:rsid w:val="003A29B0"/>
    <w:rsid w:val="003A2F48"/>
    <w:rsid w:val="003A30E3"/>
    <w:rsid w:val="003A31B8"/>
    <w:rsid w:val="003A5331"/>
    <w:rsid w:val="003A54E2"/>
    <w:rsid w:val="003A5C86"/>
    <w:rsid w:val="003B0102"/>
    <w:rsid w:val="003B06ED"/>
    <w:rsid w:val="003B098C"/>
    <w:rsid w:val="003B18FE"/>
    <w:rsid w:val="003B223C"/>
    <w:rsid w:val="003B3CE5"/>
    <w:rsid w:val="003B59F2"/>
    <w:rsid w:val="003B6E5C"/>
    <w:rsid w:val="003C07C1"/>
    <w:rsid w:val="003C199F"/>
    <w:rsid w:val="003C3317"/>
    <w:rsid w:val="003C3907"/>
    <w:rsid w:val="003C7D32"/>
    <w:rsid w:val="003D0FC9"/>
    <w:rsid w:val="003D2F17"/>
    <w:rsid w:val="003D4ED9"/>
    <w:rsid w:val="003D531E"/>
    <w:rsid w:val="003D55AF"/>
    <w:rsid w:val="003D5939"/>
    <w:rsid w:val="003D59FF"/>
    <w:rsid w:val="003D7EE1"/>
    <w:rsid w:val="003E0B77"/>
    <w:rsid w:val="003E1AA7"/>
    <w:rsid w:val="003E22F9"/>
    <w:rsid w:val="003E25E9"/>
    <w:rsid w:val="003E2FBE"/>
    <w:rsid w:val="003E3869"/>
    <w:rsid w:val="003E6555"/>
    <w:rsid w:val="003F007B"/>
    <w:rsid w:val="003F04D9"/>
    <w:rsid w:val="003F13C9"/>
    <w:rsid w:val="003F17C4"/>
    <w:rsid w:val="003F327F"/>
    <w:rsid w:val="003F3695"/>
    <w:rsid w:val="003F7113"/>
    <w:rsid w:val="003F7232"/>
    <w:rsid w:val="003F77A3"/>
    <w:rsid w:val="00400807"/>
    <w:rsid w:val="00402F46"/>
    <w:rsid w:val="0040326E"/>
    <w:rsid w:val="00403E1A"/>
    <w:rsid w:val="004049BE"/>
    <w:rsid w:val="004056DC"/>
    <w:rsid w:val="00405A1A"/>
    <w:rsid w:val="004060AE"/>
    <w:rsid w:val="00412F26"/>
    <w:rsid w:val="004139E4"/>
    <w:rsid w:val="00414282"/>
    <w:rsid w:val="00415061"/>
    <w:rsid w:val="0041670B"/>
    <w:rsid w:val="00420C98"/>
    <w:rsid w:val="004214F2"/>
    <w:rsid w:val="00422584"/>
    <w:rsid w:val="00422942"/>
    <w:rsid w:val="00423389"/>
    <w:rsid w:val="004239EE"/>
    <w:rsid w:val="00424249"/>
    <w:rsid w:val="004304CC"/>
    <w:rsid w:val="00430BD8"/>
    <w:rsid w:val="00431981"/>
    <w:rsid w:val="00432778"/>
    <w:rsid w:val="00433AD9"/>
    <w:rsid w:val="004340C3"/>
    <w:rsid w:val="00434882"/>
    <w:rsid w:val="0043628B"/>
    <w:rsid w:val="00440007"/>
    <w:rsid w:val="00440664"/>
    <w:rsid w:val="00441296"/>
    <w:rsid w:val="00443123"/>
    <w:rsid w:val="00443459"/>
    <w:rsid w:val="00443870"/>
    <w:rsid w:val="004456A6"/>
    <w:rsid w:val="00446890"/>
    <w:rsid w:val="00447C0D"/>
    <w:rsid w:val="00451288"/>
    <w:rsid w:val="004552BA"/>
    <w:rsid w:val="00455F50"/>
    <w:rsid w:val="0046048C"/>
    <w:rsid w:val="00460688"/>
    <w:rsid w:val="0046122E"/>
    <w:rsid w:val="004618B9"/>
    <w:rsid w:val="00462FA9"/>
    <w:rsid w:val="004643E5"/>
    <w:rsid w:val="00464C05"/>
    <w:rsid w:val="00464CC9"/>
    <w:rsid w:val="00465842"/>
    <w:rsid w:val="0046589C"/>
    <w:rsid w:val="004700AF"/>
    <w:rsid w:val="00470658"/>
    <w:rsid w:val="00471108"/>
    <w:rsid w:val="00471B0F"/>
    <w:rsid w:val="00471B20"/>
    <w:rsid w:val="00474779"/>
    <w:rsid w:val="004751AE"/>
    <w:rsid w:val="00476CC8"/>
    <w:rsid w:val="00476E77"/>
    <w:rsid w:val="004773D8"/>
    <w:rsid w:val="00477E8D"/>
    <w:rsid w:val="004809AA"/>
    <w:rsid w:val="00481680"/>
    <w:rsid w:val="004816F0"/>
    <w:rsid w:val="00482812"/>
    <w:rsid w:val="00484C7B"/>
    <w:rsid w:val="00484E5A"/>
    <w:rsid w:val="00485B34"/>
    <w:rsid w:val="00486130"/>
    <w:rsid w:val="004878F1"/>
    <w:rsid w:val="0049272D"/>
    <w:rsid w:val="00494B93"/>
    <w:rsid w:val="00496E39"/>
    <w:rsid w:val="00497671"/>
    <w:rsid w:val="004A07B1"/>
    <w:rsid w:val="004A2A2D"/>
    <w:rsid w:val="004A5E90"/>
    <w:rsid w:val="004A7999"/>
    <w:rsid w:val="004A7A3E"/>
    <w:rsid w:val="004B0BC8"/>
    <w:rsid w:val="004B3207"/>
    <w:rsid w:val="004B4B73"/>
    <w:rsid w:val="004B560C"/>
    <w:rsid w:val="004B5892"/>
    <w:rsid w:val="004B5918"/>
    <w:rsid w:val="004B723E"/>
    <w:rsid w:val="004C0518"/>
    <w:rsid w:val="004C37CC"/>
    <w:rsid w:val="004C3E98"/>
    <w:rsid w:val="004C4713"/>
    <w:rsid w:val="004C5059"/>
    <w:rsid w:val="004C5EBE"/>
    <w:rsid w:val="004C7223"/>
    <w:rsid w:val="004D10F0"/>
    <w:rsid w:val="004D113D"/>
    <w:rsid w:val="004D3125"/>
    <w:rsid w:val="004D3734"/>
    <w:rsid w:val="004D6A1E"/>
    <w:rsid w:val="004D779E"/>
    <w:rsid w:val="004E15A6"/>
    <w:rsid w:val="004E1BA8"/>
    <w:rsid w:val="004E2D20"/>
    <w:rsid w:val="004E356A"/>
    <w:rsid w:val="004E43DD"/>
    <w:rsid w:val="004E4FC1"/>
    <w:rsid w:val="004E7686"/>
    <w:rsid w:val="004E7D87"/>
    <w:rsid w:val="004F0A7E"/>
    <w:rsid w:val="004F0A8A"/>
    <w:rsid w:val="004F4CCD"/>
    <w:rsid w:val="004F587A"/>
    <w:rsid w:val="004F6493"/>
    <w:rsid w:val="00503338"/>
    <w:rsid w:val="00503350"/>
    <w:rsid w:val="00505808"/>
    <w:rsid w:val="005065CD"/>
    <w:rsid w:val="005071C3"/>
    <w:rsid w:val="0051092F"/>
    <w:rsid w:val="00512548"/>
    <w:rsid w:val="00514F9C"/>
    <w:rsid w:val="005174B2"/>
    <w:rsid w:val="005213A1"/>
    <w:rsid w:val="005217C0"/>
    <w:rsid w:val="005219AB"/>
    <w:rsid w:val="00521A62"/>
    <w:rsid w:val="00523A9A"/>
    <w:rsid w:val="00523D3C"/>
    <w:rsid w:val="00525ABC"/>
    <w:rsid w:val="00525B1A"/>
    <w:rsid w:val="00526014"/>
    <w:rsid w:val="0052730A"/>
    <w:rsid w:val="00527ACF"/>
    <w:rsid w:val="00530E7D"/>
    <w:rsid w:val="005314B3"/>
    <w:rsid w:val="0053159C"/>
    <w:rsid w:val="00531CA4"/>
    <w:rsid w:val="0053238D"/>
    <w:rsid w:val="00533065"/>
    <w:rsid w:val="00533B8B"/>
    <w:rsid w:val="00534B9F"/>
    <w:rsid w:val="005365F2"/>
    <w:rsid w:val="00537307"/>
    <w:rsid w:val="00540EDC"/>
    <w:rsid w:val="00543AAF"/>
    <w:rsid w:val="0054598E"/>
    <w:rsid w:val="005468F6"/>
    <w:rsid w:val="00546E7A"/>
    <w:rsid w:val="00551C5D"/>
    <w:rsid w:val="00551E0E"/>
    <w:rsid w:val="00552853"/>
    <w:rsid w:val="00552B69"/>
    <w:rsid w:val="0055428E"/>
    <w:rsid w:val="00554440"/>
    <w:rsid w:val="00555AE7"/>
    <w:rsid w:val="00556DFC"/>
    <w:rsid w:val="00557061"/>
    <w:rsid w:val="00557475"/>
    <w:rsid w:val="005615A5"/>
    <w:rsid w:val="005638C8"/>
    <w:rsid w:val="00563CCC"/>
    <w:rsid w:val="00564C2C"/>
    <w:rsid w:val="005651E5"/>
    <w:rsid w:val="005719A7"/>
    <w:rsid w:val="0057344C"/>
    <w:rsid w:val="00575E56"/>
    <w:rsid w:val="00577864"/>
    <w:rsid w:val="00577DF9"/>
    <w:rsid w:val="00577FC5"/>
    <w:rsid w:val="00581F3F"/>
    <w:rsid w:val="00581FA0"/>
    <w:rsid w:val="0058476F"/>
    <w:rsid w:val="0059183C"/>
    <w:rsid w:val="005922F8"/>
    <w:rsid w:val="005939AF"/>
    <w:rsid w:val="00594215"/>
    <w:rsid w:val="00595818"/>
    <w:rsid w:val="00596BB0"/>
    <w:rsid w:val="005A2D1F"/>
    <w:rsid w:val="005A4AF8"/>
    <w:rsid w:val="005B09FA"/>
    <w:rsid w:val="005B1294"/>
    <w:rsid w:val="005B1CD1"/>
    <w:rsid w:val="005B2332"/>
    <w:rsid w:val="005B4645"/>
    <w:rsid w:val="005B547B"/>
    <w:rsid w:val="005C0AC6"/>
    <w:rsid w:val="005C1413"/>
    <w:rsid w:val="005C274F"/>
    <w:rsid w:val="005C499A"/>
    <w:rsid w:val="005C689D"/>
    <w:rsid w:val="005C75A7"/>
    <w:rsid w:val="005C7604"/>
    <w:rsid w:val="005D06CB"/>
    <w:rsid w:val="005D0704"/>
    <w:rsid w:val="005D121F"/>
    <w:rsid w:val="005D333D"/>
    <w:rsid w:val="005D3E42"/>
    <w:rsid w:val="005D5024"/>
    <w:rsid w:val="005D5464"/>
    <w:rsid w:val="005D5E10"/>
    <w:rsid w:val="005D7611"/>
    <w:rsid w:val="005E14F7"/>
    <w:rsid w:val="005E3FB9"/>
    <w:rsid w:val="005E527A"/>
    <w:rsid w:val="005E53E6"/>
    <w:rsid w:val="005E67EF"/>
    <w:rsid w:val="005E6CF5"/>
    <w:rsid w:val="005F21D5"/>
    <w:rsid w:val="005F776F"/>
    <w:rsid w:val="005F782D"/>
    <w:rsid w:val="006003EF"/>
    <w:rsid w:val="006021BC"/>
    <w:rsid w:val="00603174"/>
    <w:rsid w:val="00606420"/>
    <w:rsid w:val="0060645E"/>
    <w:rsid w:val="0061019A"/>
    <w:rsid w:val="0061195E"/>
    <w:rsid w:val="0061270F"/>
    <w:rsid w:val="00613148"/>
    <w:rsid w:val="006133E8"/>
    <w:rsid w:val="00614300"/>
    <w:rsid w:val="0061430E"/>
    <w:rsid w:val="00614815"/>
    <w:rsid w:val="0061488C"/>
    <w:rsid w:val="00615B8F"/>
    <w:rsid w:val="00617BE9"/>
    <w:rsid w:val="00617CB7"/>
    <w:rsid w:val="006216B3"/>
    <w:rsid w:val="0062278C"/>
    <w:rsid w:val="00624967"/>
    <w:rsid w:val="00624EFA"/>
    <w:rsid w:val="006260EB"/>
    <w:rsid w:val="00626BB8"/>
    <w:rsid w:val="00630933"/>
    <w:rsid w:val="0063143F"/>
    <w:rsid w:val="00634367"/>
    <w:rsid w:val="006362D5"/>
    <w:rsid w:val="00636F37"/>
    <w:rsid w:val="00640D3D"/>
    <w:rsid w:val="006411D1"/>
    <w:rsid w:val="006444FF"/>
    <w:rsid w:val="0064633D"/>
    <w:rsid w:val="006479F2"/>
    <w:rsid w:val="006510B9"/>
    <w:rsid w:val="00653042"/>
    <w:rsid w:val="00653879"/>
    <w:rsid w:val="00653E02"/>
    <w:rsid w:val="006546C3"/>
    <w:rsid w:val="0066190B"/>
    <w:rsid w:val="00663D9E"/>
    <w:rsid w:val="0066512C"/>
    <w:rsid w:val="006665B3"/>
    <w:rsid w:val="00667CF0"/>
    <w:rsid w:val="00671375"/>
    <w:rsid w:val="00671B28"/>
    <w:rsid w:val="00673BF4"/>
    <w:rsid w:val="00675DC0"/>
    <w:rsid w:val="00677667"/>
    <w:rsid w:val="00677716"/>
    <w:rsid w:val="0068028B"/>
    <w:rsid w:val="00681AB1"/>
    <w:rsid w:val="00681CBE"/>
    <w:rsid w:val="00684080"/>
    <w:rsid w:val="0069184C"/>
    <w:rsid w:val="0069268B"/>
    <w:rsid w:val="0069331C"/>
    <w:rsid w:val="006957F2"/>
    <w:rsid w:val="00695811"/>
    <w:rsid w:val="00695F29"/>
    <w:rsid w:val="00696013"/>
    <w:rsid w:val="006A13C6"/>
    <w:rsid w:val="006A476B"/>
    <w:rsid w:val="006A507A"/>
    <w:rsid w:val="006A62FA"/>
    <w:rsid w:val="006A73C9"/>
    <w:rsid w:val="006B09B1"/>
    <w:rsid w:val="006B0E0E"/>
    <w:rsid w:val="006B0F47"/>
    <w:rsid w:val="006B1189"/>
    <w:rsid w:val="006B15E0"/>
    <w:rsid w:val="006B2501"/>
    <w:rsid w:val="006B253D"/>
    <w:rsid w:val="006B3AF2"/>
    <w:rsid w:val="006B3B4D"/>
    <w:rsid w:val="006B41AE"/>
    <w:rsid w:val="006B43F8"/>
    <w:rsid w:val="006B4ADE"/>
    <w:rsid w:val="006B568F"/>
    <w:rsid w:val="006B56FD"/>
    <w:rsid w:val="006B6E16"/>
    <w:rsid w:val="006B7ED9"/>
    <w:rsid w:val="006C0253"/>
    <w:rsid w:val="006C0437"/>
    <w:rsid w:val="006C15EF"/>
    <w:rsid w:val="006C2A11"/>
    <w:rsid w:val="006C3FC3"/>
    <w:rsid w:val="006C4CA9"/>
    <w:rsid w:val="006C7A97"/>
    <w:rsid w:val="006C7C83"/>
    <w:rsid w:val="006D013D"/>
    <w:rsid w:val="006D02E7"/>
    <w:rsid w:val="006D27B9"/>
    <w:rsid w:val="006D61DC"/>
    <w:rsid w:val="006D6842"/>
    <w:rsid w:val="006D714B"/>
    <w:rsid w:val="006E0F24"/>
    <w:rsid w:val="006E3C26"/>
    <w:rsid w:val="006E4722"/>
    <w:rsid w:val="006E543E"/>
    <w:rsid w:val="006E5A6F"/>
    <w:rsid w:val="006F030F"/>
    <w:rsid w:val="006F08A0"/>
    <w:rsid w:val="006F1C07"/>
    <w:rsid w:val="006F2332"/>
    <w:rsid w:val="006F2B2D"/>
    <w:rsid w:val="006F32E0"/>
    <w:rsid w:val="006F4358"/>
    <w:rsid w:val="007001C4"/>
    <w:rsid w:val="00700210"/>
    <w:rsid w:val="00700950"/>
    <w:rsid w:val="007016D5"/>
    <w:rsid w:val="0070177F"/>
    <w:rsid w:val="00702247"/>
    <w:rsid w:val="00702360"/>
    <w:rsid w:val="00703145"/>
    <w:rsid w:val="007039C6"/>
    <w:rsid w:val="00704366"/>
    <w:rsid w:val="007054C7"/>
    <w:rsid w:val="0070556F"/>
    <w:rsid w:val="00705DEF"/>
    <w:rsid w:val="007077E1"/>
    <w:rsid w:val="007109FB"/>
    <w:rsid w:val="0071168D"/>
    <w:rsid w:val="007124EC"/>
    <w:rsid w:val="00712B11"/>
    <w:rsid w:val="007130CD"/>
    <w:rsid w:val="007141CA"/>
    <w:rsid w:val="007152B0"/>
    <w:rsid w:val="00715DD4"/>
    <w:rsid w:val="007162F8"/>
    <w:rsid w:val="007167DD"/>
    <w:rsid w:val="00720946"/>
    <w:rsid w:val="00720C3A"/>
    <w:rsid w:val="00720E88"/>
    <w:rsid w:val="00724AC2"/>
    <w:rsid w:val="00727D2A"/>
    <w:rsid w:val="00735624"/>
    <w:rsid w:val="007356A4"/>
    <w:rsid w:val="00736839"/>
    <w:rsid w:val="0074083C"/>
    <w:rsid w:val="007416F1"/>
    <w:rsid w:val="00742116"/>
    <w:rsid w:val="0074659B"/>
    <w:rsid w:val="00746855"/>
    <w:rsid w:val="00747086"/>
    <w:rsid w:val="00747F09"/>
    <w:rsid w:val="007514EE"/>
    <w:rsid w:val="00751529"/>
    <w:rsid w:val="00753566"/>
    <w:rsid w:val="00753976"/>
    <w:rsid w:val="00753A18"/>
    <w:rsid w:val="007559A4"/>
    <w:rsid w:val="00756576"/>
    <w:rsid w:val="00756E99"/>
    <w:rsid w:val="00757A2E"/>
    <w:rsid w:val="00757F31"/>
    <w:rsid w:val="00762345"/>
    <w:rsid w:val="00762BB5"/>
    <w:rsid w:val="007633AC"/>
    <w:rsid w:val="00763AB0"/>
    <w:rsid w:val="00767D31"/>
    <w:rsid w:val="007706FC"/>
    <w:rsid w:val="00775080"/>
    <w:rsid w:val="007759EC"/>
    <w:rsid w:val="00775A21"/>
    <w:rsid w:val="00776E38"/>
    <w:rsid w:val="007813DE"/>
    <w:rsid w:val="00783DC3"/>
    <w:rsid w:val="00784C2E"/>
    <w:rsid w:val="00786450"/>
    <w:rsid w:val="00786687"/>
    <w:rsid w:val="00787226"/>
    <w:rsid w:val="00790CFB"/>
    <w:rsid w:val="00793F01"/>
    <w:rsid w:val="00794361"/>
    <w:rsid w:val="00794DC9"/>
    <w:rsid w:val="00794FE4"/>
    <w:rsid w:val="00795705"/>
    <w:rsid w:val="00797603"/>
    <w:rsid w:val="007A056B"/>
    <w:rsid w:val="007A0C2E"/>
    <w:rsid w:val="007A185A"/>
    <w:rsid w:val="007A1D34"/>
    <w:rsid w:val="007A2C24"/>
    <w:rsid w:val="007A2C74"/>
    <w:rsid w:val="007A3DDE"/>
    <w:rsid w:val="007A4782"/>
    <w:rsid w:val="007A5A56"/>
    <w:rsid w:val="007B1E9F"/>
    <w:rsid w:val="007B26E2"/>
    <w:rsid w:val="007B31E2"/>
    <w:rsid w:val="007B5215"/>
    <w:rsid w:val="007B57B0"/>
    <w:rsid w:val="007B5EB6"/>
    <w:rsid w:val="007B6CF4"/>
    <w:rsid w:val="007B7036"/>
    <w:rsid w:val="007B77BC"/>
    <w:rsid w:val="007C2DF6"/>
    <w:rsid w:val="007C409F"/>
    <w:rsid w:val="007C6817"/>
    <w:rsid w:val="007D1017"/>
    <w:rsid w:val="007D32E0"/>
    <w:rsid w:val="007D49BD"/>
    <w:rsid w:val="007D534D"/>
    <w:rsid w:val="007D62FC"/>
    <w:rsid w:val="007D702D"/>
    <w:rsid w:val="007E1964"/>
    <w:rsid w:val="007E1DED"/>
    <w:rsid w:val="007E2772"/>
    <w:rsid w:val="007E5436"/>
    <w:rsid w:val="007E6D27"/>
    <w:rsid w:val="007E7AAF"/>
    <w:rsid w:val="007F1C01"/>
    <w:rsid w:val="007F369C"/>
    <w:rsid w:val="007F3BAD"/>
    <w:rsid w:val="007F58CB"/>
    <w:rsid w:val="007F6D5D"/>
    <w:rsid w:val="008006CC"/>
    <w:rsid w:val="008018A6"/>
    <w:rsid w:val="0080296B"/>
    <w:rsid w:val="00804F00"/>
    <w:rsid w:val="00805046"/>
    <w:rsid w:val="00805D43"/>
    <w:rsid w:val="00806059"/>
    <w:rsid w:val="008136BC"/>
    <w:rsid w:val="008139A5"/>
    <w:rsid w:val="00815D98"/>
    <w:rsid w:val="00817CEF"/>
    <w:rsid w:val="008216E4"/>
    <w:rsid w:val="00822AFD"/>
    <w:rsid w:val="0082389A"/>
    <w:rsid w:val="00824762"/>
    <w:rsid w:val="008305B9"/>
    <w:rsid w:val="0083166D"/>
    <w:rsid w:val="008323AB"/>
    <w:rsid w:val="008324D5"/>
    <w:rsid w:val="00832E16"/>
    <w:rsid w:val="00833548"/>
    <w:rsid w:val="00835F50"/>
    <w:rsid w:val="008365D5"/>
    <w:rsid w:val="008404F8"/>
    <w:rsid w:val="00840B6B"/>
    <w:rsid w:val="00843D66"/>
    <w:rsid w:val="008463FC"/>
    <w:rsid w:val="00846AF5"/>
    <w:rsid w:val="008471EC"/>
    <w:rsid w:val="00847222"/>
    <w:rsid w:val="00847ACE"/>
    <w:rsid w:val="00850545"/>
    <w:rsid w:val="00850FC1"/>
    <w:rsid w:val="008510F8"/>
    <w:rsid w:val="00851391"/>
    <w:rsid w:val="0085177F"/>
    <w:rsid w:val="008523A7"/>
    <w:rsid w:val="00852AFE"/>
    <w:rsid w:val="008544FC"/>
    <w:rsid w:val="00855692"/>
    <w:rsid w:val="00855B9C"/>
    <w:rsid w:val="0086130B"/>
    <w:rsid w:val="00861D09"/>
    <w:rsid w:val="00863650"/>
    <w:rsid w:val="008647A4"/>
    <w:rsid w:val="00864D44"/>
    <w:rsid w:val="00865817"/>
    <w:rsid w:val="00866DC1"/>
    <w:rsid w:val="00870C7A"/>
    <w:rsid w:val="0087149E"/>
    <w:rsid w:val="0087201A"/>
    <w:rsid w:val="0087362D"/>
    <w:rsid w:val="00873CFE"/>
    <w:rsid w:val="00875203"/>
    <w:rsid w:val="00875B83"/>
    <w:rsid w:val="0087631C"/>
    <w:rsid w:val="0087712A"/>
    <w:rsid w:val="0088078B"/>
    <w:rsid w:val="008859DD"/>
    <w:rsid w:val="00886F43"/>
    <w:rsid w:val="00891265"/>
    <w:rsid w:val="008912FC"/>
    <w:rsid w:val="00891C60"/>
    <w:rsid w:val="0089271E"/>
    <w:rsid w:val="0089387D"/>
    <w:rsid w:val="00893EB3"/>
    <w:rsid w:val="0089636A"/>
    <w:rsid w:val="008A14EA"/>
    <w:rsid w:val="008A4B26"/>
    <w:rsid w:val="008A7904"/>
    <w:rsid w:val="008B0152"/>
    <w:rsid w:val="008B1E7E"/>
    <w:rsid w:val="008B4509"/>
    <w:rsid w:val="008C1F89"/>
    <w:rsid w:val="008C490C"/>
    <w:rsid w:val="008C6807"/>
    <w:rsid w:val="008C693C"/>
    <w:rsid w:val="008C7A38"/>
    <w:rsid w:val="008D10AD"/>
    <w:rsid w:val="008D11A6"/>
    <w:rsid w:val="008D4A27"/>
    <w:rsid w:val="008D5FC9"/>
    <w:rsid w:val="008D6139"/>
    <w:rsid w:val="008D7DE1"/>
    <w:rsid w:val="008E0A3C"/>
    <w:rsid w:val="008E2D75"/>
    <w:rsid w:val="008E2E2D"/>
    <w:rsid w:val="008E5BD1"/>
    <w:rsid w:val="008E6A2A"/>
    <w:rsid w:val="008E7314"/>
    <w:rsid w:val="008F00D4"/>
    <w:rsid w:val="008F0590"/>
    <w:rsid w:val="008F5EF3"/>
    <w:rsid w:val="008F6BFD"/>
    <w:rsid w:val="009017FB"/>
    <w:rsid w:val="00902A45"/>
    <w:rsid w:val="009041D9"/>
    <w:rsid w:val="00906B30"/>
    <w:rsid w:val="009125EA"/>
    <w:rsid w:val="0091346C"/>
    <w:rsid w:val="00915A85"/>
    <w:rsid w:val="00916074"/>
    <w:rsid w:val="009170E3"/>
    <w:rsid w:val="00920033"/>
    <w:rsid w:val="00921864"/>
    <w:rsid w:val="00922AAC"/>
    <w:rsid w:val="00922DE4"/>
    <w:rsid w:val="00925A83"/>
    <w:rsid w:val="0092690E"/>
    <w:rsid w:val="00930308"/>
    <w:rsid w:val="00931174"/>
    <w:rsid w:val="009315A4"/>
    <w:rsid w:val="00932604"/>
    <w:rsid w:val="00932C50"/>
    <w:rsid w:val="009330AE"/>
    <w:rsid w:val="009367F7"/>
    <w:rsid w:val="009370B8"/>
    <w:rsid w:val="00937649"/>
    <w:rsid w:val="0094127A"/>
    <w:rsid w:val="009427C7"/>
    <w:rsid w:val="00945CFE"/>
    <w:rsid w:val="00946733"/>
    <w:rsid w:val="0094774F"/>
    <w:rsid w:val="00947A3C"/>
    <w:rsid w:val="00953FC7"/>
    <w:rsid w:val="009541F7"/>
    <w:rsid w:val="009543DB"/>
    <w:rsid w:val="00954BB1"/>
    <w:rsid w:val="00955D6A"/>
    <w:rsid w:val="00956058"/>
    <w:rsid w:val="009562AD"/>
    <w:rsid w:val="00956694"/>
    <w:rsid w:val="00960EBC"/>
    <w:rsid w:val="00962A98"/>
    <w:rsid w:val="00963DA2"/>
    <w:rsid w:val="009648BB"/>
    <w:rsid w:val="00966DE1"/>
    <w:rsid w:val="00971E36"/>
    <w:rsid w:val="00972CE4"/>
    <w:rsid w:val="009743B5"/>
    <w:rsid w:val="00974E32"/>
    <w:rsid w:val="009779DC"/>
    <w:rsid w:val="00977A5E"/>
    <w:rsid w:val="00977D61"/>
    <w:rsid w:val="0098001E"/>
    <w:rsid w:val="009806E8"/>
    <w:rsid w:val="00980967"/>
    <w:rsid w:val="00981022"/>
    <w:rsid w:val="00981979"/>
    <w:rsid w:val="0098223F"/>
    <w:rsid w:val="00983511"/>
    <w:rsid w:val="00984FBF"/>
    <w:rsid w:val="00985EA8"/>
    <w:rsid w:val="0099114A"/>
    <w:rsid w:val="009915B9"/>
    <w:rsid w:val="00992DD9"/>
    <w:rsid w:val="00993EAF"/>
    <w:rsid w:val="00994D39"/>
    <w:rsid w:val="00995A3D"/>
    <w:rsid w:val="009973A3"/>
    <w:rsid w:val="009A0349"/>
    <w:rsid w:val="009A0415"/>
    <w:rsid w:val="009A0EC2"/>
    <w:rsid w:val="009A1C64"/>
    <w:rsid w:val="009A2137"/>
    <w:rsid w:val="009A2731"/>
    <w:rsid w:val="009A2B93"/>
    <w:rsid w:val="009A3461"/>
    <w:rsid w:val="009A4202"/>
    <w:rsid w:val="009A5102"/>
    <w:rsid w:val="009B4615"/>
    <w:rsid w:val="009B51FE"/>
    <w:rsid w:val="009B55C1"/>
    <w:rsid w:val="009B5DA2"/>
    <w:rsid w:val="009B73F4"/>
    <w:rsid w:val="009C1267"/>
    <w:rsid w:val="009C4CD7"/>
    <w:rsid w:val="009C5C1E"/>
    <w:rsid w:val="009C62A2"/>
    <w:rsid w:val="009C789B"/>
    <w:rsid w:val="009D1EF1"/>
    <w:rsid w:val="009D3AC8"/>
    <w:rsid w:val="009D6748"/>
    <w:rsid w:val="009E049C"/>
    <w:rsid w:val="009E0CB3"/>
    <w:rsid w:val="009E3ECC"/>
    <w:rsid w:val="009E5D7E"/>
    <w:rsid w:val="009E71F3"/>
    <w:rsid w:val="009F1784"/>
    <w:rsid w:val="009F498A"/>
    <w:rsid w:val="009F4B2C"/>
    <w:rsid w:val="009F4F6D"/>
    <w:rsid w:val="009F59E9"/>
    <w:rsid w:val="009F7457"/>
    <w:rsid w:val="009F7FA0"/>
    <w:rsid w:val="00A002EF"/>
    <w:rsid w:val="00A00D9A"/>
    <w:rsid w:val="00A03D35"/>
    <w:rsid w:val="00A06815"/>
    <w:rsid w:val="00A069D6"/>
    <w:rsid w:val="00A07223"/>
    <w:rsid w:val="00A079C3"/>
    <w:rsid w:val="00A10A35"/>
    <w:rsid w:val="00A1254A"/>
    <w:rsid w:val="00A1755D"/>
    <w:rsid w:val="00A17843"/>
    <w:rsid w:val="00A20AB3"/>
    <w:rsid w:val="00A21C21"/>
    <w:rsid w:val="00A22B25"/>
    <w:rsid w:val="00A22D34"/>
    <w:rsid w:val="00A22D76"/>
    <w:rsid w:val="00A23691"/>
    <w:rsid w:val="00A240BE"/>
    <w:rsid w:val="00A247EB"/>
    <w:rsid w:val="00A26339"/>
    <w:rsid w:val="00A26F39"/>
    <w:rsid w:val="00A304E4"/>
    <w:rsid w:val="00A33054"/>
    <w:rsid w:val="00A34DD1"/>
    <w:rsid w:val="00A3577B"/>
    <w:rsid w:val="00A35C93"/>
    <w:rsid w:val="00A375F6"/>
    <w:rsid w:val="00A432FE"/>
    <w:rsid w:val="00A441FE"/>
    <w:rsid w:val="00A447C9"/>
    <w:rsid w:val="00A44BBA"/>
    <w:rsid w:val="00A44D96"/>
    <w:rsid w:val="00A44EEC"/>
    <w:rsid w:val="00A46751"/>
    <w:rsid w:val="00A46986"/>
    <w:rsid w:val="00A47A58"/>
    <w:rsid w:val="00A52A3A"/>
    <w:rsid w:val="00A53AC9"/>
    <w:rsid w:val="00A53E5E"/>
    <w:rsid w:val="00A5557C"/>
    <w:rsid w:val="00A56739"/>
    <w:rsid w:val="00A57DBC"/>
    <w:rsid w:val="00A6282C"/>
    <w:rsid w:val="00A6577E"/>
    <w:rsid w:val="00A660F3"/>
    <w:rsid w:val="00A66BC1"/>
    <w:rsid w:val="00A7144B"/>
    <w:rsid w:val="00A72584"/>
    <w:rsid w:val="00A73421"/>
    <w:rsid w:val="00A750FE"/>
    <w:rsid w:val="00A75290"/>
    <w:rsid w:val="00A778D1"/>
    <w:rsid w:val="00A800B9"/>
    <w:rsid w:val="00A80914"/>
    <w:rsid w:val="00A83D59"/>
    <w:rsid w:val="00A85EC4"/>
    <w:rsid w:val="00A86DAD"/>
    <w:rsid w:val="00A9155D"/>
    <w:rsid w:val="00A91C70"/>
    <w:rsid w:val="00A91F60"/>
    <w:rsid w:val="00A92D2E"/>
    <w:rsid w:val="00A938CA"/>
    <w:rsid w:val="00A93FF1"/>
    <w:rsid w:val="00A945BE"/>
    <w:rsid w:val="00A94773"/>
    <w:rsid w:val="00A953A8"/>
    <w:rsid w:val="00A957EC"/>
    <w:rsid w:val="00A958F6"/>
    <w:rsid w:val="00A97AEB"/>
    <w:rsid w:val="00A97D59"/>
    <w:rsid w:val="00AA0C86"/>
    <w:rsid w:val="00AA237D"/>
    <w:rsid w:val="00AA3A38"/>
    <w:rsid w:val="00AA3BB8"/>
    <w:rsid w:val="00AA4107"/>
    <w:rsid w:val="00AB3753"/>
    <w:rsid w:val="00AB3AB0"/>
    <w:rsid w:val="00AB4368"/>
    <w:rsid w:val="00AB43D9"/>
    <w:rsid w:val="00AC1C2F"/>
    <w:rsid w:val="00AC3636"/>
    <w:rsid w:val="00AC3801"/>
    <w:rsid w:val="00AC4FDA"/>
    <w:rsid w:val="00AC5987"/>
    <w:rsid w:val="00AC70E9"/>
    <w:rsid w:val="00AD1204"/>
    <w:rsid w:val="00AD22C2"/>
    <w:rsid w:val="00AD3D97"/>
    <w:rsid w:val="00AD4128"/>
    <w:rsid w:val="00AD431D"/>
    <w:rsid w:val="00AE0364"/>
    <w:rsid w:val="00AE13A6"/>
    <w:rsid w:val="00AE4947"/>
    <w:rsid w:val="00AE6931"/>
    <w:rsid w:val="00AF1E82"/>
    <w:rsid w:val="00AF2565"/>
    <w:rsid w:val="00AF2A02"/>
    <w:rsid w:val="00AF3E54"/>
    <w:rsid w:val="00AF4398"/>
    <w:rsid w:val="00AF49DD"/>
    <w:rsid w:val="00AF569A"/>
    <w:rsid w:val="00AF5A49"/>
    <w:rsid w:val="00AF605A"/>
    <w:rsid w:val="00AF6CC3"/>
    <w:rsid w:val="00B00569"/>
    <w:rsid w:val="00B01525"/>
    <w:rsid w:val="00B02611"/>
    <w:rsid w:val="00B02DB6"/>
    <w:rsid w:val="00B04548"/>
    <w:rsid w:val="00B045E5"/>
    <w:rsid w:val="00B04850"/>
    <w:rsid w:val="00B076C2"/>
    <w:rsid w:val="00B118B9"/>
    <w:rsid w:val="00B13AE7"/>
    <w:rsid w:val="00B146F3"/>
    <w:rsid w:val="00B14EA2"/>
    <w:rsid w:val="00B14FFE"/>
    <w:rsid w:val="00B15E46"/>
    <w:rsid w:val="00B16C63"/>
    <w:rsid w:val="00B174A5"/>
    <w:rsid w:val="00B17B36"/>
    <w:rsid w:val="00B207AA"/>
    <w:rsid w:val="00B21237"/>
    <w:rsid w:val="00B22D22"/>
    <w:rsid w:val="00B22F93"/>
    <w:rsid w:val="00B241A7"/>
    <w:rsid w:val="00B25E64"/>
    <w:rsid w:val="00B26397"/>
    <w:rsid w:val="00B2658F"/>
    <w:rsid w:val="00B269CC"/>
    <w:rsid w:val="00B3037C"/>
    <w:rsid w:val="00B338F4"/>
    <w:rsid w:val="00B36080"/>
    <w:rsid w:val="00B372BD"/>
    <w:rsid w:val="00B42069"/>
    <w:rsid w:val="00B42748"/>
    <w:rsid w:val="00B42986"/>
    <w:rsid w:val="00B4339D"/>
    <w:rsid w:val="00B434AB"/>
    <w:rsid w:val="00B46647"/>
    <w:rsid w:val="00B50084"/>
    <w:rsid w:val="00B51EA3"/>
    <w:rsid w:val="00B52803"/>
    <w:rsid w:val="00B53F32"/>
    <w:rsid w:val="00B54758"/>
    <w:rsid w:val="00B557C8"/>
    <w:rsid w:val="00B5614B"/>
    <w:rsid w:val="00B56244"/>
    <w:rsid w:val="00B56578"/>
    <w:rsid w:val="00B6093E"/>
    <w:rsid w:val="00B61433"/>
    <w:rsid w:val="00B643D2"/>
    <w:rsid w:val="00B70C17"/>
    <w:rsid w:val="00B73949"/>
    <w:rsid w:val="00B7404C"/>
    <w:rsid w:val="00B762F3"/>
    <w:rsid w:val="00B76790"/>
    <w:rsid w:val="00B802AF"/>
    <w:rsid w:val="00B80594"/>
    <w:rsid w:val="00B815F3"/>
    <w:rsid w:val="00B82BC1"/>
    <w:rsid w:val="00B83087"/>
    <w:rsid w:val="00B83F38"/>
    <w:rsid w:val="00B868F9"/>
    <w:rsid w:val="00B86ADA"/>
    <w:rsid w:val="00B86FB5"/>
    <w:rsid w:val="00B87823"/>
    <w:rsid w:val="00B9181E"/>
    <w:rsid w:val="00B92B42"/>
    <w:rsid w:val="00B93C33"/>
    <w:rsid w:val="00B940E0"/>
    <w:rsid w:val="00B958B6"/>
    <w:rsid w:val="00B975E0"/>
    <w:rsid w:val="00B97BC3"/>
    <w:rsid w:val="00BA0094"/>
    <w:rsid w:val="00BA131A"/>
    <w:rsid w:val="00BA272A"/>
    <w:rsid w:val="00BA28B2"/>
    <w:rsid w:val="00BA4102"/>
    <w:rsid w:val="00BA77EB"/>
    <w:rsid w:val="00BB074B"/>
    <w:rsid w:val="00BB25D8"/>
    <w:rsid w:val="00BB2637"/>
    <w:rsid w:val="00BB271C"/>
    <w:rsid w:val="00BB49D0"/>
    <w:rsid w:val="00BB4E0C"/>
    <w:rsid w:val="00BB4F4F"/>
    <w:rsid w:val="00BB59C1"/>
    <w:rsid w:val="00BB5D31"/>
    <w:rsid w:val="00BB70F6"/>
    <w:rsid w:val="00BB7529"/>
    <w:rsid w:val="00BB7D92"/>
    <w:rsid w:val="00BC2703"/>
    <w:rsid w:val="00BC2C75"/>
    <w:rsid w:val="00BD0A9E"/>
    <w:rsid w:val="00BD3451"/>
    <w:rsid w:val="00BD4604"/>
    <w:rsid w:val="00BD465B"/>
    <w:rsid w:val="00BD7849"/>
    <w:rsid w:val="00BE0746"/>
    <w:rsid w:val="00BE1C67"/>
    <w:rsid w:val="00BE250C"/>
    <w:rsid w:val="00BE305A"/>
    <w:rsid w:val="00BE4ACC"/>
    <w:rsid w:val="00BE5809"/>
    <w:rsid w:val="00BE5EF7"/>
    <w:rsid w:val="00BE75C8"/>
    <w:rsid w:val="00BF033B"/>
    <w:rsid w:val="00BF1826"/>
    <w:rsid w:val="00BF1BDF"/>
    <w:rsid w:val="00BF20FE"/>
    <w:rsid w:val="00BF2B8F"/>
    <w:rsid w:val="00BF3A44"/>
    <w:rsid w:val="00BF48FA"/>
    <w:rsid w:val="00BF545E"/>
    <w:rsid w:val="00BF59C3"/>
    <w:rsid w:val="00BF62EC"/>
    <w:rsid w:val="00BF6F52"/>
    <w:rsid w:val="00C025A9"/>
    <w:rsid w:val="00C03BF1"/>
    <w:rsid w:val="00C054DB"/>
    <w:rsid w:val="00C05B57"/>
    <w:rsid w:val="00C05BA2"/>
    <w:rsid w:val="00C12200"/>
    <w:rsid w:val="00C1313A"/>
    <w:rsid w:val="00C13827"/>
    <w:rsid w:val="00C14B2F"/>
    <w:rsid w:val="00C16523"/>
    <w:rsid w:val="00C17E35"/>
    <w:rsid w:val="00C22EBF"/>
    <w:rsid w:val="00C254D4"/>
    <w:rsid w:val="00C30349"/>
    <w:rsid w:val="00C30A72"/>
    <w:rsid w:val="00C337AC"/>
    <w:rsid w:val="00C35A01"/>
    <w:rsid w:val="00C35D5C"/>
    <w:rsid w:val="00C35E9B"/>
    <w:rsid w:val="00C377C9"/>
    <w:rsid w:val="00C40643"/>
    <w:rsid w:val="00C435E4"/>
    <w:rsid w:val="00C44161"/>
    <w:rsid w:val="00C44207"/>
    <w:rsid w:val="00C44577"/>
    <w:rsid w:val="00C44EC5"/>
    <w:rsid w:val="00C44FC2"/>
    <w:rsid w:val="00C45FCA"/>
    <w:rsid w:val="00C4601F"/>
    <w:rsid w:val="00C46704"/>
    <w:rsid w:val="00C468CF"/>
    <w:rsid w:val="00C46CE4"/>
    <w:rsid w:val="00C5330E"/>
    <w:rsid w:val="00C536B2"/>
    <w:rsid w:val="00C554C7"/>
    <w:rsid w:val="00C56658"/>
    <w:rsid w:val="00C56C3C"/>
    <w:rsid w:val="00C60D43"/>
    <w:rsid w:val="00C623B1"/>
    <w:rsid w:val="00C629E6"/>
    <w:rsid w:val="00C663C2"/>
    <w:rsid w:val="00C678B6"/>
    <w:rsid w:val="00C67EF7"/>
    <w:rsid w:val="00C707F2"/>
    <w:rsid w:val="00C7104B"/>
    <w:rsid w:val="00C712B5"/>
    <w:rsid w:val="00C72E4C"/>
    <w:rsid w:val="00C82D62"/>
    <w:rsid w:val="00C82F31"/>
    <w:rsid w:val="00C8352B"/>
    <w:rsid w:val="00C84B62"/>
    <w:rsid w:val="00C863C0"/>
    <w:rsid w:val="00C87008"/>
    <w:rsid w:val="00C87B18"/>
    <w:rsid w:val="00C922B4"/>
    <w:rsid w:val="00C92667"/>
    <w:rsid w:val="00C957E0"/>
    <w:rsid w:val="00CA14CC"/>
    <w:rsid w:val="00CA1A57"/>
    <w:rsid w:val="00CA2977"/>
    <w:rsid w:val="00CA2D00"/>
    <w:rsid w:val="00CA4B08"/>
    <w:rsid w:val="00CB01C1"/>
    <w:rsid w:val="00CB072C"/>
    <w:rsid w:val="00CB30C7"/>
    <w:rsid w:val="00CB41C8"/>
    <w:rsid w:val="00CB5FC7"/>
    <w:rsid w:val="00CC223E"/>
    <w:rsid w:val="00CC2A3E"/>
    <w:rsid w:val="00CC30EF"/>
    <w:rsid w:val="00CC31EC"/>
    <w:rsid w:val="00CC33D5"/>
    <w:rsid w:val="00CC3FDE"/>
    <w:rsid w:val="00CC4462"/>
    <w:rsid w:val="00CC4DE1"/>
    <w:rsid w:val="00CC581A"/>
    <w:rsid w:val="00CC6837"/>
    <w:rsid w:val="00CD0B8A"/>
    <w:rsid w:val="00CD0F20"/>
    <w:rsid w:val="00CD3038"/>
    <w:rsid w:val="00CE0335"/>
    <w:rsid w:val="00CE1DEE"/>
    <w:rsid w:val="00CE301C"/>
    <w:rsid w:val="00CE31C5"/>
    <w:rsid w:val="00CE6C44"/>
    <w:rsid w:val="00CF0903"/>
    <w:rsid w:val="00CF0DEE"/>
    <w:rsid w:val="00CF17A6"/>
    <w:rsid w:val="00CF2556"/>
    <w:rsid w:val="00CF355B"/>
    <w:rsid w:val="00CF36D5"/>
    <w:rsid w:val="00CF4027"/>
    <w:rsid w:val="00CF41C0"/>
    <w:rsid w:val="00CF4924"/>
    <w:rsid w:val="00CF50C7"/>
    <w:rsid w:val="00CF6C7E"/>
    <w:rsid w:val="00CF6D1E"/>
    <w:rsid w:val="00D0022D"/>
    <w:rsid w:val="00D00806"/>
    <w:rsid w:val="00D00AAA"/>
    <w:rsid w:val="00D03F39"/>
    <w:rsid w:val="00D0434F"/>
    <w:rsid w:val="00D0498F"/>
    <w:rsid w:val="00D049AC"/>
    <w:rsid w:val="00D04F80"/>
    <w:rsid w:val="00D064B1"/>
    <w:rsid w:val="00D10487"/>
    <w:rsid w:val="00D106E7"/>
    <w:rsid w:val="00D110F7"/>
    <w:rsid w:val="00D15281"/>
    <w:rsid w:val="00D15FFE"/>
    <w:rsid w:val="00D20011"/>
    <w:rsid w:val="00D226EC"/>
    <w:rsid w:val="00D2322B"/>
    <w:rsid w:val="00D245FE"/>
    <w:rsid w:val="00D24D26"/>
    <w:rsid w:val="00D2507A"/>
    <w:rsid w:val="00D26064"/>
    <w:rsid w:val="00D3299F"/>
    <w:rsid w:val="00D32AC8"/>
    <w:rsid w:val="00D32D52"/>
    <w:rsid w:val="00D32E56"/>
    <w:rsid w:val="00D33202"/>
    <w:rsid w:val="00D355ED"/>
    <w:rsid w:val="00D35F6B"/>
    <w:rsid w:val="00D369FA"/>
    <w:rsid w:val="00D378DF"/>
    <w:rsid w:val="00D37A94"/>
    <w:rsid w:val="00D37FCB"/>
    <w:rsid w:val="00D415EA"/>
    <w:rsid w:val="00D41EFB"/>
    <w:rsid w:val="00D42F6F"/>
    <w:rsid w:val="00D42FC3"/>
    <w:rsid w:val="00D438B0"/>
    <w:rsid w:val="00D44F5B"/>
    <w:rsid w:val="00D46A23"/>
    <w:rsid w:val="00D47470"/>
    <w:rsid w:val="00D47660"/>
    <w:rsid w:val="00D50CB6"/>
    <w:rsid w:val="00D518D8"/>
    <w:rsid w:val="00D52385"/>
    <w:rsid w:val="00D57A9A"/>
    <w:rsid w:val="00D57D65"/>
    <w:rsid w:val="00D57D9F"/>
    <w:rsid w:val="00D60D1E"/>
    <w:rsid w:val="00D6106B"/>
    <w:rsid w:val="00D61439"/>
    <w:rsid w:val="00D6680D"/>
    <w:rsid w:val="00D66D92"/>
    <w:rsid w:val="00D670F8"/>
    <w:rsid w:val="00D67309"/>
    <w:rsid w:val="00D67A3F"/>
    <w:rsid w:val="00D70120"/>
    <w:rsid w:val="00D74E72"/>
    <w:rsid w:val="00D80A86"/>
    <w:rsid w:val="00D813F0"/>
    <w:rsid w:val="00D81F9B"/>
    <w:rsid w:val="00D832BE"/>
    <w:rsid w:val="00D834AE"/>
    <w:rsid w:val="00D847AD"/>
    <w:rsid w:val="00D84B87"/>
    <w:rsid w:val="00D853EA"/>
    <w:rsid w:val="00D9024A"/>
    <w:rsid w:val="00D9046F"/>
    <w:rsid w:val="00D90EFE"/>
    <w:rsid w:val="00D955F8"/>
    <w:rsid w:val="00D9624C"/>
    <w:rsid w:val="00D9733E"/>
    <w:rsid w:val="00D97743"/>
    <w:rsid w:val="00D97B15"/>
    <w:rsid w:val="00DA0DBA"/>
    <w:rsid w:val="00DA1058"/>
    <w:rsid w:val="00DA135C"/>
    <w:rsid w:val="00DA2031"/>
    <w:rsid w:val="00DA4916"/>
    <w:rsid w:val="00DA5DA0"/>
    <w:rsid w:val="00DB04FD"/>
    <w:rsid w:val="00DB28C5"/>
    <w:rsid w:val="00DB3FEA"/>
    <w:rsid w:val="00DB7DB0"/>
    <w:rsid w:val="00DC0A23"/>
    <w:rsid w:val="00DC0DB9"/>
    <w:rsid w:val="00DC437A"/>
    <w:rsid w:val="00DC596C"/>
    <w:rsid w:val="00DD32AF"/>
    <w:rsid w:val="00DD4B10"/>
    <w:rsid w:val="00DD5ABE"/>
    <w:rsid w:val="00DD5BC0"/>
    <w:rsid w:val="00DD6AB3"/>
    <w:rsid w:val="00DD7887"/>
    <w:rsid w:val="00DE0CAF"/>
    <w:rsid w:val="00DE264B"/>
    <w:rsid w:val="00DE26EE"/>
    <w:rsid w:val="00DE368D"/>
    <w:rsid w:val="00DE3A17"/>
    <w:rsid w:val="00DE51F5"/>
    <w:rsid w:val="00DE6336"/>
    <w:rsid w:val="00DF0BDB"/>
    <w:rsid w:val="00DF3D37"/>
    <w:rsid w:val="00DF406A"/>
    <w:rsid w:val="00DF4261"/>
    <w:rsid w:val="00DF5054"/>
    <w:rsid w:val="00DF5752"/>
    <w:rsid w:val="00DF58BE"/>
    <w:rsid w:val="00DF6A6D"/>
    <w:rsid w:val="00DF7164"/>
    <w:rsid w:val="00E009BA"/>
    <w:rsid w:val="00E00C3A"/>
    <w:rsid w:val="00E01B27"/>
    <w:rsid w:val="00E03F15"/>
    <w:rsid w:val="00E0404B"/>
    <w:rsid w:val="00E05454"/>
    <w:rsid w:val="00E05EFB"/>
    <w:rsid w:val="00E0617D"/>
    <w:rsid w:val="00E06D94"/>
    <w:rsid w:val="00E07153"/>
    <w:rsid w:val="00E07763"/>
    <w:rsid w:val="00E10FA7"/>
    <w:rsid w:val="00E12D49"/>
    <w:rsid w:val="00E12E7F"/>
    <w:rsid w:val="00E177F0"/>
    <w:rsid w:val="00E211A7"/>
    <w:rsid w:val="00E2195A"/>
    <w:rsid w:val="00E22354"/>
    <w:rsid w:val="00E2589F"/>
    <w:rsid w:val="00E269E3"/>
    <w:rsid w:val="00E31F0F"/>
    <w:rsid w:val="00E323BC"/>
    <w:rsid w:val="00E32747"/>
    <w:rsid w:val="00E3303C"/>
    <w:rsid w:val="00E343F4"/>
    <w:rsid w:val="00E3478D"/>
    <w:rsid w:val="00E34B44"/>
    <w:rsid w:val="00E34D4F"/>
    <w:rsid w:val="00E40EB7"/>
    <w:rsid w:val="00E41A03"/>
    <w:rsid w:val="00E41C1D"/>
    <w:rsid w:val="00E421B4"/>
    <w:rsid w:val="00E4487F"/>
    <w:rsid w:val="00E44A7E"/>
    <w:rsid w:val="00E46A42"/>
    <w:rsid w:val="00E47171"/>
    <w:rsid w:val="00E5034B"/>
    <w:rsid w:val="00E52CC2"/>
    <w:rsid w:val="00E52FC1"/>
    <w:rsid w:val="00E53C9C"/>
    <w:rsid w:val="00E55D98"/>
    <w:rsid w:val="00E56425"/>
    <w:rsid w:val="00E56E31"/>
    <w:rsid w:val="00E60548"/>
    <w:rsid w:val="00E60E63"/>
    <w:rsid w:val="00E705FC"/>
    <w:rsid w:val="00E71A59"/>
    <w:rsid w:val="00E72739"/>
    <w:rsid w:val="00E731DB"/>
    <w:rsid w:val="00E734C5"/>
    <w:rsid w:val="00E75688"/>
    <w:rsid w:val="00E76209"/>
    <w:rsid w:val="00E77438"/>
    <w:rsid w:val="00E778A9"/>
    <w:rsid w:val="00E817AD"/>
    <w:rsid w:val="00E81A91"/>
    <w:rsid w:val="00E83D2D"/>
    <w:rsid w:val="00E83E45"/>
    <w:rsid w:val="00E84DFD"/>
    <w:rsid w:val="00E85C73"/>
    <w:rsid w:val="00E91308"/>
    <w:rsid w:val="00E92867"/>
    <w:rsid w:val="00E93CA6"/>
    <w:rsid w:val="00E93F6B"/>
    <w:rsid w:val="00E9440E"/>
    <w:rsid w:val="00E9552F"/>
    <w:rsid w:val="00E95E05"/>
    <w:rsid w:val="00E96B01"/>
    <w:rsid w:val="00E96CB7"/>
    <w:rsid w:val="00EA3981"/>
    <w:rsid w:val="00EA3DA6"/>
    <w:rsid w:val="00EA5A1A"/>
    <w:rsid w:val="00EA6274"/>
    <w:rsid w:val="00EA712F"/>
    <w:rsid w:val="00EA7670"/>
    <w:rsid w:val="00EB1D10"/>
    <w:rsid w:val="00EB544B"/>
    <w:rsid w:val="00EB5650"/>
    <w:rsid w:val="00EC0362"/>
    <w:rsid w:val="00EC08D3"/>
    <w:rsid w:val="00EC412A"/>
    <w:rsid w:val="00EC4639"/>
    <w:rsid w:val="00EC598A"/>
    <w:rsid w:val="00EC6E1F"/>
    <w:rsid w:val="00ED3E71"/>
    <w:rsid w:val="00ED62E7"/>
    <w:rsid w:val="00ED7225"/>
    <w:rsid w:val="00ED7EA1"/>
    <w:rsid w:val="00EE05A9"/>
    <w:rsid w:val="00EE05CC"/>
    <w:rsid w:val="00EE1CF4"/>
    <w:rsid w:val="00EE3651"/>
    <w:rsid w:val="00EE44F0"/>
    <w:rsid w:val="00EE55A0"/>
    <w:rsid w:val="00EE7682"/>
    <w:rsid w:val="00EF0EB8"/>
    <w:rsid w:val="00EF1912"/>
    <w:rsid w:val="00EF1B12"/>
    <w:rsid w:val="00EF3189"/>
    <w:rsid w:val="00EF669C"/>
    <w:rsid w:val="00EF6E07"/>
    <w:rsid w:val="00F0074D"/>
    <w:rsid w:val="00F00DE4"/>
    <w:rsid w:val="00F025F1"/>
    <w:rsid w:val="00F03562"/>
    <w:rsid w:val="00F0373B"/>
    <w:rsid w:val="00F04419"/>
    <w:rsid w:val="00F078B9"/>
    <w:rsid w:val="00F11F97"/>
    <w:rsid w:val="00F12E38"/>
    <w:rsid w:val="00F15152"/>
    <w:rsid w:val="00F1720C"/>
    <w:rsid w:val="00F20FDB"/>
    <w:rsid w:val="00F225A2"/>
    <w:rsid w:val="00F225EE"/>
    <w:rsid w:val="00F307CE"/>
    <w:rsid w:val="00F34148"/>
    <w:rsid w:val="00F36C14"/>
    <w:rsid w:val="00F4069D"/>
    <w:rsid w:val="00F40A7A"/>
    <w:rsid w:val="00F43867"/>
    <w:rsid w:val="00F47ADA"/>
    <w:rsid w:val="00F5177C"/>
    <w:rsid w:val="00F531C5"/>
    <w:rsid w:val="00F54C66"/>
    <w:rsid w:val="00F560F9"/>
    <w:rsid w:val="00F5657D"/>
    <w:rsid w:val="00F57BF9"/>
    <w:rsid w:val="00F57CE3"/>
    <w:rsid w:val="00F60A3A"/>
    <w:rsid w:val="00F61EE7"/>
    <w:rsid w:val="00F649F5"/>
    <w:rsid w:val="00F64BB2"/>
    <w:rsid w:val="00F662D0"/>
    <w:rsid w:val="00F70901"/>
    <w:rsid w:val="00F70FCA"/>
    <w:rsid w:val="00F72E1B"/>
    <w:rsid w:val="00F74130"/>
    <w:rsid w:val="00F7425D"/>
    <w:rsid w:val="00F75CAC"/>
    <w:rsid w:val="00F760B4"/>
    <w:rsid w:val="00F77357"/>
    <w:rsid w:val="00F83836"/>
    <w:rsid w:val="00F83B9A"/>
    <w:rsid w:val="00F844A0"/>
    <w:rsid w:val="00F84802"/>
    <w:rsid w:val="00F856A9"/>
    <w:rsid w:val="00F85FE3"/>
    <w:rsid w:val="00F8790D"/>
    <w:rsid w:val="00F931CA"/>
    <w:rsid w:val="00F94EB3"/>
    <w:rsid w:val="00F96886"/>
    <w:rsid w:val="00F9758D"/>
    <w:rsid w:val="00FA182B"/>
    <w:rsid w:val="00FA5833"/>
    <w:rsid w:val="00FA6225"/>
    <w:rsid w:val="00FA751D"/>
    <w:rsid w:val="00FB01AA"/>
    <w:rsid w:val="00FB21C5"/>
    <w:rsid w:val="00FB2D91"/>
    <w:rsid w:val="00FB3F0E"/>
    <w:rsid w:val="00FB4E52"/>
    <w:rsid w:val="00FB6E70"/>
    <w:rsid w:val="00FC17FF"/>
    <w:rsid w:val="00FC248E"/>
    <w:rsid w:val="00FC39AB"/>
    <w:rsid w:val="00FC4B0B"/>
    <w:rsid w:val="00FC4BD5"/>
    <w:rsid w:val="00FC6BB3"/>
    <w:rsid w:val="00FC705D"/>
    <w:rsid w:val="00FC753A"/>
    <w:rsid w:val="00FD13A0"/>
    <w:rsid w:val="00FD174C"/>
    <w:rsid w:val="00FD19B3"/>
    <w:rsid w:val="00FD3F44"/>
    <w:rsid w:val="00FD4821"/>
    <w:rsid w:val="00FD6E4A"/>
    <w:rsid w:val="00FD787C"/>
    <w:rsid w:val="00FE08EF"/>
    <w:rsid w:val="00FE227E"/>
    <w:rsid w:val="00FE351B"/>
    <w:rsid w:val="00FE3F37"/>
    <w:rsid w:val="00FE5D60"/>
    <w:rsid w:val="00FF02DF"/>
    <w:rsid w:val="00FF0CA7"/>
    <w:rsid w:val="00FF249C"/>
    <w:rsid w:val="00FF3E4A"/>
    <w:rsid w:val="00FF4FAF"/>
    <w:rsid w:val="00FF50DD"/>
    <w:rsid w:val="00FF6470"/>
    <w:rsid w:val="00FF7C9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oNotEmbedSmartTags/>
  <w:decimalSymbol w:val="."/>
  <w:listSeparator w:val=","/>
  <w14:docId w14:val="58052DB4"/>
  <w15:docId w15:val="{CCEA3019-00BD-0441-A3A1-57C31AD7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FC0"/>
    <w:pPr>
      <w:spacing w:after="0"/>
    </w:pPr>
    <w:rPr>
      <w:rFonts w:ascii="Times New Roman" w:eastAsia="Times New Roman" w:hAnsi="Times New Roman" w:cs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8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56E31"/>
    <w:pPr>
      <w:spacing w:before="100" w:beforeAutospacing="1" w:after="100" w:afterAutospacing="1"/>
      <w:outlineLvl w:val="2"/>
    </w:pPr>
    <w:rPr>
      <w:rFonts w:ascii="Times" w:hAnsi="Times" w:cstheme="minorBidi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rsid w:val="00AE4947"/>
    <w:pPr>
      <w:widowControl w:val="0"/>
      <w:autoSpaceDE w:val="0"/>
      <w:autoSpaceDN w:val="0"/>
      <w:adjustRightInd w:val="0"/>
      <w:spacing w:after="0"/>
    </w:pPr>
    <w:rPr>
      <w:rFonts w:ascii="Palatino Linotype" w:eastAsia="Times New Roman" w:hAnsi="Palatino Linotype" w:cs="Palatino Linotype"/>
      <w:color w:val="00000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3A1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A18"/>
    <w:rPr>
      <w:rFonts w:ascii="Lucida Grande" w:eastAsia="Times New Roman" w:hAnsi="Lucida Grande" w:cs="Lucida Grande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unhideWhenUsed/>
    <w:rsid w:val="00397AA0"/>
  </w:style>
  <w:style w:type="paragraph" w:customStyle="1" w:styleId="MCQstem">
    <w:name w:val="MCQ stem"/>
    <w:basedOn w:val="Normal"/>
    <w:rsid w:val="0094127A"/>
    <w:pPr>
      <w:tabs>
        <w:tab w:val="left" w:pos="709"/>
      </w:tabs>
    </w:pPr>
    <w:rPr>
      <w:b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56E31"/>
    <w:rPr>
      <w:rFonts w:ascii="Times" w:hAnsi="Times"/>
      <w:b/>
      <w:bCs/>
      <w:sz w:val="27"/>
      <w:szCs w:val="27"/>
      <w:lang w:eastAsia="en-US"/>
    </w:rPr>
  </w:style>
  <w:style w:type="character" w:customStyle="1" w:styleId="nowrap">
    <w:name w:val="nowrap"/>
    <w:basedOn w:val="DefaultParagraphFont"/>
    <w:rsid w:val="00E56E31"/>
  </w:style>
  <w:style w:type="paragraph" w:styleId="Caption">
    <w:name w:val="caption"/>
    <w:basedOn w:val="Normal"/>
    <w:next w:val="Normal"/>
    <w:link w:val="CaptionChar"/>
    <w:qFormat/>
    <w:rsid w:val="000E0341"/>
    <w:pPr>
      <w:tabs>
        <w:tab w:val="right" w:pos="9360"/>
      </w:tabs>
    </w:pPr>
    <w:rPr>
      <w:rFonts w:ascii="Arial" w:hAnsi="Arial"/>
      <w:b/>
      <w:color w:val="FF0000"/>
      <w:sz w:val="40"/>
      <w:lang w:eastAsia="en-AU"/>
    </w:rPr>
  </w:style>
  <w:style w:type="character" w:customStyle="1" w:styleId="CaptionChar">
    <w:name w:val="Caption Char"/>
    <w:link w:val="Caption"/>
    <w:locked/>
    <w:rsid w:val="000E0341"/>
    <w:rPr>
      <w:rFonts w:ascii="Arial" w:eastAsia="Times New Roman" w:hAnsi="Arial" w:cs="Times New Roman"/>
      <w:b/>
      <w:color w:val="FF0000"/>
      <w:sz w:val="40"/>
      <w:szCs w:val="24"/>
      <w:lang w:eastAsia="en-AU"/>
    </w:rPr>
  </w:style>
  <w:style w:type="paragraph" w:styleId="Header">
    <w:name w:val="header"/>
    <w:basedOn w:val="Normal"/>
    <w:link w:val="HeaderChar"/>
    <w:unhideWhenUsed/>
    <w:rsid w:val="0053238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38D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323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38D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53238D"/>
  </w:style>
  <w:style w:type="table" w:styleId="TableGrid">
    <w:name w:val="Table Grid"/>
    <w:basedOn w:val="TableNormal"/>
    <w:uiPriority w:val="59"/>
    <w:rsid w:val="00F931C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211A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C3801"/>
    <w:rPr>
      <w:color w:val="800080" w:themeColor="followedHyperlink"/>
      <w:u w:val="single"/>
    </w:rPr>
  </w:style>
  <w:style w:type="paragraph" w:customStyle="1" w:styleId="Pa6">
    <w:name w:val="Pa6"/>
    <w:basedOn w:val="Normal"/>
    <w:next w:val="Normal"/>
    <w:uiPriority w:val="99"/>
    <w:rsid w:val="005C499A"/>
    <w:pPr>
      <w:widowControl w:val="0"/>
      <w:autoSpaceDE w:val="0"/>
      <w:autoSpaceDN w:val="0"/>
      <w:adjustRightInd w:val="0"/>
      <w:spacing w:line="241" w:lineRule="atLeast"/>
    </w:pPr>
    <w:rPr>
      <w:rFonts w:ascii="Times" w:eastAsiaTheme="minorHAnsi" w:hAnsi="Times" w:cstheme="minorBidi"/>
    </w:rPr>
  </w:style>
  <w:style w:type="paragraph" w:styleId="ListParagraph">
    <w:name w:val="List Paragraph"/>
    <w:basedOn w:val="Normal"/>
    <w:uiPriority w:val="34"/>
    <w:qFormat/>
    <w:rsid w:val="00847222"/>
    <w:pPr>
      <w:ind w:left="720"/>
      <w:contextualSpacing/>
    </w:pPr>
  </w:style>
  <w:style w:type="paragraph" w:customStyle="1" w:styleId="p1">
    <w:name w:val="p1"/>
    <w:basedOn w:val="Normal"/>
    <w:rsid w:val="00663D9E"/>
    <w:rPr>
      <w:rFonts w:ascii="Calibri" w:hAnsi="Calibri"/>
      <w:sz w:val="17"/>
      <w:szCs w:val="17"/>
      <w:lang w:val="en-GB" w:eastAsia="en-GB"/>
    </w:rPr>
  </w:style>
  <w:style w:type="paragraph" w:customStyle="1" w:styleId="qsm">
    <w:name w:val="qsm"/>
    <w:basedOn w:val="Normal"/>
    <w:qFormat/>
    <w:rsid w:val="0055428E"/>
    <w:pPr>
      <w:autoSpaceDE w:val="0"/>
      <w:autoSpaceDN w:val="0"/>
      <w:adjustRightInd w:val="0"/>
      <w:spacing w:before="120"/>
      <w:ind w:left="706" w:hanging="706"/>
      <w:jc w:val="both"/>
    </w:pPr>
    <w:rPr>
      <w:rFonts w:ascii="Verdana" w:hAnsi="Verdana"/>
      <w:iCs/>
      <w:sz w:val="22"/>
      <w:szCs w:val="22"/>
    </w:rPr>
  </w:style>
  <w:style w:type="paragraph" w:customStyle="1" w:styleId="TextNo">
    <w:name w:val="TextNo"/>
    <w:basedOn w:val="Normal"/>
    <w:rsid w:val="003F3695"/>
    <w:pPr>
      <w:autoSpaceDE w:val="0"/>
      <w:autoSpaceDN w:val="0"/>
      <w:adjustRightInd w:val="0"/>
      <w:jc w:val="both"/>
    </w:pPr>
    <w:rPr>
      <w:rFonts w:ascii="Verdana" w:hAnsi="Verdana"/>
      <w:iCs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3F3695"/>
    <w:pPr>
      <w:widowControl w:val="0"/>
      <w:autoSpaceDE w:val="0"/>
      <w:autoSpaceDN w:val="0"/>
      <w:adjustRightInd w:val="0"/>
    </w:pPr>
    <w:rPr>
      <w:rFonts w:ascii="Verdana" w:hAnsi="Verdana"/>
    </w:rPr>
  </w:style>
  <w:style w:type="paragraph" w:styleId="Title">
    <w:name w:val="Title"/>
    <w:basedOn w:val="Normal"/>
    <w:next w:val="Normal"/>
    <w:link w:val="TitleChar"/>
    <w:qFormat/>
    <w:rsid w:val="00BF59C3"/>
    <w:pPr>
      <w:tabs>
        <w:tab w:val="left" w:pos="426"/>
      </w:tabs>
      <w:spacing w:after="120" w:line="276" w:lineRule="auto"/>
    </w:pPr>
    <w:rPr>
      <w:rFonts w:asciiTheme="majorHAnsi" w:hAnsiTheme="majorHAnsi" w:cs="Tahoma"/>
      <w:b/>
      <w:color w:val="B10B17"/>
      <w:sz w:val="56"/>
      <w:szCs w:val="56"/>
      <w:lang w:eastAsia="zh-SG"/>
    </w:rPr>
  </w:style>
  <w:style w:type="character" w:customStyle="1" w:styleId="TitleChar">
    <w:name w:val="Title Char"/>
    <w:basedOn w:val="DefaultParagraphFont"/>
    <w:link w:val="Title"/>
    <w:rsid w:val="00BF59C3"/>
    <w:rPr>
      <w:rFonts w:asciiTheme="majorHAnsi" w:eastAsia="Times New Roman" w:hAnsiTheme="majorHAnsi" w:cs="Tahoma"/>
      <w:b/>
      <w:color w:val="B10B17"/>
      <w:sz w:val="56"/>
      <w:szCs w:val="56"/>
      <w:lang w:eastAsia="zh-SG"/>
    </w:rPr>
  </w:style>
  <w:style w:type="character" w:styleId="PlaceholderText">
    <w:name w:val="Placeholder Text"/>
    <w:basedOn w:val="DefaultParagraphFont"/>
    <w:uiPriority w:val="99"/>
    <w:semiHidden/>
    <w:rsid w:val="00BD7849"/>
    <w:rPr>
      <w:color w:val="808080"/>
    </w:rPr>
  </w:style>
  <w:style w:type="paragraph" w:customStyle="1" w:styleId="first">
    <w:name w:val="first"/>
    <w:basedOn w:val="Normal"/>
    <w:rsid w:val="001A4A5A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6510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10B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10B9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10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10B9"/>
    <w:rPr>
      <w:rFonts w:ascii="Times New Roman" w:eastAsia="Times New Roman" w:hAnsi="Times New Roman" w:cs="Times New Roman"/>
      <w:b/>
      <w:bCs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9A2B93"/>
    <w:pPr>
      <w:spacing w:after="0"/>
    </w:pPr>
    <w:rPr>
      <w:rFonts w:ascii="Times New Roman" w:eastAsia="Times New Roman" w:hAnsi="Times New Roman" w:cs="Times New Roman"/>
      <w:lang w:eastAsia="en-US"/>
    </w:rPr>
  </w:style>
  <w:style w:type="paragraph" w:customStyle="1" w:styleId="Default">
    <w:name w:val="Default"/>
    <w:rsid w:val="007B31E2"/>
    <w:pPr>
      <w:autoSpaceDE w:val="0"/>
      <w:autoSpaceDN w:val="0"/>
      <w:adjustRightInd w:val="0"/>
      <w:spacing w:after="0"/>
    </w:pPr>
    <w:rPr>
      <w:rFonts w:ascii="Arial" w:hAnsi="Arial" w:cs="Arial"/>
      <w:color w:val="00000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78B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customStyle="1" w:styleId="blurb">
    <w:name w:val="blurb"/>
    <w:basedOn w:val="Normal"/>
    <w:rsid w:val="002478BA"/>
    <w:pPr>
      <w:spacing w:before="100" w:beforeAutospacing="1" w:after="100" w:afterAutospacing="1"/>
    </w:pPr>
  </w:style>
  <w:style w:type="character" w:customStyle="1" w:styleId="A11">
    <w:name w:val="A11"/>
    <w:uiPriority w:val="99"/>
    <w:rsid w:val="00A1254A"/>
    <w:rPr>
      <w:b/>
      <w:bCs/>
      <w:color w:val="211D1E"/>
      <w:sz w:val="12"/>
      <w:szCs w:val="12"/>
    </w:rPr>
  </w:style>
  <w:style w:type="character" w:customStyle="1" w:styleId="apple-tab-span">
    <w:name w:val="apple-tab-span"/>
    <w:basedOn w:val="DefaultParagraphFont"/>
    <w:rsid w:val="00497671"/>
  </w:style>
  <w:style w:type="character" w:customStyle="1" w:styleId="A17">
    <w:name w:val="A17"/>
    <w:uiPriority w:val="99"/>
    <w:rsid w:val="00021308"/>
    <w:rPr>
      <w:rFonts w:cs="Roboto Slab"/>
      <w:color w:val="6C6D6F"/>
      <w:sz w:val="28"/>
      <w:szCs w:val="28"/>
    </w:rPr>
  </w:style>
  <w:style w:type="table" w:styleId="TableGridLight">
    <w:name w:val="Grid Table Light"/>
    <w:basedOn w:val="TableNormal"/>
    <w:uiPriority w:val="40"/>
    <w:rsid w:val="001864B9"/>
    <w:pPr>
      <w:spacing w:after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CQ">
    <w:name w:val="MCQ"/>
    <w:basedOn w:val="Normal"/>
    <w:uiPriority w:val="99"/>
    <w:rsid w:val="001864B9"/>
    <w:pPr>
      <w:tabs>
        <w:tab w:val="left" w:pos="567"/>
        <w:tab w:val="left" w:pos="1134"/>
        <w:tab w:val="left" w:pos="1531"/>
      </w:tabs>
      <w:suppressAutoHyphens/>
      <w:autoSpaceDE w:val="0"/>
      <w:autoSpaceDN w:val="0"/>
      <w:adjustRightInd w:val="0"/>
      <w:spacing w:line="288" w:lineRule="auto"/>
      <w:ind w:left="567" w:hanging="567"/>
      <w:textAlignment w:val="baseline"/>
    </w:pPr>
    <w:rPr>
      <w:rFonts w:ascii="Verdana" w:eastAsiaTheme="minorEastAsia" w:hAnsi="Verdana" w:cs="Verdana"/>
      <w:color w:val="000000"/>
      <w:sz w:val="16"/>
      <w:szCs w:val="16"/>
      <w:lang w:val="en-US" w:eastAsia="ja-JP"/>
    </w:rPr>
  </w:style>
  <w:style w:type="paragraph" w:customStyle="1" w:styleId="NoParagraphStyle">
    <w:name w:val="[No Paragraph Style]"/>
    <w:rsid w:val="00EE05A9"/>
    <w:pPr>
      <w:autoSpaceDE w:val="0"/>
      <w:autoSpaceDN w:val="0"/>
      <w:adjustRightInd w:val="0"/>
      <w:spacing w:after="0" w:line="288" w:lineRule="auto"/>
      <w:textAlignment w:val="center"/>
    </w:pPr>
    <w:rPr>
      <w:rFonts w:ascii="Times" w:hAnsi="Times" w:cs="Times"/>
      <w:color w:val="000000"/>
      <w:lang w:val="en-US"/>
    </w:rPr>
  </w:style>
  <w:style w:type="paragraph" w:customStyle="1" w:styleId="MCQexercises">
    <w:name w:val="MCQ (exercises)"/>
    <w:basedOn w:val="NoParagraphStyle"/>
    <w:uiPriority w:val="99"/>
    <w:rsid w:val="002D2D01"/>
    <w:pPr>
      <w:tabs>
        <w:tab w:val="left" w:pos="567"/>
        <w:tab w:val="left" w:pos="1134"/>
        <w:tab w:val="left" w:pos="1531"/>
      </w:tabs>
      <w:suppressAutoHyphens/>
      <w:ind w:left="567" w:hanging="567"/>
      <w:textAlignment w:val="baseline"/>
    </w:pPr>
    <w:rPr>
      <w:rFonts w:ascii="Arial" w:hAnsi="Arial" w:cs="Arial"/>
      <w:sz w:val="18"/>
      <w:szCs w:val="18"/>
    </w:rPr>
  </w:style>
  <w:style w:type="paragraph" w:customStyle="1" w:styleId="ETAWAMCQstem">
    <w:name w:val="ETAWA MCQ stem"/>
    <w:basedOn w:val="NoParagraphStyle"/>
    <w:qFormat/>
    <w:rsid w:val="00D6680D"/>
    <w:pPr>
      <w:numPr>
        <w:numId w:val="15"/>
      </w:numPr>
    </w:pPr>
    <w:rPr>
      <w:rFonts w:ascii="Arial" w:hAnsi="Arial"/>
      <w:sz w:val="22"/>
    </w:rPr>
  </w:style>
  <w:style w:type="paragraph" w:customStyle="1" w:styleId="ETAWAMCQabcd">
    <w:name w:val="ETAWA MCQ abcd"/>
    <w:basedOn w:val="NoParagraphStyle"/>
    <w:qFormat/>
    <w:rsid w:val="00A304E4"/>
    <w:pPr>
      <w:numPr>
        <w:numId w:val="18"/>
      </w:numPr>
    </w:pPr>
    <w:rPr>
      <w:rFonts w:ascii="Arial" w:hAnsi="Arial"/>
      <w:sz w:val="22"/>
    </w:rPr>
  </w:style>
  <w:style w:type="character" w:customStyle="1" w:styleId="apple-converted-space">
    <w:name w:val="apple-converted-space"/>
    <w:basedOn w:val="DefaultParagraphFont"/>
    <w:rsid w:val="00675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2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2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3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2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5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6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3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5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7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5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4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9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iff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tif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27</Pages>
  <Words>7030</Words>
  <Characters>40075</Characters>
  <Application>Microsoft Office Word</Application>
  <DocSecurity>0</DocSecurity>
  <Lines>333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47011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Steven Kemp</dc:creator>
  <cp:lastModifiedBy>Andrea Fitzpatrick</cp:lastModifiedBy>
  <cp:revision>14</cp:revision>
  <cp:lastPrinted>2019-08-25T03:41:00Z</cp:lastPrinted>
  <dcterms:created xsi:type="dcterms:W3CDTF">2020-08-17T02:51:00Z</dcterms:created>
  <dcterms:modified xsi:type="dcterms:W3CDTF">2020-10-19T03:29:00Z</dcterms:modified>
</cp:coreProperties>
</file>