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B5FEB" w14:textId="77777777" w:rsidR="009C74DB" w:rsidRPr="00FB2CCE" w:rsidRDefault="009C74DB" w:rsidP="009C74DB">
      <w:pPr>
        <w:numPr>
          <w:ilvl w:val="0"/>
          <w:numId w:val="2"/>
        </w:numPr>
        <w:rPr>
          <w:rFonts w:cs="Arial"/>
          <w:sz w:val="18"/>
          <w:szCs w:val="18"/>
        </w:rPr>
      </w:pPr>
      <w:r w:rsidRPr="00FB2CCE">
        <w:rPr>
          <w:rFonts w:cs="Arial"/>
          <w:sz w:val="18"/>
          <w:szCs w:val="18"/>
        </w:rPr>
        <w:t xml:space="preserve">Copyright for test papers and marking guides remains with </w:t>
      </w:r>
      <w:r w:rsidRPr="00FB2CCE">
        <w:rPr>
          <w:rFonts w:cs="Arial"/>
          <w:i/>
          <w:sz w:val="18"/>
          <w:szCs w:val="18"/>
        </w:rPr>
        <w:t>West Australian Test Papers</w:t>
      </w:r>
      <w:r w:rsidRPr="00FB2CCE">
        <w:rPr>
          <w:rFonts w:cs="Arial"/>
          <w:sz w:val="18"/>
          <w:szCs w:val="18"/>
        </w:rPr>
        <w:t>.</w:t>
      </w:r>
    </w:p>
    <w:p w14:paraId="1AABA55F" w14:textId="77777777" w:rsidR="009C74DB" w:rsidRPr="00FB2CCE" w:rsidRDefault="009C74DB" w:rsidP="009C74DB">
      <w:pPr>
        <w:numPr>
          <w:ilvl w:val="0"/>
          <w:numId w:val="2"/>
        </w:numPr>
        <w:rPr>
          <w:rFonts w:cs="Arial"/>
          <w:sz w:val="18"/>
          <w:szCs w:val="18"/>
        </w:rPr>
      </w:pPr>
      <w:r w:rsidRPr="00FB2CCE">
        <w:rPr>
          <w:rFonts w:cs="Arial"/>
          <w:sz w:val="18"/>
          <w:szCs w:val="18"/>
        </w:rPr>
        <w:t>The papers may only be reproduced within the purchasing school according to the advertised conditions of sale.</w:t>
      </w:r>
    </w:p>
    <w:p w14:paraId="45F3EFAC" w14:textId="21CB559F" w:rsidR="009C74DB" w:rsidRPr="00FB2CCE" w:rsidRDefault="009C74DB" w:rsidP="009C74DB">
      <w:pPr>
        <w:numPr>
          <w:ilvl w:val="0"/>
          <w:numId w:val="2"/>
        </w:numPr>
        <w:rPr>
          <w:rFonts w:cs="Arial"/>
          <w:sz w:val="18"/>
          <w:szCs w:val="18"/>
        </w:rPr>
      </w:pPr>
      <w:r w:rsidRPr="00FB2CCE">
        <w:rPr>
          <w:rFonts w:cs="Arial"/>
          <w:sz w:val="18"/>
          <w:szCs w:val="18"/>
        </w:rPr>
        <w:t xml:space="preserve">Test papers must be withdrawn after use and stored securely in the school until </w:t>
      </w:r>
      <w:r w:rsidR="00C319BA">
        <w:rPr>
          <w:rFonts w:cs="Arial"/>
          <w:sz w:val="18"/>
          <w:szCs w:val="18"/>
        </w:rPr>
        <w:t>14</w:t>
      </w:r>
      <w:r w:rsidR="00C319BA" w:rsidRPr="00C319BA">
        <w:rPr>
          <w:rFonts w:cs="Arial"/>
          <w:sz w:val="18"/>
          <w:szCs w:val="18"/>
          <w:vertAlign w:val="superscript"/>
        </w:rPr>
        <w:t>th</w:t>
      </w:r>
      <w:r w:rsidR="00C319BA">
        <w:rPr>
          <w:rFonts w:cs="Arial"/>
          <w:sz w:val="18"/>
          <w:szCs w:val="18"/>
        </w:rPr>
        <w:t xml:space="preserve"> June.</w:t>
      </w:r>
    </w:p>
    <w:p w14:paraId="3A3E823C" w14:textId="77777777" w:rsidR="009C74DB" w:rsidRPr="00FB2CCE" w:rsidRDefault="009C74DB" w:rsidP="009C74DB">
      <w:pPr>
        <w:rPr>
          <w:rFonts w:cs="Arial"/>
          <w:sz w:val="16"/>
        </w:rPr>
      </w:pPr>
    </w:p>
    <w:p w14:paraId="0B170F18" w14:textId="77777777" w:rsidR="009C74DB" w:rsidRPr="00FB2CCE" w:rsidRDefault="009C74DB" w:rsidP="009C74DB">
      <w:pPr>
        <w:rPr>
          <w:rFonts w:cs="Arial"/>
          <w:sz w:val="16"/>
        </w:rPr>
      </w:pPr>
    </w:p>
    <w:p w14:paraId="0EAAB049" w14:textId="206D44EF" w:rsidR="009C74DB" w:rsidRPr="00FB2CCE" w:rsidRDefault="009C74DB" w:rsidP="009C74DB">
      <w:pPr>
        <w:rPr>
          <w:rFonts w:cs="Arial"/>
          <w:sz w:val="16"/>
        </w:rPr>
      </w:pPr>
    </w:p>
    <w:p w14:paraId="12CEAD8B" w14:textId="77777777" w:rsidR="009C74DB" w:rsidRPr="00FB2CCE" w:rsidRDefault="009C74DB" w:rsidP="009C74DB">
      <w:pPr>
        <w:rPr>
          <w:rFonts w:cs="Arial"/>
          <w:sz w:val="16"/>
        </w:rPr>
      </w:pPr>
      <w:r w:rsidRPr="00FB2CCE">
        <w:rPr>
          <w:noProof/>
        </w:rPr>
        <mc:AlternateContent>
          <mc:Choice Requires="wps">
            <w:drawing>
              <wp:anchor distT="0" distB="0" distL="114300" distR="114300" simplePos="0" relativeHeight="251658240" behindDoc="0" locked="0" layoutInCell="0" allowOverlap="1" wp14:anchorId="314ED449" wp14:editId="3832BCD3">
                <wp:simplePos x="0" y="0"/>
                <wp:positionH relativeFrom="column">
                  <wp:posOffset>451485</wp:posOffset>
                </wp:positionH>
                <wp:positionV relativeFrom="paragraph">
                  <wp:posOffset>74930</wp:posOffset>
                </wp:positionV>
                <wp:extent cx="1189355" cy="1303655"/>
                <wp:effectExtent l="0" t="0" r="127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34EA88" w14:textId="0D025B91" w:rsidR="007D75D6" w:rsidRDefault="00551481" w:rsidP="009C74DB">
                            <w:r>
                              <w:object w:dxaOrig="2535" w:dyaOrig="2985" w14:anchorId="0314E0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6.75pt;height:149.25pt" fillcolor="window">
                                  <v:imagedata r:id="rId7" o:title=""/>
                                </v:shape>
                                <o:OLEObject Type="Embed" ProgID="Unknown" ShapeID="_x0000_i1026" DrawAspect="Content" ObjectID="_1771615636" r:id="rId8"/>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14ED449" id="_x0000_t202" coordsize="21600,21600" o:spt="202" path="m,l,21600r21600,l21600,xe">
                <v:stroke joinstyle="miter"/>
                <v:path gradientshapeok="t" o:connecttype="rect"/>
              </v:shapetype>
              <v:shape id="Text Box 27" o:spid="_x0000_s1026" type="#_x0000_t202" style="position:absolute;margin-left:35.55pt;margin-top:5.9pt;width:93.65pt;height:102.6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" o:allowincell="f" stroked="f">
                <v:textbox style="mso-fit-shape-to-text:t">
                  <w:txbxContent>
                    <w:p w14:paraId="4B34EA88" w14:textId="0D025B91" w:rsidR="007D75D6" w:rsidRDefault="00551481" w:rsidP="009C74DB">
                      <w:r>
                        <w:object w:dxaOrig="2535" w:dyaOrig="2985" w14:anchorId="0314E0CD">
                          <v:shape id="_x0000_i1026" type="#_x0000_t75" style="width:126.75pt;height:149.25pt" fillcolor="window">
                            <v:imagedata r:id="rId9" o:title=""/>
                          </v:shape>
                          <o:OLEObject Type="Embed" ProgID="Unknown" ShapeID="_x0000_i1026" DrawAspect="Content" ObjectID="_1769260164" r:id="rId10"/>
                        </w:object>
                      </w:r>
                    </w:p>
                  </w:txbxContent>
                </v:textbox>
              </v:shape>
            </w:pict>
          </mc:Fallback>
        </mc:AlternateContent>
      </w:r>
    </w:p>
    <w:p w14:paraId="5300C85A" w14:textId="77777777" w:rsidR="009C74DB" w:rsidRPr="00FB2CCE" w:rsidRDefault="009C74DB" w:rsidP="009C74DB">
      <w:pPr>
        <w:rPr>
          <w:rFonts w:cs="Arial"/>
          <w:sz w:val="16"/>
        </w:rPr>
      </w:pPr>
    </w:p>
    <w:p w14:paraId="60130128" w14:textId="77777777" w:rsidR="009C74DB" w:rsidRPr="00FB2CCE" w:rsidRDefault="009C74DB" w:rsidP="009C74DB">
      <w:pPr>
        <w:rPr>
          <w:rFonts w:cs="Arial"/>
          <w:sz w:val="16"/>
        </w:rPr>
      </w:pPr>
    </w:p>
    <w:p w14:paraId="542051EB" w14:textId="77777777" w:rsidR="009C74DB" w:rsidRPr="00FB2CCE" w:rsidRDefault="009C74DB" w:rsidP="009C74DB">
      <w:pPr>
        <w:rPr>
          <w:rFonts w:cs="Arial"/>
          <w:sz w:val="16"/>
        </w:rPr>
      </w:pPr>
    </w:p>
    <w:p w14:paraId="76F37DE8" w14:textId="6326B43E" w:rsidR="009C74DB" w:rsidRPr="0009529F" w:rsidRDefault="00551481" w:rsidP="009C74DB">
      <w:pPr>
        <w:rPr>
          <w:rFonts w:cs="Arial"/>
          <w:b/>
          <w:bCs/>
          <w:sz w:val="56"/>
          <w:szCs w:val="32"/>
        </w:rPr>
      </w:pPr>
      <w:r>
        <w:rPr>
          <w:rFonts w:cs="Arial"/>
          <w:sz w:val="48"/>
        </w:rPr>
        <w:tab/>
      </w:r>
      <w:r>
        <w:rPr>
          <w:rFonts w:cs="Arial"/>
          <w:sz w:val="48"/>
        </w:rPr>
        <w:tab/>
      </w:r>
      <w:r>
        <w:rPr>
          <w:rFonts w:cs="Arial"/>
          <w:sz w:val="48"/>
        </w:rPr>
        <w:tab/>
      </w:r>
      <w:r>
        <w:rPr>
          <w:rFonts w:cs="Arial"/>
          <w:sz w:val="48"/>
        </w:rPr>
        <w:tab/>
      </w:r>
      <w:r>
        <w:rPr>
          <w:rFonts w:cs="Arial"/>
          <w:sz w:val="48"/>
        </w:rPr>
        <w:tab/>
      </w:r>
      <w:r w:rsidR="007F4D05">
        <w:rPr>
          <w:rFonts w:cs="Arial"/>
          <w:sz w:val="48"/>
        </w:rPr>
        <w:t xml:space="preserve"> </w:t>
      </w:r>
      <w:r w:rsidR="00E24D54">
        <w:rPr>
          <w:rFonts w:cs="Arial"/>
          <w:sz w:val="48"/>
        </w:rPr>
        <w:tab/>
        <w:t xml:space="preserve">   </w:t>
      </w:r>
      <w:r w:rsidR="007F4D05">
        <w:rPr>
          <w:rFonts w:cs="Arial"/>
          <w:sz w:val="48"/>
        </w:rPr>
        <w:t xml:space="preserve">     </w:t>
      </w:r>
      <w:r w:rsidR="007F4D05">
        <w:rPr>
          <w:rFonts w:cs="Arial"/>
          <w:b/>
          <w:bCs/>
          <w:sz w:val="56"/>
          <w:szCs w:val="32"/>
        </w:rPr>
        <w:t>PHYSICS</w:t>
      </w:r>
      <w:r w:rsidRPr="0009529F">
        <w:rPr>
          <w:rFonts w:cs="Arial"/>
          <w:b/>
          <w:bCs/>
          <w:sz w:val="56"/>
          <w:szCs w:val="32"/>
        </w:rPr>
        <w:t xml:space="preserve"> </w:t>
      </w:r>
    </w:p>
    <w:p w14:paraId="4483288A" w14:textId="783A561D" w:rsidR="0009529F" w:rsidRPr="0009529F" w:rsidRDefault="0009529F" w:rsidP="009C74DB">
      <w:pPr>
        <w:rPr>
          <w:rFonts w:cs="Arial"/>
          <w:b/>
          <w:bCs/>
          <w:sz w:val="56"/>
          <w:szCs w:val="32"/>
        </w:rPr>
      </w:pP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00617451">
        <w:rPr>
          <w:rFonts w:cs="Arial"/>
          <w:b/>
          <w:bCs/>
          <w:sz w:val="56"/>
          <w:szCs w:val="32"/>
        </w:rPr>
        <w:tab/>
      </w:r>
      <w:r w:rsidRPr="0009529F">
        <w:rPr>
          <w:rFonts w:cs="Arial"/>
          <w:b/>
          <w:bCs/>
          <w:sz w:val="56"/>
          <w:szCs w:val="32"/>
        </w:rPr>
        <w:t>UNIT</w:t>
      </w:r>
      <w:r w:rsidR="00617451">
        <w:rPr>
          <w:rFonts w:cs="Arial"/>
          <w:b/>
          <w:bCs/>
          <w:sz w:val="56"/>
          <w:szCs w:val="32"/>
        </w:rPr>
        <w:t xml:space="preserve"> </w:t>
      </w:r>
      <w:r w:rsidR="007F4D05">
        <w:rPr>
          <w:rFonts w:cs="Arial"/>
          <w:b/>
          <w:bCs/>
          <w:sz w:val="56"/>
          <w:szCs w:val="32"/>
        </w:rPr>
        <w:t>3</w:t>
      </w:r>
    </w:p>
    <w:p w14:paraId="713F88AD" w14:textId="55732A0C" w:rsidR="0009529F" w:rsidRPr="00FB2CCE" w:rsidRDefault="0009529F" w:rsidP="009C74DB">
      <w:pPr>
        <w:rPr>
          <w:rFonts w:cs="Arial"/>
          <w:sz w:val="48"/>
        </w:rPr>
      </w:pP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sidRPr="0009529F">
        <w:rPr>
          <w:rFonts w:cs="Arial"/>
          <w:b/>
          <w:bCs/>
          <w:sz w:val="56"/>
          <w:szCs w:val="32"/>
        </w:rPr>
        <w:tab/>
      </w:r>
      <w:r>
        <w:rPr>
          <w:rFonts w:cs="Arial"/>
          <w:b/>
          <w:bCs/>
          <w:sz w:val="56"/>
          <w:szCs w:val="32"/>
        </w:rPr>
        <w:tab/>
      </w:r>
      <w:r w:rsidR="00A16E53">
        <w:rPr>
          <w:rFonts w:cs="Arial"/>
          <w:b/>
          <w:bCs/>
          <w:sz w:val="56"/>
          <w:szCs w:val="32"/>
        </w:rPr>
        <w:t xml:space="preserve"> </w:t>
      </w:r>
      <w:r w:rsidR="007A0782">
        <w:rPr>
          <w:rFonts w:cs="Arial"/>
          <w:b/>
          <w:bCs/>
          <w:sz w:val="56"/>
          <w:szCs w:val="32"/>
        </w:rPr>
        <w:t>2024</w:t>
      </w:r>
    </w:p>
    <w:p w14:paraId="76322FCE" w14:textId="77777777" w:rsidR="009C74DB" w:rsidRPr="00FB2CCE" w:rsidRDefault="009C74DB" w:rsidP="009C74DB">
      <w:pPr>
        <w:rPr>
          <w:rFonts w:cs="Arial"/>
          <w:b/>
          <w:sz w:val="44"/>
        </w:rPr>
      </w:pPr>
    </w:p>
    <w:p w14:paraId="7E2DB7C6" w14:textId="0539CCA4" w:rsidR="009C74DB" w:rsidRPr="0009529F" w:rsidRDefault="0009529F" w:rsidP="008142C7">
      <w:pPr>
        <w:jc w:val="center"/>
        <w:rPr>
          <w:rFonts w:cs="Arial"/>
          <w:b/>
          <w:bCs/>
          <w:color w:val="FF0000"/>
          <w:sz w:val="32"/>
          <w:szCs w:val="36"/>
        </w:rPr>
      </w:pPr>
      <w:r w:rsidRPr="0009529F">
        <w:rPr>
          <w:rFonts w:cs="Arial"/>
          <w:b/>
          <w:bCs/>
          <w:color w:val="FF0000"/>
          <w:sz w:val="48"/>
          <w:szCs w:val="36"/>
        </w:rPr>
        <w:t>MARKING GUIDE</w:t>
      </w:r>
    </w:p>
    <w:p w14:paraId="3AF03020" w14:textId="77777777" w:rsidR="009C74DB" w:rsidRPr="00FB2CCE" w:rsidRDefault="009C74DB" w:rsidP="009C74DB">
      <w:pPr>
        <w:keepNext/>
        <w:tabs>
          <w:tab w:val="right" w:pos="9360"/>
        </w:tabs>
        <w:outlineLvl w:val="0"/>
        <w:rPr>
          <w:rFonts w:cs="Arial"/>
          <w:b/>
          <w:bCs/>
          <w:i/>
          <w:iCs/>
          <w:spacing w:val="-3"/>
        </w:rPr>
      </w:pPr>
    </w:p>
    <w:p w14:paraId="79ADE6ED" w14:textId="77777777" w:rsidR="008142C7" w:rsidRDefault="008142C7" w:rsidP="009C74DB">
      <w:pPr>
        <w:keepNext/>
        <w:tabs>
          <w:tab w:val="right" w:pos="9360"/>
        </w:tabs>
        <w:outlineLvl w:val="0"/>
        <w:rPr>
          <w:rFonts w:cs="Arial"/>
          <w:b/>
          <w:bCs/>
          <w:i/>
          <w:iCs/>
          <w:spacing w:val="-3"/>
        </w:rPr>
      </w:pPr>
    </w:p>
    <w:p w14:paraId="2B730595" w14:textId="156C600F" w:rsidR="009C74DB" w:rsidRPr="00FB2CCE" w:rsidRDefault="009C74DB" w:rsidP="009C74DB">
      <w:pPr>
        <w:keepNext/>
        <w:tabs>
          <w:tab w:val="right" w:pos="9360"/>
        </w:tabs>
        <w:outlineLvl w:val="0"/>
        <w:rPr>
          <w:rFonts w:cs="Arial"/>
          <w:b/>
          <w:bCs/>
          <w:i/>
          <w:iCs/>
          <w:spacing w:val="-3"/>
        </w:rPr>
      </w:pPr>
      <w:r w:rsidRPr="00FB2CCE">
        <w:rPr>
          <w:rFonts w:cs="Arial"/>
          <w:b/>
          <w:bCs/>
          <w:i/>
          <w:iCs/>
          <w:spacing w:val="-3"/>
        </w:rPr>
        <w:t>TIME ALLOWED FOR THIS PAPER</w:t>
      </w:r>
    </w:p>
    <w:p w14:paraId="76A9E351" w14:textId="77777777" w:rsidR="009C74DB" w:rsidRPr="00FB2CCE" w:rsidRDefault="009C74DB" w:rsidP="009C74DB">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t>Ten minutes</w:t>
      </w:r>
    </w:p>
    <w:p w14:paraId="6E82917C" w14:textId="77777777" w:rsidR="009C74DB" w:rsidRPr="00FB2CCE" w:rsidRDefault="009C74DB" w:rsidP="009C74DB">
      <w:pPr>
        <w:tabs>
          <w:tab w:val="left" w:pos="4320"/>
        </w:tabs>
        <w:rPr>
          <w:rFonts w:cs="Arial"/>
          <w:szCs w:val="22"/>
        </w:rPr>
      </w:pPr>
      <w:r w:rsidRPr="00FB2CCE">
        <w:rPr>
          <w:rFonts w:cs="Arial"/>
          <w:szCs w:val="22"/>
        </w:rPr>
        <w:t>Working time for the paper:</w:t>
      </w:r>
      <w:r w:rsidRPr="00FB2CCE">
        <w:rPr>
          <w:rFonts w:cs="Arial"/>
          <w:szCs w:val="22"/>
        </w:rPr>
        <w:tab/>
        <w:t>Three hours</w:t>
      </w:r>
    </w:p>
    <w:p w14:paraId="22143404" w14:textId="77777777" w:rsidR="009C74DB" w:rsidRPr="00FB2CCE" w:rsidRDefault="009C74DB" w:rsidP="009C74DB">
      <w:pPr>
        <w:keepNext/>
        <w:tabs>
          <w:tab w:val="right" w:pos="9360"/>
        </w:tabs>
        <w:outlineLvl w:val="0"/>
        <w:rPr>
          <w:rFonts w:cs="Arial"/>
          <w:b/>
          <w:bCs/>
          <w:spacing w:val="-3"/>
        </w:rPr>
      </w:pPr>
    </w:p>
    <w:p w14:paraId="7C1C3B91" w14:textId="77777777" w:rsidR="009C74DB" w:rsidRPr="00FB2CCE" w:rsidRDefault="009C74DB" w:rsidP="009C74DB">
      <w:pPr>
        <w:keepNext/>
        <w:tabs>
          <w:tab w:val="right" w:pos="9360"/>
        </w:tabs>
        <w:outlineLvl w:val="0"/>
        <w:rPr>
          <w:rFonts w:cs="Arial"/>
          <w:b/>
          <w:bCs/>
          <w:i/>
          <w:iCs/>
          <w:spacing w:val="-3"/>
        </w:rPr>
      </w:pPr>
      <w:r w:rsidRPr="00FB2CCE">
        <w:rPr>
          <w:rFonts w:cs="Arial"/>
          <w:b/>
          <w:bCs/>
          <w:i/>
          <w:iCs/>
          <w:spacing w:val="-3"/>
        </w:rPr>
        <w:t>MATERIALS REQUIRED/RECOMMENDED FOR THIS PAPER</w:t>
      </w:r>
    </w:p>
    <w:p w14:paraId="622619C4" w14:textId="77777777" w:rsidR="009C74DB" w:rsidRPr="00FB2CCE" w:rsidRDefault="009C74DB" w:rsidP="009C74DB">
      <w:pPr>
        <w:rPr>
          <w:rFonts w:cs="Arial"/>
          <w:b/>
        </w:rPr>
      </w:pPr>
    </w:p>
    <w:p w14:paraId="6AB76A37" w14:textId="77777777" w:rsidR="009C74DB" w:rsidRPr="00FB2CCE" w:rsidRDefault="009C74DB" w:rsidP="009C74DB">
      <w:pPr>
        <w:rPr>
          <w:rFonts w:cs="Arial"/>
          <w:b/>
        </w:rPr>
      </w:pPr>
      <w:r w:rsidRPr="00FB2CCE">
        <w:rPr>
          <w:rFonts w:cs="Arial"/>
          <w:b/>
        </w:rPr>
        <w:t>To be provided by the supervisor:</w:t>
      </w:r>
    </w:p>
    <w:p w14:paraId="19729D0B" w14:textId="77777777" w:rsidR="009C74DB" w:rsidRPr="00FB2CCE" w:rsidRDefault="009C74DB" w:rsidP="009C74DB">
      <w:pPr>
        <w:numPr>
          <w:ilvl w:val="0"/>
          <w:numId w:val="3"/>
        </w:numPr>
        <w:rPr>
          <w:rFonts w:cs="Arial"/>
        </w:rPr>
      </w:pPr>
      <w:r w:rsidRPr="00FB2CCE">
        <w:rPr>
          <w:rFonts w:cs="Arial"/>
        </w:rPr>
        <w:t>This Question/Answer Booklet; Formula and Constants sheet</w:t>
      </w:r>
    </w:p>
    <w:p w14:paraId="5CFF7966" w14:textId="77777777" w:rsidR="009C74DB" w:rsidRPr="00FB2CCE" w:rsidRDefault="009C74DB" w:rsidP="009C74DB">
      <w:pPr>
        <w:rPr>
          <w:rFonts w:cs="Arial"/>
        </w:rPr>
      </w:pPr>
    </w:p>
    <w:p w14:paraId="4FE1260E" w14:textId="77777777" w:rsidR="009C74DB" w:rsidRPr="00FB2CCE" w:rsidRDefault="009C74DB" w:rsidP="009C74DB">
      <w:pPr>
        <w:rPr>
          <w:rFonts w:cs="Arial"/>
        </w:rPr>
      </w:pPr>
      <w:r w:rsidRPr="00FB2CCE">
        <w:rPr>
          <w:rFonts w:cs="Arial"/>
          <w:b/>
        </w:rPr>
        <w:t>To be provided by the candidate:</w:t>
      </w:r>
    </w:p>
    <w:p w14:paraId="0B7DC56D" w14:textId="77777777" w:rsidR="009C74DB" w:rsidRPr="00FB2CCE" w:rsidRDefault="009C74DB" w:rsidP="009C74DB">
      <w:pPr>
        <w:numPr>
          <w:ilvl w:val="0"/>
          <w:numId w:val="4"/>
        </w:numPr>
        <w:tabs>
          <w:tab w:val="num" w:pos="0"/>
          <w:tab w:val="left" w:pos="360"/>
        </w:tabs>
        <w:ind w:left="0" w:firstLine="0"/>
        <w:rPr>
          <w:rFonts w:cs="Arial"/>
        </w:rPr>
      </w:pPr>
      <w:r w:rsidRPr="00FB2CCE">
        <w:rPr>
          <w:rFonts w:cs="Arial"/>
        </w:rPr>
        <w:t>Standard items:</w:t>
      </w:r>
      <w:r w:rsidRPr="00FB2CCE">
        <w:rPr>
          <w:rFonts w:cs="Arial"/>
        </w:rPr>
        <w:tab/>
        <w:t>pens, pencils, eraser or correction fluid, ruler, highlighter.</w:t>
      </w:r>
    </w:p>
    <w:p w14:paraId="730B8E02" w14:textId="77777777" w:rsidR="009C74DB" w:rsidRPr="00FB2CCE" w:rsidRDefault="009C74DB" w:rsidP="009C74DB">
      <w:pPr>
        <w:tabs>
          <w:tab w:val="left" w:pos="360"/>
        </w:tabs>
        <w:rPr>
          <w:rFonts w:cs="Arial"/>
        </w:rPr>
      </w:pPr>
    </w:p>
    <w:p w14:paraId="1D53D166" w14:textId="77777777" w:rsidR="009C74DB" w:rsidRPr="00FB2CCE" w:rsidRDefault="009C74DB" w:rsidP="009C74DB">
      <w:pPr>
        <w:numPr>
          <w:ilvl w:val="0"/>
          <w:numId w:val="4"/>
        </w:numPr>
        <w:tabs>
          <w:tab w:val="num" w:pos="0"/>
          <w:tab w:val="left" w:pos="360"/>
        </w:tabs>
        <w:ind w:left="0" w:firstLine="0"/>
        <w:rPr>
          <w:rFonts w:cs="Arial"/>
        </w:rPr>
      </w:pPr>
      <w:r w:rsidRPr="00FB2CCE">
        <w:rPr>
          <w:rFonts w:cs="Arial"/>
        </w:rPr>
        <w:t>Special items:</w:t>
      </w:r>
      <w:r w:rsidRPr="00FB2CCE">
        <w:rPr>
          <w:rFonts w:cs="Arial"/>
        </w:rPr>
        <w:tab/>
        <w:t>Calculators satisfying the conditions set by the SCSA for this subject.</w:t>
      </w:r>
    </w:p>
    <w:p w14:paraId="3394F479" w14:textId="77777777" w:rsidR="009C74DB" w:rsidRPr="00FB2CCE" w:rsidRDefault="009C74DB" w:rsidP="009C74DB">
      <w:pPr>
        <w:rPr>
          <w:rFonts w:cs="Arial"/>
        </w:rPr>
      </w:pPr>
    </w:p>
    <w:p w14:paraId="74738532" w14:textId="77777777" w:rsidR="009C74DB" w:rsidRPr="00FB2CCE" w:rsidRDefault="009C74DB" w:rsidP="009C74DB">
      <w:pPr>
        <w:keepNext/>
        <w:tabs>
          <w:tab w:val="right" w:pos="9360"/>
        </w:tabs>
        <w:outlineLvl w:val="0"/>
        <w:rPr>
          <w:rFonts w:cs="Arial"/>
          <w:b/>
          <w:bCs/>
          <w:i/>
          <w:iCs/>
          <w:spacing w:val="-3"/>
        </w:rPr>
      </w:pPr>
      <w:r w:rsidRPr="00FB2CCE">
        <w:rPr>
          <w:rFonts w:cs="Arial"/>
          <w:b/>
          <w:bCs/>
          <w:i/>
          <w:iCs/>
          <w:spacing w:val="-3"/>
        </w:rPr>
        <w:t>IMPORTANT NOTE TO CANDIDATES</w:t>
      </w:r>
    </w:p>
    <w:p w14:paraId="0EC9B4B2" w14:textId="77777777" w:rsidR="009C74DB" w:rsidRPr="00FB2CCE" w:rsidRDefault="009C74DB" w:rsidP="009C74DB">
      <w:pPr>
        <w:ind w:right="-518"/>
        <w:rPr>
          <w:rFonts w:cs="Arial"/>
          <w:b/>
        </w:rPr>
      </w:pPr>
      <w:r w:rsidRPr="00FB2CCE">
        <w:rPr>
          <w:rFonts w:cs="Arial"/>
        </w:rPr>
        <w:t xml:space="preserve">No other items may be taken into the examination room.  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14:paraId="6B25C8EF" w14:textId="77777777" w:rsidR="009C74DB" w:rsidRPr="00FB2CCE" w:rsidRDefault="009C74DB" w:rsidP="009C74DB">
      <w:pPr>
        <w:ind w:right="-518"/>
        <w:rPr>
          <w:rFonts w:cs="Arial"/>
        </w:rPr>
      </w:pPr>
    </w:p>
    <w:p w14:paraId="56AB0A68" w14:textId="77777777" w:rsidR="009C74DB" w:rsidRPr="00FB2CCE" w:rsidRDefault="009C74DB" w:rsidP="009C74DB">
      <w:pPr>
        <w:ind w:left="720" w:hanging="720"/>
        <w:rPr>
          <w:rFonts w:cs="Arial"/>
          <w:b/>
          <w:bCs/>
          <w:sz w:val="28"/>
          <w:szCs w:val="28"/>
        </w:rPr>
        <w:sectPr w:rsidR="009C74DB" w:rsidRPr="00FB2CCE" w:rsidSect="00E768AB">
          <w:headerReference w:type="even" r:id="rId11"/>
          <w:headerReference w:type="default" r:id="rId12"/>
          <w:footerReference w:type="even" r:id="rId13"/>
          <w:footerReference w:type="default" r:id="rId14"/>
          <w:pgSz w:w="11906" w:h="16838" w:code="9"/>
          <w:pgMar w:top="1134" w:right="1134" w:bottom="1134" w:left="1134" w:header="709" w:footer="363" w:gutter="0"/>
          <w:cols w:space="708"/>
          <w:titlePg/>
          <w:docGrid w:linePitch="360"/>
        </w:sectPr>
      </w:pPr>
    </w:p>
    <w:p w14:paraId="374B92D7" w14:textId="77777777" w:rsidR="008142C7" w:rsidRDefault="008142C7" w:rsidP="009C74DB">
      <w:pPr>
        <w:ind w:left="720" w:hanging="720"/>
        <w:rPr>
          <w:rFonts w:cs="Arial"/>
          <w:b/>
          <w:bCs/>
          <w:sz w:val="28"/>
          <w:szCs w:val="28"/>
        </w:rPr>
      </w:pPr>
    </w:p>
    <w:p w14:paraId="7ABB08DA" w14:textId="1F811D3E" w:rsidR="009C74DB" w:rsidRPr="00FB2CCE" w:rsidRDefault="009C74DB" w:rsidP="009C74DB">
      <w:pPr>
        <w:ind w:left="720" w:hanging="720"/>
        <w:rPr>
          <w:rFonts w:cs="Arial"/>
          <w:b/>
          <w:bCs/>
          <w:sz w:val="28"/>
          <w:szCs w:val="28"/>
        </w:rPr>
      </w:pPr>
      <w:r w:rsidRPr="00FB2CCE">
        <w:rPr>
          <w:rFonts w:cs="Arial"/>
          <w:b/>
          <w:bCs/>
          <w:sz w:val="28"/>
          <w:szCs w:val="28"/>
        </w:rPr>
        <w:t xml:space="preserve">Structure of this paper </w:t>
      </w:r>
    </w:p>
    <w:p w14:paraId="744F8190" w14:textId="77777777" w:rsidR="009C74DB" w:rsidRPr="00FB2CCE" w:rsidRDefault="009C74DB" w:rsidP="009C74DB">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76"/>
        <w:gridCol w:w="1325"/>
        <w:gridCol w:w="1508"/>
        <w:gridCol w:w="1509"/>
        <w:gridCol w:w="1508"/>
        <w:gridCol w:w="1509"/>
      </w:tblGrid>
      <w:tr w:rsidR="009C74DB" w:rsidRPr="00FB2CCE" w14:paraId="70B150C4" w14:textId="77777777" w:rsidTr="00306CC8">
        <w:trPr>
          <w:jc w:val="center"/>
        </w:trPr>
        <w:tc>
          <w:tcPr>
            <w:tcW w:w="1976" w:type="dxa"/>
            <w:tcBorders>
              <w:top w:val="single" w:sz="4" w:space="0" w:color="auto"/>
              <w:left w:val="single" w:sz="4" w:space="0" w:color="auto"/>
              <w:bottom w:val="single" w:sz="4" w:space="0" w:color="auto"/>
              <w:right w:val="single" w:sz="4" w:space="0" w:color="auto"/>
            </w:tcBorders>
            <w:vAlign w:val="center"/>
          </w:tcPr>
          <w:p w14:paraId="292A6095" w14:textId="77777777" w:rsidR="009C74DB" w:rsidRPr="00FB2CCE" w:rsidRDefault="009C74DB" w:rsidP="008B05EB">
            <w:pPr>
              <w:tabs>
                <w:tab w:val="center" w:pos="4513"/>
              </w:tabs>
              <w:suppressAutoHyphens/>
              <w:ind w:left="720" w:hanging="720"/>
              <w:jc w:val="center"/>
              <w:rPr>
                <w:rFonts w:cs="Arial"/>
                <w:spacing w:val="-2"/>
                <w:szCs w:val="22"/>
              </w:rPr>
            </w:pPr>
            <w:r w:rsidRPr="00FB2CCE">
              <w:rPr>
                <w:rFonts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59C803ED"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Number of questions available</w:t>
            </w:r>
          </w:p>
        </w:tc>
        <w:tc>
          <w:tcPr>
            <w:tcW w:w="1508" w:type="dxa"/>
            <w:tcBorders>
              <w:top w:val="single" w:sz="4" w:space="0" w:color="auto"/>
              <w:left w:val="single" w:sz="4" w:space="0" w:color="auto"/>
              <w:bottom w:val="single" w:sz="4" w:space="0" w:color="auto"/>
              <w:right w:val="single" w:sz="4" w:space="0" w:color="auto"/>
            </w:tcBorders>
            <w:vAlign w:val="center"/>
          </w:tcPr>
          <w:p w14:paraId="694B8618"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Number of questions to be answered</w:t>
            </w:r>
          </w:p>
        </w:tc>
        <w:tc>
          <w:tcPr>
            <w:tcW w:w="1509" w:type="dxa"/>
            <w:tcBorders>
              <w:top w:val="single" w:sz="4" w:space="0" w:color="auto"/>
              <w:left w:val="single" w:sz="4" w:space="0" w:color="auto"/>
              <w:bottom w:val="single" w:sz="4" w:space="0" w:color="auto"/>
              <w:right w:val="single" w:sz="4" w:space="0" w:color="auto"/>
            </w:tcBorders>
            <w:vAlign w:val="center"/>
          </w:tcPr>
          <w:p w14:paraId="11642F3F"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Suggested working time</w:t>
            </w:r>
          </w:p>
          <w:p w14:paraId="4B754646" w14:textId="77777777" w:rsidR="009C74DB" w:rsidRPr="00FB2CCE" w:rsidRDefault="009C74DB" w:rsidP="008B05EB">
            <w:pPr>
              <w:tabs>
                <w:tab w:val="center" w:pos="4513"/>
              </w:tabs>
              <w:suppressAutoHyphens/>
              <w:ind w:left="720" w:hanging="720"/>
              <w:jc w:val="center"/>
              <w:rPr>
                <w:rFonts w:cs="Arial"/>
                <w:spacing w:val="-2"/>
                <w:szCs w:val="22"/>
              </w:rPr>
            </w:pPr>
            <w:r w:rsidRPr="00FB2CCE">
              <w:rPr>
                <w:rFonts w:cs="Arial"/>
                <w:spacing w:val="-2"/>
                <w:szCs w:val="22"/>
              </w:rPr>
              <w:t>(minutes)</w:t>
            </w:r>
          </w:p>
        </w:tc>
        <w:tc>
          <w:tcPr>
            <w:tcW w:w="1508" w:type="dxa"/>
            <w:tcBorders>
              <w:top w:val="single" w:sz="4" w:space="0" w:color="auto"/>
              <w:left w:val="single" w:sz="4" w:space="0" w:color="auto"/>
              <w:bottom w:val="single" w:sz="4" w:space="0" w:color="auto"/>
              <w:right w:val="single" w:sz="4" w:space="0" w:color="auto"/>
            </w:tcBorders>
            <w:vAlign w:val="center"/>
          </w:tcPr>
          <w:p w14:paraId="6D15C2B8" w14:textId="77777777" w:rsidR="009C74DB" w:rsidRPr="00FB2CCE" w:rsidRDefault="009C74DB" w:rsidP="008B05EB">
            <w:pPr>
              <w:tabs>
                <w:tab w:val="center" w:pos="4513"/>
              </w:tabs>
              <w:suppressAutoHyphens/>
              <w:jc w:val="center"/>
              <w:rPr>
                <w:rFonts w:cs="Arial"/>
                <w:spacing w:val="-2"/>
                <w:szCs w:val="22"/>
              </w:rPr>
            </w:pPr>
            <w:r w:rsidRPr="00FB2CCE">
              <w:rPr>
                <w:rFonts w:cs="Arial"/>
                <w:spacing w:val="-2"/>
                <w:szCs w:val="22"/>
              </w:rPr>
              <w:t>Marks available</w:t>
            </w:r>
          </w:p>
        </w:tc>
        <w:tc>
          <w:tcPr>
            <w:tcW w:w="1509" w:type="dxa"/>
            <w:tcBorders>
              <w:top w:val="single" w:sz="4" w:space="0" w:color="auto"/>
              <w:left w:val="single" w:sz="4" w:space="0" w:color="auto"/>
              <w:bottom w:val="single" w:sz="4" w:space="0" w:color="auto"/>
              <w:right w:val="single" w:sz="4" w:space="0" w:color="auto"/>
            </w:tcBorders>
            <w:vAlign w:val="center"/>
          </w:tcPr>
          <w:p w14:paraId="76DBFE22" w14:textId="77777777" w:rsidR="009C74DB" w:rsidRPr="00FB2CCE" w:rsidRDefault="009C74DB" w:rsidP="008B05EB">
            <w:pPr>
              <w:tabs>
                <w:tab w:val="center" w:pos="4513"/>
              </w:tabs>
              <w:suppressAutoHyphens/>
              <w:ind w:left="-3" w:firstLine="3"/>
              <w:jc w:val="center"/>
              <w:rPr>
                <w:rFonts w:cs="Arial"/>
                <w:spacing w:val="-2"/>
                <w:szCs w:val="22"/>
              </w:rPr>
            </w:pPr>
            <w:r w:rsidRPr="00FB2CCE">
              <w:rPr>
                <w:rFonts w:cs="Arial"/>
                <w:spacing w:val="-2"/>
                <w:szCs w:val="22"/>
              </w:rPr>
              <w:t>Percentage of exam</w:t>
            </w:r>
          </w:p>
        </w:tc>
      </w:tr>
      <w:tr w:rsidR="009C74DB" w:rsidRPr="00FB2CCE" w14:paraId="4A1C4E01" w14:textId="77777777" w:rsidTr="008B05EB">
        <w:trPr>
          <w:trHeight w:val="796"/>
          <w:jc w:val="center"/>
        </w:trPr>
        <w:tc>
          <w:tcPr>
            <w:tcW w:w="1976" w:type="dxa"/>
            <w:tcBorders>
              <w:top w:val="single" w:sz="4" w:space="0" w:color="auto"/>
              <w:left w:val="single" w:sz="4" w:space="0" w:color="auto"/>
              <w:bottom w:val="single" w:sz="4" w:space="0" w:color="auto"/>
              <w:right w:val="single" w:sz="4" w:space="0" w:color="auto"/>
            </w:tcBorders>
            <w:vAlign w:val="center"/>
          </w:tcPr>
          <w:p w14:paraId="5D745721"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Section One:</w:t>
            </w:r>
          </w:p>
          <w:p w14:paraId="533F646E"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Short answer</w:t>
            </w:r>
          </w:p>
        </w:tc>
        <w:tc>
          <w:tcPr>
            <w:tcW w:w="1325" w:type="dxa"/>
            <w:tcBorders>
              <w:top w:val="single" w:sz="4" w:space="0" w:color="auto"/>
              <w:left w:val="single" w:sz="4" w:space="0" w:color="auto"/>
              <w:bottom w:val="single" w:sz="4" w:space="0" w:color="auto"/>
              <w:right w:val="single" w:sz="4" w:space="0" w:color="auto"/>
            </w:tcBorders>
            <w:vAlign w:val="center"/>
          </w:tcPr>
          <w:p w14:paraId="41FCA8D3" w14:textId="77777777" w:rsidR="009C74DB" w:rsidRPr="00FB2CCE" w:rsidRDefault="0020260F" w:rsidP="008B05EB">
            <w:pPr>
              <w:tabs>
                <w:tab w:val="left" w:pos="-720"/>
              </w:tabs>
              <w:suppressAutoHyphens/>
              <w:spacing w:before="80"/>
              <w:ind w:left="720" w:hanging="720"/>
              <w:jc w:val="center"/>
              <w:rPr>
                <w:rFonts w:cs="Arial"/>
                <w:spacing w:val="-2"/>
                <w:szCs w:val="22"/>
              </w:rPr>
            </w:pPr>
            <w:r>
              <w:rPr>
                <w:rFonts w:cs="Arial"/>
                <w:spacing w:val="-2"/>
                <w:szCs w:val="22"/>
              </w:rPr>
              <w:t>11</w:t>
            </w:r>
          </w:p>
        </w:tc>
        <w:tc>
          <w:tcPr>
            <w:tcW w:w="1508" w:type="dxa"/>
            <w:tcBorders>
              <w:top w:val="single" w:sz="4" w:space="0" w:color="auto"/>
              <w:left w:val="single" w:sz="4" w:space="0" w:color="auto"/>
              <w:bottom w:val="single" w:sz="4" w:space="0" w:color="auto"/>
              <w:right w:val="single" w:sz="4" w:space="0" w:color="auto"/>
            </w:tcBorders>
            <w:vAlign w:val="center"/>
          </w:tcPr>
          <w:p w14:paraId="14E590D4" w14:textId="77777777" w:rsidR="009C74DB" w:rsidRPr="00FB2CCE" w:rsidRDefault="0020260F" w:rsidP="008B05EB">
            <w:pPr>
              <w:tabs>
                <w:tab w:val="left" w:pos="-720"/>
              </w:tabs>
              <w:suppressAutoHyphens/>
              <w:spacing w:before="80"/>
              <w:ind w:left="720" w:hanging="720"/>
              <w:jc w:val="center"/>
              <w:rPr>
                <w:rFonts w:cs="Arial"/>
                <w:spacing w:val="-2"/>
                <w:szCs w:val="22"/>
              </w:rPr>
            </w:pPr>
            <w:r>
              <w:rPr>
                <w:rFonts w:cs="Arial"/>
                <w:spacing w:val="-2"/>
                <w:szCs w:val="22"/>
              </w:rPr>
              <w:t>11</w:t>
            </w:r>
          </w:p>
        </w:tc>
        <w:tc>
          <w:tcPr>
            <w:tcW w:w="1509" w:type="dxa"/>
            <w:tcBorders>
              <w:top w:val="single" w:sz="4" w:space="0" w:color="auto"/>
              <w:left w:val="single" w:sz="4" w:space="0" w:color="auto"/>
              <w:bottom w:val="single" w:sz="4" w:space="0" w:color="auto"/>
              <w:right w:val="single" w:sz="4" w:space="0" w:color="auto"/>
            </w:tcBorders>
            <w:vAlign w:val="center"/>
          </w:tcPr>
          <w:p w14:paraId="45F1D741"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50</w:t>
            </w:r>
          </w:p>
        </w:tc>
        <w:tc>
          <w:tcPr>
            <w:tcW w:w="1508" w:type="dxa"/>
            <w:tcBorders>
              <w:top w:val="single" w:sz="4" w:space="0" w:color="auto"/>
              <w:left w:val="single" w:sz="4" w:space="0" w:color="auto"/>
              <w:bottom w:val="single" w:sz="4" w:space="0" w:color="auto"/>
              <w:right w:val="single" w:sz="4" w:space="0" w:color="auto"/>
            </w:tcBorders>
            <w:vAlign w:val="center"/>
          </w:tcPr>
          <w:p w14:paraId="69DBA1F7"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54</w:t>
            </w:r>
          </w:p>
        </w:tc>
        <w:tc>
          <w:tcPr>
            <w:tcW w:w="1509" w:type="dxa"/>
            <w:tcBorders>
              <w:top w:val="single" w:sz="4" w:space="0" w:color="auto"/>
              <w:left w:val="single" w:sz="4" w:space="0" w:color="auto"/>
              <w:bottom w:val="single" w:sz="4" w:space="0" w:color="auto"/>
              <w:right w:val="single" w:sz="4" w:space="0" w:color="auto"/>
            </w:tcBorders>
            <w:vAlign w:val="center"/>
          </w:tcPr>
          <w:p w14:paraId="29E17A44"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30</w:t>
            </w:r>
          </w:p>
        </w:tc>
      </w:tr>
      <w:tr w:rsidR="009C74DB" w:rsidRPr="00FB2CCE" w14:paraId="02E31B11" w14:textId="77777777" w:rsidTr="008B05EB">
        <w:trPr>
          <w:trHeight w:val="771"/>
          <w:jc w:val="center"/>
        </w:trPr>
        <w:tc>
          <w:tcPr>
            <w:tcW w:w="1976" w:type="dxa"/>
            <w:tcBorders>
              <w:top w:val="single" w:sz="4" w:space="0" w:color="auto"/>
              <w:left w:val="single" w:sz="4" w:space="0" w:color="auto"/>
              <w:bottom w:val="single" w:sz="4" w:space="0" w:color="auto"/>
              <w:right w:val="single" w:sz="4" w:space="0" w:color="auto"/>
            </w:tcBorders>
            <w:vAlign w:val="center"/>
          </w:tcPr>
          <w:p w14:paraId="3AE96B42"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Section Two:</w:t>
            </w:r>
          </w:p>
          <w:p w14:paraId="27C49639"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3BC3DAFB" w14:textId="5A9FE5D8" w:rsidR="009C74DB" w:rsidRPr="00FB2CCE" w:rsidRDefault="00306CC8" w:rsidP="008B05EB">
            <w:pPr>
              <w:tabs>
                <w:tab w:val="left" w:pos="-720"/>
              </w:tabs>
              <w:suppressAutoHyphens/>
              <w:spacing w:before="80"/>
              <w:ind w:left="720" w:hanging="720"/>
              <w:jc w:val="center"/>
              <w:rPr>
                <w:rFonts w:cs="Arial"/>
                <w:spacing w:val="-2"/>
                <w:szCs w:val="22"/>
              </w:rPr>
            </w:pPr>
            <w:r>
              <w:rPr>
                <w:rFonts w:cs="Arial"/>
                <w:spacing w:val="-2"/>
                <w:szCs w:val="22"/>
              </w:rPr>
              <w:t>7</w:t>
            </w:r>
          </w:p>
        </w:tc>
        <w:tc>
          <w:tcPr>
            <w:tcW w:w="1508" w:type="dxa"/>
            <w:tcBorders>
              <w:top w:val="single" w:sz="4" w:space="0" w:color="auto"/>
              <w:left w:val="single" w:sz="4" w:space="0" w:color="auto"/>
              <w:bottom w:val="single" w:sz="4" w:space="0" w:color="auto"/>
              <w:right w:val="single" w:sz="4" w:space="0" w:color="auto"/>
            </w:tcBorders>
            <w:vAlign w:val="center"/>
          </w:tcPr>
          <w:p w14:paraId="63B49397" w14:textId="4309A3FD" w:rsidR="009C74DB" w:rsidRPr="00FB2CCE" w:rsidRDefault="00306CC8" w:rsidP="008B05EB">
            <w:pPr>
              <w:tabs>
                <w:tab w:val="left" w:pos="-720"/>
              </w:tabs>
              <w:suppressAutoHyphens/>
              <w:spacing w:before="80"/>
              <w:ind w:left="720" w:hanging="720"/>
              <w:jc w:val="center"/>
              <w:rPr>
                <w:rFonts w:cs="Arial"/>
                <w:spacing w:val="-2"/>
                <w:szCs w:val="22"/>
              </w:rPr>
            </w:pPr>
            <w:r>
              <w:rPr>
                <w:rFonts w:cs="Arial"/>
                <w:spacing w:val="-2"/>
                <w:szCs w:val="22"/>
              </w:rPr>
              <w:t>7</w:t>
            </w:r>
          </w:p>
        </w:tc>
        <w:tc>
          <w:tcPr>
            <w:tcW w:w="1509" w:type="dxa"/>
            <w:tcBorders>
              <w:top w:val="single" w:sz="4" w:space="0" w:color="auto"/>
              <w:left w:val="single" w:sz="4" w:space="0" w:color="auto"/>
              <w:bottom w:val="single" w:sz="4" w:space="0" w:color="auto"/>
              <w:right w:val="single" w:sz="4" w:space="0" w:color="auto"/>
            </w:tcBorders>
            <w:vAlign w:val="center"/>
          </w:tcPr>
          <w:p w14:paraId="218F01D7"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8" w:type="dxa"/>
            <w:tcBorders>
              <w:top w:val="single" w:sz="4" w:space="0" w:color="auto"/>
              <w:left w:val="single" w:sz="4" w:space="0" w:color="auto"/>
              <w:bottom w:val="single" w:sz="4" w:space="0" w:color="auto"/>
              <w:right w:val="single" w:sz="4" w:space="0" w:color="auto"/>
            </w:tcBorders>
            <w:vAlign w:val="center"/>
          </w:tcPr>
          <w:p w14:paraId="064663DC"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90</w:t>
            </w:r>
          </w:p>
        </w:tc>
        <w:tc>
          <w:tcPr>
            <w:tcW w:w="1509" w:type="dxa"/>
            <w:tcBorders>
              <w:top w:val="single" w:sz="4" w:space="0" w:color="auto"/>
              <w:left w:val="single" w:sz="4" w:space="0" w:color="auto"/>
              <w:bottom w:val="single" w:sz="4" w:space="0" w:color="auto"/>
              <w:right w:val="single" w:sz="4" w:space="0" w:color="auto"/>
            </w:tcBorders>
            <w:vAlign w:val="center"/>
          </w:tcPr>
          <w:p w14:paraId="55719EBA"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50</w:t>
            </w:r>
          </w:p>
        </w:tc>
      </w:tr>
      <w:tr w:rsidR="009C74DB" w:rsidRPr="00FB2CCE" w14:paraId="35041ECA" w14:textId="77777777" w:rsidTr="008B05EB">
        <w:trPr>
          <w:trHeight w:val="881"/>
          <w:jc w:val="center"/>
        </w:trPr>
        <w:tc>
          <w:tcPr>
            <w:tcW w:w="1976" w:type="dxa"/>
            <w:tcBorders>
              <w:top w:val="single" w:sz="4" w:space="0" w:color="auto"/>
              <w:left w:val="single" w:sz="4" w:space="0" w:color="auto"/>
              <w:bottom w:val="single" w:sz="4" w:space="0" w:color="auto"/>
              <w:right w:val="single" w:sz="4" w:space="0" w:color="auto"/>
            </w:tcBorders>
            <w:vAlign w:val="center"/>
          </w:tcPr>
          <w:p w14:paraId="5D921851"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Section Three:</w:t>
            </w:r>
          </w:p>
          <w:p w14:paraId="48BBBDA9"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 xml:space="preserve">Comprehension </w:t>
            </w:r>
          </w:p>
          <w:p w14:paraId="6567CBE4" w14:textId="77777777" w:rsidR="009C74DB" w:rsidRPr="00FB2CCE" w:rsidRDefault="009C74DB" w:rsidP="008B05EB">
            <w:pPr>
              <w:tabs>
                <w:tab w:val="left" w:pos="900"/>
              </w:tabs>
              <w:suppressAutoHyphens/>
              <w:ind w:left="720" w:hanging="720"/>
              <w:rPr>
                <w:rFonts w:cs="Arial"/>
                <w:spacing w:val="-2"/>
                <w:szCs w:val="22"/>
              </w:rPr>
            </w:pPr>
            <w:r w:rsidRPr="00FB2CCE">
              <w:rPr>
                <w:rFonts w:cs="Arial"/>
                <w:spacing w:val="-2"/>
                <w:szCs w:val="22"/>
              </w:rPr>
              <w:t>and data analysis</w:t>
            </w:r>
          </w:p>
        </w:tc>
        <w:tc>
          <w:tcPr>
            <w:tcW w:w="1325" w:type="dxa"/>
            <w:tcBorders>
              <w:top w:val="single" w:sz="4" w:space="0" w:color="auto"/>
              <w:left w:val="single" w:sz="4" w:space="0" w:color="auto"/>
              <w:bottom w:val="single" w:sz="4" w:space="0" w:color="auto"/>
              <w:right w:val="single" w:sz="4" w:space="0" w:color="auto"/>
            </w:tcBorders>
            <w:vAlign w:val="center"/>
          </w:tcPr>
          <w:p w14:paraId="5A05DF50" w14:textId="77777777" w:rsidR="009C74DB" w:rsidRPr="00FB2CCE" w:rsidRDefault="00B120C3" w:rsidP="008B05EB">
            <w:pPr>
              <w:tabs>
                <w:tab w:val="left" w:pos="-720"/>
              </w:tabs>
              <w:suppressAutoHyphens/>
              <w:spacing w:before="80"/>
              <w:ind w:left="720" w:hanging="720"/>
              <w:jc w:val="center"/>
              <w:rPr>
                <w:rFonts w:cs="Arial"/>
                <w:spacing w:val="-2"/>
                <w:szCs w:val="22"/>
              </w:rPr>
            </w:pPr>
            <w:r>
              <w:rPr>
                <w:rFonts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2E54F913" w14:textId="77777777" w:rsidR="009C74DB" w:rsidRPr="00FB2CCE" w:rsidRDefault="00B120C3" w:rsidP="008B05EB">
            <w:pPr>
              <w:tabs>
                <w:tab w:val="left" w:pos="-720"/>
              </w:tabs>
              <w:suppressAutoHyphens/>
              <w:spacing w:before="80"/>
              <w:ind w:left="720" w:hanging="720"/>
              <w:jc w:val="center"/>
              <w:rPr>
                <w:rFonts w:cs="Arial"/>
                <w:spacing w:val="-2"/>
                <w:szCs w:val="22"/>
              </w:rPr>
            </w:pPr>
            <w:r>
              <w:rPr>
                <w:rFonts w:cs="Arial"/>
                <w:spacing w:val="-2"/>
                <w:szCs w:val="22"/>
              </w:rPr>
              <w:t>2</w:t>
            </w:r>
          </w:p>
        </w:tc>
        <w:tc>
          <w:tcPr>
            <w:tcW w:w="1509" w:type="dxa"/>
            <w:tcBorders>
              <w:top w:val="single" w:sz="4" w:space="0" w:color="auto"/>
              <w:left w:val="single" w:sz="4" w:space="0" w:color="auto"/>
              <w:bottom w:val="single" w:sz="4" w:space="0" w:color="auto"/>
              <w:right w:val="single" w:sz="4" w:space="0" w:color="auto"/>
            </w:tcBorders>
            <w:vAlign w:val="center"/>
          </w:tcPr>
          <w:p w14:paraId="0CE40ECB"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40</w:t>
            </w:r>
          </w:p>
        </w:tc>
        <w:tc>
          <w:tcPr>
            <w:tcW w:w="1508" w:type="dxa"/>
            <w:tcBorders>
              <w:top w:val="single" w:sz="4" w:space="0" w:color="auto"/>
              <w:left w:val="single" w:sz="4" w:space="0" w:color="auto"/>
              <w:bottom w:val="single" w:sz="4" w:space="0" w:color="auto"/>
              <w:right w:val="single" w:sz="4" w:space="0" w:color="auto"/>
            </w:tcBorders>
            <w:vAlign w:val="center"/>
          </w:tcPr>
          <w:p w14:paraId="241840C3"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36</w:t>
            </w:r>
          </w:p>
        </w:tc>
        <w:tc>
          <w:tcPr>
            <w:tcW w:w="1509" w:type="dxa"/>
            <w:tcBorders>
              <w:top w:val="single" w:sz="4" w:space="0" w:color="auto"/>
              <w:left w:val="single" w:sz="4" w:space="0" w:color="auto"/>
              <w:bottom w:val="single" w:sz="4" w:space="0" w:color="auto"/>
              <w:right w:val="single" w:sz="4" w:space="0" w:color="auto"/>
            </w:tcBorders>
            <w:vAlign w:val="center"/>
          </w:tcPr>
          <w:p w14:paraId="51794976" w14:textId="77777777" w:rsidR="009C74DB" w:rsidRPr="00FB2CCE" w:rsidRDefault="009C74DB" w:rsidP="008B05EB">
            <w:pPr>
              <w:tabs>
                <w:tab w:val="left" w:pos="-720"/>
              </w:tabs>
              <w:suppressAutoHyphens/>
              <w:spacing w:before="80"/>
              <w:ind w:left="720" w:hanging="720"/>
              <w:jc w:val="center"/>
              <w:rPr>
                <w:rFonts w:cs="Arial"/>
                <w:spacing w:val="-2"/>
                <w:szCs w:val="22"/>
              </w:rPr>
            </w:pPr>
            <w:r w:rsidRPr="00FB2CCE">
              <w:rPr>
                <w:rFonts w:cs="Arial"/>
                <w:spacing w:val="-2"/>
                <w:szCs w:val="22"/>
              </w:rPr>
              <w:t>20</w:t>
            </w:r>
          </w:p>
        </w:tc>
      </w:tr>
      <w:tr w:rsidR="009C74DB" w:rsidRPr="00FB2CCE" w14:paraId="2EE3524B" w14:textId="77777777" w:rsidTr="00306CC8">
        <w:trPr>
          <w:trHeight w:val="821"/>
          <w:jc w:val="center"/>
        </w:trPr>
        <w:tc>
          <w:tcPr>
            <w:tcW w:w="1976" w:type="dxa"/>
            <w:tcBorders>
              <w:top w:val="single" w:sz="4" w:space="0" w:color="auto"/>
              <w:left w:val="nil"/>
              <w:bottom w:val="nil"/>
              <w:right w:val="nil"/>
            </w:tcBorders>
            <w:vAlign w:val="center"/>
          </w:tcPr>
          <w:p w14:paraId="7A1E0CF0" w14:textId="77777777" w:rsidR="009C74DB" w:rsidRPr="00FB2CCE" w:rsidRDefault="009C74DB" w:rsidP="008B05EB">
            <w:pPr>
              <w:tabs>
                <w:tab w:val="left" w:pos="900"/>
              </w:tabs>
              <w:suppressAutoHyphens/>
              <w:spacing w:before="80"/>
              <w:ind w:left="720" w:hanging="720"/>
              <w:rPr>
                <w:rFonts w:cs="Arial"/>
                <w:spacing w:val="-2"/>
                <w:szCs w:val="22"/>
                <w:highlight w:val="lightGray"/>
              </w:rPr>
            </w:pPr>
          </w:p>
        </w:tc>
        <w:tc>
          <w:tcPr>
            <w:tcW w:w="1325" w:type="dxa"/>
            <w:tcBorders>
              <w:top w:val="single" w:sz="4" w:space="0" w:color="auto"/>
              <w:left w:val="nil"/>
              <w:bottom w:val="nil"/>
              <w:right w:val="nil"/>
            </w:tcBorders>
            <w:vAlign w:val="center"/>
          </w:tcPr>
          <w:p w14:paraId="6DE3400E" w14:textId="77777777" w:rsidR="009C74DB" w:rsidRPr="00FB2CCE" w:rsidRDefault="009C74DB" w:rsidP="008B05EB">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nil"/>
              <w:bottom w:val="nil"/>
              <w:right w:val="nil"/>
            </w:tcBorders>
            <w:vAlign w:val="center"/>
          </w:tcPr>
          <w:p w14:paraId="421D5671" w14:textId="77777777" w:rsidR="009C74DB" w:rsidRPr="00FB2CCE" w:rsidRDefault="009C74DB" w:rsidP="008B05EB">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nil"/>
              <w:bottom w:val="nil"/>
              <w:right w:val="single" w:sz="4" w:space="0" w:color="auto"/>
            </w:tcBorders>
            <w:vAlign w:val="center"/>
          </w:tcPr>
          <w:p w14:paraId="7A8A028A" w14:textId="77777777" w:rsidR="009C74DB" w:rsidRPr="00FB2CCE" w:rsidRDefault="009C74DB" w:rsidP="008B05EB">
            <w:pPr>
              <w:tabs>
                <w:tab w:val="left" w:pos="-720"/>
              </w:tabs>
              <w:suppressAutoHyphens/>
              <w:ind w:left="720" w:hanging="720"/>
              <w:jc w:val="center"/>
              <w:rPr>
                <w:rFonts w:cs="Arial"/>
                <w:b/>
                <w:bCs/>
                <w:spacing w:val="-2"/>
                <w:szCs w:val="22"/>
              </w:rPr>
            </w:pPr>
            <w:r w:rsidRPr="00FB2CCE">
              <w:rPr>
                <w:rFonts w:cs="Arial"/>
                <w:b/>
                <w:bCs/>
                <w:spacing w:val="-2"/>
                <w:szCs w:val="22"/>
              </w:rPr>
              <w:t>Total</w:t>
            </w:r>
          </w:p>
        </w:tc>
        <w:tc>
          <w:tcPr>
            <w:tcW w:w="1508" w:type="dxa"/>
            <w:tcBorders>
              <w:top w:val="single" w:sz="4" w:space="0" w:color="auto"/>
              <w:left w:val="single" w:sz="4" w:space="0" w:color="auto"/>
              <w:bottom w:val="single" w:sz="4" w:space="0" w:color="auto"/>
              <w:right w:val="single" w:sz="4" w:space="0" w:color="auto"/>
            </w:tcBorders>
            <w:shd w:val="clear" w:color="auto" w:fill="auto"/>
            <w:vAlign w:val="center"/>
          </w:tcPr>
          <w:p w14:paraId="1B907201" w14:textId="77777777" w:rsidR="009C74DB" w:rsidRPr="00FB2CCE" w:rsidRDefault="009C74DB" w:rsidP="008B05EB">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180</w:t>
            </w:r>
          </w:p>
        </w:tc>
        <w:tc>
          <w:tcPr>
            <w:tcW w:w="1509" w:type="dxa"/>
            <w:tcBorders>
              <w:top w:val="single" w:sz="4" w:space="0" w:color="auto"/>
              <w:left w:val="single" w:sz="4" w:space="0" w:color="auto"/>
              <w:bottom w:val="single" w:sz="4" w:space="0" w:color="auto"/>
              <w:right w:val="single" w:sz="4" w:space="0" w:color="auto"/>
            </w:tcBorders>
            <w:vAlign w:val="center"/>
          </w:tcPr>
          <w:p w14:paraId="0F724C3C" w14:textId="77777777" w:rsidR="009C74DB" w:rsidRPr="00FB2CCE" w:rsidRDefault="009C74DB" w:rsidP="008B05EB">
            <w:pPr>
              <w:tabs>
                <w:tab w:val="left" w:pos="-720"/>
              </w:tabs>
              <w:suppressAutoHyphens/>
              <w:spacing w:before="80"/>
              <w:ind w:left="720" w:hanging="720"/>
              <w:jc w:val="center"/>
              <w:rPr>
                <w:rFonts w:cs="Arial"/>
                <w:spacing w:val="-2"/>
                <w:szCs w:val="22"/>
                <w:highlight w:val="lightGray"/>
              </w:rPr>
            </w:pPr>
            <w:r w:rsidRPr="00FB2CCE">
              <w:rPr>
                <w:rFonts w:cs="Arial"/>
                <w:spacing w:val="-2"/>
                <w:szCs w:val="22"/>
              </w:rPr>
              <w:t>100</w:t>
            </w:r>
          </w:p>
        </w:tc>
      </w:tr>
    </w:tbl>
    <w:p w14:paraId="61D8DF6F" w14:textId="77777777" w:rsidR="009C74DB" w:rsidRPr="00FB2CCE" w:rsidRDefault="009C74DB" w:rsidP="009C74DB">
      <w:pPr>
        <w:ind w:left="720" w:hanging="720"/>
        <w:rPr>
          <w:rFonts w:cs="Arial"/>
          <w:b/>
          <w:bCs/>
          <w:sz w:val="28"/>
          <w:szCs w:val="28"/>
        </w:rPr>
      </w:pPr>
    </w:p>
    <w:p w14:paraId="58009D82" w14:textId="77777777" w:rsidR="009C74DB" w:rsidRPr="00FB2CCE" w:rsidRDefault="009C74DB" w:rsidP="009C74DB">
      <w:pPr>
        <w:suppressAutoHyphens/>
        <w:ind w:left="720" w:hanging="720"/>
        <w:rPr>
          <w:rFonts w:cs="Arial"/>
          <w:spacing w:val="-2"/>
          <w:szCs w:val="22"/>
        </w:rPr>
      </w:pPr>
    </w:p>
    <w:p w14:paraId="2AA76B8E" w14:textId="77777777" w:rsidR="009C74DB" w:rsidRPr="00FB2CCE" w:rsidRDefault="009C74DB" w:rsidP="009C74DB">
      <w:pPr>
        <w:ind w:left="720" w:hanging="720"/>
        <w:rPr>
          <w:rFonts w:cs="Arial"/>
          <w:b/>
          <w:bCs/>
          <w:sz w:val="28"/>
          <w:szCs w:val="28"/>
        </w:rPr>
      </w:pPr>
      <w:r w:rsidRPr="00FB2CCE">
        <w:rPr>
          <w:rFonts w:cs="Arial"/>
          <w:b/>
          <w:bCs/>
          <w:sz w:val="28"/>
          <w:szCs w:val="28"/>
        </w:rPr>
        <w:t>Instructions to candidates</w:t>
      </w:r>
    </w:p>
    <w:p w14:paraId="73D5EC91" w14:textId="77777777" w:rsidR="009C74DB" w:rsidRPr="00FB2CCE" w:rsidRDefault="009C74DB" w:rsidP="009C74DB">
      <w:pPr>
        <w:suppressAutoHyphens/>
        <w:ind w:left="720" w:hanging="720"/>
        <w:rPr>
          <w:rFonts w:cs="Arial"/>
          <w:spacing w:val="-2"/>
          <w:szCs w:val="22"/>
        </w:rPr>
      </w:pPr>
    </w:p>
    <w:p w14:paraId="70E1698A" w14:textId="268F1CC8" w:rsidR="009C74DB" w:rsidRPr="00FB2CCE" w:rsidRDefault="009C74DB" w:rsidP="009C74DB">
      <w:pPr>
        <w:pStyle w:val="ListParagraph"/>
        <w:numPr>
          <w:ilvl w:val="0"/>
          <w:numId w:val="5"/>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Year 1</w:t>
      </w:r>
      <w:r w:rsidR="00306CC8">
        <w:rPr>
          <w:i/>
          <w:iCs/>
          <w:spacing w:val="-2"/>
        </w:rPr>
        <w:t>2</w:t>
      </w:r>
      <w:r w:rsidRPr="00FB2CCE">
        <w:rPr>
          <w:i/>
          <w:iCs/>
          <w:spacing w:val="-2"/>
        </w:rPr>
        <w:t xml:space="preserve"> Information Handbook </w:t>
      </w:r>
      <w:r w:rsidR="007E6D77">
        <w:rPr>
          <w:i/>
          <w:iCs/>
          <w:spacing w:val="-2"/>
        </w:rPr>
        <w:t>2024</w:t>
      </w:r>
      <w:r w:rsidRPr="00FB2CCE">
        <w:rPr>
          <w:i/>
          <w:iCs/>
          <w:spacing w:val="-2"/>
        </w:rPr>
        <w:t xml:space="preserve">.  </w:t>
      </w:r>
      <w:r w:rsidRPr="00FB2CCE">
        <w:rPr>
          <w:spacing w:val="-2"/>
        </w:rPr>
        <w:t>Sitting this examination implies that you agree to abide by these rules.</w:t>
      </w:r>
    </w:p>
    <w:p w14:paraId="129ABE82" w14:textId="77777777" w:rsidR="009C74DB" w:rsidRPr="00FB2CCE" w:rsidRDefault="009C74DB" w:rsidP="009C74DB">
      <w:pPr>
        <w:suppressAutoHyphens/>
        <w:ind w:left="720" w:hanging="720"/>
        <w:rPr>
          <w:rFonts w:cs="Arial"/>
          <w:spacing w:val="-2"/>
          <w:szCs w:val="22"/>
        </w:rPr>
      </w:pPr>
    </w:p>
    <w:p w14:paraId="558B3FF1" w14:textId="77777777" w:rsidR="009C74DB" w:rsidRPr="00FB2CCE" w:rsidRDefault="009C74DB" w:rsidP="009C74DB">
      <w:pPr>
        <w:pStyle w:val="ListParagraph"/>
        <w:numPr>
          <w:ilvl w:val="0"/>
          <w:numId w:val="5"/>
        </w:numPr>
        <w:suppressAutoHyphens/>
        <w:ind w:hanging="720"/>
        <w:rPr>
          <w:spacing w:val="-2"/>
        </w:rPr>
      </w:pPr>
      <w:r w:rsidRPr="00FB2CCE">
        <w:rPr>
          <w:spacing w:val="-2"/>
        </w:rPr>
        <w:t>Write your answers in this Question/Answer Booklet.</w:t>
      </w:r>
    </w:p>
    <w:p w14:paraId="5A20DBAA" w14:textId="77777777" w:rsidR="009C74DB" w:rsidRPr="00FB2CCE" w:rsidRDefault="009C74DB" w:rsidP="009C74DB">
      <w:pPr>
        <w:suppressAutoHyphens/>
        <w:ind w:left="720" w:hanging="720"/>
        <w:rPr>
          <w:rFonts w:cs="Arial"/>
          <w:spacing w:val="-2"/>
          <w:szCs w:val="22"/>
        </w:rPr>
      </w:pPr>
    </w:p>
    <w:p w14:paraId="3997DDCD" w14:textId="33FE9F62" w:rsidR="009C74DB" w:rsidRPr="00FB2CCE" w:rsidRDefault="009C74DB" w:rsidP="009C74DB">
      <w:pPr>
        <w:pStyle w:val="ListParagraph"/>
        <w:numPr>
          <w:ilvl w:val="0"/>
          <w:numId w:val="5"/>
        </w:numPr>
        <w:suppressAutoHyphens/>
        <w:ind w:hanging="720"/>
        <w:rPr>
          <w:spacing w:val="-2"/>
        </w:rPr>
      </w:pPr>
      <w:r w:rsidRPr="00FB2CCE">
        <w:rPr>
          <w:spacing w:val="-2"/>
        </w:rPr>
        <w:t xml:space="preserve">When calculating numerical answers, show your working or reasoning clearly. Give final answers to </w:t>
      </w:r>
      <w:r w:rsidRPr="00FB2CCE">
        <w:rPr>
          <w:b/>
          <w:spacing w:val="-2"/>
        </w:rPr>
        <w:t>three</w:t>
      </w:r>
      <w:r w:rsidR="00306CC8">
        <w:rPr>
          <w:b/>
          <w:spacing w:val="-2"/>
        </w:rPr>
        <w:t xml:space="preserve"> (3)</w:t>
      </w:r>
      <w:r w:rsidRPr="00FB2CCE">
        <w:rPr>
          <w:spacing w:val="-2"/>
        </w:rPr>
        <w:t xml:space="preserve"> significant figures and include appropriate units where applicable.</w:t>
      </w:r>
    </w:p>
    <w:p w14:paraId="1224E189" w14:textId="77777777" w:rsidR="009C74DB" w:rsidRPr="00FB2CCE" w:rsidRDefault="009C74DB" w:rsidP="009C74DB">
      <w:pPr>
        <w:suppressAutoHyphens/>
        <w:ind w:left="720" w:hanging="720"/>
        <w:rPr>
          <w:rFonts w:cs="Arial"/>
          <w:spacing w:val="-2"/>
          <w:szCs w:val="22"/>
        </w:rPr>
      </w:pPr>
    </w:p>
    <w:p w14:paraId="2BECF300" w14:textId="33A59A24" w:rsidR="009C74DB" w:rsidRPr="00FB2CCE" w:rsidRDefault="009C74DB" w:rsidP="009C74DB">
      <w:pPr>
        <w:suppressAutoHyphens/>
        <w:ind w:left="720" w:hanging="720"/>
        <w:rPr>
          <w:rFonts w:cs="Arial"/>
          <w:spacing w:val="-2"/>
          <w:szCs w:val="22"/>
        </w:rPr>
      </w:pPr>
      <w:r w:rsidRPr="00FB2CCE">
        <w:rPr>
          <w:rFonts w:cs="Arial"/>
          <w:spacing w:val="-2"/>
          <w:szCs w:val="22"/>
        </w:rPr>
        <w:tab/>
        <w:t xml:space="preserve">When estimating numerical answers, show your working or reasoning clearly. Give final answers to a maximum of </w:t>
      </w:r>
      <w:r w:rsidRPr="00FB2CCE">
        <w:rPr>
          <w:rFonts w:cs="Arial"/>
          <w:b/>
          <w:spacing w:val="-2"/>
          <w:szCs w:val="22"/>
        </w:rPr>
        <w:t>two</w:t>
      </w:r>
      <w:r w:rsidR="00306CC8">
        <w:rPr>
          <w:rFonts w:cs="Arial"/>
          <w:b/>
          <w:spacing w:val="-2"/>
          <w:szCs w:val="22"/>
        </w:rPr>
        <w:t xml:space="preserve"> (2)</w:t>
      </w:r>
      <w:r w:rsidRPr="00FB2CCE">
        <w:rPr>
          <w:rFonts w:cs="Arial"/>
          <w:spacing w:val="-2"/>
          <w:szCs w:val="22"/>
        </w:rPr>
        <w:t xml:space="preserve"> significant figures and include appropriate units where applicable.  </w:t>
      </w:r>
    </w:p>
    <w:p w14:paraId="3C33239D" w14:textId="77777777" w:rsidR="009C74DB" w:rsidRPr="00FB2CCE" w:rsidRDefault="009C74DB" w:rsidP="009C74DB">
      <w:pPr>
        <w:suppressAutoHyphens/>
        <w:ind w:hanging="720"/>
        <w:rPr>
          <w:rFonts w:cs="Arial"/>
          <w:spacing w:val="-2"/>
          <w:szCs w:val="22"/>
        </w:rPr>
      </w:pPr>
    </w:p>
    <w:p w14:paraId="10EA04FF" w14:textId="77777777" w:rsidR="009C74DB" w:rsidRPr="00FB2CCE" w:rsidRDefault="009C74DB" w:rsidP="009C74DB">
      <w:pPr>
        <w:pStyle w:val="ListParagraph"/>
        <w:numPr>
          <w:ilvl w:val="0"/>
          <w:numId w:val="5"/>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7CCE5EA2" w14:textId="77777777" w:rsidR="009C74DB" w:rsidRPr="00FB2CCE" w:rsidRDefault="009C74DB" w:rsidP="009C74DB">
      <w:pPr>
        <w:suppressAutoHyphens/>
        <w:rPr>
          <w:rFonts w:cs="Arial"/>
          <w:spacing w:val="-2"/>
          <w:szCs w:val="22"/>
        </w:rPr>
      </w:pPr>
    </w:p>
    <w:p w14:paraId="14116F4E" w14:textId="77777777" w:rsidR="009C74DB" w:rsidRPr="00FB2CCE" w:rsidRDefault="009C74DB" w:rsidP="009C74DB">
      <w:pPr>
        <w:pStyle w:val="ListParagraph"/>
        <w:numPr>
          <w:ilvl w:val="0"/>
          <w:numId w:val="5"/>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7BE7BFF3" w14:textId="77777777" w:rsidR="009C74DB" w:rsidRPr="00FB2CCE" w:rsidRDefault="009C74DB" w:rsidP="009C74DB">
      <w:pPr>
        <w:numPr>
          <w:ilvl w:val="1"/>
          <w:numId w:val="1"/>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04BBCB76" w14:textId="77777777" w:rsidR="009C74DB" w:rsidRPr="00FB2CCE" w:rsidRDefault="009C74DB" w:rsidP="009C74DB">
      <w:pPr>
        <w:numPr>
          <w:ilvl w:val="1"/>
          <w:numId w:val="1"/>
        </w:numPr>
        <w:tabs>
          <w:tab w:val="num" w:pos="1080"/>
        </w:tabs>
        <w:suppressAutoHyphens/>
        <w:ind w:left="1080" w:hanging="371"/>
        <w:rPr>
          <w:rFonts w:cs="Arial"/>
          <w:spacing w:val="-2"/>
          <w:szCs w:val="22"/>
        </w:rPr>
      </w:pPr>
      <w:r w:rsidRPr="00FB2CCE">
        <w:rPr>
          <w:rFonts w:cs="Arial"/>
          <w:spacing w:val="-2"/>
          <w:szCs w:val="22"/>
        </w:rPr>
        <w:t>Continuing an answer:  If you need to use the space to continue an answer, indicate in the original answer space where the answer is continued, i.e. give the page number.  Refer to the question(s) where you are continuing your work.</w:t>
      </w:r>
    </w:p>
    <w:p w14:paraId="33791CD9" w14:textId="77777777" w:rsidR="009C74DB" w:rsidRPr="00FB2CCE" w:rsidRDefault="009C74DB" w:rsidP="009C74DB">
      <w:pPr>
        <w:ind w:left="720" w:hanging="720"/>
        <w:rPr>
          <w:rFonts w:cs="Arial"/>
          <w:b/>
          <w:bCs/>
          <w:szCs w:val="22"/>
        </w:rPr>
      </w:pPr>
    </w:p>
    <w:p w14:paraId="48548666" w14:textId="77777777" w:rsidR="009C74DB" w:rsidRPr="00FB2CCE" w:rsidRDefault="009C74DB" w:rsidP="009C74DB">
      <w:pPr>
        <w:ind w:left="720" w:hanging="720"/>
        <w:rPr>
          <w:rFonts w:cs="Arial"/>
          <w:b/>
          <w:bCs/>
          <w:szCs w:val="22"/>
        </w:rPr>
      </w:pPr>
    </w:p>
    <w:p w14:paraId="22657236" w14:textId="77777777" w:rsidR="00235A1C" w:rsidRDefault="009C74DB" w:rsidP="009C74DB">
      <w:pPr>
        <w:tabs>
          <w:tab w:val="right" w:pos="9356"/>
        </w:tabs>
        <w:ind w:left="567" w:hanging="567"/>
        <w:rPr>
          <w:rFonts w:cs="Arial"/>
          <w:b/>
          <w:bCs/>
          <w:szCs w:val="22"/>
        </w:rPr>
      </w:pPr>
      <w:r w:rsidRPr="00FB2CCE">
        <w:rPr>
          <w:rFonts w:cs="Arial"/>
          <w:b/>
          <w:bCs/>
          <w:szCs w:val="22"/>
        </w:rPr>
        <w:br w:type="page"/>
      </w:r>
    </w:p>
    <w:p w14:paraId="3515CC4E" w14:textId="77777777" w:rsidR="00442A21" w:rsidRDefault="00442A21" w:rsidP="00442A21">
      <w:pPr>
        <w:tabs>
          <w:tab w:val="right" w:pos="9356"/>
        </w:tabs>
        <w:ind w:left="567" w:hanging="567"/>
        <w:rPr>
          <w:rFonts w:cs="Arial"/>
          <w:b/>
          <w:bCs/>
          <w:szCs w:val="22"/>
        </w:rPr>
      </w:pPr>
    </w:p>
    <w:p w14:paraId="75E4887D" w14:textId="77777777" w:rsidR="001C2CAB" w:rsidRDefault="001C2CAB" w:rsidP="001C2CAB">
      <w:pPr>
        <w:tabs>
          <w:tab w:val="left" w:pos="567"/>
          <w:tab w:val="left" w:pos="1134"/>
          <w:tab w:val="left" w:pos="1701"/>
          <w:tab w:val="right" w:pos="9639"/>
        </w:tabs>
        <w:rPr>
          <w:rFonts w:cs="Arial"/>
          <w:b/>
          <w:bCs/>
          <w:szCs w:val="22"/>
        </w:rPr>
      </w:pPr>
      <w:r>
        <w:rPr>
          <w:rFonts w:cs="Arial"/>
          <w:b/>
          <w:bCs/>
          <w:szCs w:val="22"/>
        </w:rPr>
        <w:t>Question 1</w:t>
      </w:r>
      <w:r>
        <w:rPr>
          <w:rFonts w:cs="Arial"/>
          <w:b/>
          <w:bCs/>
          <w:szCs w:val="22"/>
        </w:rPr>
        <w:tab/>
      </w:r>
      <w:r>
        <w:rPr>
          <w:rFonts w:cs="Arial"/>
          <w:b/>
          <w:bCs/>
          <w:szCs w:val="22"/>
        </w:rPr>
        <w:tab/>
        <w:t>(4 marks)</w:t>
      </w:r>
    </w:p>
    <w:p w14:paraId="764E2834" w14:textId="77777777" w:rsidR="00D440A2" w:rsidRDefault="00D440A2"/>
    <w:p w14:paraId="56BB22C8" w14:textId="77777777" w:rsidR="003B2CCF" w:rsidRDefault="003B2CCF" w:rsidP="003B2CCF">
      <w:pPr>
        <w:tabs>
          <w:tab w:val="left" w:pos="567"/>
          <w:tab w:val="left" w:pos="1134"/>
          <w:tab w:val="left" w:pos="1701"/>
          <w:tab w:val="right" w:pos="9356"/>
        </w:tabs>
        <w:rPr>
          <w:rFonts w:cs="Arial"/>
          <w:szCs w:val="22"/>
        </w:rPr>
      </w:pPr>
      <w:r>
        <w:rPr>
          <w:rFonts w:cs="Arial"/>
          <w:szCs w:val="22"/>
        </w:rPr>
        <w:t xml:space="preserve">Which quantity below is </w:t>
      </w:r>
      <w:r>
        <w:rPr>
          <w:rFonts w:cs="Arial"/>
          <w:b/>
          <w:bCs/>
          <w:szCs w:val="22"/>
        </w:rPr>
        <w:t>DIFFERENT</w:t>
      </w:r>
      <w:r>
        <w:rPr>
          <w:rFonts w:cs="Arial"/>
          <w:szCs w:val="22"/>
        </w:rPr>
        <w:t xml:space="preserve"> for shots A and B? Circle your response.</w:t>
      </w:r>
    </w:p>
    <w:p w14:paraId="650855B6" w14:textId="77777777" w:rsidR="00CB4084" w:rsidRDefault="00CB4084" w:rsidP="00CB4084">
      <w:pPr>
        <w:tabs>
          <w:tab w:val="left" w:pos="567"/>
          <w:tab w:val="left" w:pos="1134"/>
          <w:tab w:val="left" w:pos="1701"/>
          <w:tab w:val="right" w:pos="9356"/>
        </w:tabs>
        <w:rPr>
          <w:rFonts w:cs="Arial"/>
          <w:szCs w:val="22"/>
        </w:rPr>
      </w:pPr>
      <w:r>
        <w:rPr>
          <w:rFonts w:cs="Arial"/>
          <w:szCs w:val="22"/>
        </w:rPr>
        <w:t>Briefly explain why your chosen quantity is correct and why the others are not.</w:t>
      </w:r>
    </w:p>
    <w:p w14:paraId="6EFBAD42" w14:textId="77777777" w:rsidR="00A54B57" w:rsidRDefault="00A54B57"/>
    <w:tbl>
      <w:tblPr>
        <w:tblStyle w:val="TableGrid"/>
        <w:tblW w:w="9493" w:type="dxa"/>
        <w:tblLook w:val="04A0" w:firstRow="1" w:lastRow="0" w:firstColumn="1" w:lastColumn="0" w:noHBand="0" w:noVBand="1"/>
      </w:tblPr>
      <w:tblGrid>
        <w:gridCol w:w="3256"/>
        <w:gridCol w:w="5385"/>
        <w:gridCol w:w="852"/>
      </w:tblGrid>
      <w:tr w:rsidR="00695171" w:rsidRPr="008455C4" w14:paraId="03CC7961" w14:textId="77777777" w:rsidTr="00BD567B">
        <w:tc>
          <w:tcPr>
            <w:tcW w:w="3256" w:type="dxa"/>
          </w:tcPr>
          <w:p w14:paraId="14494B0B" w14:textId="77777777" w:rsidR="00695171" w:rsidRPr="00B93576" w:rsidRDefault="00695171">
            <w:pPr>
              <w:jc w:val="center"/>
              <w:rPr>
                <w:b/>
                <w:bCs/>
                <w:color w:val="FF0000"/>
              </w:rPr>
            </w:pPr>
            <w:r w:rsidRPr="00B93576">
              <w:rPr>
                <w:b/>
                <w:bCs/>
                <w:color w:val="FF0000"/>
              </w:rPr>
              <w:t>Element</w:t>
            </w:r>
          </w:p>
        </w:tc>
        <w:tc>
          <w:tcPr>
            <w:tcW w:w="5385" w:type="dxa"/>
          </w:tcPr>
          <w:p w14:paraId="5AD0B22C" w14:textId="77777777" w:rsidR="00695171" w:rsidRPr="00B93576" w:rsidRDefault="00695171">
            <w:pPr>
              <w:jc w:val="center"/>
              <w:rPr>
                <w:b/>
                <w:bCs/>
                <w:color w:val="FF0000"/>
              </w:rPr>
            </w:pPr>
            <w:r w:rsidRPr="00B93576">
              <w:rPr>
                <w:b/>
                <w:bCs/>
                <w:color w:val="FF0000"/>
              </w:rPr>
              <w:t>Description</w:t>
            </w:r>
          </w:p>
        </w:tc>
        <w:tc>
          <w:tcPr>
            <w:tcW w:w="852" w:type="dxa"/>
          </w:tcPr>
          <w:p w14:paraId="13501F46" w14:textId="77777777" w:rsidR="00695171" w:rsidRPr="00B93576" w:rsidRDefault="00695171" w:rsidP="003B3D09">
            <w:pPr>
              <w:jc w:val="center"/>
              <w:rPr>
                <w:b/>
                <w:bCs/>
                <w:color w:val="FF0000"/>
              </w:rPr>
            </w:pPr>
            <w:r w:rsidRPr="00B93576">
              <w:rPr>
                <w:b/>
                <w:bCs/>
                <w:color w:val="FF0000"/>
              </w:rPr>
              <w:t>Marks</w:t>
            </w:r>
          </w:p>
        </w:tc>
      </w:tr>
      <w:tr w:rsidR="00695171" w14:paraId="11BEB10B" w14:textId="77777777" w:rsidTr="00BD567B">
        <w:tc>
          <w:tcPr>
            <w:tcW w:w="3256" w:type="dxa"/>
            <w:vAlign w:val="center"/>
          </w:tcPr>
          <w:p w14:paraId="56593383" w14:textId="627EA9FD" w:rsidR="00695171" w:rsidRPr="00B93576" w:rsidRDefault="00D440A2">
            <w:pPr>
              <w:spacing w:before="60" w:after="60"/>
              <w:rPr>
                <w:color w:val="FF0000"/>
              </w:rPr>
            </w:pPr>
            <w:r>
              <w:rPr>
                <w:color w:val="FF0000"/>
              </w:rPr>
              <w:t>Cho</w:t>
            </w:r>
            <w:r w:rsidR="00637A34">
              <w:rPr>
                <w:color w:val="FF0000"/>
              </w:rPr>
              <w:t>o</w:t>
            </w:r>
            <w:r>
              <w:rPr>
                <w:color w:val="FF0000"/>
              </w:rPr>
              <w:t>ses correct answer</w:t>
            </w:r>
          </w:p>
        </w:tc>
        <w:tc>
          <w:tcPr>
            <w:tcW w:w="5385" w:type="dxa"/>
            <w:vAlign w:val="center"/>
          </w:tcPr>
          <w:p w14:paraId="371A080D" w14:textId="1A13C975" w:rsidR="00695171" w:rsidRPr="00B93576" w:rsidRDefault="00AC17E6" w:rsidP="00787D7F">
            <w:pPr>
              <w:spacing w:before="80" w:after="80"/>
              <w:rPr>
                <w:color w:val="FF0000"/>
              </w:rPr>
            </w:pPr>
            <w:r>
              <w:rPr>
                <w:color w:val="FF0000"/>
              </w:rPr>
              <w:t>Initial Velocity</w:t>
            </w:r>
          </w:p>
        </w:tc>
        <w:tc>
          <w:tcPr>
            <w:tcW w:w="852" w:type="dxa"/>
            <w:vAlign w:val="center"/>
          </w:tcPr>
          <w:p w14:paraId="7CB39DEE" w14:textId="77777777" w:rsidR="00695171" w:rsidRPr="00B93576" w:rsidRDefault="00695171">
            <w:pPr>
              <w:spacing w:before="60" w:after="60"/>
              <w:jc w:val="center"/>
              <w:rPr>
                <w:color w:val="FF0000"/>
              </w:rPr>
            </w:pPr>
            <w:r w:rsidRPr="00B93576">
              <w:rPr>
                <w:color w:val="FF0000"/>
              </w:rPr>
              <w:t>1</w:t>
            </w:r>
          </w:p>
        </w:tc>
      </w:tr>
      <w:tr w:rsidR="00CD3DBD" w14:paraId="3869FBAA" w14:textId="77777777" w:rsidTr="00BD567B">
        <w:tc>
          <w:tcPr>
            <w:tcW w:w="3256" w:type="dxa"/>
            <w:vAlign w:val="center"/>
          </w:tcPr>
          <w:p w14:paraId="5B9AB6F4" w14:textId="5932EAAF" w:rsidR="00CD3DBD" w:rsidRPr="00B93576" w:rsidRDefault="00CD3DBD" w:rsidP="00CD3DBD">
            <w:pPr>
              <w:spacing w:before="60" w:after="60"/>
              <w:rPr>
                <w:color w:val="FF0000"/>
              </w:rPr>
            </w:pPr>
            <w:r>
              <w:rPr>
                <w:color w:val="FF0000"/>
              </w:rPr>
              <w:t xml:space="preserve">Refers to </w:t>
            </w:r>
            <w:r w:rsidR="00476059">
              <w:rPr>
                <w:color w:val="FF0000"/>
              </w:rPr>
              <w:t>time of flight</w:t>
            </w:r>
          </w:p>
        </w:tc>
        <w:tc>
          <w:tcPr>
            <w:tcW w:w="5385" w:type="dxa"/>
            <w:vAlign w:val="center"/>
          </w:tcPr>
          <w:p w14:paraId="1DB3E6BC" w14:textId="41ED39AB" w:rsidR="00861046" w:rsidRPr="000C7F87" w:rsidRDefault="007D7275" w:rsidP="00EB22C5">
            <w:pPr>
              <w:spacing w:before="80" w:after="80"/>
              <w:rPr>
                <w:color w:val="FF0000"/>
              </w:rPr>
            </w:pPr>
            <w:r>
              <w:rPr>
                <w:color w:val="FF0000"/>
              </w:rPr>
              <w:t xml:space="preserve">Since the </w:t>
            </w:r>
            <w:r w:rsidR="00CD3DBD">
              <w:rPr>
                <w:color w:val="FF0000"/>
              </w:rPr>
              <w:t xml:space="preserve">max heights </w:t>
            </w:r>
            <w:r w:rsidR="00EB22C5">
              <w:rPr>
                <w:color w:val="FF0000"/>
              </w:rPr>
              <w:t xml:space="preserve">are </w:t>
            </w:r>
            <w:r>
              <w:rPr>
                <w:color w:val="FF0000"/>
              </w:rPr>
              <w:t>equal</w:t>
            </w:r>
            <w:r w:rsidR="00CD3DBD">
              <w:rPr>
                <w:color w:val="FF0000"/>
              </w:rPr>
              <w:t xml:space="preserve">, </w:t>
            </w:r>
            <w:r w:rsidR="008A0292">
              <w:rPr>
                <w:color w:val="FF0000"/>
              </w:rPr>
              <w:t>the time of flight of A and B are equal</w:t>
            </w:r>
            <w:r w:rsidR="002C5F25">
              <w:rPr>
                <w:color w:val="FF0000"/>
              </w:rPr>
              <w:t xml:space="preserve"> (</w:t>
            </w:r>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A</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B</m:t>
                  </m:r>
                </m:sub>
              </m:sSub>
            </m:oMath>
            <w:r w:rsidR="002C5F25">
              <w:rPr>
                <w:color w:val="FF0000"/>
              </w:rPr>
              <w:t>).</w:t>
            </w:r>
          </w:p>
          <w:p w14:paraId="469B7D43" w14:textId="77777777" w:rsidR="002C5F25" w:rsidRDefault="000C7F87" w:rsidP="00EB22C5">
            <w:pPr>
              <w:spacing w:before="80" w:after="80"/>
              <w:rPr>
                <w:color w:val="FF0000"/>
              </w:rPr>
            </w:pPr>
            <w:r w:rsidRPr="00423ACF">
              <w:rPr>
                <w:color w:val="FF0000"/>
              </w:rPr>
              <w:t>OR</w:t>
            </w:r>
          </w:p>
          <w:p w14:paraId="44F296D3" w14:textId="4A65BAD9" w:rsidR="000C7F87" w:rsidRPr="002B21E7" w:rsidRDefault="002C5F25" w:rsidP="00EB22C5">
            <w:pPr>
              <w:spacing w:before="80" w:after="80"/>
              <w:rPr>
                <w:color w:val="FF0000"/>
              </w:rPr>
            </w:pPr>
            <w:r>
              <w:rPr>
                <w:color w:val="FF0000"/>
              </w:rPr>
              <w:t>Since t</w:t>
            </w:r>
            <w:r w:rsidR="000C7F87">
              <w:rPr>
                <w:color w:val="FF0000"/>
              </w:rPr>
              <w:t xml:space="preserve">he vertical velocities of A and B are </w:t>
            </w:r>
            <w:r w:rsidR="00423ACF">
              <w:rPr>
                <w:color w:val="FF0000"/>
              </w:rPr>
              <w:t>equal</w:t>
            </w:r>
            <w:r>
              <w:rPr>
                <w:color w:val="FF0000"/>
              </w:rPr>
              <w:t xml:space="preserve">, the </w:t>
            </w:r>
            <w:r w:rsidR="00423ACF">
              <w:rPr>
                <w:color w:val="FF0000"/>
              </w:rPr>
              <w:t>time of flight of A and B are equal</w:t>
            </w:r>
            <w:r>
              <w:rPr>
                <w:color w:val="FF0000"/>
              </w:rPr>
              <w:t xml:space="preserve"> (</w:t>
            </w:r>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A</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B</m:t>
                  </m:r>
                </m:sub>
              </m:sSub>
            </m:oMath>
            <w:r>
              <w:rPr>
                <w:color w:val="FF0000"/>
              </w:rPr>
              <w:t>).</w:t>
            </w:r>
          </w:p>
        </w:tc>
        <w:tc>
          <w:tcPr>
            <w:tcW w:w="852" w:type="dxa"/>
            <w:vAlign w:val="center"/>
          </w:tcPr>
          <w:p w14:paraId="2990F093" w14:textId="77777777" w:rsidR="00CD3DBD" w:rsidRPr="00B93576" w:rsidRDefault="00CD3DBD" w:rsidP="00CD3DBD">
            <w:pPr>
              <w:spacing w:before="60" w:after="60"/>
              <w:jc w:val="center"/>
              <w:rPr>
                <w:color w:val="FF0000"/>
              </w:rPr>
            </w:pPr>
            <w:r w:rsidRPr="00B93576">
              <w:rPr>
                <w:color w:val="FF0000"/>
              </w:rPr>
              <w:t>1</w:t>
            </w:r>
          </w:p>
        </w:tc>
      </w:tr>
      <w:tr w:rsidR="0080097F" w14:paraId="7F502E58" w14:textId="77777777" w:rsidTr="00BD567B">
        <w:tc>
          <w:tcPr>
            <w:tcW w:w="3256" w:type="dxa"/>
            <w:vAlign w:val="center"/>
          </w:tcPr>
          <w:p w14:paraId="54E86E71" w14:textId="7EEF06A1" w:rsidR="0080097F" w:rsidRPr="00B93576" w:rsidRDefault="0080097F" w:rsidP="0080097F">
            <w:pPr>
              <w:spacing w:before="60" w:after="60"/>
              <w:rPr>
                <w:color w:val="FF0000"/>
              </w:rPr>
            </w:pPr>
            <w:r>
              <w:rPr>
                <w:color w:val="FF0000"/>
              </w:rPr>
              <w:t xml:space="preserve">Refers to </w:t>
            </w:r>
            <w:r w:rsidR="007615F0">
              <w:rPr>
                <w:color w:val="FF0000"/>
              </w:rPr>
              <w:t>horizontal velocities</w:t>
            </w:r>
          </w:p>
        </w:tc>
        <w:tc>
          <w:tcPr>
            <w:tcW w:w="5385" w:type="dxa"/>
            <w:vAlign w:val="center"/>
          </w:tcPr>
          <w:p w14:paraId="4BB77FBE" w14:textId="35531902" w:rsidR="0080097F" w:rsidRDefault="007615F0" w:rsidP="0080097F">
            <w:pPr>
              <w:spacing w:before="80" w:after="80"/>
              <w:rPr>
                <w:color w:val="FF0000"/>
              </w:rPr>
            </w:pPr>
            <w:r>
              <w:rPr>
                <w:color w:val="FF0000"/>
              </w:rPr>
              <w:t>As the</w:t>
            </w:r>
            <w:r w:rsidR="0080097F">
              <w:rPr>
                <w:color w:val="FF0000"/>
              </w:rPr>
              <w:t xml:space="preserve"> horizontal range is doubled, the horizontal velocity of shot B </w:t>
            </w:r>
            <w:r w:rsidR="00AF6104">
              <w:rPr>
                <w:color w:val="FF0000"/>
              </w:rPr>
              <w:t>must be double the</w:t>
            </w:r>
            <w:r w:rsidR="0080097F">
              <w:rPr>
                <w:color w:val="FF0000"/>
              </w:rPr>
              <w:t xml:space="preserve"> horizontal velocity of shot A</w:t>
            </w:r>
            <w:r>
              <w:rPr>
                <w:color w:val="FF0000"/>
              </w:rPr>
              <w:t xml:space="preserve"> (</w:t>
            </w:r>
            <w:r w:rsidR="008A0292">
              <w:rPr>
                <w:color w:val="FF0000"/>
              </w:rPr>
              <w:t>since the time is same</w:t>
            </w:r>
            <w:r>
              <w:rPr>
                <w:color w:val="FF0000"/>
              </w:rPr>
              <w:t>)</w:t>
            </w:r>
            <w:r w:rsidR="008A0292">
              <w:rPr>
                <w:color w:val="FF0000"/>
              </w:rPr>
              <w:t>.</w:t>
            </w:r>
          </w:p>
          <w:p w14:paraId="35F7C76A" w14:textId="42033BF8" w:rsidR="00861046" w:rsidRPr="00B93576" w:rsidRDefault="00C319BA" w:rsidP="0080097F">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r>
                      <w:rPr>
                        <w:rFonts w:ascii="Cambria Math" w:hAnsi="Cambria Math"/>
                        <w:color w:val="FF0000"/>
                      </w:rPr>
                      <m:t>,</m:t>
                    </m:r>
                    <m:r>
                      <w:rPr>
                        <w:rFonts w:ascii="Cambria Math" w:hAnsi="Cambria Math"/>
                        <w:color w:val="FF0000"/>
                      </w:rPr>
                      <m:t>B</m:t>
                    </m:r>
                  </m:sub>
                </m:sSub>
                <m:r>
                  <w:rPr>
                    <w:rFonts w:ascii="Cambria Math" w:hAnsi="Cambria Math"/>
                    <w:color w:val="FF0000"/>
                  </w:rPr>
                  <m:t xml:space="preserve">=2 </m:t>
                </m:r>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r>
                      <w:rPr>
                        <w:rFonts w:ascii="Cambria Math" w:hAnsi="Cambria Math"/>
                        <w:color w:val="FF0000"/>
                      </w:rPr>
                      <m:t>,</m:t>
                    </m:r>
                    <m:r>
                      <w:rPr>
                        <w:rFonts w:ascii="Cambria Math" w:hAnsi="Cambria Math"/>
                        <w:color w:val="FF0000"/>
                      </w:rPr>
                      <m:t>A</m:t>
                    </m:r>
                  </m:sub>
                </m:sSub>
              </m:oMath>
            </m:oMathPara>
          </w:p>
        </w:tc>
        <w:tc>
          <w:tcPr>
            <w:tcW w:w="852" w:type="dxa"/>
            <w:vAlign w:val="center"/>
          </w:tcPr>
          <w:p w14:paraId="7DAA0A0A" w14:textId="6CC82F4D" w:rsidR="0080097F" w:rsidRPr="00B93576" w:rsidRDefault="0080097F" w:rsidP="0080097F">
            <w:pPr>
              <w:spacing w:before="60" w:after="60"/>
              <w:jc w:val="center"/>
              <w:rPr>
                <w:color w:val="FF0000"/>
              </w:rPr>
            </w:pPr>
            <w:r w:rsidRPr="00B93576">
              <w:rPr>
                <w:color w:val="FF0000"/>
              </w:rPr>
              <w:t>1</w:t>
            </w:r>
          </w:p>
        </w:tc>
      </w:tr>
      <w:tr w:rsidR="0080097F" w14:paraId="4BE89154" w14:textId="77777777" w:rsidTr="00BD567B">
        <w:tc>
          <w:tcPr>
            <w:tcW w:w="3256" w:type="dxa"/>
            <w:vAlign w:val="center"/>
          </w:tcPr>
          <w:p w14:paraId="420EEAF7" w14:textId="6372F39E" w:rsidR="0080097F" w:rsidRPr="00B93576" w:rsidRDefault="00AA3FCF" w:rsidP="0080097F">
            <w:pPr>
              <w:spacing w:before="60" w:after="60"/>
              <w:rPr>
                <w:color w:val="FF0000"/>
              </w:rPr>
            </w:pPr>
            <w:r>
              <w:rPr>
                <w:color w:val="FF0000"/>
              </w:rPr>
              <w:t>Refers to initial velocity</w:t>
            </w:r>
          </w:p>
        </w:tc>
        <w:tc>
          <w:tcPr>
            <w:tcW w:w="5385" w:type="dxa"/>
            <w:vAlign w:val="center"/>
          </w:tcPr>
          <w:p w14:paraId="5158EF74" w14:textId="22F81A15" w:rsidR="0080097F" w:rsidRPr="00B93576" w:rsidRDefault="00B76281" w:rsidP="0080097F">
            <w:pPr>
              <w:spacing w:before="80" w:after="80"/>
              <w:rPr>
                <w:color w:val="FF0000"/>
              </w:rPr>
            </w:pPr>
            <w:r>
              <w:rPr>
                <w:color w:val="FF0000"/>
              </w:rPr>
              <w:t>Hence, s</w:t>
            </w:r>
            <w:r w:rsidR="00AA3FCF">
              <w:rPr>
                <w:color w:val="FF0000"/>
              </w:rPr>
              <w:t>ince the horizontal component of initial velocity of B is double A</w:t>
            </w:r>
            <w:r w:rsidR="00A211AC">
              <w:rPr>
                <w:color w:val="FF0000"/>
              </w:rPr>
              <w:t xml:space="preserve"> and the vertical components are the same</w:t>
            </w:r>
            <w:r w:rsidR="00AA3FCF">
              <w:rPr>
                <w:color w:val="FF0000"/>
              </w:rPr>
              <w:t>, the initial velocity will be different.</w:t>
            </w:r>
          </w:p>
        </w:tc>
        <w:tc>
          <w:tcPr>
            <w:tcW w:w="852" w:type="dxa"/>
            <w:vAlign w:val="center"/>
          </w:tcPr>
          <w:p w14:paraId="5BE71A4B" w14:textId="39594C83" w:rsidR="0080097F" w:rsidRPr="00B93576" w:rsidRDefault="00B76281" w:rsidP="0080097F">
            <w:pPr>
              <w:spacing w:before="60" w:after="60"/>
              <w:jc w:val="center"/>
              <w:rPr>
                <w:color w:val="FF0000"/>
              </w:rPr>
            </w:pPr>
            <w:r>
              <w:rPr>
                <w:color w:val="FF0000"/>
              </w:rPr>
              <w:t>1</w:t>
            </w:r>
          </w:p>
        </w:tc>
      </w:tr>
      <w:tr w:rsidR="0080097F" w:rsidRPr="00172983" w14:paraId="3F309E40" w14:textId="77777777" w:rsidTr="00BD567B">
        <w:tc>
          <w:tcPr>
            <w:tcW w:w="3256" w:type="dxa"/>
          </w:tcPr>
          <w:p w14:paraId="341C1470" w14:textId="77777777" w:rsidR="0080097F" w:rsidRPr="00B93576" w:rsidRDefault="0080097F" w:rsidP="0080097F">
            <w:pPr>
              <w:spacing w:before="60" w:after="60"/>
              <w:rPr>
                <w:color w:val="FF0000"/>
              </w:rPr>
            </w:pPr>
          </w:p>
        </w:tc>
        <w:tc>
          <w:tcPr>
            <w:tcW w:w="5385" w:type="dxa"/>
          </w:tcPr>
          <w:p w14:paraId="3448ED1F" w14:textId="77777777" w:rsidR="0080097F" w:rsidRPr="00B93576" w:rsidRDefault="0080097F" w:rsidP="0080097F">
            <w:pPr>
              <w:spacing w:before="60" w:after="60"/>
              <w:jc w:val="right"/>
              <w:rPr>
                <w:b/>
                <w:bCs/>
                <w:color w:val="FF0000"/>
              </w:rPr>
            </w:pPr>
            <w:r w:rsidRPr="00B93576">
              <w:rPr>
                <w:b/>
                <w:bCs/>
                <w:color w:val="FF0000"/>
              </w:rPr>
              <w:t>Total</w:t>
            </w:r>
          </w:p>
        </w:tc>
        <w:tc>
          <w:tcPr>
            <w:tcW w:w="852" w:type="dxa"/>
          </w:tcPr>
          <w:p w14:paraId="6CBD8F55" w14:textId="77777777" w:rsidR="0080097F" w:rsidRPr="00B93576" w:rsidRDefault="0080097F" w:rsidP="0080097F">
            <w:pPr>
              <w:spacing w:before="60" w:after="60"/>
              <w:jc w:val="center"/>
              <w:rPr>
                <w:b/>
                <w:bCs/>
                <w:color w:val="FF0000"/>
              </w:rPr>
            </w:pPr>
            <w:r w:rsidRPr="00B93576">
              <w:rPr>
                <w:b/>
                <w:bCs/>
                <w:color w:val="FF0000"/>
              </w:rPr>
              <w:t>4</w:t>
            </w:r>
          </w:p>
        </w:tc>
      </w:tr>
    </w:tbl>
    <w:p w14:paraId="398A6251" w14:textId="77777777" w:rsidR="004312FA" w:rsidRDefault="004312FA"/>
    <w:p w14:paraId="7C2063E5" w14:textId="77777777" w:rsidR="00172983" w:rsidRDefault="00172983"/>
    <w:p w14:paraId="085052F1" w14:textId="3CC34405" w:rsidR="00B01AC0" w:rsidRDefault="00B01AC0" w:rsidP="00B01AC0">
      <w:pPr>
        <w:tabs>
          <w:tab w:val="left" w:pos="567"/>
          <w:tab w:val="left" w:pos="1134"/>
          <w:tab w:val="left" w:pos="1701"/>
          <w:tab w:val="right" w:pos="9639"/>
        </w:tabs>
        <w:rPr>
          <w:rFonts w:cs="Arial"/>
          <w:b/>
          <w:bCs/>
          <w:szCs w:val="22"/>
        </w:rPr>
      </w:pPr>
      <w:r>
        <w:rPr>
          <w:rFonts w:cs="Arial"/>
          <w:b/>
          <w:bCs/>
          <w:szCs w:val="22"/>
        </w:rPr>
        <w:t>Question 2</w:t>
      </w:r>
      <w:r>
        <w:rPr>
          <w:rFonts w:cs="Arial"/>
          <w:b/>
          <w:bCs/>
          <w:szCs w:val="22"/>
        </w:rPr>
        <w:tab/>
      </w:r>
      <w:r>
        <w:rPr>
          <w:rFonts w:cs="Arial"/>
          <w:b/>
          <w:bCs/>
          <w:szCs w:val="22"/>
        </w:rPr>
        <w:tab/>
        <w:t>(</w:t>
      </w:r>
      <w:r w:rsidR="000F11A8">
        <w:rPr>
          <w:rFonts w:cs="Arial"/>
          <w:b/>
          <w:bCs/>
          <w:szCs w:val="22"/>
        </w:rPr>
        <w:t>7</w:t>
      </w:r>
      <w:r>
        <w:rPr>
          <w:rFonts w:cs="Arial"/>
          <w:b/>
          <w:bCs/>
          <w:szCs w:val="22"/>
        </w:rPr>
        <w:t xml:space="preserve"> marks)</w:t>
      </w:r>
    </w:p>
    <w:p w14:paraId="37073420" w14:textId="77777777" w:rsidR="004164AC" w:rsidRPr="004164AC" w:rsidRDefault="004164AC" w:rsidP="00B01AC0">
      <w:pPr>
        <w:tabs>
          <w:tab w:val="left" w:pos="567"/>
          <w:tab w:val="left" w:pos="1134"/>
          <w:tab w:val="left" w:pos="1701"/>
          <w:tab w:val="right" w:pos="9639"/>
        </w:tabs>
        <w:rPr>
          <w:rFonts w:cs="Arial"/>
          <w:szCs w:val="22"/>
        </w:rPr>
      </w:pPr>
    </w:p>
    <w:p w14:paraId="67C1F1AF" w14:textId="77777777" w:rsidR="008514F3" w:rsidRDefault="008514F3" w:rsidP="008514F3">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In the diagram below draw a free body diagram of all the forces acting on the milk bottle as it slides down the shelf.</w:t>
      </w:r>
      <w:r>
        <w:rPr>
          <w:rFonts w:cs="Arial"/>
          <w:szCs w:val="22"/>
        </w:rPr>
        <w:tab/>
        <w:t>(3 marks)</w:t>
      </w:r>
    </w:p>
    <w:p w14:paraId="12637062" w14:textId="77777777" w:rsidR="004164AC" w:rsidRDefault="004164AC">
      <w:pPr>
        <w:spacing w:after="160" w:line="259" w:lineRule="auto"/>
        <w:rPr>
          <w:rFonts w:cs="Arial"/>
          <w:b/>
          <w:bCs/>
          <w:szCs w:val="22"/>
        </w:rPr>
      </w:pPr>
    </w:p>
    <w:tbl>
      <w:tblPr>
        <w:tblStyle w:val="TableGrid"/>
        <w:tblW w:w="8931" w:type="dxa"/>
        <w:tblInd w:w="562" w:type="dxa"/>
        <w:tblLook w:val="04A0" w:firstRow="1" w:lastRow="0" w:firstColumn="1" w:lastColumn="0" w:noHBand="0" w:noVBand="1"/>
      </w:tblPr>
      <w:tblGrid>
        <w:gridCol w:w="8079"/>
        <w:gridCol w:w="852"/>
      </w:tblGrid>
      <w:tr w:rsidR="00270D08" w:rsidRPr="00941EEB" w14:paraId="5F2D6A84" w14:textId="77777777" w:rsidTr="004164AC">
        <w:tc>
          <w:tcPr>
            <w:tcW w:w="8079" w:type="dxa"/>
          </w:tcPr>
          <w:p w14:paraId="666C2212" w14:textId="77777777" w:rsidR="00270D08" w:rsidRPr="00941EEB" w:rsidRDefault="00270D08">
            <w:pPr>
              <w:jc w:val="center"/>
              <w:rPr>
                <w:b/>
                <w:bCs/>
                <w:color w:val="FF0000"/>
              </w:rPr>
            </w:pPr>
            <w:r w:rsidRPr="00941EEB">
              <w:rPr>
                <w:b/>
                <w:bCs/>
                <w:color w:val="FF0000"/>
              </w:rPr>
              <w:t>Description</w:t>
            </w:r>
          </w:p>
        </w:tc>
        <w:tc>
          <w:tcPr>
            <w:tcW w:w="852" w:type="dxa"/>
          </w:tcPr>
          <w:p w14:paraId="5D63F7FC" w14:textId="77777777" w:rsidR="00270D08" w:rsidRPr="00941EEB" w:rsidRDefault="00270D08">
            <w:pPr>
              <w:jc w:val="center"/>
              <w:rPr>
                <w:b/>
                <w:bCs/>
                <w:color w:val="FF0000"/>
              </w:rPr>
            </w:pPr>
            <w:r w:rsidRPr="00941EEB">
              <w:rPr>
                <w:b/>
                <w:bCs/>
                <w:color w:val="FF0000"/>
              </w:rPr>
              <w:t>Marks</w:t>
            </w:r>
          </w:p>
        </w:tc>
      </w:tr>
      <w:tr w:rsidR="00270D08" w:rsidRPr="00941EEB" w14:paraId="3ADA1EAE" w14:textId="77777777" w:rsidTr="004164AC">
        <w:tc>
          <w:tcPr>
            <w:tcW w:w="8079" w:type="dxa"/>
            <w:vAlign w:val="center"/>
          </w:tcPr>
          <w:p w14:paraId="6C5C4056" w14:textId="49EF220C" w:rsidR="00270D08" w:rsidRDefault="008514F3">
            <w:pPr>
              <w:spacing w:before="60" w:after="60"/>
              <w:rPr>
                <w:color w:val="FF0000"/>
              </w:rPr>
            </w:pPr>
            <w:r>
              <w:rPr>
                <w:noProof/>
                <w:color w:val="FF0000"/>
              </w:rPr>
              <w:drawing>
                <wp:inline distT="0" distB="0" distL="0" distR="0" wp14:anchorId="75F9FF99" wp14:editId="2BED2C44">
                  <wp:extent cx="3206915" cy="2527430"/>
                  <wp:effectExtent l="0" t="0" r="0" b="6350"/>
                  <wp:docPr id="4828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669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6915" cy="2527430"/>
                          </a:xfrm>
                          <a:prstGeom prst="rect">
                            <a:avLst/>
                          </a:prstGeom>
                        </pic:spPr>
                      </pic:pic>
                    </a:graphicData>
                  </a:graphic>
                </wp:inline>
              </w:drawing>
            </w:r>
          </w:p>
        </w:tc>
        <w:tc>
          <w:tcPr>
            <w:tcW w:w="852" w:type="dxa"/>
            <w:vAlign w:val="center"/>
          </w:tcPr>
          <w:p w14:paraId="2A1D2325" w14:textId="77777777" w:rsidR="00270D08" w:rsidRPr="00941EEB" w:rsidRDefault="00270D08">
            <w:pPr>
              <w:spacing w:before="60" w:after="60"/>
              <w:jc w:val="center"/>
              <w:rPr>
                <w:color w:val="FF0000"/>
              </w:rPr>
            </w:pPr>
          </w:p>
        </w:tc>
      </w:tr>
      <w:tr w:rsidR="00270D08" w:rsidRPr="00941EEB" w14:paraId="7B6A0F7E" w14:textId="77777777" w:rsidTr="004164AC">
        <w:tc>
          <w:tcPr>
            <w:tcW w:w="8079" w:type="dxa"/>
            <w:vAlign w:val="center"/>
          </w:tcPr>
          <w:p w14:paraId="5CD7C3B0" w14:textId="27CD7C72" w:rsidR="00270D08" w:rsidRPr="00941EEB" w:rsidRDefault="00BA675E">
            <w:pPr>
              <w:spacing w:before="60" w:after="60"/>
              <w:rPr>
                <w:color w:val="FF0000"/>
              </w:rPr>
            </w:pPr>
            <w:r>
              <w:rPr>
                <w:color w:val="FF0000"/>
              </w:rPr>
              <w:t>Free Body</w:t>
            </w:r>
            <w:r w:rsidR="00FB29BC">
              <w:rPr>
                <w:color w:val="FF0000"/>
              </w:rPr>
              <w:t xml:space="preserve"> diagram include</w:t>
            </w:r>
            <w:r w:rsidR="00061E51">
              <w:rPr>
                <w:color w:val="FF0000"/>
              </w:rPr>
              <w:t>s</w:t>
            </w:r>
            <w:r w:rsidR="00B244C6">
              <w:rPr>
                <w:color w:val="FF0000"/>
              </w:rPr>
              <w:t xml:space="preserve"> three forces</w:t>
            </w:r>
            <w:r w:rsidR="004015BE">
              <w:rPr>
                <w:color w:val="FF0000"/>
              </w:rPr>
              <w:t xml:space="preserve"> </w:t>
            </w:r>
            <w:r w:rsidR="00B244C6">
              <w:rPr>
                <w:color w:val="FF0000"/>
              </w:rPr>
              <w:t>(</w:t>
            </w:r>
            <w:r w:rsidR="00642C21">
              <w:rPr>
                <w:color w:val="FF0000"/>
              </w:rPr>
              <w:t>weight, normal and friction</w:t>
            </w:r>
            <w:r w:rsidR="00B244C6">
              <w:rPr>
                <w:color w:val="FF0000"/>
              </w:rPr>
              <w:t>)</w:t>
            </w:r>
          </w:p>
        </w:tc>
        <w:tc>
          <w:tcPr>
            <w:tcW w:w="852" w:type="dxa"/>
            <w:vAlign w:val="center"/>
          </w:tcPr>
          <w:p w14:paraId="5C7B25E8" w14:textId="77777777" w:rsidR="00270D08" w:rsidRPr="00941EEB" w:rsidRDefault="00270D08">
            <w:pPr>
              <w:spacing w:before="60" w:after="60"/>
              <w:jc w:val="center"/>
              <w:rPr>
                <w:color w:val="FF0000"/>
              </w:rPr>
            </w:pPr>
            <w:r w:rsidRPr="00941EEB">
              <w:rPr>
                <w:color w:val="FF0000"/>
              </w:rPr>
              <w:t>1</w:t>
            </w:r>
          </w:p>
        </w:tc>
      </w:tr>
      <w:tr w:rsidR="00270D08" w:rsidRPr="00941EEB" w14:paraId="161D3018" w14:textId="77777777" w:rsidTr="004164AC">
        <w:tc>
          <w:tcPr>
            <w:tcW w:w="8079" w:type="dxa"/>
            <w:vAlign w:val="center"/>
          </w:tcPr>
          <w:p w14:paraId="2EE1494A" w14:textId="389075B6" w:rsidR="00270D08" w:rsidRPr="00941EEB" w:rsidRDefault="00BA675E">
            <w:pPr>
              <w:spacing w:before="60" w:after="60"/>
              <w:rPr>
                <w:color w:val="FF0000"/>
              </w:rPr>
            </w:pPr>
            <w:r>
              <w:rPr>
                <w:color w:val="FF0000"/>
              </w:rPr>
              <w:t>Normal force drawn perpendicular to surface</w:t>
            </w:r>
          </w:p>
        </w:tc>
        <w:tc>
          <w:tcPr>
            <w:tcW w:w="852" w:type="dxa"/>
            <w:vAlign w:val="center"/>
          </w:tcPr>
          <w:p w14:paraId="13C560BF" w14:textId="77777777" w:rsidR="00270D08" w:rsidRPr="00941EEB" w:rsidRDefault="00270D08">
            <w:pPr>
              <w:spacing w:before="60" w:after="60"/>
              <w:jc w:val="center"/>
              <w:rPr>
                <w:color w:val="FF0000"/>
              </w:rPr>
            </w:pPr>
            <w:r w:rsidRPr="00941EEB">
              <w:rPr>
                <w:color w:val="FF0000"/>
              </w:rPr>
              <w:t>1</w:t>
            </w:r>
          </w:p>
        </w:tc>
      </w:tr>
      <w:tr w:rsidR="00270D08" w:rsidRPr="00941EEB" w14:paraId="629B4A6A" w14:textId="77777777" w:rsidTr="004164AC">
        <w:tc>
          <w:tcPr>
            <w:tcW w:w="8079" w:type="dxa"/>
            <w:vAlign w:val="center"/>
          </w:tcPr>
          <w:p w14:paraId="78CABEBD" w14:textId="265B00A1" w:rsidR="00270D08" w:rsidRDefault="00B244C6">
            <w:pPr>
              <w:spacing w:before="60" w:after="60"/>
              <w:rPr>
                <w:color w:val="FF0000"/>
              </w:rPr>
            </w:pPr>
            <w:r>
              <w:rPr>
                <w:color w:val="FF0000"/>
              </w:rPr>
              <w:t xml:space="preserve">Friction force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f</m:t>
                  </m:r>
                </m:sub>
              </m:sSub>
            </m:oMath>
            <w:r>
              <w:rPr>
                <w:color w:val="FF0000"/>
              </w:rPr>
              <w:t xml:space="preserve"> </w:t>
            </w:r>
            <w:r w:rsidR="00F77BFE">
              <w:rPr>
                <w:color w:val="FF0000"/>
              </w:rPr>
              <w:t>is</w:t>
            </w:r>
            <w:r>
              <w:rPr>
                <w:color w:val="FF0000"/>
              </w:rPr>
              <w:t xml:space="preserve"> directed up the slope</w:t>
            </w:r>
          </w:p>
        </w:tc>
        <w:tc>
          <w:tcPr>
            <w:tcW w:w="852" w:type="dxa"/>
            <w:vAlign w:val="center"/>
          </w:tcPr>
          <w:p w14:paraId="15045771" w14:textId="77777777" w:rsidR="00270D08" w:rsidRPr="00941EEB" w:rsidRDefault="00270D08">
            <w:pPr>
              <w:spacing w:before="60" w:after="60"/>
              <w:jc w:val="center"/>
              <w:rPr>
                <w:color w:val="FF0000"/>
              </w:rPr>
            </w:pPr>
            <w:r>
              <w:rPr>
                <w:color w:val="FF0000"/>
              </w:rPr>
              <w:t>1</w:t>
            </w:r>
          </w:p>
        </w:tc>
      </w:tr>
      <w:tr w:rsidR="00270D08" w:rsidRPr="00941EEB" w14:paraId="31820C5F" w14:textId="77777777" w:rsidTr="004164AC">
        <w:tc>
          <w:tcPr>
            <w:tcW w:w="8079" w:type="dxa"/>
          </w:tcPr>
          <w:p w14:paraId="27466E41" w14:textId="77777777" w:rsidR="00270D08" w:rsidRPr="00941EEB" w:rsidRDefault="00270D08">
            <w:pPr>
              <w:spacing w:before="60" w:after="60"/>
              <w:jc w:val="right"/>
              <w:rPr>
                <w:b/>
                <w:bCs/>
                <w:color w:val="FF0000"/>
              </w:rPr>
            </w:pPr>
            <w:r w:rsidRPr="00941EEB">
              <w:rPr>
                <w:b/>
                <w:bCs/>
                <w:color w:val="FF0000"/>
              </w:rPr>
              <w:t>Total</w:t>
            </w:r>
          </w:p>
        </w:tc>
        <w:tc>
          <w:tcPr>
            <w:tcW w:w="852" w:type="dxa"/>
          </w:tcPr>
          <w:p w14:paraId="54007B2B" w14:textId="61C963A0" w:rsidR="00270D08" w:rsidRPr="00941EEB" w:rsidRDefault="004164AC">
            <w:pPr>
              <w:spacing w:before="60" w:after="60"/>
              <w:jc w:val="center"/>
              <w:rPr>
                <w:b/>
                <w:bCs/>
                <w:color w:val="FF0000"/>
              </w:rPr>
            </w:pPr>
            <w:r>
              <w:rPr>
                <w:b/>
                <w:bCs/>
                <w:color w:val="FF0000"/>
              </w:rPr>
              <w:t>3</w:t>
            </w:r>
          </w:p>
        </w:tc>
      </w:tr>
    </w:tbl>
    <w:p w14:paraId="0808D446" w14:textId="440A69AE" w:rsidR="00F27E22" w:rsidRDefault="00F27E22" w:rsidP="00F27E22">
      <w:pPr>
        <w:rPr>
          <w:rFonts w:cs="Arial"/>
          <w:b/>
          <w:bCs/>
          <w:szCs w:val="22"/>
        </w:rPr>
      </w:pPr>
    </w:p>
    <w:p w14:paraId="366EB343" w14:textId="77777777" w:rsidR="008F2956" w:rsidRDefault="00F27E22" w:rsidP="008F2956">
      <w:pPr>
        <w:tabs>
          <w:tab w:val="left" w:pos="567"/>
          <w:tab w:val="left" w:pos="1134"/>
          <w:tab w:val="left" w:pos="1701"/>
          <w:tab w:val="right" w:pos="9356"/>
        </w:tabs>
        <w:ind w:left="567" w:hanging="567"/>
        <w:rPr>
          <w:rFonts w:cs="Arial"/>
          <w:szCs w:val="22"/>
        </w:rPr>
      </w:pPr>
      <w:r>
        <w:rPr>
          <w:rFonts w:cs="Arial"/>
          <w:szCs w:val="22"/>
        </w:rPr>
        <w:t>(b)</w:t>
      </w:r>
      <w:r>
        <w:rPr>
          <w:rFonts w:cs="Arial"/>
          <w:szCs w:val="22"/>
        </w:rPr>
        <w:tab/>
        <w:t>As a bottle slides down the shelf, the frictional force between the shelf and the bottle is about 25% of the normal force acting on the bottle. Estimate the friction force acting on a milk bottle as it slides down the shelf, giving your answer to an appropriate number of significant figures.</w:t>
      </w:r>
    </w:p>
    <w:p w14:paraId="7E44C593" w14:textId="22451137" w:rsidR="000714F9" w:rsidRPr="008F2956" w:rsidRDefault="008F2956" w:rsidP="008F2956">
      <w:pPr>
        <w:tabs>
          <w:tab w:val="left" w:pos="567"/>
          <w:tab w:val="left" w:pos="1134"/>
          <w:tab w:val="left" w:pos="1701"/>
          <w:tab w:val="right" w:pos="9356"/>
        </w:tabs>
        <w:ind w:left="567" w:hanging="567"/>
        <w:rPr>
          <w:rFonts w:cs="Arial"/>
          <w:szCs w:val="22"/>
        </w:rPr>
      </w:pPr>
      <w:r>
        <w:rPr>
          <w:rFonts w:cs="Arial"/>
          <w:szCs w:val="22"/>
        </w:rPr>
        <w:tab/>
      </w:r>
      <w:r>
        <w:rPr>
          <w:rFonts w:cs="Arial"/>
          <w:szCs w:val="22"/>
        </w:rPr>
        <w:tab/>
      </w:r>
      <w:r>
        <w:rPr>
          <w:rFonts w:cs="Arial"/>
          <w:szCs w:val="22"/>
        </w:rPr>
        <w:tab/>
      </w:r>
      <w:r>
        <w:rPr>
          <w:rFonts w:cs="Arial"/>
          <w:szCs w:val="22"/>
        </w:rPr>
        <w:tab/>
        <w:t>(4 marks)</w:t>
      </w:r>
    </w:p>
    <w:p w14:paraId="0F31BA3B" w14:textId="77777777" w:rsidR="000714F9" w:rsidRDefault="000714F9" w:rsidP="000714F9">
      <w:pPr>
        <w:tabs>
          <w:tab w:val="left" w:pos="567"/>
          <w:tab w:val="left" w:pos="1134"/>
          <w:tab w:val="left" w:pos="1701"/>
          <w:tab w:val="right" w:pos="9639"/>
        </w:tabs>
        <w:rPr>
          <w:rFonts w:cs="Arial"/>
          <w:b/>
          <w:bCs/>
          <w:szCs w:val="22"/>
        </w:rPr>
      </w:pPr>
    </w:p>
    <w:tbl>
      <w:tblPr>
        <w:tblStyle w:val="TableGrid"/>
        <w:tblW w:w="8931" w:type="dxa"/>
        <w:tblInd w:w="562" w:type="dxa"/>
        <w:tblLook w:val="04A0" w:firstRow="1" w:lastRow="0" w:firstColumn="1" w:lastColumn="0" w:noHBand="0" w:noVBand="1"/>
      </w:tblPr>
      <w:tblGrid>
        <w:gridCol w:w="3261"/>
        <w:gridCol w:w="4818"/>
        <w:gridCol w:w="852"/>
      </w:tblGrid>
      <w:tr w:rsidR="008F2956" w:rsidRPr="00B93576" w14:paraId="5AC73B1E" w14:textId="77777777" w:rsidTr="00BD567B">
        <w:tc>
          <w:tcPr>
            <w:tcW w:w="3261" w:type="dxa"/>
          </w:tcPr>
          <w:p w14:paraId="53A48EBE" w14:textId="77777777" w:rsidR="008F2956" w:rsidRPr="00B93576" w:rsidRDefault="008F2956">
            <w:pPr>
              <w:jc w:val="center"/>
              <w:rPr>
                <w:b/>
                <w:bCs/>
                <w:color w:val="FF0000"/>
              </w:rPr>
            </w:pPr>
            <w:r w:rsidRPr="00B93576">
              <w:rPr>
                <w:b/>
                <w:bCs/>
                <w:color w:val="FF0000"/>
              </w:rPr>
              <w:t>Element</w:t>
            </w:r>
          </w:p>
        </w:tc>
        <w:tc>
          <w:tcPr>
            <w:tcW w:w="4818" w:type="dxa"/>
          </w:tcPr>
          <w:p w14:paraId="6B04FAEB" w14:textId="77777777" w:rsidR="008F2956" w:rsidRPr="00B93576" w:rsidRDefault="008F2956">
            <w:pPr>
              <w:jc w:val="center"/>
              <w:rPr>
                <w:b/>
                <w:bCs/>
                <w:color w:val="FF0000"/>
              </w:rPr>
            </w:pPr>
            <w:r w:rsidRPr="00B93576">
              <w:rPr>
                <w:b/>
                <w:bCs/>
                <w:color w:val="FF0000"/>
              </w:rPr>
              <w:t>Description</w:t>
            </w:r>
          </w:p>
        </w:tc>
        <w:tc>
          <w:tcPr>
            <w:tcW w:w="852" w:type="dxa"/>
          </w:tcPr>
          <w:p w14:paraId="391AF8CA" w14:textId="77777777" w:rsidR="008F2956" w:rsidRPr="00B93576" w:rsidRDefault="008F2956">
            <w:pPr>
              <w:jc w:val="center"/>
              <w:rPr>
                <w:b/>
                <w:bCs/>
                <w:color w:val="FF0000"/>
              </w:rPr>
            </w:pPr>
            <w:r w:rsidRPr="00B93576">
              <w:rPr>
                <w:b/>
                <w:bCs/>
                <w:color w:val="FF0000"/>
              </w:rPr>
              <w:t>Marks</w:t>
            </w:r>
          </w:p>
        </w:tc>
      </w:tr>
      <w:tr w:rsidR="008F2956" w:rsidRPr="00B93576" w14:paraId="187C126C" w14:textId="77777777" w:rsidTr="00BD567B">
        <w:tc>
          <w:tcPr>
            <w:tcW w:w="3261" w:type="dxa"/>
            <w:vAlign w:val="center"/>
          </w:tcPr>
          <w:p w14:paraId="2833D0A8" w14:textId="67633C09" w:rsidR="008F2956" w:rsidRPr="00B93576" w:rsidRDefault="0081107E">
            <w:pPr>
              <w:spacing w:before="60" w:after="60"/>
              <w:rPr>
                <w:color w:val="FF0000"/>
              </w:rPr>
            </w:pPr>
            <w:r>
              <w:rPr>
                <w:color w:val="FF0000"/>
              </w:rPr>
              <w:t xml:space="preserve">Assumes the mass of 2L </w:t>
            </w:r>
            <w:r w:rsidR="008E1A2C">
              <w:rPr>
                <w:color w:val="FF0000"/>
              </w:rPr>
              <w:t xml:space="preserve">milk </w:t>
            </w:r>
            <w:r w:rsidR="00AF3683">
              <w:rPr>
                <w:color w:val="FF0000"/>
              </w:rPr>
              <w:t xml:space="preserve">(&amp; </w:t>
            </w:r>
            <w:r>
              <w:rPr>
                <w:color w:val="FF0000"/>
              </w:rPr>
              <w:t>bottle</w:t>
            </w:r>
            <w:r w:rsidR="00AF3683">
              <w:rPr>
                <w:color w:val="FF0000"/>
              </w:rPr>
              <w:t>)</w:t>
            </w:r>
            <w:r w:rsidR="001E3FE1">
              <w:rPr>
                <w:color w:val="FF0000"/>
              </w:rPr>
              <w:t xml:space="preserve"> </w:t>
            </w:r>
            <w:r w:rsidR="00294DC4">
              <w:rPr>
                <w:color w:val="FF0000"/>
              </w:rPr>
              <w:t>is approx. 2</w:t>
            </w:r>
            <w:r w:rsidR="00533359">
              <w:rPr>
                <w:color w:val="FF0000"/>
              </w:rPr>
              <w:t xml:space="preserve"> </w:t>
            </w:r>
            <w:r w:rsidR="00294DC4">
              <w:rPr>
                <w:color w:val="FF0000"/>
              </w:rPr>
              <w:t xml:space="preserve">kg </w:t>
            </w:r>
            <w:r w:rsidR="001E3FE1">
              <w:rPr>
                <w:color w:val="FF0000"/>
              </w:rPr>
              <w:t>and calculates weight force</w:t>
            </w:r>
          </w:p>
        </w:tc>
        <w:tc>
          <w:tcPr>
            <w:tcW w:w="4818" w:type="dxa"/>
            <w:vAlign w:val="center"/>
          </w:tcPr>
          <w:p w14:paraId="66D87FF1" w14:textId="3137FF75" w:rsidR="0081107E" w:rsidRPr="0081107E" w:rsidRDefault="001E3FE1">
            <w:pPr>
              <w:spacing w:before="80" w:after="80"/>
              <w:rPr>
                <w:color w:val="FF0000"/>
              </w:rPr>
            </w:pPr>
            <m:oMathPara>
              <m:oMathParaPr>
                <m:jc m:val="center"/>
              </m:oMathParaPr>
              <m:oMath>
                <m:r>
                  <w:rPr>
                    <w:rFonts w:ascii="Cambria Math" w:hAnsi="Cambria Math"/>
                    <w:color w:val="FF0000"/>
                  </w:rPr>
                  <m:t xml:space="preserve">W=mg=2×9.8=19.6 </m:t>
                </m:r>
                <m:r>
                  <m:rPr>
                    <m:sty m:val="p"/>
                  </m:rPr>
                  <w:rPr>
                    <w:rFonts w:ascii="Cambria Math" w:hAnsi="Cambria Math"/>
                    <w:color w:val="FF0000"/>
                  </w:rPr>
                  <m:t>N</m:t>
                </m:r>
              </m:oMath>
            </m:oMathPara>
          </w:p>
        </w:tc>
        <w:tc>
          <w:tcPr>
            <w:tcW w:w="852" w:type="dxa"/>
            <w:vAlign w:val="center"/>
          </w:tcPr>
          <w:p w14:paraId="1AB12243" w14:textId="77777777" w:rsidR="008F2956" w:rsidRPr="00B93576" w:rsidRDefault="008F2956">
            <w:pPr>
              <w:spacing w:before="60" w:after="60"/>
              <w:jc w:val="center"/>
              <w:rPr>
                <w:color w:val="FF0000"/>
              </w:rPr>
            </w:pPr>
            <w:r w:rsidRPr="00B93576">
              <w:rPr>
                <w:color w:val="FF0000"/>
              </w:rPr>
              <w:t>1</w:t>
            </w:r>
          </w:p>
        </w:tc>
      </w:tr>
      <w:tr w:rsidR="0081107E" w:rsidRPr="00B93576" w14:paraId="7C4D2D1F" w14:textId="77777777" w:rsidTr="00BD567B">
        <w:tc>
          <w:tcPr>
            <w:tcW w:w="3261" w:type="dxa"/>
            <w:vAlign w:val="center"/>
          </w:tcPr>
          <w:p w14:paraId="6ADB87E8" w14:textId="5FA310CB" w:rsidR="0081107E" w:rsidRPr="00B93576" w:rsidRDefault="0081107E" w:rsidP="0081107E">
            <w:pPr>
              <w:spacing w:before="60" w:after="60"/>
              <w:rPr>
                <w:color w:val="FF0000"/>
              </w:rPr>
            </w:pPr>
            <w:r>
              <w:rPr>
                <w:color w:val="FF0000"/>
              </w:rPr>
              <w:t>Calculates the normal force</w:t>
            </w:r>
          </w:p>
        </w:tc>
        <w:tc>
          <w:tcPr>
            <w:tcW w:w="4818" w:type="dxa"/>
            <w:vAlign w:val="center"/>
          </w:tcPr>
          <w:p w14:paraId="0DC830DD" w14:textId="4BB28C43" w:rsidR="0081107E" w:rsidRPr="0081107E" w:rsidRDefault="0081107E" w:rsidP="0081107E">
            <w:pPr>
              <w:spacing w:before="80" w:after="80"/>
              <w:rPr>
                <w:color w:val="FF0000"/>
              </w:rPr>
            </w:pPr>
            <m:oMathPara>
              <m:oMathParaPr>
                <m:jc m:val="center"/>
              </m:oMathParaPr>
              <m:oMath>
                <m:r>
                  <w:rPr>
                    <w:rFonts w:ascii="Cambria Math" w:hAnsi="Cambria Math"/>
                    <w:color w:val="FF0000"/>
                  </w:rPr>
                  <m:t>N=W</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θ</m:t>
                    </m:r>
                  </m:e>
                </m:func>
              </m:oMath>
            </m:oMathPara>
          </w:p>
          <w:p w14:paraId="1BF0CF81" w14:textId="77777777" w:rsidR="00F919DB" w:rsidRPr="00F919DB" w:rsidRDefault="0081107E" w:rsidP="0081107E">
            <w:pPr>
              <w:spacing w:before="80" w:after="80"/>
              <w:rPr>
                <w:color w:val="FF0000"/>
              </w:rPr>
            </w:pPr>
            <m:oMathPara>
              <m:oMath>
                <m:r>
                  <w:rPr>
                    <w:rFonts w:ascii="Cambria Math" w:hAnsi="Cambria Math"/>
                    <w:color w:val="FF0000"/>
                  </w:rPr>
                  <m:t>N=19.6×</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15</m:t>
                    </m:r>
                  </m:e>
                </m:func>
              </m:oMath>
            </m:oMathPara>
          </w:p>
          <w:p w14:paraId="43016C28" w14:textId="3DD5D0D4" w:rsidR="0081107E" w:rsidRPr="002B21E7" w:rsidRDefault="00F919DB" w:rsidP="0081107E">
            <w:pPr>
              <w:spacing w:before="80" w:after="80"/>
              <w:rPr>
                <w:color w:val="FF0000"/>
              </w:rPr>
            </w:pPr>
            <m:oMathPara>
              <m:oMath>
                <m:r>
                  <w:rPr>
                    <w:rFonts w:ascii="Cambria Math" w:hAnsi="Cambria Math"/>
                    <w:color w:val="FF0000"/>
                  </w:rPr>
                  <m:t xml:space="preserve">N=18.9 </m:t>
                </m:r>
                <m:r>
                  <m:rPr>
                    <m:sty m:val="p"/>
                  </m:rPr>
                  <w:rPr>
                    <w:rFonts w:ascii="Cambria Math" w:hAnsi="Cambria Math"/>
                    <w:color w:val="FF0000"/>
                  </w:rPr>
                  <m:t>N</m:t>
                </m:r>
              </m:oMath>
            </m:oMathPara>
          </w:p>
        </w:tc>
        <w:tc>
          <w:tcPr>
            <w:tcW w:w="852" w:type="dxa"/>
            <w:vAlign w:val="center"/>
          </w:tcPr>
          <w:p w14:paraId="289F24A2" w14:textId="77777777" w:rsidR="0081107E" w:rsidRPr="00B93576" w:rsidRDefault="0081107E" w:rsidP="0081107E">
            <w:pPr>
              <w:spacing w:before="60" w:after="60"/>
              <w:jc w:val="center"/>
              <w:rPr>
                <w:color w:val="FF0000"/>
              </w:rPr>
            </w:pPr>
            <w:r w:rsidRPr="00B93576">
              <w:rPr>
                <w:color w:val="FF0000"/>
              </w:rPr>
              <w:t>1</w:t>
            </w:r>
          </w:p>
        </w:tc>
      </w:tr>
      <w:tr w:rsidR="0081107E" w:rsidRPr="00B93576" w14:paraId="0300FBD4" w14:textId="77777777" w:rsidTr="00BD567B">
        <w:tc>
          <w:tcPr>
            <w:tcW w:w="3261" w:type="dxa"/>
            <w:vAlign w:val="center"/>
          </w:tcPr>
          <w:p w14:paraId="37C8E909" w14:textId="157231DB" w:rsidR="0081107E" w:rsidRPr="00B93576" w:rsidRDefault="00655253" w:rsidP="0081107E">
            <w:pPr>
              <w:spacing w:before="60" w:after="60"/>
              <w:rPr>
                <w:color w:val="FF0000"/>
              </w:rPr>
            </w:pPr>
            <w:r>
              <w:rPr>
                <w:color w:val="FF0000"/>
              </w:rPr>
              <w:t>Calculates friction force</w:t>
            </w:r>
          </w:p>
        </w:tc>
        <w:tc>
          <w:tcPr>
            <w:tcW w:w="4818" w:type="dxa"/>
            <w:vAlign w:val="center"/>
          </w:tcPr>
          <w:p w14:paraId="31A0D1F7" w14:textId="16033113" w:rsidR="0081107E" w:rsidRPr="00B93576" w:rsidRDefault="00C319BA" w:rsidP="0081107E">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f</m:t>
                    </m:r>
                  </m:sub>
                </m:sSub>
                <m:r>
                  <w:rPr>
                    <w:rFonts w:ascii="Cambria Math" w:hAnsi="Cambria Math"/>
                    <w:color w:val="FF0000"/>
                  </w:rPr>
                  <m:t xml:space="preserve">=0.25×18.9=4.73 </m:t>
                </m:r>
                <m:r>
                  <m:rPr>
                    <m:sty m:val="p"/>
                  </m:rPr>
                  <w:rPr>
                    <w:rFonts w:ascii="Cambria Math" w:hAnsi="Cambria Math"/>
                    <w:color w:val="FF0000"/>
                  </w:rPr>
                  <m:t>N</m:t>
                </m:r>
              </m:oMath>
            </m:oMathPara>
          </w:p>
        </w:tc>
        <w:tc>
          <w:tcPr>
            <w:tcW w:w="852" w:type="dxa"/>
            <w:vAlign w:val="center"/>
          </w:tcPr>
          <w:p w14:paraId="01A3C674" w14:textId="77777777" w:rsidR="0081107E" w:rsidRPr="00B93576" w:rsidRDefault="0081107E" w:rsidP="0081107E">
            <w:pPr>
              <w:spacing w:before="60" w:after="60"/>
              <w:jc w:val="center"/>
              <w:rPr>
                <w:color w:val="FF0000"/>
              </w:rPr>
            </w:pPr>
            <w:r w:rsidRPr="00B93576">
              <w:rPr>
                <w:color w:val="FF0000"/>
              </w:rPr>
              <w:t>1</w:t>
            </w:r>
          </w:p>
        </w:tc>
      </w:tr>
      <w:tr w:rsidR="0081107E" w:rsidRPr="00B93576" w14:paraId="79CCCC3E" w14:textId="77777777" w:rsidTr="00BD567B">
        <w:tc>
          <w:tcPr>
            <w:tcW w:w="3261" w:type="dxa"/>
            <w:vAlign w:val="center"/>
          </w:tcPr>
          <w:p w14:paraId="57C9A385" w14:textId="42EF4ABE" w:rsidR="0081107E" w:rsidRPr="00B93576" w:rsidRDefault="00BB7B68" w:rsidP="0081107E">
            <w:pPr>
              <w:spacing w:before="60" w:after="60"/>
              <w:rPr>
                <w:color w:val="FF0000"/>
              </w:rPr>
            </w:pPr>
            <w:r>
              <w:rPr>
                <w:color w:val="FF0000"/>
              </w:rPr>
              <w:t>To max 2 SF</w:t>
            </w:r>
          </w:p>
        </w:tc>
        <w:tc>
          <w:tcPr>
            <w:tcW w:w="4818" w:type="dxa"/>
            <w:vAlign w:val="center"/>
          </w:tcPr>
          <w:p w14:paraId="6D9310CC" w14:textId="5E1DE3F2" w:rsidR="0081107E" w:rsidRPr="00B93576" w:rsidRDefault="00C319BA" w:rsidP="0081107E">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f</m:t>
                    </m:r>
                  </m:sub>
                </m:sSub>
                <m:r>
                  <w:rPr>
                    <w:rFonts w:ascii="Cambria Math" w:hAnsi="Cambria Math"/>
                    <w:color w:val="FF0000"/>
                  </w:rPr>
                  <m:t xml:space="preserve">=4.7 </m:t>
                </m:r>
                <m:r>
                  <m:rPr>
                    <m:sty m:val="p"/>
                  </m:rPr>
                  <w:rPr>
                    <w:rFonts w:ascii="Cambria Math" w:hAnsi="Cambria Math"/>
                    <w:color w:val="FF0000"/>
                  </w:rPr>
                  <m:t>N</m:t>
                </m:r>
              </m:oMath>
            </m:oMathPara>
          </w:p>
        </w:tc>
        <w:tc>
          <w:tcPr>
            <w:tcW w:w="852" w:type="dxa"/>
            <w:vAlign w:val="center"/>
          </w:tcPr>
          <w:p w14:paraId="3DF84DC8" w14:textId="77777777" w:rsidR="0081107E" w:rsidRPr="00B93576" w:rsidRDefault="0081107E" w:rsidP="0081107E">
            <w:pPr>
              <w:spacing w:before="60" w:after="60"/>
              <w:jc w:val="center"/>
              <w:rPr>
                <w:color w:val="FF0000"/>
              </w:rPr>
            </w:pPr>
            <w:r>
              <w:rPr>
                <w:color w:val="FF0000"/>
              </w:rPr>
              <w:t>1</w:t>
            </w:r>
          </w:p>
        </w:tc>
      </w:tr>
      <w:tr w:rsidR="0081107E" w:rsidRPr="00B93576" w14:paraId="500EF412" w14:textId="77777777" w:rsidTr="00BD567B">
        <w:tc>
          <w:tcPr>
            <w:tcW w:w="3261" w:type="dxa"/>
          </w:tcPr>
          <w:p w14:paraId="40C45784" w14:textId="77777777" w:rsidR="0081107E" w:rsidRPr="00B93576" w:rsidRDefault="0081107E" w:rsidP="0081107E">
            <w:pPr>
              <w:spacing w:before="60" w:after="60"/>
              <w:rPr>
                <w:color w:val="FF0000"/>
              </w:rPr>
            </w:pPr>
          </w:p>
        </w:tc>
        <w:tc>
          <w:tcPr>
            <w:tcW w:w="4818" w:type="dxa"/>
          </w:tcPr>
          <w:p w14:paraId="475E397F" w14:textId="77777777" w:rsidR="0081107E" w:rsidRPr="00B93576" w:rsidRDefault="0081107E" w:rsidP="0081107E">
            <w:pPr>
              <w:spacing w:before="60" w:after="60"/>
              <w:jc w:val="right"/>
              <w:rPr>
                <w:b/>
                <w:bCs/>
                <w:color w:val="FF0000"/>
              </w:rPr>
            </w:pPr>
            <w:r w:rsidRPr="00B93576">
              <w:rPr>
                <w:b/>
                <w:bCs/>
                <w:color w:val="FF0000"/>
              </w:rPr>
              <w:t>Total</w:t>
            </w:r>
          </w:p>
        </w:tc>
        <w:tc>
          <w:tcPr>
            <w:tcW w:w="852" w:type="dxa"/>
          </w:tcPr>
          <w:p w14:paraId="04D08F1D" w14:textId="77777777" w:rsidR="0081107E" w:rsidRPr="00B93576" w:rsidRDefault="0081107E" w:rsidP="0081107E">
            <w:pPr>
              <w:spacing w:before="60" w:after="60"/>
              <w:jc w:val="center"/>
              <w:rPr>
                <w:b/>
                <w:bCs/>
                <w:color w:val="FF0000"/>
              </w:rPr>
            </w:pPr>
            <w:r w:rsidRPr="00B93576">
              <w:rPr>
                <w:b/>
                <w:bCs/>
                <w:color w:val="FF0000"/>
              </w:rPr>
              <w:t>4</w:t>
            </w:r>
          </w:p>
        </w:tc>
      </w:tr>
    </w:tbl>
    <w:p w14:paraId="17B9F2CE" w14:textId="77777777" w:rsidR="008F2956" w:rsidRDefault="008F2956" w:rsidP="000714F9">
      <w:pPr>
        <w:tabs>
          <w:tab w:val="left" w:pos="567"/>
          <w:tab w:val="left" w:pos="1134"/>
          <w:tab w:val="left" w:pos="1701"/>
          <w:tab w:val="right" w:pos="9639"/>
        </w:tabs>
        <w:rPr>
          <w:rFonts w:cs="Arial"/>
          <w:b/>
          <w:bCs/>
          <w:szCs w:val="22"/>
        </w:rPr>
      </w:pPr>
    </w:p>
    <w:p w14:paraId="2491A5CC" w14:textId="77777777" w:rsidR="008F2956" w:rsidRDefault="008F2956" w:rsidP="000714F9">
      <w:pPr>
        <w:tabs>
          <w:tab w:val="left" w:pos="567"/>
          <w:tab w:val="left" w:pos="1134"/>
          <w:tab w:val="left" w:pos="1701"/>
          <w:tab w:val="right" w:pos="9639"/>
        </w:tabs>
        <w:rPr>
          <w:rFonts w:cs="Arial"/>
          <w:b/>
          <w:bCs/>
          <w:szCs w:val="22"/>
        </w:rPr>
      </w:pPr>
    </w:p>
    <w:p w14:paraId="2095656D" w14:textId="4A12CAA8" w:rsidR="000714F9" w:rsidRDefault="000714F9" w:rsidP="000714F9">
      <w:pPr>
        <w:tabs>
          <w:tab w:val="left" w:pos="567"/>
          <w:tab w:val="left" w:pos="1134"/>
          <w:tab w:val="left" w:pos="1701"/>
          <w:tab w:val="right" w:pos="9639"/>
        </w:tabs>
        <w:rPr>
          <w:rFonts w:cs="Arial"/>
          <w:b/>
          <w:bCs/>
          <w:szCs w:val="22"/>
        </w:rPr>
      </w:pPr>
      <w:r>
        <w:rPr>
          <w:rFonts w:cs="Arial"/>
          <w:b/>
          <w:bCs/>
          <w:szCs w:val="22"/>
        </w:rPr>
        <w:t>Question 3</w:t>
      </w:r>
      <w:r>
        <w:rPr>
          <w:rFonts w:cs="Arial"/>
          <w:b/>
          <w:bCs/>
          <w:szCs w:val="22"/>
        </w:rPr>
        <w:tab/>
      </w:r>
      <w:r>
        <w:rPr>
          <w:rFonts w:cs="Arial"/>
          <w:b/>
          <w:bCs/>
          <w:szCs w:val="22"/>
        </w:rPr>
        <w:tab/>
        <w:t>(</w:t>
      </w:r>
      <w:r w:rsidR="007B4B95">
        <w:rPr>
          <w:rFonts w:cs="Arial"/>
          <w:b/>
          <w:bCs/>
          <w:szCs w:val="22"/>
        </w:rPr>
        <w:t>4</w:t>
      </w:r>
      <w:r>
        <w:rPr>
          <w:rFonts w:cs="Arial"/>
          <w:b/>
          <w:bCs/>
          <w:szCs w:val="22"/>
        </w:rPr>
        <w:t xml:space="preserve"> marks)</w:t>
      </w:r>
    </w:p>
    <w:p w14:paraId="1E60D367" w14:textId="7A49AB7A" w:rsidR="000714F9" w:rsidRDefault="000714F9" w:rsidP="000714F9">
      <w:pPr>
        <w:tabs>
          <w:tab w:val="left" w:pos="567"/>
          <w:tab w:val="left" w:pos="1134"/>
          <w:tab w:val="left" w:pos="1701"/>
          <w:tab w:val="right" w:pos="9639"/>
        </w:tabs>
        <w:rPr>
          <w:rFonts w:cs="Arial"/>
          <w:b/>
          <w:bCs/>
          <w:szCs w:val="22"/>
        </w:rPr>
      </w:pPr>
    </w:p>
    <w:p w14:paraId="052F2ACB" w14:textId="77777777" w:rsidR="007B4B95" w:rsidRDefault="007B4B95" w:rsidP="007B4B95">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 xml:space="preserve">As the vehicle moves, an EMF is induced across the length of the aerial. Which end of the aerial becomes positively charged (circle your answer)? </w:t>
      </w:r>
      <w:r>
        <w:rPr>
          <w:rFonts w:cs="Arial"/>
          <w:szCs w:val="22"/>
        </w:rPr>
        <w:tab/>
        <w:t>(1 mark)</w:t>
      </w:r>
    </w:p>
    <w:p w14:paraId="75DF4A99" w14:textId="77777777" w:rsidR="00516D76" w:rsidRDefault="00516D76" w:rsidP="003A5D6D">
      <w:pPr>
        <w:tabs>
          <w:tab w:val="left" w:pos="567"/>
          <w:tab w:val="left" w:pos="1134"/>
          <w:tab w:val="left" w:pos="1701"/>
          <w:tab w:val="right" w:pos="9356"/>
        </w:tabs>
        <w:ind w:left="567" w:hanging="567"/>
        <w:rPr>
          <w:b/>
          <w:bCs/>
          <w:color w:val="FF0000"/>
        </w:rPr>
      </w:pPr>
    </w:p>
    <w:tbl>
      <w:tblPr>
        <w:tblStyle w:val="TableGrid"/>
        <w:tblW w:w="8931" w:type="dxa"/>
        <w:tblInd w:w="562" w:type="dxa"/>
        <w:tblLook w:val="04A0" w:firstRow="1" w:lastRow="0" w:firstColumn="1" w:lastColumn="0" w:noHBand="0" w:noVBand="1"/>
      </w:tblPr>
      <w:tblGrid>
        <w:gridCol w:w="3261"/>
        <w:gridCol w:w="4818"/>
        <w:gridCol w:w="852"/>
      </w:tblGrid>
      <w:tr w:rsidR="00516D76" w:rsidRPr="00B93576" w14:paraId="5A9B9DF9" w14:textId="77777777" w:rsidTr="00BD567B">
        <w:tc>
          <w:tcPr>
            <w:tcW w:w="3261" w:type="dxa"/>
          </w:tcPr>
          <w:p w14:paraId="022878F0" w14:textId="77777777" w:rsidR="00516D76" w:rsidRPr="00B93576" w:rsidRDefault="00516D76">
            <w:pPr>
              <w:jc w:val="center"/>
              <w:rPr>
                <w:b/>
                <w:bCs/>
                <w:color w:val="FF0000"/>
              </w:rPr>
            </w:pPr>
            <w:r w:rsidRPr="00B93576">
              <w:rPr>
                <w:b/>
                <w:bCs/>
                <w:color w:val="FF0000"/>
              </w:rPr>
              <w:t>Element</w:t>
            </w:r>
          </w:p>
        </w:tc>
        <w:tc>
          <w:tcPr>
            <w:tcW w:w="4818" w:type="dxa"/>
          </w:tcPr>
          <w:p w14:paraId="65B43746" w14:textId="77777777" w:rsidR="00516D76" w:rsidRPr="00B93576" w:rsidRDefault="00516D76">
            <w:pPr>
              <w:jc w:val="center"/>
              <w:rPr>
                <w:b/>
                <w:bCs/>
                <w:color w:val="FF0000"/>
              </w:rPr>
            </w:pPr>
            <w:r w:rsidRPr="00B93576">
              <w:rPr>
                <w:b/>
                <w:bCs/>
                <w:color w:val="FF0000"/>
              </w:rPr>
              <w:t>Description</w:t>
            </w:r>
          </w:p>
        </w:tc>
        <w:tc>
          <w:tcPr>
            <w:tcW w:w="852" w:type="dxa"/>
          </w:tcPr>
          <w:p w14:paraId="4DB95917" w14:textId="77777777" w:rsidR="00516D76" w:rsidRPr="00B93576" w:rsidRDefault="00516D76">
            <w:pPr>
              <w:jc w:val="center"/>
              <w:rPr>
                <w:b/>
                <w:bCs/>
                <w:color w:val="FF0000"/>
              </w:rPr>
            </w:pPr>
            <w:r w:rsidRPr="00B93576">
              <w:rPr>
                <w:b/>
                <w:bCs/>
                <w:color w:val="FF0000"/>
              </w:rPr>
              <w:t>Marks</w:t>
            </w:r>
          </w:p>
        </w:tc>
      </w:tr>
      <w:tr w:rsidR="00516D76" w:rsidRPr="00B93576" w14:paraId="0979D9A8" w14:textId="77777777" w:rsidTr="00BD567B">
        <w:tc>
          <w:tcPr>
            <w:tcW w:w="3261" w:type="dxa"/>
            <w:vAlign w:val="center"/>
          </w:tcPr>
          <w:p w14:paraId="1F083266" w14:textId="5F992DB3" w:rsidR="00516D76" w:rsidRPr="00B93576" w:rsidRDefault="00516D76">
            <w:pPr>
              <w:spacing w:before="60" w:after="60"/>
              <w:rPr>
                <w:color w:val="FF0000"/>
              </w:rPr>
            </w:pPr>
            <w:r>
              <w:rPr>
                <w:color w:val="FF0000"/>
              </w:rPr>
              <w:t xml:space="preserve">Correct </w:t>
            </w:r>
            <w:r w:rsidR="00A379B4">
              <w:rPr>
                <w:color w:val="FF0000"/>
              </w:rPr>
              <w:t>e</w:t>
            </w:r>
            <w:r>
              <w:rPr>
                <w:color w:val="FF0000"/>
              </w:rPr>
              <w:t>nd</w:t>
            </w:r>
          </w:p>
        </w:tc>
        <w:tc>
          <w:tcPr>
            <w:tcW w:w="4818" w:type="dxa"/>
            <w:vAlign w:val="center"/>
          </w:tcPr>
          <w:p w14:paraId="18823DD6" w14:textId="2519AB8D" w:rsidR="00516D76" w:rsidRPr="0081107E" w:rsidRDefault="00516D76">
            <w:pPr>
              <w:spacing w:before="80" w:after="80"/>
              <w:rPr>
                <w:color w:val="FF0000"/>
              </w:rPr>
            </w:pPr>
            <w:r>
              <w:rPr>
                <w:color w:val="FF0000"/>
              </w:rPr>
              <w:t>TOP</w:t>
            </w:r>
          </w:p>
        </w:tc>
        <w:tc>
          <w:tcPr>
            <w:tcW w:w="852" w:type="dxa"/>
            <w:vAlign w:val="center"/>
          </w:tcPr>
          <w:p w14:paraId="578AF8DB" w14:textId="77777777" w:rsidR="00516D76" w:rsidRPr="00B93576" w:rsidRDefault="00516D76">
            <w:pPr>
              <w:spacing w:before="60" w:after="60"/>
              <w:jc w:val="center"/>
              <w:rPr>
                <w:color w:val="FF0000"/>
              </w:rPr>
            </w:pPr>
            <w:r w:rsidRPr="00B93576">
              <w:rPr>
                <w:color w:val="FF0000"/>
              </w:rPr>
              <w:t>1</w:t>
            </w:r>
          </w:p>
        </w:tc>
      </w:tr>
      <w:tr w:rsidR="00516D76" w:rsidRPr="00B93576" w14:paraId="30007858" w14:textId="77777777" w:rsidTr="00BD567B">
        <w:tc>
          <w:tcPr>
            <w:tcW w:w="3261" w:type="dxa"/>
          </w:tcPr>
          <w:p w14:paraId="44D26133" w14:textId="77777777" w:rsidR="00516D76" w:rsidRPr="00B93576" w:rsidRDefault="00516D76">
            <w:pPr>
              <w:spacing w:before="60" w:after="60"/>
              <w:rPr>
                <w:color w:val="FF0000"/>
              </w:rPr>
            </w:pPr>
          </w:p>
        </w:tc>
        <w:tc>
          <w:tcPr>
            <w:tcW w:w="4818" w:type="dxa"/>
          </w:tcPr>
          <w:p w14:paraId="55E7CE19" w14:textId="77777777" w:rsidR="00516D76" w:rsidRPr="00B93576" w:rsidRDefault="00516D76">
            <w:pPr>
              <w:spacing w:before="60" w:after="60"/>
              <w:jc w:val="right"/>
              <w:rPr>
                <w:b/>
                <w:bCs/>
                <w:color w:val="FF0000"/>
              </w:rPr>
            </w:pPr>
            <w:r w:rsidRPr="00B93576">
              <w:rPr>
                <w:b/>
                <w:bCs/>
                <w:color w:val="FF0000"/>
              </w:rPr>
              <w:t>Total</w:t>
            </w:r>
          </w:p>
        </w:tc>
        <w:tc>
          <w:tcPr>
            <w:tcW w:w="852" w:type="dxa"/>
          </w:tcPr>
          <w:p w14:paraId="38DA767D" w14:textId="4CF8B999" w:rsidR="00516D76" w:rsidRPr="00B93576" w:rsidRDefault="00C15A63">
            <w:pPr>
              <w:spacing w:before="60" w:after="60"/>
              <w:jc w:val="center"/>
              <w:rPr>
                <w:b/>
                <w:bCs/>
                <w:color w:val="FF0000"/>
              </w:rPr>
            </w:pPr>
            <w:r>
              <w:rPr>
                <w:b/>
                <w:bCs/>
                <w:color w:val="FF0000"/>
              </w:rPr>
              <w:t>1</w:t>
            </w:r>
          </w:p>
        </w:tc>
      </w:tr>
    </w:tbl>
    <w:p w14:paraId="39D381D4" w14:textId="77777777" w:rsidR="00516D76" w:rsidRDefault="00516D76" w:rsidP="003A5D6D">
      <w:pPr>
        <w:tabs>
          <w:tab w:val="left" w:pos="567"/>
          <w:tab w:val="left" w:pos="1134"/>
          <w:tab w:val="left" w:pos="1701"/>
          <w:tab w:val="right" w:pos="9356"/>
        </w:tabs>
        <w:ind w:left="567" w:hanging="567"/>
        <w:rPr>
          <w:b/>
          <w:bCs/>
          <w:color w:val="FF0000"/>
        </w:rPr>
      </w:pPr>
    </w:p>
    <w:p w14:paraId="1ACA30C3" w14:textId="77777777" w:rsidR="00C6368C" w:rsidRPr="00EF573D" w:rsidRDefault="00C6368C" w:rsidP="00C6368C">
      <w:pPr>
        <w:tabs>
          <w:tab w:val="left" w:pos="567"/>
          <w:tab w:val="left" w:pos="1134"/>
          <w:tab w:val="left" w:pos="1701"/>
          <w:tab w:val="right" w:pos="9356"/>
        </w:tabs>
        <w:ind w:left="567" w:hanging="567"/>
        <w:rPr>
          <w:rFonts w:cs="Arial"/>
          <w:szCs w:val="22"/>
        </w:rPr>
      </w:pPr>
      <w:r>
        <w:rPr>
          <w:rFonts w:cs="Arial"/>
          <w:szCs w:val="22"/>
        </w:rPr>
        <w:t>(b)</w:t>
      </w:r>
      <w:r>
        <w:rPr>
          <w:rFonts w:cs="Arial"/>
          <w:szCs w:val="22"/>
        </w:rPr>
        <w:tab/>
        <w:t>Calculate the EMF induced across the length of aerial, in millivolts (mV).</w:t>
      </w:r>
      <w:r>
        <w:rPr>
          <w:rFonts w:cs="Arial"/>
          <w:szCs w:val="22"/>
        </w:rPr>
        <w:tab/>
        <w:t>(3 marks)</w:t>
      </w:r>
    </w:p>
    <w:p w14:paraId="5BA47FCA" w14:textId="77777777" w:rsidR="003A5D6D" w:rsidRDefault="003A5D6D" w:rsidP="00D23F1F">
      <w:pPr>
        <w:tabs>
          <w:tab w:val="left" w:pos="567"/>
          <w:tab w:val="left" w:pos="1134"/>
          <w:tab w:val="left" w:pos="1701"/>
          <w:tab w:val="right" w:pos="9356"/>
        </w:tabs>
        <w:ind w:left="567" w:hanging="567"/>
      </w:pPr>
    </w:p>
    <w:tbl>
      <w:tblPr>
        <w:tblStyle w:val="TableGrid"/>
        <w:tblW w:w="8931" w:type="dxa"/>
        <w:tblInd w:w="562" w:type="dxa"/>
        <w:tblLook w:val="04A0" w:firstRow="1" w:lastRow="0" w:firstColumn="1" w:lastColumn="0" w:noHBand="0" w:noVBand="1"/>
      </w:tblPr>
      <w:tblGrid>
        <w:gridCol w:w="3261"/>
        <w:gridCol w:w="4818"/>
        <w:gridCol w:w="852"/>
      </w:tblGrid>
      <w:tr w:rsidR="004D4FFF" w:rsidRPr="00B93576" w14:paraId="45A6FB3B" w14:textId="77777777" w:rsidTr="00BD567B">
        <w:tc>
          <w:tcPr>
            <w:tcW w:w="3261" w:type="dxa"/>
          </w:tcPr>
          <w:p w14:paraId="4CC1BAD0" w14:textId="77777777" w:rsidR="004D4FFF" w:rsidRPr="00B93576" w:rsidRDefault="004D4FFF">
            <w:pPr>
              <w:jc w:val="center"/>
              <w:rPr>
                <w:b/>
                <w:bCs/>
                <w:color w:val="FF0000"/>
              </w:rPr>
            </w:pPr>
            <w:r w:rsidRPr="00B93576">
              <w:rPr>
                <w:b/>
                <w:bCs/>
                <w:color w:val="FF0000"/>
              </w:rPr>
              <w:t>Element</w:t>
            </w:r>
          </w:p>
        </w:tc>
        <w:tc>
          <w:tcPr>
            <w:tcW w:w="4818" w:type="dxa"/>
          </w:tcPr>
          <w:p w14:paraId="3F289920" w14:textId="77777777" w:rsidR="004D4FFF" w:rsidRPr="00B93576" w:rsidRDefault="004D4FFF">
            <w:pPr>
              <w:jc w:val="center"/>
              <w:rPr>
                <w:b/>
                <w:bCs/>
                <w:color w:val="FF0000"/>
              </w:rPr>
            </w:pPr>
            <w:r w:rsidRPr="00B93576">
              <w:rPr>
                <w:b/>
                <w:bCs/>
                <w:color w:val="FF0000"/>
              </w:rPr>
              <w:t>Description</w:t>
            </w:r>
          </w:p>
        </w:tc>
        <w:tc>
          <w:tcPr>
            <w:tcW w:w="852" w:type="dxa"/>
          </w:tcPr>
          <w:p w14:paraId="1387391E" w14:textId="77777777" w:rsidR="004D4FFF" w:rsidRPr="00B93576" w:rsidRDefault="004D4FFF">
            <w:pPr>
              <w:jc w:val="center"/>
              <w:rPr>
                <w:b/>
                <w:bCs/>
                <w:color w:val="FF0000"/>
              </w:rPr>
            </w:pPr>
            <w:r w:rsidRPr="00B93576">
              <w:rPr>
                <w:b/>
                <w:bCs/>
                <w:color w:val="FF0000"/>
              </w:rPr>
              <w:t>Marks</w:t>
            </w:r>
          </w:p>
        </w:tc>
      </w:tr>
      <w:tr w:rsidR="003A5D6D" w:rsidRPr="00B93576" w14:paraId="1D2DC4DC" w14:textId="77777777" w:rsidTr="00BD567B">
        <w:tc>
          <w:tcPr>
            <w:tcW w:w="3261" w:type="dxa"/>
            <w:vAlign w:val="center"/>
          </w:tcPr>
          <w:p w14:paraId="3200DD47" w14:textId="7CF50329" w:rsidR="003A5D6D" w:rsidRPr="00B93576" w:rsidRDefault="00A379B4" w:rsidP="003A5D6D">
            <w:pPr>
              <w:spacing w:before="60" w:after="60"/>
              <w:rPr>
                <w:color w:val="FF0000"/>
              </w:rPr>
            </w:pPr>
            <w:r>
              <w:rPr>
                <w:color w:val="FF0000"/>
              </w:rPr>
              <w:t>Uses formula for EMF</w:t>
            </w:r>
          </w:p>
        </w:tc>
        <w:tc>
          <w:tcPr>
            <w:tcW w:w="4818" w:type="dxa"/>
            <w:vAlign w:val="center"/>
          </w:tcPr>
          <w:p w14:paraId="6635B446" w14:textId="143C1F49" w:rsidR="003A5D6D" w:rsidRPr="00B93576" w:rsidRDefault="00A379B4" w:rsidP="003A5D6D">
            <w:pPr>
              <w:spacing w:before="80" w:after="80"/>
              <w:rPr>
                <w:color w:val="FF0000"/>
              </w:rPr>
            </w:pPr>
            <m:oMathPara>
              <m:oMath>
                <m:r>
                  <w:rPr>
                    <w:rFonts w:ascii="Cambria Math" w:hAnsi="Cambria Math"/>
                    <w:color w:val="FF0000"/>
                  </w:rPr>
                  <m:t>ε=vBL</m:t>
                </m:r>
              </m:oMath>
            </m:oMathPara>
          </w:p>
        </w:tc>
        <w:tc>
          <w:tcPr>
            <w:tcW w:w="852" w:type="dxa"/>
            <w:vAlign w:val="center"/>
          </w:tcPr>
          <w:p w14:paraId="3551C636" w14:textId="77777777" w:rsidR="003A5D6D" w:rsidRPr="00B93576" w:rsidRDefault="003A5D6D" w:rsidP="003A5D6D">
            <w:pPr>
              <w:spacing w:before="60" w:after="60"/>
              <w:jc w:val="center"/>
              <w:rPr>
                <w:color w:val="FF0000"/>
              </w:rPr>
            </w:pPr>
            <w:r w:rsidRPr="00B93576">
              <w:rPr>
                <w:color w:val="FF0000"/>
              </w:rPr>
              <w:t>1</w:t>
            </w:r>
          </w:p>
        </w:tc>
      </w:tr>
      <w:tr w:rsidR="003A5D6D" w:rsidRPr="00B93576" w14:paraId="1E31CC51" w14:textId="77777777" w:rsidTr="00BD567B">
        <w:tc>
          <w:tcPr>
            <w:tcW w:w="3261" w:type="dxa"/>
            <w:vAlign w:val="center"/>
          </w:tcPr>
          <w:p w14:paraId="7FE5EB15" w14:textId="26B45406" w:rsidR="003A5D6D" w:rsidRPr="00B93576" w:rsidRDefault="00924D19" w:rsidP="003A5D6D">
            <w:pPr>
              <w:spacing w:before="60" w:after="60"/>
              <w:rPr>
                <w:color w:val="FF0000"/>
              </w:rPr>
            </w:pPr>
            <w:r>
              <w:rPr>
                <w:color w:val="FF0000"/>
              </w:rPr>
              <w:t xml:space="preserve">Uses </w:t>
            </w:r>
            <w:r w:rsidR="00447D2F">
              <w:rPr>
                <w:color w:val="FF0000"/>
              </w:rPr>
              <w:t xml:space="preserve">correct </w:t>
            </w:r>
            <w:r>
              <w:rPr>
                <w:color w:val="FF0000"/>
              </w:rPr>
              <w:t xml:space="preserve">velocity </w:t>
            </w:r>
            <w:r w:rsidR="00417502">
              <w:rPr>
                <w:color w:val="FF0000"/>
              </w:rPr>
              <w:t xml:space="preserve">(converting to </w:t>
            </w:r>
            <m:oMath>
              <m:r>
                <m:rPr>
                  <m:sty m:val="p"/>
                </m:rPr>
                <w:rPr>
                  <w:rFonts w:ascii="Cambria Math" w:hAnsi="Cambria Math"/>
                  <w:color w:val="FF0000"/>
                </w:rPr>
                <m:t>m/s</m:t>
              </m:r>
            </m:oMath>
            <w:r>
              <w:rPr>
                <w:color w:val="FF0000"/>
              </w:rPr>
              <w:t>)</w:t>
            </w:r>
            <w:r w:rsidR="000470E5">
              <w:rPr>
                <w:color w:val="FF0000"/>
              </w:rPr>
              <w:t xml:space="preserve">, </w:t>
            </w:r>
            <w:r>
              <w:rPr>
                <w:color w:val="FF0000"/>
              </w:rPr>
              <w:t xml:space="preserve">correct </w:t>
            </w:r>
            <w:r w:rsidR="00447D2F">
              <w:rPr>
                <w:color w:val="FF0000"/>
              </w:rPr>
              <w:t>B field</w:t>
            </w:r>
            <w:r w:rsidR="00417502">
              <w:rPr>
                <w:color w:val="FF0000"/>
              </w:rPr>
              <w:t xml:space="preserve"> </w:t>
            </w:r>
            <w:r>
              <w:rPr>
                <w:color w:val="FF0000"/>
              </w:rPr>
              <w:t>(using</w:t>
            </w:r>
            <w:r w:rsidR="00D10AC0">
              <w:rPr>
                <w:color w:val="FF0000"/>
              </w:rPr>
              <w:t xml:space="preserve"> </w:t>
            </w:r>
            <m:oMath>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20.0°</m:t>
                  </m:r>
                </m:e>
              </m:func>
            </m:oMath>
            <w:r w:rsidR="00EB01FE">
              <w:rPr>
                <w:color w:val="FF0000"/>
              </w:rPr>
              <w:t>)</w:t>
            </w:r>
            <w:r w:rsidR="000470E5">
              <w:rPr>
                <w:color w:val="FF0000"/>
              </w:rPr>
              <w:t xml:space="preserve"> and correct length.</w:t>
            </w:r>
            <w:r>
              <w:rPr>
                <w:color w:val="FF0000"/>
              </w:rPr>
              <w:t xml:space="preserve"> </w:t>
            </w:r>
          </w:p>
        </w:tc>
        <w:tc>
          <w:tcPr>
            <w:tcW w:w="4818" w:type="dxa"/>
            <w:vAlign w:val="center"/>
          </w:tcPr>
          <w:p w14:paraId="5541C90D" w14:textId="15FA41A9" w:rsidR="003A5D6D" w:rsidRPr="00E12295" w:rsidRDefault="00214044" w:rsidP="003A5D6D">
            <w:pPr>
              <w:spacing w:before="80" w:after="80"/>
              <w:rPr>
                <w:color w:val="FF0000"/>
              </w:rPr>
            </w:pPr>
            <m:oMathPara>
              <m:oMath>
                <m:r>
                  <w:rPr>
                    <w:rFonts w:ascii="Cambria Math" w:hAnsi="Cambria Math"/>
                    <w:color w:val="FF0000"/>
                  </w:rPr>
                  <m:t>ε=</m:t>
                </m:r>
                <m:d>
                  <m:dPr>
                    <m:ctrlPr>
                      <w:rPr>
                        <w:rFonts w:ascii="Cambria Math" w:hAnsi="Cambria Math"/>
                        <w:i/>
                        <w:color w:val="FF0000"/>
                      </w:rPr>
                    </m:ctrlPr>
                  </m:dPr>
                  <m:e>
                    <m:r>
                      <w:rPr>
                        <w:rFonts w:ascii="Cambria Math" w:hAnsi="Cambria Math"/>
                        <w:color w:val="FF0000"/>
                      </w:rPr>
                      <m:t>30.0</m:t>
                    </m:r>
                  </m:e>
                </m:d>
                <m:r>
                  <w:rPr>
                    <w:rFonts w:ascii="Cambria Math" w:hAnsi="Cambria Math"/>
                    <w:color w:val="FF0000"/>
                  </w:rPr>
                  <m:t>(5.30×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20.0°)</m:t>
                    </m:r>
                  </m:e>
                </m:func>
                <m:r>
                  <w:rPr>
                    <w:rFonts w:ascii="Cambria Math" w:hAnsi="Cambria Math"/>
                    <w:color w:val="FF0000"/>
                  </w:rPr>
                  <m:t>(1.22)</m:t>
                </m:r>
              </m:oMath>
            </m:oMathPara>
          </w:p>
        </w:tc>
        <w:tc>
          <w:tcPr>
            <w:tcW w:w="852" w:type="dxa"/>
            <w:vAlign w:val="center"/>
          </w:tcPr>
          <w:p w14:paraId="57CAE7F7" w14:textId="77777777" w:rsidR="003A5D6D" w:rsidRPr="00B93576" w:rsidRDefault="003A5D6D" w:rsidP="003A5D6D">
            <w:pPr>
              <w:spacing w:before="60" w:after="60"/>
              <w:jc w:val="center"/>
              <w:rPr>
                <w:color w:val="FF0000"/>
              </w:rPr>
            </w:pPr>
            <w:r w:rsidRPr="00B93576">
              <w:rPr>
                <w:color w:val="FF0000"/>
              </w:rPr>
              <w:t>1</w:t>
            </w:r>
          </w:p>
        </w:tc>
      </w:tr>
      <w:tr w:rsidR="00E71B3E" w:rsidRPr="00B93576" w14:paraId="5FE23D0A" w14:textId="77777777" w:rsidTr="00BD567B">
        <w:tc>
          <w:tcPr>
            <w:tcW w:w="3261" w:type="dxa"/>
            <w:vAlign w:val="center"/>
          </w:tcPr>
          <w:p w14:paraId="58395761" w14:textId="4B6CD98A" w:rsidR="00E71B3E" w:rsidRPr="00B93576" w:rsidRDefault="00D23EF3" w:rsidP="00E71B3E">
            <w:pPr>
              <w:spacing w:before="60" w:after="60"/>
              <w:rPr>
                <w:color w:val="FF0000"/>
              </w:rPr>
            </w:pPr>
            <w:r>
              <w:rPr>
                <w:color w:val="FF0000"/>
              </w:rPr>
              <w:t>Calculates correct EMF</w:t>
            </w:r>
          </w:p>
        </w:tc>
        <w:tc>
          <w:tcPr>
            <w:tcW w:w="4818" w:type="dxa"/>
            <w:vAlign w:val="center"/>
          </w:tcPr>
          <w:p w14:paraId="2ADA166E" w14:textId="5A1AEE27" w:rsidR="00E71B3E" w:rsidRPr="00B93576" w:rsidRDefault="00D23EF3" w:rsidP="00E71B3E">
            <w:pPr>
              <w:spacing w:before="80" w:after="80"/>
              <w:rPr>
                <w:color w:val="FF0000"/>
              </w:rPr>
            </w:pPr>
            <m:oMathPara>
              <m:oMath>
                <m:r>
                  <w:rPr>
                    <w:rFonts w:ascii="Cambria Math" w:hAnsi="Cambria Math"/>
                    <w:color w:val="FF0000"/>
                  </w:rPr>
                  <m:t xml:space="preserve">ε=1.82 </m:t>
                </m:r>
                <m:r>
                  <m:rPr>
                    <m:sty m:val="p"/>
                  </m:rPr>
                  <w:rPr>
                    <w:rFonts w:ascii="Cambria Math" w:hAnsi="Cambria Math"/>
                    <w:color w:val="FF0000"/>
                  </w:rPr>
                  <m:t>mV</m:t>
                </m:r>
              </m:oMath>
            </m:oMathPara>
          </w:p>
        </w:tc>
        <w:tc>
          <w:tcPr>
            <w:tcW w:w="852" w:type="dxa"/>
            <w:vAlign w:val="center"/>
          </w:tcPr>
          <w:p w14:paraId="0B9B4CE9" w14:textId="77777777" w:rsidR="00E71B3E" w:rsidRPr="00B93576" w:rsidRDefault="00E71B3E" w:rsidP="00E71B3E">
            <w:pPr>
              <w:spacing w:before="60" w:after="60"/>
              <w:jc w:val="center"/>
              <w:rPr>
                <w:color w:val="FF0000"/>
              </w:rPr>
            </w:pPr>
            <w:r w:rsidRPr="00B93576">
              <w:rPr>
                <w:color w:val="FF0000"/>
              </w:rPr>
              <w:t>1</w:t>
            </w:r>
          </w:p>
        </w:tc>
      </w:tr>
      <w:tr w:rsidR="00E71B3E" w:rsidRPr="00B93576" w14:paraId="2B490A66" w14:textId="77777777" w:rsidTr="00BD567B">
        <w:tc>
          <w:tcPr>
            <w:tcW w:w="3261" w:type="dxa"/>
          </w:tcPr>
          <w:p w14:paraId="054CA3E5" w14:textId="77777777" w:rsidR="00E71B3E" w:rsidRPr="00B93576" w:rsidRDefault="00E71B3E" w:rsidP="00E71B3E">
            <w:pPr>
              <w:spacing w:before="60" w:after="60"/>
              <w:rPr>
                <w:color w:val="FF0000"/>
              </w:rPr>
            </w:pPr>
          </w:p>
        </w:tc>
        <w:tc>
          <w:tcPr>
            <w:tcW w:w="4818" w:type="dxa"/>
          </w:tcPr>
          <w:p w14:paraId="683833F3" w14:textId="77777777" w:rsidR="00E71B3E" w:rsidRPr="00B93576" w:rsidRDefault="00E71B3E" w:rsidP="00E71B3E">
            <w:pPr>
              <w:spacing w:before="60" w:after="60"/>
              <w:jc w:val="right"/>
              <w:rPr>
                <w:b/>
                <w:bCs/>
                <w:color w:val="FF0000"/>
              </w:rPr>
            </w:pPr>
            <w:r w:rsidRPr="00B93576">
              <w:rPr>
                <w:b/>
                <w:bCs/>
                <w:color w:val="FF0000"/>
              </w:rPr>
              <w:t>Total</w:t>
            </w:r>
          </w:p>
        </w:tc>
        <w:tc>
          <w:tcPr>
            <w:tcW w:w="852" w:type="dxa"/>
          </w:tcPr>
          <w:p w14:paraId="4F2DCE1D" w14:textId="3A39D457" w:rsidR="00E71B3E" w:rsidRPr="00B93576" w:rsidRDefault="00E71B3E" w:rsidP="00E71B3E">
            <w:pPr>
              <w:spacing w:before="60" w:after="60"/>
              <w:jc w:val="center"/>
              <w:rPr>
                <w:b/>
                <w:bCs/>
                <w:color w:val="FF0000"/>
              </w:rPr>
            </w:pPr>
            <w:r>
              <w:rPr>
                <w:b/>
                <w:bCs/>
                <w:color w:val="FF0000"/>
              </w:rPr>
              <w:t>3</w:t>
            </w:r>
          </w:p>
        </w:tc>
      </w:tr>
    </w:tbl>
    <w:p w14:paraId="4680EB6F" w14:textId="77777777" w:rsidR="00B54978" w:rsidRDefault="00B54978">
      <w:pPr>
        <w:spacing w:after="160" w:line="259" w:lineRule="auto"/>
      </w:pPr>
    </w:p>
    <w:p w14:paraId="2A2D724F" w14:textId="77777777" w:rsidR="00B36C68" w:rsidRDefault="00B36C68">
      <w:pPr>
        <w:spacing w:after="160" w:line="259" w:lineRule="auto"/>
        <w:rPr>
          <w:rFonts w:cs="Arial"/>
          <w:b/>
          <w:bCs/>
          <w:szCs w:val="22"/>
        </w:rPr>
      </w:pPr>
      <w:r>
        <w:rPr>
          <w:rFonts w:cs="Arial"/>
          <w:b/>
          <w:bCs/>
          <w:szCs w:val="22"/>
        </w:rPr>
        <w:br w:type="page"/>
      </w:r>
    </w:p>
    <w:p w14:paraId="50D0AE54" w14:textId="77777777" w:rsidR="00B36C68" w:rsidRDefault="00B36C68" w:rsidP="00B54978">
      <w:pPr>
        <w:tabs>
          <w:tab w:val="left" w:pos="567"/>
          <w:tab w:val="left" w:pos="1134"/>
          <w:tab w:val="left" w:pos="1701"/>
          <w:tab w:val="right" w:pos="9356"/>
        </w:tabs>
        <w:rPr>
          <w:rFonts w:cs="Arial"/>
          <w:b/>
          <w:bCs/>
          <w:szCs w:val="22"/>
        </w:rPr>
      </w:pPr>
    </w:p>
    <w:p w14:paraId="5AD4D9E3" w14:textId="384C0459" w:rsidR="00B54978" w:rsidRDefault="00B54978" w:rsidP="00B54978">
      <w:pPr>
        <w:tabs>
          <w:tab w:val="left" w:pos="567"/>
          <w:tab w:val="left" w:pos="1134"/>
          <w:tab w:val="left" w:pos="1701"/>
          <w:tab w:val="right" w:pos="9356"/>
        </w:tabs>
        <w:rPr>
          <w:rFonts w:cs="Arial"/>
          <w:b/>
          <w:bCs/>
          <w:szCs w:val="22"/>
        </w:rPr>
      </w:pPr>
      <w:r>
        <w:rPr>
          <w:rFonts w:cs="Arial"/>
          <w:b/>
          <w:bCs/>
          <w:szCs w:val="22"/>
        </w:rPr>
        <w:t>Question 4</w:t>
      </w:r>
      <w:r>
        <w:rPr>
          <w:rFonts w:cs="Arial"/>
          <w:b/>
          <w:bCs/>
          <w:szCs w:val="22"/>
        </w:rPr>
        <w:tab/>
      </w:r>
      <w:r>
        <w:rPr>
          <w:rFonts w:cs="Arial"/>
          <w:b/>
          <w:bCs/>
          <w:szCs w:val="22"/>
        </w:rPr>
        <w:tab/>
        <w:t>(</w:t>
      </w:r>
      <w:r w:rsidR="00D21973">
        <w:rPr>
          <w:rFonts w:cs="Arial"/>
          <w:b/>
          <w:bCs/>
          <w:szCs w:val="22"/>
        </w:rPr>
        <w:t>4</w:t>
      </w:r>
      <w:r>
        <w:rPr>
          <w:rFonts w:cs="Arial"/>
          <w:b/>
          <w:bCs/>
          <w:szCs w:val="22"/>
        </w:rPr>
        <w:t xml:space="preserve"> marks)</w:t>
      </w:r>
    </w:p>
    <w:p w14:paraId="32B7CE21" w14:textId="77777777" w:rsidR="00B54978" w:rsidRDefault="00B54978" w:rsidP="00B54978">
      <w:pPr>
        <w:tabs>
          <w:tab w:val="left" w:pos="567"/>
          <w:tab w:val="left" w:pos="1134"/>
          <w:tab w:val="left" w:pos="1701"/>
          <w:tab w:val="right" w:pos="9356"/>
        </w:tabs>
        <w:rPr>
          <w:rFonts w:cs="Arial"/>
          <w:szCs w:val="22"/>
        </w:rPr>
      </w:pPr>
    </w:p>
    <w:p w14:paraId="5280FA0D" w14:textId="77777777" w:rsidR="00F05588" w:rsidRDefault="00F05588" w:rsidP="00F05588">
      <w:pPr>
        <w:rPr>
          <w:rFonts w:cs="Arial"/>
          <w:szCs w:val="22"/>
        </w:rPr>
      </w:pPr>
      <w:r>
        <w:rPr>
          <w:rFonts w:cs="Arial"/>
          <w:szCs w:val="22"/>
        </w:rPr>
        <w:t>How long does it take for the component to reach the surface of the moon?</w:t>
      </w:r>
    </w:p>
    <w:p w14:paraId="371C449D" w14:textId="77777777" w:rsidR="00F05588" w:rsidRDefault="00F05588" w:rsidP="00B54978">
      <w:pPr>
        <w:tabs>
          <w:tab w:val="left" w:pos="567"/>
          <w:tab w:val="left" w:pos="1134"/>
          <w:tab w:val="left" w:pos="1701"/>
          <w:tab w:val="right" w:pos="9356"/>
        </w:tabs>
        <w:rPr>
          <w:rFonts w:cs="Arial"/>
          <w:szCs w:val="22"/>
        </w:rPr>
      </w:pPr>
    </w:p>
    <w:tbl>
      <w:tblPr>
        <w:tblStyle w:val="TableGrid"/>
        <w:tblW w:w="9498" w:type="dxa"/>
        <w:tblInd w:w="-5" w:type="dxa"/>
        <w:tblLook w:val="04A0" w:firstRow="1" w:lastRow="0" w:firstColumn="1" w:lastColumn="0" w:noHBand="0" w:noVBand="1"/>
      </w:tblPr>
      <w:tblGrid>
        <w:gridCol w:w="3828"/>
        <w:gridCol w:w="4818"/>
        <w:gridCol w:w="852"/>
      </w:tblGrid>
      <w:tr w:rsidR="00E6749E" w:rsidRPr="00B93576" w14:paraId="0B1A0FC0" w14:textId="77777777" w:rsidTr="00BD567B">
        <w:tc>
          <w:tcPr>
            <w:tcW w:w="3828" w:type="dxa"/>
          </w:tcPr>
          <w:p w14:paraId="664B421E" w14:textId="77777777" w:rsidR="00E6749E" w:rsidRPr="00B93576" w:rsidRDefault="00E6749E">
            <w:pPr>
              <w:jc w:val="center"/>
              <w:rPr>
                <w:b/>
                <w:bCs/>
                <w:color w:val="FF0000"/>
              </w:rPr>
            </w:pPr>
            <w:r w:rsidRPr="00B93576">
              <w:rPr>
                <w:b/>
                <w:bCs/>
                <w:color w:val="FF0000"/>
              </w:rPr>
              <w:t>Element</w:t>
            </w:r>
          </w:p>
        </w:tc>
        <w:tc>
          <w:tcPr>
            <w:tcW w:w="4818" w:type="dxa"/>
          </w:tcPr>
          <w:p w14:paraId="70346D2F" w14:textId="77777777" w:rsidR="00E6749E" w:rsidRPr="00B93576" w:rsidRDefault="00E6749E">
            <w:pPr>
              <w:jc w:val="center"/>
              <w:rPr>
                <w:b/>
                <w:bCs/>
                <w:color w:val="FF0000"/>
              </w:rPr>
            </w:pPr>
            <w:r w:rsidRPr="00B93576">
              <w:rPr>
                <w:b/>
                <w:bCs/>
                <w:color w:val="FF0000"/>
              </w:rPr>
              <w:t>Description</w:t>
            </w:r>
          </w:p>
        </w:tc>
        <w:tc>
          <w:tcPr>
            <w:tcW w:w="852" w:type="dxa"/>
          </w:tcPr>
          <w:p w14:paraId="264DA0AF" w14:textId="77777777" w:rsidR="00E6749E" w:rsidRPr="00B93576" w:rsidRDefault="00E6749E">
            <w:pPr>
              <w:jc w:val="center"/>
              <w:rPr>
                <w:b/>
                <w:bCs/>
                <w:color w:val="FF0000"/>
              </w:rPr>
            </w:pPr>
            <w:r w:rsidRPr="00B93576">
              <w:rPr>
                <w:b/>
                <w:bCs/>
                <w:color w:val="FF0000"/>
              </w:rPr>
              <w:t>Marks</w:t>
            </w:r>
          </w:p>
        </w:tc>
      </w:tr>
      <w:tr w:rsidR="00E6749E" w:rsidRPr="00B93576" w14:paraId="23B976F8" w14:textId="77777777" w:rsidTr="00BD567B">
        <w:tc>
          <w:tcPr>
            <w:tcW w:w="3828" w:type="dxa"/>
            <w:vAlign w:val="center"/>
          </w:tcPr>
          <w:p w14:paraId="01DAF8BE" w14:textId="54E507FC" w:rsidR="00E6749E" w:rsidRPr="00B93576" w:rsidRDefault="004437B5">
            <w:pPr>
              <w:spacing w:before="60" w:after="60"/>
              <w:rPr>
                <w:color w:val="FF0000"/>
              </w:rPr>
            </w:pPr>
            <w:r>
              <w:rPr>
                <w:color w:val="FF0000"/>
              </w:rPr>
              <w:t xml:space="preserve">Converts </w:t>
            </w:r>
            <w:r w:rsidR="00D44DE0">
              <w:rPr>
                <w:color w:val="FF0000"/>
              </w:rPr>
              <w:t xml:space="preserve">vertical velocity to </w:t>
            </w:r>
            <m:oMath>
              <m:r>
                <m:rPr>
                  <m:sty m:val="p"/>
                </m:rPr>
                <w:rPr>
                  <w:rFonts w:ascii="Cambria Math" w:hAnsi="Cambria Math"/>
                  <w:color w:val="FF0000"/>
                </w:rPr>
                <m:t>m/s</m:t>
              </m:r>
            </m:oMath>
            <w:r w:rsidR="00402C92">
              <w:rPr>
                <w:color w:val="FF0000"/>
              </w:rPr>
              <w:t xml:space="preserve">, </w:t>
            </w:r>
            <w:r w:rsidR="00D44DE0">
              <w:rPr>
                <w:color w:val="FF0000"/>
              </w:rPr>
              <w:t>uses gravitational acceleration for moon</w:t>
            </w:r>
            <w:r w:rsidR="00A37E6D">
              <w:rPr>
                <w:color w:val="FF0000"/>
              </w:rPr>
              <w:t>, and adopts a sign convention</w:t>
            </w:r>
          </w:p>
        </w:tc>
        <w:tc>
          <w:tcPr>
            <w:tcW w:w="4818" w:type="dxa"/>
            <w:vAlign w:val="center"/>
          </w:tcPr>
          <w:p w14:paraId="1B0B73B8" w14:textId="61E828D7" w:rsidR="00D44DE0" w:rsidRPr="00D44DE0" w:rsidRDefault="00D44DE0">
            <w:pPr>
              <w:spacing w:before="80" w:after="80"/>
              <w:rPr>
                <w:iCs/>
                <w:color w:val="FF0000"/>
              </w:rPr>
            </w:pPr>
            <m:oMathPara>
              <m:oMath>
                <m:r>
                  <w:rPr>
                    <w:rFonts w:ascii="Cambria Math" w:hAnsi="Cambria Math"/>
                    <w:color w:val="FF0000"/>
                  </w:rPr>
                  <m:t xml:space="preserve">u=72/3.6=20 </m:t>
                </m:r>
                <m:r>
                  <m:rPr>
                    <m:sty m:val="p"/>
                  </m:rPr>
                  <w:rPr>
                    <w:rFonts w:ascii="Cambria Math" w:hAnsi="Cambria Math"/>
                    <w:color w:val="FF0000"/>
                  </w:rPr>
                  <m:t>m/s</m:t>
                </m:r>
              </m:oMath>
            </m:oMathPara>
          </w:p>
          <w:p w14:paraId="70B36AD7" w14:textId="399EB997" w:rsidR="00A37E6D" w:rsidRPr="00A37E6D" w:rsidRDefault="00A37E6D">
            <w:pPr>
              <w:spacing w:before="80" w:after="80"/>
              <w:rPr>
                <w:iCs/>
                <w:color w:val="FF0000"/>
              </w:rPr>
            </w:pPr>
            <m:oMathPara>
              <m:oMath>
                <m:r>
                  <w:rPr>
                    <w:rFonts w:ascii="Cambria Math" w:hAnsi="Cambria Math"/>
                    <w:color w:val="FF0000"/>
                  </w:rPr>
                  <m:t xml:space="preserve">g=-1.62 </m:t>
                </m:r>
                <m:r>
                  <m:rPr>
                    <m:sty m:val="p"/>
                  </m:rPr>
                  <w:rPr>
                    <w:rFonts w:ascii="Cambria Math" w:hAnsi="Cambria Math"/>
                    <w:color w:val="FF0000"/>
                  </w:rPr>
                  <m:t>m/</m:t>
                </m:r>
                <m:sSup>
                  <m:sSupPr>
                    <m:ctrlPr>
                      <w:rPr>
                        <w:rFonts w:ascii="Cambria Math" w:hAnsi="Cambria Math"/>
                        <w:color w:val="FF0000"/>
                      </w:rPr>
                    </m:ctrlPr>
                  </m:sSupPr>
                  <m:e>
                    <m:r>
                      <m:rPr>
                        <m:sty m:val="p"/>
                      </m:rPr>
                      <w:rPr>
                        <w:rFonts w:ascii="Cambria Math" w:hAnsi="Cambria Math"/>
                        <w:color w:val="FF0000"/>
                      </w:rPr>
                      <m:t>s</m:t>
                    </m:r>
                  </m:e>
                  <m:sup>
                    <m:r>
                      <m:rPr>
                        <m:sty m:val="p"/>
                      </m:rPr>
                      <w:rPr>
                        <w:rFonts w:ascii="Cambria Math" w:hAnsi="Cambria Math"/>
                        <w:color w:val="FF0000"/>
                      </w:rPr>
                      <m:t>2</m:t>
                    </m:r>
                  </m:sup>
                </m:sSup>
              </m:oMath>
            </m:oMathPara>
          </w:p>
          <w:p w14:paraId="3C53EC28" w14:textId="03045E92" w:rsidR="00E6749E" w:rsidRPr="00B93576" w:rsidRDefault="00A37E6D">
            <w:pPr>
              <w:spacing w:before="80" w:after="80"/>
              <w:rPr>
                <w:color w:val="FF0000"/>
              </w:rPr>
            </w:pPr>
            <m:oMathPara>
              <m:oMath>
                <m:r>
                  <w:rPr>
                    <w:rFonts w:ascii="Cambria Math" w:hAnsi="Cambria Math"/>
                    <w:color w:val="FF0000"/>
                  </w:rPr>
                  <m:t xml:space="preserve">s=-370 </m:t>
                </m:r>
                <m:r>
                  <m:rPr>
                    <m:sty m:val="p"/>
                  </m:rPr>
                  <w:rPr>
                    <w:rFonts w:ascii="Cambria Math" w:hAnsi="Cambria Math"/>
                    <w:color w:val="FF0000"/>
                  </w:rPr>
                  <m:t>m</m:t>
                </m:r>
              </m:oMath>
            </m:oMathPara>
          </w:p>
        </w:tc>
        <w:tc>
          <w:tcPr>
            <w:tcW w:w="852" w:type="dxa"/>
            <w:vAlign w:val="center"/>
          </w:tcPr>
          <w:p w14:paraId="7A979198" w14:textId="77777777" w:rsidR="00E6749E" w:rsidRPr="00B93576" w:rsidRDefault="00E6749E">
            <w:pPr>
              <w:spacing w:before="60" w:after="60"/>
              <w:jc w:val="center"/>
              <w:rPr>
                <w:color w:val="FF0000"/>
              </w:rPr>
            </w:pPr>
            <w:r w:rsidRPr="00B93576">
              <w:rPr>
                <w:color w:val="FF0000"/>
              </w:rPr>
              <w:t>1</w:t>
            </w:r>
          </w:p>
        </w:tc>
      </w:tr>
      <w:tr w:rsidR="00E6749E" w:rsidRPr="00B93576" w14:paraId="532CA70C" w14:textId="77777777" w:rsidTr="00BD567B">
        <w:tc>
          <w:tcPr>
            <w:tcW w:w="3828" w:type="dxa"/>
            <w:vAlign w:val="center"/>
          </w:tcPr>
          <w:p w14:paraId="1D15E096" w14:textId="476315E1" w:rsidR="00E6749E" w:rsidRDefault="00D44DE0">
            <w:pPr>
              <w:spacing w:before="60" w:after="60"/>
              <w:rPr>
                <w:color w:val="FF0000"/>
              </w:rPr>
            </w:pPr>
            <w:r>
              <w:rPr>
                <w:color w:val="FF0000"/>
              </w:rPr>
              <w:t>Uses equation of motion to find time</w:t>
            </w:r>
          </w:p>
        </w:tc>
        <w:tc>
          <w:tcPr>
            <w:tcW w:w="4818" w:type="dxa"/>
            <w:vAlign w:val="center"/>
          </w:tcPr>
          <w:p w14:paraId="79AFEFB1" w14:textId="77777777" w:rsidR="00A37E6D" w:rsidRPr="00A37E6D" w:rsidRDefault="00D44DE0">
            <w:pPr>
              <w:spacing w:before="80" w:after="80"/>
              <w:rPr>
                <w:color w:val="FF0000"/>
              </w:rPr>
            </w:pPr>
            <m:oMathPara>
              <m:oMath>
                <m:r>
                  <w:rPr>
                    <w:rFonts w:ascii="Cambria Math" w:hAnsi="Cambria Math"/>
                    <w:color w:val="FF0000"/>
                  </w:rPr>
                  <m:t>s=ut+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a</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oMath>
            </m:oMathPara>
          </w:p>
          <w:p w14:paraId="4F2DF27E" w14:textId="4957B3C8" w:rsidR="00402C92" w:rsidRPr="00402C92" w:rsidRDefault="00A37E6D">
            <w:pPr>
              <w:spacing w:before="80" w:after="80"/>
              <w:rPr>
                <w:color w:val="FF0000"/>
              </w:rPr>
            </w:pPr>
            <m:oMathPara>
              <m:oMath>
                <m:r>
                  <w:rPr>
                    <w:rFonts w:ascii="Cambria Math" w:hAnsi="Cambria Math"/>
                    <w:color w:val="FF0000"/>
                  </w:rPr>
                  <m:t>-370=20t+0.5×(-1.62)</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oMath>
            </m:oMathPara>
          </w:p>
        </w:tc>
        <w:tc>
          <w:tcPr>
            <w:tcW w:w="852" w:type="dxa"/>
            <w:vAlign w:val="center"/>
          </w:tcPr>
          <w:p w14:paraId="30BCB9B2" w14:textId="77777777" w:rsidR="00E6749E" w:rsidRPr="00B93576" w:rsidRDefault="00E6749E">
            <w:pPr>
              <w:spacing w:before="60" w:after="60"/>
              <w:jc w:val="center"/>
              <w:rPr>
                <w:color w:val="FF0000"/>
              </w:rPr>
            </w:pPr>
            <w:r>
              <w:rPr>
                <w:color w:val="FF0000"/>
              </w:rPr>
              <w:t>1</w:t>
            </w:r>
          </w:p>
        </w:tc>
      </w:tr>
      <w:tr w:rsidR="00E6749E" w:rsidRPr="00B93576" w14:paraId="0EB2E576" w14:textId="77777777" w:rsidTr="00BD567B">
        <w:tc>
          <w:tcPr>
            <w:tcW w:w="3828" w:type="dxa"/>
            <w:vAlign w:val="center"/>
          </w:tcPr>
          <w:p w14:paraId="06B78771" w14:textId="4BEBF3FE" w:rsidR="00E6749E" w:rsidRDefault="005A248C">
            <w:pPr>
              <w:spacing w:before="60" w:after="60"/>
              <w:rPr>
                <w:color w:val="FF0000"/>
              </w:rPr>
            </w:pPr>
            <w:r>
              <w:rPr>
                <w:color w:val="FF0000"/>
              </w:rPr>
              <w:t>Calculates time using quadratic formula</w:t>
            </w:r>
          </w:p>
        </w:tc>
        <w:tc>
          <w:tcPr>
            <w:tcW w:w="4818" w:type="dxa"/>
            <w:vAlign w:val="center"/>
          </w:tcPr>
          <w:p w14:paraId="4AA840DA" w14:textId="77777777" w:rsidR="00E6749E" w:rsidRPr="00887B11" w:rsidRDefault="00507E5D">
            <w:pPr>
              <w:spacing w:before="80" w:after="80"/>
              <w:rPr>
                <w:color w:val="FF0000"/>
              </w:rPr>
            </w:pPr>
            <m:oMathPara>
              <m:oMath>
                <m:r>
                  <w:rPr>
                    <w:rFonts w:ascii="Cambria Math" w:hAnsi="Cambria Math"/>
                    <w:color w:val="FF0000"/>
                  </w:rPr>
                  <m:t>0=-0.81</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r>
                  <w:rPr>
                    <w:rFonts w:ascii="Cambria Math" w:hAnsi="Cambria Math"/>
                    <w:color w:val="FF0000"/>
                  </w:rPr>
                  <m:t>+20t+370</m:t>
                </m:r>
              </m:oMath>
            </m:oMathPara>
          </w:p>
          <w:p w14:paraId="54378727" w14:textId="47F72092" w:rsidR="00887B11" w:rsidRDefault="00887B11">
            <w:pPr>
              <w:spacing w:before="80" w:after="80"/>
              <w:rPr>
                <w:color w:val="FF0000"/>
              </w:rPr>
            </w:pPr>
            <m:oMathPara>
              <m:oMath>
                <m:r>
                  <w:rPr>
                    <w:rFonts w:ascii="Cambria Math" w:hAnsi="Cambria Math"/>
                    <w:color w:val="FF0000"/>
                  </w:rPr>
                  <m:t>t=</m:t>
                </m:r>
                <m:f>
                  <m:fPr>
                    <m:ctrlPr>
                      <w:rPr>
                        <w:rFonts w:ascii="Cambria Math" w:hAnsi="Cambria Math"/>
                        <w:i/>
                        <w:color w:val="FF0000"/>
                      </w:rPr>
                    </m:ctrlPr>
                  </m:fPr>
                  <m:num>
                    <m:r>
                      <w:rPr>
                        <w:rFonts w:ascii="Cambria Math" w:hAnsi="Cambria Math"/>
                        <w:color w:val="FF0000"/>
                      </w:rPr>
                      <m:t>-20±</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20</m:t>
                            </m:r>
                          </m:e>
                          <m:sup>
                            <m:r>
                              <w:rPr>
                                <w:rFonts w:ascii="Cambria Math" w:hAnsi="Cambria Math"/>
                                <w:color w:val="FF0000"/>
                              </w:rPr>
                              <m:t>2</m:t>
                            </m:r>
                          </m:sup>
                        </m:sSup>
                        <m:r>
                          <w:rPr>
                            <w:rFonts w:ascii="Cambria Math" w:hAnsi="Cambria Math"/>
                            <w:color w:val="FF0000"/>
                          </w:rPr>
                          <m:t>-4(-0.81)(370)</m:t>
                        </m:r>
                      </m:e>
                    </m:rad>
                  </m:num>
                  <m:den>
                    <m:r>
                      <w:rPr>
                        <w:rFonts w:ascii="Cambria Math" w:hAnsi="Cambria Math"/>
                        <w:color w:val="FF0000"/>
                      </w:rPr>
                      <m:t>2(-0.81)</m:t>
                    </m:r>
                  </m:den>
                </m:f>
              </m:oMath>
            </m:oMathPara>
          </w:p>
        </w:tc>
        <w:tc>
          <w:tcPr>
            <w:tcW w:w="852" w:type="dxa"/>
            <w:vAlign w:val="center"/>
          </w:tcPr>
          <w:p w14:paraId="7148BE21" w14:textId="77777777" w:rsidR="00E6749E" w:rsidRPr="00B93576" w:rsidRDefault="00E6749E">
            <w:pPr>
              <w:spacing w:before="60" w:after="60"/>
              <w:jc w:val="center"/>
              <w:rPr>
                <w:color w:val="FF0000"/>
              </w:rPr>
            </w:pPr>
            <w:r>
              <w:rPr>
                <w:color w:val="FF0000"/>
              </w:rPr>
              <w:t>1</w:t>
            </w:r>
          </w:p>
        </w:tc>
      </w:tr>
      <w:tr w:rsidR="00E6749E" w:rsidRPr="00B93576" w14:paraId="6326B15E" w14:textId="77777777" w:rsidTr="00BD567B">
        <w:tc>
          <w:tcPr>
            <w:tcW w:w="3828" w:type="dxa"/>
            <w:vAlign w:val="center"/>
          </w:tcPr>
          <w:p w14:paraId="0019A1E2" w14:textId="2535A588" w:rsidR="00E6749E" w:rsidRPr="00B93576" w:rsidRDefault="005A248C">
            <w:pPr>
              <w:spacing w:before="60" w:after="60"/>
              <w:rPr>
                <w:color w:val="FF0000"/>
              </w:rPr>
            </w:pPr>
            <w:r>
              <w:rPr>
                <w:color w:val="FF0000"/>
              </w:rPr>
              <w:t>Solves for times, ignores negative</w:t>
            </w:r>
            <w:r w:rsidR="00E6749E">
              <w:rPr>
                <w:color w:val="FF0000"/>
              </w:rPr>
              <w:t xml:space="preserve"> </w:t>
            </w:r>
          </w:p>
        </w:tc>
        <w:tc>
          <w:tcPr>
            <w:tcW w:w="4818" w:type="dxa"/>
            <w:vAlign w:val="center"/>
          </w:tcPr>
          <w:p w14:paraId="1EF5742F" w14:textId="28E5E3B5" w:rsidR="00E65F96" w:rsidRPr="00E65F96" w:rsidRDefault="00D846EB">
            <w:pPr>
              <w:spacing w:before="80" w:after="80"/>
              <w:rPr>
                <w:color w:val="FF0000"/>
              </w:rPr>
            </w:pPr>
            <m:oMathPara>
              <m:oMath>
                <m:r>
                  <w:rPr>
                    <w:rFonts w:ascii="Cambria Math" w:hAnsi="Cambria Math"/>
                    <w:color w:val="FF0000"/>
                  </w:rPr>
                  <m:t>t=-12.3,  t=37.0</m:t>
                </m:r>
              </m:oMath>
            </m:oMathPara>
          </w:p>
          <w:p w14:paraId="72640F8C" w14:textId="16A11A06" w:rsidR="00E6749E" w:rsidRPr="00B93576" w:rsidRDefault="00E65F96">
            <w:pPr>
              <w:spacing w:before="80" w:after="80"/>
              <w:rPr>
                <w:color w:val="FF0000"/>
              </w:rPr>
            </w:pPr>
            <m:oMathPara>
              <m:oMath>
                <m:r>
                  <w:rPr>
                    <w:rFonts w:ascii="Cambria Math" w:hAnsi="Cambria Math"/>
                    <w:color w:val="FF0000"/>
                  </w:rPr>
                  <m:t xml:space="preserve">t=37.0 </m:t>
                </m:r>
                <m:r>
                  <m:rPr>
                    <m:sty m:val="p"/>
                  </m:rPr>
                  <w:rPr>
                    <w:rFonts w:ascii="Cambria Math" w:hAnsi="Cambria Math"/>
                    <w:color w:val="FF0000"/>
                  </w:rPr>
                  <m:t>s</m:t>
                </m:r>
              </m:oMath>
            </m:oMathPara>
          </w:p>
        </w:tc>
        <w:tc>
          <w:tcPr>
            <w:tcW w:w="852" w:type="dxa"/>
            <w:vAlign w:val="center"/>
          </w:tcPr>
          <w:p w14:paraId="03B573C3" w14:textId="77777777" w:rsidR="00E6749E" w:rsidRPr="00B93576" w:rsidRDefault="00E6749E">
            <w:pPr>
              <w:spacing w:before="60" w:after="60"/>
              <w:jc w:val="center"/>
              <w:rPr>
                <w:color w:val="FF0000"/>
              </w:rPr>
            </w:pPr>
            <w:r w:rsidRPr="00B93576">
              <w:rPr>
                <w:color w:val="FF0000"/>
              </w:rPr>
              <w:t>1</w:t>
            </w:r>
          </w:p>
        </w:tc>
      </w:tr>
      <w:tr w:rsidR="00E6749E" w:rsidRPr="00B93576" w14:paraId="235C6B63" w14:textId="77777777" w:rsidTr="00BD567B">
        <w:tc>
          <w:tcPr>
            <w:tcW w:w="3828" w:type="dxa"/>
          </w:tcPr>
          <w:p w14:paraId="5E6F3F75" w14:textId="77777777" w:rsidR="00E6749E" w:rsidRPr="00B93576" w:rsidRDefault="00E6749E">
            <w:pPr>
              <w:spacing w:before="60" w:after="60"/>
              <w:rPr>
                <w:color w:val="FF0000"/>
              </w:rPr>
            </w:pPr>
          </w:p>
        </w:tc>
        <w:tc>
          <w:tcPr>
            <w:tcW w:w="4818" w:type="dxa"/>
          </w:tcPr>
          <w:p w14:paraId="6CE26350" w14:textId="77777777" w:rsidR="00E6749E" w:rsidRPr="00B93576" w:rsidRDefault="00E6749E">
            <w:pPr>
              <w:spacing w:before="60" w:after="60"/>
              <w:jc w:val="right"/>
              <w:rPr>
                <w:b/>
                <w:bCs/>
                <w:color w:val="FF0000"/>
              </w:rPr>
            </w:pPr>
            <w:r w:rsidRPr="00B93576">
              <w:rPr>
                <w:b/>
                <w:bCs/>
                <w:color w:val="FF0000"/>
              </w:rPr>
              <w:t>Total</w:t>
            </w:r>
          </w:p>
        </w:tc>
        <w:tc>
          <w:tcPr>
            <w:tcW w:w="852" w:type="dxa"/>
          </w:tcPr>
          <w:p w14:paraId="4408DEE9" w14:textId="32DE0551" w:rsidR="00E6749E" w:rsidRPr="00B93576" w:rsidRDefault="00E94C89">
            <w:pPr>
              <w:spacing w:before="60" w:after="60"/>
              <w:jc w:val="center"/>
              <w:rPr>
                <w:b/>
                <w:bCs/>
                <w:color w:val="FF0000"/>
              </w:rPr>
            </w:pPr>
            <w:r>
              <w:rPr>
                <w:b/>
                <w:bCs/>
                <w:color w:val="FF0000"/>
              </w:rPr>
              <w:t>4</w:t>
            </w:r>
          </w:p>
        </w:tc>
      </w:tr>
    </w:tbl>
    <w:p w14:paraId="6C96BCC8" w14:textId="77777777" w:rsidR="00FD1DFE" w:rsidRDefault="00FD1DFE" w:rsidP="00606F89">
      <w:pPr>
        <w:tabs>
          <w:tab w:val="right" w:pos="9356"/>
        </w:tabs>
        <w:rPr>
          <w:rFonts w:cs="Arial"/>
          <w:b/>
          <w:bCs/>
          <w:szCs w:val="22"/>
        </w:rPr>
      </w:pPr>
    </w:p>
    <w:p w14:paraId="5DD2AAEB" w14:textId="77777777" w:rsidR="00E6749E" w:rsidRDefault="00E6749E" w:rsidP="00606F89">
      <w:pPr>
        <w:tabs>
          <w:tab w:val="right" w:pos="9356"/>
        </w:tabs>
        <w:rPr>
          <w:rFonts w:cs="Arial"/>
          <w:b/>
          <w:bCs/>
          <w:szCs w:val="22"/>
        </w:rPr>
      </w:pPr>
    </w:p>
    <w:p w14:paraId="3240E45A" w14:textId="4706D7EF" w:rsidR="00606F89" w:rsidRDefault="00606F89" w:rsidP="00606F89">
      <w:pPr>
        <w:tabs>
          <w:tab w:val="right" w:pos="9356"/>
        </w:tabs>
        <w:rPr>
          <w:rFonts w:cs="Arial"/>
          <w:b/>
          <w:bCs/>
          <w:szCs w:val="22"/>
        </w:rPr>
      </w:pPr>
      <w:r>
        <w:rPr>
          <w:rFonts w:cs="Arial"/>
          <w:b/>
          <w:bCs/>
          <w:szCs w:val="22"/>
        </w:rPr>
        <w:t>Question 5</w:t>
      </w:r>
      <w:r>
        <w:rPr>
          <w:rFonts w:cs="Arial"/>
          <w:b/>
          <w:bCs/>
          <w:szCs w:val="22"/>
        </w:rPr>
        <w:tab/>
      </w:r>
      <w:r w:rsidR="006769B8">
        <w:rPr>
          <w:rFonts w:cs="Arial"/>
          <w:b/>
          <w:bCs/>
          <w:szCs w:val="22"/>
        </w:rPr>
        <w:t>(5</w:t>
      </w:r>
      <w:r>
        <w:rPr>
          <w:rFonts w:cs="Arial"/>
          <w:b/>
          <w:bCs/>
          <w:szCs w:val="22"/>
        </w:rPr>
        <w:t xml:space="preserve"> marks)</w:t>
      </w:r>
    </w:p>
    <w:p w14:paraId="7E852429" w14:textId="77777777" w:rsidR="00606F89" w:rsidRDefault="00606F89" w:rsidP="00606F89">
      <w:pPr>
        <w:tabs>
          <w:tab w:val="left" w:pos="567"/>
          <w:tab w:val="left" w:pos="1134"/>
          <w:tab w:val="left" w:pos="1701"/>
          <w:tab w:val="right" w:pos="9356"/>
        </w:tabs>
        <w:rPr>
          <w:rFonts w:cs="Arial"/>
          <w:szCs w:val="22"/>
        </w:rPr>
      </w:pPr>
    </w:p>
    <w:p w14:paraId="1D8433E5" w14:textId="77777777" w:rsidR="000E0D45" w:rsidRDefault="000E0D45" w:rsidP="000E0D45">
      <w:pPr>
        <w:tabs>
          <w:tab w:val="left" w:pos="851"/>
          <w:tab w:val="left" w:pos="1134"/>
          <w:tab w:val="left" w:pos="1701"/>
          <w:tab w:val="right" w:pos="9356"/>
        </w:tabs>
        <w:rPr>
          <w:rFonts w:cs="Arial"/>
          <w:szCs w:val="22"/>
        </w:rPr>
      </w:pPr>
      <w:r>
        <w:rPr>
          <w:rFonts w:cs="Arial"/>
          <w:szCs w:val="22"/>
        </w:rPr>
        <w:t>Calculate the tension in Chain 2.</w:t>
      </w:r>
    </w:p>
    <w:p w14:paraId="3D95E5FA" w14:textId="77777777" w:rsidR="00B36C68" w:rsidRDefault="00B36C68" w:rsidP="00606F89">
      <w:pPr>
        <w:tabs>
          <w:tab w:val="left" w:pos="567"/>
          <w:tab w:val="left" w:pos="1134"/>
          <w:tab w:val="left" w:pos="1701"/>
          <w:tab w:val="right" w:pos="9356"/>
        </w:tabs>
        <w:rPr>
          <w:rFonts w:cs="Arial"/>
          <w:szCs w:val="22"/>
        </w:rPr>
      </w:pPr>
    </w:p>
    <w:tbl>
      <w:tblPr>
        <w:tblStyle w:val="TableGrid"/>
        <w:tblW w:w="9498" w:type="dxa"/>
        <w:tblInd w:w="-5" w:type="dxa"/>
        <w:tblLook w:val="04A0" w:firstRow="1" w:lastRow="0" w:firstColumn="1" w:lastColumn="0" w:noHBand="0" w:noVBand="1"/>
      </w:tblPr>
      <w:tblGrid>
        <w:gridCol w:w="3828"/>
        <w:gridCol w:w="4818"/>
        <w:gridCol w:w="852"/>
      </w:tblGrid>
      <w:tr w:rsidR="00606F89" w:rsidRPr="00B93576" w14:paraId="79614A5E" w14:textId="77777777" w:rsidTr="00BD567B">
        <w:tc>
          <w:tcPr>
            <w:tcW w:w="3828" w:type="dxa"/>
          </w:tcPr>
          <w:p w14:paraId="697E5FB4" w14:textId="77777777" w:rsidR="00606F89" w:rsidRPr="00B93576" w:rsidRDefault="00606F89">
            <w:pPr>
              <w:jc w:val="center"/>
              <w:rPr>
                <w:b/>
                <w:bCs/>
                <w:color w:val="FF0000"/>
              </w:rPr>
            </w:pPr>
            <w:r w:rsidRPr="00B93576">
              <w:rPr>
                <w:b/>
                <w:bCs/>
                <w:color w:val="FF0000"/>
              </w:rPr>
              <w:t>Element</w:t>
            </w:r>
          </w:p>
        </w:tc>
        <w:tc>
          <w:tcPr>
            <w:tcW w:w="4818" w:type="dxa"/>
          </w:tcPr>
          <w:p w14:paraId="302A58DA" w14:textId="77777777" w:rsidR="00606F89" w:rsidRPr="00B93576" w:rsidRDefault="00606F89">
            <w:pPr>
              <w:jc w:val="center"/>
              <w:rPr>
                <w:b/>
                <w:bCs/>
                <w:color w:val="FF0000"/>
              </w:rPr>
            </w:pPr>
            <w:r w:rsidRPr="00B93576">
              <w:rPr>
                <w:b/>
                <w:bCs/>
                <w:color w:val="FF0000"/>
              </w:rPr>
              <w:t>Description</w:t>
            </w:r>
          </w:p>
        </w:tc>
        <w:tc>
          <w:tcPr>
            <w:tcW w:w="852" w:type="dxa"/>
          </w:tcPr>
          <w:p w14:paraId="639F8294" w14:textId="77777777" w:rsidR="00606F89" w:rsidRPr="00B93576" w:rsidRDefault="00606F89">
            <w:pPr>
              <w:jc w:val="center"/>
              <w:rPr>
                <w:b/>
                <w:bCs/>
                <w:color w:val="FF0000"/>
              </w:rPr>
            </w:pPr>
            <w:r w:rsidRPr="00B93576">
              <w:rPr>
                <w:b/>
                <w:bCs/>
                <w:color w:val="FF0000"/>
              </w:rPr>
              <w:t>Marks</w:t>
            </w:r>
          </w:p>
        </w:tc>
      </w:tr>
      <w:tr w:rsidR="00606F89" w:rsidRPr="00B93576" w14:paraId="34F669C2" w14:textId="77777777" w:rsidTr="00BD567B">
        <w:tc>
          <w:tcPr>
            <w:tcW w:w="3828" w:type="dxa"/>
            <w:vAlign w:val="center"/>
          </w:tcPr>
          <w:p w14:paraId="246EF9DA" w14:textId="072F935E" w:rsidR="00606F89" w:rsidRPr="00B93576" w:rsidRDefault="00EE162F">
            <w:pPr>
              <w:spacing w:before="60" w:after="60"/>
              <w:rPr>
                <w:color w:val="FF0000"/>
              </w:rPr>
            </w:pPr>
            <w:r>
              <w:rPr>
                <w:color w:val="FF0000"/>
              </w:rPr>
              <w:t xml:space="preserve">Calculates distance from pivot to centre of </w:t>
            </w:r>
            <w:r w:rsidR="000E0D45">
              <w:rPr>
                <w:color w:val="FF0000"/>
              </w:rPr>
              <w:t>Rod</w:t>
            </w:r>
            <w:r>
              <w:rPr>
                <w:color w:val="FF0000"/>
              </w:rPr>
              <w:t xml:space="preserve"> A</w:t>
            </w:r>
            <w:r w:rsidR="00A8350B">
              <w:rPr>
                <w:color w:val="FF0000"/>
              </w:rPr>
              <w:t xml:space="preserve">, </w:t>
            </w:r>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A</m:t>
                  </m:r>
                </m:sub>
              </m:sSub>
            </m:oMath>
          </w:p>
        </w:tc>
        <w:tc>
          <w:tcPr>
            <w:tcW w:w="4818" w:type="dxa"/>
            <w:vAlign w:val="center"/>
          </w:tcPr>
          <w:p w14:paraId="73168C33" w14:textId="2F5B87FC" w:rsidR="00601577" w:rsidRPr="00601577"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A</m:t>
                    </m:r>
                  </m:sub>
                </m:sSub>
                <m:r>
                  <w:rPr>
                    <w:rFonts w:ascii="Cambria Math" w:hAnsi="Cambria Math"/>
                    <w:color w:val="FF0000"/>
                  </w:rPr>
                  <m:t>=1.50/2-</m:t>
                </m:r>
                <m:d>
                  <m:dPr>
                    <m:ctrlPr>
                      <w:rPr>
                        <w:rFonts w:ascii="Cambria Math" w:hAnsi="Cambria Math"/>
                        <w:i/>
                        <w:color w:val="FF0000"/>
                      </w:rPr>
                    </m:ctrlPr>
                  </m:dPr>
                  <m:e>
                    <m:r>
                      <w:rPr>
                        <w:rFonts w:ascii="Cambria Math" w:hAnsi="Cambria Math"/>
                        <w:color w:val="FF0000"/>
                      </w:rPr>
                      <m:t>1.50-1.25</m:t>
                    </m:r>
                  </m:e>
                </m:d>
              </m:oMath>
            </m:oMathPara>
          </w:p>
          <w:p w14:paraId="08F9233A" w14:textId="2A451AD8" w:rsidR="00606F89" w:rsidRPr="00B93576" w:rsidRDefault="00C319BA" w:rsidP="00D17B9F">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A</m:t>
                    </m:r>
                  </m:sub>
                </m:sSub>
                <m:r>
                  <w:rPr>
                    <w:rFonts w:ascii="Cambria Math" w:hAnsi="Cambria Math"/>
                    <w:color w:val="FF0000"/>
                  </w:rPr>
                  <m:t xml:space="preserve">=0.75-0.25=0.50 </m:t>
                </m:r>
                <m:r>
                  <m:rPr>
                    <m:sty m:val="p"/>
                  </m:rPr>
                  <w:rPr>
                    <w:rFonts w:ascii="Cambria Math" w:hAnsi="Cambria Math"/>
                    <w:color w:val="FF0000"/>
                  </w:rPr>
                  <m:t>m</m:t>
                </m:r>
              </m:oMath>
            </m:oMathPara>
          </w:p>
        </w:tc>
        <w:tc>
          <w:tcPr>
            <w:tcW w:w="852" w:type="dxa"/>
            <w:vAlign w:val="center"/>
          </w:tcPr>
          <w:p w14:paraId="58C9134E" w14:textId="77777777" w:rsidR="00606F89" w:rsidRPr="00B93576" w:rsidRDefault="00606F89">
            <w:pPr>
              <w:spacing w:before="60" w:after="60"/>
              <w:jc w:val="center"/>
              <w:rPr>
                <w:color w:val="FF0000"/>
              </w:rPr>
            </w:pPr>
            <w:r w:rsidRPr="00B93576">
              <w:rPr>
                <w:color w:val="FF0000"/>
              </w:rPr>
              <w:t>1</w:t>
            </w:r>
          </w:p>
        </w:tc>
      </w:tr>
      <w:tr w:rsidR="00BC3F3E" w:rsidRPr="00B93576" w14:paraId="55D02864" w14:textId="77777777" w:rsidTr="00BD567B">
        <w:tc>
          <w:tcPr>
            <w:tcW w:w="3828" w:type="dxa"/>
            <w:vAlign w:val="center"/>
          </w:tcPr>
          <w:p w14:paraId="1B00C1B7" w14:textId="5EC2655B" w:rsidR="00BC3F3E" w:rsidRDefault="00601577">
            <w:pPr>
              <w:spacing w:before="60" w:after="60"/>
              <w:rPr>
                <w:color w:val="FF0000"/>
              </w:rPr>
            </w:pPr>
            <w:r>
              <w:rPr>
                <w:color w:val="FF0000"/>
              </w:rPr>
              <w:t xml:space="preserve">Calculates distance from pivot to centre of </w:t>
            </w:r>
            <w:r w:rsidR="000E0D45">
              <w:rPr>
                <w:color w:val="FF0000"/>
              </w:rPr>
              <w:t>Rod</w:t>
            </w:r>
            <w:r>
              <w:rPr>
                <w:color w:val="FF0000"/>
              </w:rPr>
              <w:t xml:space="preserve"> B, </w:t>
            </w:r>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B</m:t>
                  </m:r>
                </m:sub>
              </m:sSub>
            </m:oMath>
          </w:p>
        </w:tc>
        <w:tc>
          <w:tcPr>
            <w:tcW w:w="4818" w:type="dxa"/>
            <w:vAlign w:val="center"/>
          </w:tcPr>
          <w:p w14:paraId="6739CBDC" w14:textId="49BCBC38" w:rsidR="00601577" w:rsidRPr="00601577" w:rsidRDefault="00C319BA" w:rsidP="00601577">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B</m:t>
                    </m:r>
                  </m:sub>
                </m:sSub>
                <m:r>
                  <w:rPr>
                    <w:rFonts w:ascii="Cambria Math" w:hAnsi="Cambria Math"/>
                    <w:color w:val="FF0000"/>
                  </w:rPr>
                  <m:t>=2.00/2-</m:t>
                </m:r>
                <m:d>
                  <m:dPr>
                    <m:ctrlPr>
                      <w:rPr>
                        <w:rFonts w:ascii="Cambria Math" w:hAnsi="Cambria Math"/>
                        <w:i/>
                        <w:color w:val="FF0000"/>
                      </w:rPr>
                    </m:ctrlPr>
                  </m:dPr>
                  <m:e>
                    <m:r>
                      <w:rPr>
                        <w:rFonts w:ascii="Cambria Math" w:hAnsi="Cambria Math"/>
                        <w:color w:val="FF0000"/>
                      </w:rPr>
                      <m:t>2.00-1.40-0.40</m:t>
                    </m:r>
                  </m:e>
                </m:d>
              </m:oMath>
            </m:oMathPara>
          </w:p>
          <w:p w14:paraId="07145B02" w14:textId="17E70B2A" w:rsidR="00467A27" w:rsidRDefault="00C319BA" w:rsidP="00601577">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B</m:t>
                    </m:r>
                  </m:sub>
                </m:sSub>
                <m:r>
                  <w:rPr>
                    <w:rFonts w:ascii="Cambria Math" w:hAnsi="Cambria Math"/>
                    <w:color w:val="FF0000"/>
                  </w:rPr>
                  <m:t xml:space="preserve">=1.00-0.20=0.80 </m:t>
                </m:r>
                <m:r>
                  <m:rPr>
                    <m:sty m:val="p"/>
                  </m:rPr>
                  <w:rPr>
                    <w:rFonts w:ascii="Cambria Math" w:hAnsi="Cambria Math"/>
                    <w:color w:val="FF0000"/>
                  </w:rPr>
                  <m:t>m</m:t>
                </m:r>
              </m:oMath>
            </m:oMathPara>
          </w:p>
        </w:tc>
        <w:tc>
          <w:tcPr>
            <w:tcW w:w="852" w:type="dxa"/>
            <w:vAlign w:val="center"/>
          </w:tcPr>
          <w:p w14:paraId="32F400D1" w14:textId="3149CA64" w:rsidR="00BC3F3E" w:rsidRPr="00B93576" w:rsidRDefault="00904814">
            <w:pPr>
              <w:spacing w:before="60" w:after="60"/>
              <w:jc w:val="center"/>
              <w:rPr>
                <w:color w:val="FF0000"/>
              </w:rPr>
            </w:pPr>
            <w:r>
              <w:rPr>
                <w:color w:val="FF0000"/>
              </w:rPr>
              <w:t>1</w:t>
            </w:r>
          </w:p>
        </w:tc>
      </w:tr>
      <w:tr w:rsidR="00606F89" w:rsidRPr="00B93576" w14:paraId="690245A5" w14:textId="77777777" w:rsidTr="00BD567B">
        <w:tc>
          <w:tcPr>
            <w:tcW w:w="3828" w:type="dxa"/>
            <w:vAlign w:val="center"/>
          </w:tcPr>
          <w:p w14:paraId="6C4409D2" w14:textId="42A0EF31" w:rsidR="00606F89" w:rsidRPr="00B93576" w:rsidRDefault="00E70A0E">
            <w:pPr>
              <w:spacing w:before="60" w:after="60"/>
              <w:rPr>
                <w:color w:val="FF0000"/>
              </w:rPr>
            </w:pPr>
            <w:r>
              <w:rPr>
                <w:color w:val="FF0000"/>
              </w:rPr>
              <w:t xml:space="preserve">Sums torques about </w:t>
            </w:r>
            <w:r w:rsidR="006F4642">
              <w:rPr>
                <w:color w:val="FF0000"/>
              </w:rPr>
              <w:t xml:space="preserve">end of </w:t>
            </w:r>
            <w:r>
              <w:rPr>
                <w:color w:val="FF0000"/>
              </w:rPr>
              <w:t>chain 1 and writes CW and ACW torques</w:t>
            </w:r>
            <w:r w:rsidR="006F4642">
              <w:rPr>
                <w:color w:val="FF0000"/>
              </w:rPr>
              <w:t xml:space="preserve"> (or </w:t>
            </w:r>
            <m:oMath>
              <m:r>
                <m:rPr>
                  <m:sty m:val="p"/>
                </m:rPr>
                <w:rPr>
                  <w:rFonts w:ascii="Cambria Math" w:hAnsi="Cambria Math"/>
                  <w:color w:val="FF0000"/>
                </w:rPr>
                <m:t>Σ</m:t>
              </m:r>
              <m:r>
                <w:rPr>
                  <w:rFonts w:ascii="Cambria Math" w:hAnsi="Cambria Math"/>
                  <w:color w:val="FF0000"/>
                </w:rPr>
                <m:t>τ=0</m:t>
              </m:r>
            </m:oMath>
            <w:r w:rsidR="006F4642">
              <w:rPr>
                <w:color w:val="FF0000"/>
              </w:rPr>
              <w:t>)</w:t>
            </w:r>
          </w:p>
        </w:tc>
        <w:tc>
          <w:tcPr>
            <w:tcW w:w="4818" w:type="dxa"/>
            <w:vAlign w:val="center"/>
          </w:tcPr>
          <w:p w14:paraId="1E0663BE" w14:textId="5104930D" w:rsidR="006C609B" w:rsidRPr="006C609B"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τ</m:t>
                    </m:r>
                  </m:e>
                  <m:sub>
                    <m:r>
                      <w:rPr>
                        <w:rFonts w:ascii="Cambria Math" w:hAnsi="Cambria Math"/>
                        <w:color w:val="FF0000"/>
                      </w:rPr>
                      <m:t>CW</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B</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B</m:t>
                    </m:r>
                  </m:sub>
                </m:sSub>
              </m:oMath>
            </m:oMathPara>
          </w:p>
          <w:p w14:paraId="0939AF09" w14:textId="4E784F7F" w:rsidR="00606F89" w:rsidRPr="00E12295"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τ</m:t>
                    </m:r>
                  </m:e>
                  <m:sub>
                    <m:r>
                      <w:rPr>
                        <w:rFonts w:ascii="Cambria Math" w:hAnsi="Cambria Math"/>
                        <w:color w:val="FF0000"/>
                      </w:rPr>
                      <m:t>ACW</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A</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A</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2</m:t>
                    </m:r>
                  </m:sub>
                </m:sSub>
                <m:r>
                  <w:rPr>
                    <w:rFonts w:ascii="Cambria Math" w:hAnsi="Cambria Math"/>
                    <w:color w:val="FF0000"/>
                  </w:rPr>
                  <m:t>×1.40</m:t>
                </m:r>
              </m:oMath>
            </m:oMathPara>
          </w:p>
        </w:tc>
        <w:tc>
          <w:tcPr>
            <w:tcW w:w="852" w:type="dxa"/>
            <w:vAlign w:val="center"/>
          </w:tcPr>
          <w:p w14:paraId="04FC958F" w14:textId="77777777" w:rsidR="00606F89" w:rsidRPr="00B93576" w:rsidRDefault="00606F89">
            <w:pPr>
              <w:spacing w:before="60" w:after="60"/>
              <w:jc w:val="center"/>
              <w:rPr>
                <w:color w:val="FF0000"/>
              </w:rPr>
            </w:pPr>
            <w:r w:rsidRPr="00B93576">
              <w:rPr>
                <w:color w:val="FF0000"/>
              </w:rPr>
              <w:t>1</w:t>
            </w:r>
          </w:p>
        </w:tc>
      </w:tr>
      <w:tr w:rsidR="00601577" w:rsidRPr="00B93576" w14:paraId="243A5E04" w14:textId="77777777" w:rsidTr="00BD567B">
        <w:tc>
          <w:tcPr>
            <w:tcW w:w="3828" w:type="dxa"/>
            <w:vAlign w:val="center"/>
          </w:tcPr>
          <w:p w14:paraId="56118E2A" w14:textId="4728F497" w:rsidR="00601577" w:rsidRDefault="006F4642">
            <w:pPr>
              <w:spacing w:before="60" w:after="60"/>
              <w:rPr>
                <w:color w:val="FF0000"/>
              </w:rPr>
            </w:pPr>
            <w:r>
              <w:rPr>
                <w:color w:val="FF0000"/>
              </w:rPr>
              <w:t>Uses the</w:t>
            </w:r>
            <w:r w:rsidR="001C7B44">
              <w:rPr>
                <w:color w:val="FF0000"/>
              </w:rPr>
              <w:t xml:space="preserve"> correct weights of </w:t>
            </w:r>
            <w:r w:rsidR="000E0D45">
              <w:rPr>
                <w:color w:val="FF0000"/>
              </w:rPr>
              <w:t>Rod</w:t>
            </w:r>
            <w:r w:rsidR="001C7B44">
              <w:rPr>
                <w:color w:val="FF0000"/>
              </w:rPr>
              <w:t xml:space="preserve"> A and </w:t>
            </w:r>
            <w:r w:rsidR="000E0D45">
              <w:rPr>
                <w:color w:val="FF0000"/>
              </w:rPr>
              <w:t>Rod</w:t>
            </w:r>
            <w:r w:rsidR="001C7B44">
              <w:rPr>
                <w:color w:val="FF0000"/>
              </w:rPr>
              <w:t xml:space="preserve"> B and uses </w:t>
            </w:r>
            <w:r w:rsidR="009C63A7">
              <w:rPr>
                <w:color w:val="FF0000"/>
              </w:rPr>
              <w:t xml:space="preserve">the </w:t>
            </w:r>
            <w:r w:rsidR="001C7B44">
              <w:rPr>
                <w:color w:val="FF0000"/>
              </w:rPr>
              <w:t>calculated distances</w:t>
            </w:r>
            <w:r w:rsidR="009C63A7">
              <w:rPr>
                <w:color w:val="FF0000"/>
              </w:rPr>
              <w:t xml:space="preserve"> </w:t>
            </w:r>
            <w:r w:rsidR="00C352B5">
              <w:rPr>
                <w:color w:val="FF0000"/>
              </w:rPr>
              <w:t xml:space="preserve">of </w:t>
            </w:r>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A</m:t>
                  </m:r>
                </m:sub>
              </m:sSub>
            </m:oMath>
            <w:r w:rsidR="00C352B5">
              <w:rPr>
                <w:color w:val="FF0000"/>
              </w:rPr>
              <w:t xml:space="preserve"> and </w:t>
            </w:r>
            <m:oMath>
              <m:sSub>
                <m:sSubPr>
                  <m:ctrlPr>
                    <w:rPr>
                      <w:rFonts w:ascii="Cambria Math" w:hAnsi="Cambria Math"/>
                      <w:i/>
                      <w:color w:val="FF0000"/>
                    </w:rPr>
                  </m:ctrlPr>
                </m:sSubPr>
                <m:e>
                  <m:r>
                    <w:rPr>
                      <w:rFonts w:ascii="Cambria Math" w:hAnsi="Cambria Math"/>
                      <w:color w:val="FF0000"/>
                    </w:rPr>
                    <m:t>d</m:t>
                  </m:r>
                </m:e>
                <m:sub>
                  <m:r>
                    <w:rPr>
                      <w:rFonts w:ascii="Cambria Math" w:hAnsi="Cambria Math"/>
                      <w:color w:val="FF0000"/>
                    </w:rPr>
                    <m:t>B</m:t>
                  </m:r>
                </m:sub>
              </m:sSub>
            </m:oMath>
          </w:p>
        </w:tc>
        <w:tc>
          <w:tcPr>
            <w:tcW w:w="4818" w:type="dxa"/>
            <w:vAlign w:val="center"/>
          </w:tcPr>
          <w:p w14:paraId="1B4D2751" w14:textId="52D59E17" w:rsidR="00601577" w:rsidRPr="005266C9" w:rsidRDefault="00C319BA">
            <w:pPr>
              <w:spacing w:before="80" w:after="80"/>
              <w:rPr>
                <w:color w:val="FF0000"/>
              </w:rPr>
            </w:pPr>
            <m:oMathPara>
              <m:oMath>
                <m:d>
                  <m:dPr>
                    <m:ctrlPr>
                      <w:rPr>
                        <w:rFonts w:ascii="Cambria Math" w:hAnsi="Cambria Math"/>
                        <w:i/>
                        <w:color w:val="FF0000"/>
                      </w:rPr>
                    </m:ctrlPr>
                  </m:dPr>
                  <m:e>
                    <m:r>
                      <w:rPr>
                        <w:rFonts w:ascii="Cambria Math" w:hAnsi="Cambria Math"/>
                        <w:color w:val="FF0000"/>
                      </w:rPr>
                      <m:t>2.00×9.8</m:t>
                    </m:r>
                  </m:e>
                </m:d>
                <m:r>
                  <w:rPr>
                    <w:rFonts w:ascii="Cambria Math" w:hAnsi="Cambria Math"/>
                    <w:color w:val="FF0000"/>
                  </w:rPr>
                  <m:t>×0.50+</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2</m:t>
                    </m:r>
                  </m:sub>
                </m:sSub>
                <m:r>
                  <w:rPr>
                    <w:rFonts w:ascii="Cambria Math" w:hAnsi="Cambria Math"/>
                    <w:color w:val="FF0000"/>
                  </w:rPr>
                  <m:t>×1.40=(6.00×9.8)×0.80</m:t>
                </m:r>
              </m:oMath>
            </m:oMathPara>
          </w:p>
          <w:p w14:paraId="7A87D6E4" w14:textId="7462C48E" w:rsidR="005266C9" w:rsidRDefault="00D12C3B">
            <w:pPr>
              <w:spacing w:before="80" w:after="80"/>
              <w:rPr>
                <w:color w:val="FF0000"/>
              </w:rPr>
            </w:pPr>
            <m:oMathPara>
              <m:oMath>
                <m:r>
                  <w:rPr>
                    <w:rFonts w:ascii="Cambria Math" w:hAnsi="Cambria Math"/>
                    <w:color w:val="FF0000"/>
                  </w:rPr>
                  <m:t>9.8+</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2</m:t>
                    </m:r>
                  </m:sub>
                </m:sSub>
                <m:r>
                  <w:rPr>
                    <w:rFonts w:ascii="Cambria Math" w:hAnsi="Cambria Math"/>
                    <w:color w:val="FF0000"/>
                  </w:rPr>
                  <m:t>×1.40=47.04</m:t>
                </m:r>
              </m:oMath>
            </m:oMathPara>
          </w:p>
        </w:tc>
        <w:tc>
          <w:tcPr>
            <w:tcW w:w="852" w:type="dxa"/>
            <w:vAlign w:val="center"/>
          </w:tcPr>
          <w:p w14:paraId="484BEFC6" w14:textId="76E623DC" w:rsidR="00601577" w:rsidRPr="00B93576" w:rsidRDefault="00904814">
            <w:pPr>
              <w:spacing w:before="60" w:after="60"/>
              <w:jc w:val="center"/>
              <w:rPr>
                <w:color w:val="FF0000"/>
              </w:rPr>
            </w:pPr>
            <w:r>
              <w:rPr>
                <w:color w:val="FF0000"/>
              </w:rPr>
              <w:t>1</w:t>
            </w:r>
          </w:p>
        </w:tc>
      </w:tr>
      <w:tr w:rsidR="00606F89" w:rsidRPr="00B93576" w14:paraId="1D0A918E" w14:textId="77777777" w:rsidTr="00BD567B">
        <w:tc>
          <w:tcPr>
            <w:tcW w:w="3828" w:type="dxa"/>
            <w:vAlign w:val="center"/>
          </w:tcPr>
          <w:p w14:paraId="1736BBB6" w14:textId="7131D512" w:rsidR="00606F89" w:rsidRPr="00B93576" w:rsidRDefault="00314807">
            <w:pPr>
              <w:spacing w:before="60" w:after="60"/>
              <w:rPr>
                <w:color w:val="FF0000"/>
              </w:rPr>
            </w:pPr>
            <w:r>
              <w:rPr>
                <w:color w:val="FF0000"/>
              </w:rPr>
              <w:t>Calculates tension in chain 2</w:t>
            </w:r>
            <w:r w:rsidR="00606F89">
              <w:rPr>
                <w:color w:val="FF0000"/>
              </w:rPr>
              <w:t xml:space="preserve"> </w:t>
            </w:r>
          </w:p>
        </w:tc>
        <w:tc>
          <w:tcPr>
            <w:tcW w:w="4818" w:type="dxa"/>
            <w:vAlign w:val="center"/>
          </w:tcPr>
          <w:p w14:paraId="29CBF6C2" w14:textId="6BCFD02C" w:rsidR="00606F89" w:rsidRPr="00B93576"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2</m:t>
                    </m:r>
                  </m:sub>
                </m:sSub>
                <m:r>
                  <w:rPr>
                    <w:rFonts w:ascii="Cambria Math" w:hAnsi="Cambria Math"/>
                    <w:color w:val="FF0000"/>
                  </w:rPr>
                  <m:t xml:space="preserve">=26.6 </m:t>
                </m:r>
                <m:r>
                  <m:rPr>
                    <m:sty m:val="p"/>
                  </m:rPr>
                  <w:rPr>
                    <w:rFonts w:ascii="Cambria Math" w:hAnsi="Cambria Math"/>
                    <w:color w:val="FF0000"/>
                  </w:rPr>
                  <m:t>N</m:t>
                </m:r>
              </m:oMath>
            </m:oMathPara>
          </w:p>
        </w:tc>
        <w:tc>
          <w:tcPr>
            <w:tcW w:w="852" w:type="dxa"/>
            <w:vAlign w:val="center"/>
          </w:tcPr>
          <w:p w14:paraId="10C62874" w14:textId="77777777" w:rsidR="00606F89" w:rsidRPr="00B93576" w:rsidRDefault="00606F89">
            <w:pPr>
              <w:spacing w:before="60" w:after="60"/>
              <w:jc w:val="center"/>
              <w:rPr>
                <w:color w:val="FF0000"/>
              </w:rPr>
            </w:pPr>
            <w:r w:rsidRPr="00B93576">
              <w:rPr>
                <w:color w:val="FF0000"/>
              </w:rPr>
              <w:t>1</w:t>
            </w:r>
          </w:p>
        </w:tc>
      </w:tr>
      <w:tr w:rsidR="00606F89" w:rsidRPr="00B93576" w14:paraId="43021C48" w14:textId="77777777" w:rsidTr="00BD567B">
        <w:tc>
          <w:tcPr>
            <w:tcW w:w="3828" w:type="dxa"/>
          </w:tcPr>
          <w:p w14:paraId="397EBCE4" w14:textId="77777777" w:rsidR="00606F89" w:rsidRPr="00B93576" w:rsidRDefault="00606F89">
            <w:pPr>
              <w:spacing w:before="60" w:after="60"/>
              <w:rPr>
                <w:color w:val="FF0000"/>
              </w:rPr>
            </w:pPr>
          </w:p>
        </w:tc>
        <w:tc>
          <w:tcPr>
            <w:tcW w:w="4818" w:type="dxa"/>
          </w:tcPr>
          <w:p w14:paraId="4E215B88" w14:textId="77777777" w:rsidR="00606F89" w:rsidRPr="00B93576" w:rsidRDefault="00606F89">
            <w:pPr>
              <w:spacing w:before="60" w:after="60"/>
              <w:jc w:val="right"/>
              <w:rPr>
                <w:b/>
                <w:bCs/>
                <w:color w:val="FF0000"/>
              </w:rPr>
            </w:pPr>
            <w:r w:rsidRPr="00B93576">
              <w:rPr>
                <w:b/>
                <w:bCs/>
                <w:color w:val="FF0000"/>
              </w:rPr>
              <w:t>Total</w:t>
            </w:r>
          </w:p>
        </w:tc>
        <w:tc>
          <w:tcPr>
            <w:tcW w:w="852" w:type="dxa"/>
          </w:tcPr>
          <w:p w14:paraId="70C14F0A" w14:textId="14B6E1BE" w:rsidR="00606F89" w:rsidRPr="00B93576" w:rsidRDefault="00EE162F">
            <w:pPr>
              <w:spacing w:before="60" w:after="60"/>
              <w:jc w:val="center"/>
              <w:rPr>
                <w:b/>
                <w:bCs/>
                <w:color w:val="FF0000"/>
              </w:rPr>
            </w:pPr>
            <w:r>
              <w:rPr>
                <w:b/>
                <w:bCs/>
                <w:color w:val="FF0000"/>
              </w:rPr>
              <w:t>5</w:t>
            </w:r>
          </w:p>
        </w:tc>
      </w:tr>
    </w:tbl>
    <w:p w14:paraId="75570AFD" w14:textId="3E84C6AC" w:rsidR="00B36C68" w:rsidRDefault="00B36C68" w:rsidP="00606F89">
      <w:pPr>
        <w:tabs>
          <w:tab w:val="left" w:pos="567"/>
          <w:tab w:val="left" w:pos="1134"/>
          <w:tab w:val="left" w:pos="1701"/>
          <w:tab w:val="right" w:pos="9356"/>
        </w:tabs>
        <w:ind w:left="567" w:hanging="567"/>
        <w:rPr>
          <w:rFonts w:cs="Arial"/>
          <w:szCs w:val="22"/>
        </w:rPr>
      </w:pPr>
    </w:p>
    <w:p w14:paraId="06C68E8D" w14:textId="77777777" w:rsidR="00B36C68" w:rsidRDefault="00B36C68">
      <w:pPr>
        <w:spacing w:after="160" w:line="259" w:lineRule="auto"/>
        <w:rPr>
          <w:rFonts w:cs="Arial"/>
          <w:szCs w:val="22"/>
        </w:rPr>
      </w:pPr>
      <w:r>
        <w:rPr>
          <w:rFonts w:cs="Arial"/>
          <w:szCs w:val="22"/>
        </w:rPr>
        <w:br w:type="page"/>
      </w:r>
    </w:p>
    <w:p w14:paraId="11C7F167" w14:textId="77777777" w:rsidR="00606F89" w:rsidRDefault="00606F89" w:rsidP="00606F89">
      <w:pPr>
        <w:tabs>
          <w:tab w:val="left" w:pos="567"/>
          <w:tab w:val="left" w:pos="1134"/>
          <w:tab w:val="left" w:pos="1701"/>
          <w:tab w:val="right" w:pos="9356"/>
        </w:tabs>
        <w:ind w:left="567" w:hanging="567"/>
        <w:rPr>
          <w:rFonts w:cs="Arial"/>
          <w:szCs w:val="22"/>
        </w:rPr>
      </w:pPr>
    </w:p>
    <w:p w14:paraId="0AD8DECA" w14:textId="77777777" w:rsidR="00911DFA" w:rsidRDefault="00911DFA" w:rsidP="00911DFA">
      <w:pPr>
        <w:tabs>
          <w:tab w:val="left" w:pos="567"/>
          <w:tab w:val="left" w:pos="1134"/>
          <w:tab w:val="left" w:pos="1701"/>
          <w:tab w:val="right" w:pos="9356"/>
        </w:tabs>
        <w:rPr>
          <w:rFonts w:cs="Arial"/>
          <w:b/>
          <w:bCs/>
          <w:szCs w:val="22"/>
        </w:rPr>
      </w:pPr>
      <w:r>
        <w:rPr>
          <w:rFonts w:cs="Arial"/>
          <w:b/>
          <w:bCs/>
          <w:szCs w:val="22"/>
        </w:rPr>
        <w:t>Question 6</w:t>
      </w:r>
      <w:r>
        <w:rPr>
          <w:rFonts w:cs="Arial"/>
          <w:b/>
          <w:bCs/>
          <w:szCs w:val="22"/>
        </w:rPr>
        <w:tab/>
      </w:r>
      <w:r>
        <w:rPr>
          <w:rFonts w:cs="Arial"/>
          <w:b/>
          <w:bCs/>
          <w:szCs w:val="22"/>
        </w:rPr>
        <w:tab/>
        <w:t>(6 marks)</w:t>
      </w:r>
    </w:p>
    <w:p w14:paraId="3CE7A2E8" w14:textId="77777777" w:rsidR="00911DFA" w:rsidRDefault="00911DFA" w:rsidP="00911DFA">
      <w:pPr>
        <w:tabs>
          <w:tab w:val="left" w:pos="567"/>
          <w:tab w:val="left" w:pos="1134"/>
          <w:tab w:val="left" w:pos="1701"/>
          <w:tab w:val="right" w:pos="9356"/>
        </w:tabs>
        <w:rPr>
          <w:rFonts w:cs="Arial"/>
          <w:szCs w:val="22"/>
        </w:rPr>
      </w:pPr>
    </w:p>
    <w:p w14:paraId="6CF3B6E3" w14:textId="77777777" w:rsidR="008D7710" w:rsidRDefault="008D7710" w:rsidP="008D7710">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Calculate the centripetal force required for this person to travel in a circular path, as Mars rotates on its axis.</w:t>
      </w:r>
      <w:r>
        <w:rPr>
          <w:rFonts w:cs="Arial"/>
          <w:szCs w:val="22"/>
        </w:rPr>
        <w:tab/>
        <w:t>(3 marks)</w:t>
      </w:r>
    </w:p>
    <w:p w14:paraId="59C4F23B" w14:textId="77777777" w:rsidR="00911DFA" w:rsidRDefault="00911DFA" w:rsidP="00911DFA">
      <w:pPr>
        <w:tabs>
          <w:tab w:val="left" w:pos="567"/>
          <w:tab w:val="left" w:pos="1134"/>
          <w:tab w:val="left" w:pos="1701"/>
          <w:tab w:val="right" w:pos="9356"/>
        </w:tabs>
        <w:rPr>
          <w:rFonts w:cs="Arial"/>
          <w:szCs w:val="22"/>
        </w:rPr>
      </w:pPr>
    </w:p>
    <w:tbl>
      <w:tblPr>
        <w:tblStyle w:val="TableGrid"/>
        <w:tblW w:w="8931" w:type="dxa"/>
        <w:tblInd w:w="562" w:type="dxa"/>
        <w:tblLook w:val="04A0" w:firstRow="1" w:lastRow="0" w:firstColumn="1" w:lastColumn="0" w:noHBand="0" w:noVBand="1"/>
      </w:tblPr>
      <w:tblGrid>
        <w:gridCol w:w="3261"/>
        <w:gridCol w:w="4818"/>
        <w:gridCol w:w="852"/>
      </w:tblGrid>
      <w:tr w:rsidR="00911DFA" w:rsidRPr="00B93576" w14:paraId="45F1BE53" w14:textId="77777777" w:rsidTr="00514AD9">
        <w:tc>
          <w:tcPr>
            <w:tcW w:w="3261" w:type="dxa"/>
          </w:tcPr>
          <w:p w14:paraId="6E067174" w14:textId="77777777" w:rsidR="00911DFA" w:rsidRPr="00B93576" w:rsidRDefault="00911DFA">
            <w:pPr>
              <w:jc w:val="center"/>
              <w:rPr>
                <w:b/>
                <w:bCs/>
                <w:color w:val="FF0000"/>
              </w:rPr>
            </w:pPr>
            <w:r w:rsidRPr="00B93576">
              <w:rPr>
                <w:b/>
                <w:bCs/>
                <w:color w:val="FF0000"/>
              </w:rPr>
              <w:t>Element</w:t>
            </w:r>
          </w:p>
        </w:tc>
        <w:tc>
          <w:tcPr>
            <w:tcW w:w="4818" w:type="dxa"/>
          </w:tcPr>
          <w:p w14:paraId="083B502D" w14:textId="77777777" w:rsidR="00911DFA" w:rsidRPr="00B93576" w:rsidRDefault="00911DFA">
            <w:pPr>
              <w:jc w:val="center"/>
              <w:rPr>
                <w:b/>
                <w:bCs/>
                <w:color w:val="FF0000"/>
              </w:rPr>
            </w:pPr>
            <w:r w:rsidRPr="00B93576">
              <w:rPr>
                <w:b/>
                <w:bCs/>
                <w:color w:val="FF0000"/>
              </w:rPr>
              <w:t>Description</w:t>
            </w:r>
          </w:p>
        </w:tc>
        <w:tc>
          <w:tcPr>
            <w:tcW w:w="852" w:type="dxa"/>
          </w:tcPr>
          <w:p w14:paraId="667F8A83" w14:textId="77777777" w:rsidR="00911DFA" w:rsidRPr="00B93576" w:rsidRDefault="00911DFA">
            <w:pPr>
              <w:jc w:val="center"/>
              <w:rPr>
                <w:b/>
                <w:bCs/>
                <w:color w:val="FF0000"/>
              </w:rPr>
            </w:pPr>
            <w:r w:rsidRPr="00B93576">
              <w:rPr>
                <w:b/>
                <w:bCs/>
                <w:color w:val="FF0000"/>
              </w:rPr>
              <w:t>Marks</w:t>
            </w:r>
          </w:p>
        </w:tc>
      </w:tr>
      <w:tr w:rsidR="00911DFA" w:rsidRPr="00B93576" w14:paraId="037E6A7F" w14:textId="77777777" w:rsidTr="00514AD9">
        <w:tc>
          <w:tcPr>
            <w:tcW w:w="3261" w:type="dxa"/>
            <w:vAlign w:val="center"/>
          </w:tcPr>
          <w:p w14:paraId="3F58707D" w14:textId="52110373" w:rsidR="00320253" w:rsidRDefault="00320253">
            <w:pPr>
              <w:spacing w:before="60" w:after="60"/>
              <w:rPr>
                <w:color w:val="FF0000"/>
              </w:rPr>
            </w:pPr>
            <w:r>
              <w:rPr>
                <w:color w:val="FF0000"/>
              </w:rPr>
              <w:t>Calculates velocity</w:t>
            </w:r>
            <w:r w:rsidR="008B443B">
              <w:rPr>
                <w:color w:val="FF0000"/>
              </w:rPr>
              <w:t xml:space="preserve"> </w:t>
            </w:r>
            <m:oMath>
              <m:r>
                <w:rPr>
                  <w:rFonts w:ascii="Cambria Math" w:hAnsi="Cambria Math"/>
                  <w:color w:val="FF0000"/>
                </w:rPr>
                <m:t>v</m:t>
              </m:r>
            </m:oMath>
          </w:p>
          <w:p w14:paraId="4B690618" w14:textId="2BE65BB1" w:rsidR="00320253" w:rsidRDefault="00320253">
            <w:pPr>
              <w:spacing w:before="60" w:after="60"/>
              <w:rPr>
                <w:color w:val="FF0000"/>
              </w:rPr>
            </w:pPr>
            <w:r>
              <w:rPr>
                <w:color w:val="FF0000"/>
              </w:rPr>
              <w:t>OR</w:t>
            </w:r>
          </w:p>
          <w:p w14:paraId="661F3DDB" w14:textId="2B2DB087" w:rsidR="00681FD1" w:rsidRPr="00B93576" w:rsidRDefault="00320253">
            <w:pPr>
              <w:spacing w:before="60" w:after="60"/>
              <w:rPr>
                <w:color w:val="FF0000"/>
              </w:rPr>
            </w:pPr>
            <w:r>
              <w:rPr>
                <w:color w:val="FF0000"/>
              </w:rPr>
              <w:t xml:space="preserve">Substitutes velocity formula into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r w:rsidR="008B443B">
              <w:rPr>
                <w:color w:val="FF0000"/>
              </w:rPr>
              <w:t xml:space="preserve"> </w:t>
            </w:r>
            <w:r>
              <w:rPr>
                <w:color w:val="FF0000"/>
              </w:rPr>
              <w:t>formula</w:t>
            </w:r>
          </w:p>
        </w:tc>
        <w:tc>
          <w:tcPr>
            <w:tcW w:w="4818" w:type="dxa"/>
            <w:vAlign w:val="center"/>
          </w:tcPr>
          <w:p w14:paraId="62457473" w14:textId="69B66684" w:rsidR="00320253" w:rsidRPr="00320253" w:rsidRDefault="00320253">
            <w:pPr>
              <w:spacing w:before="80" w:after="80"/>
              <w:rPr>
                <w:iCs/>
                <w:color w:val="FF0000"/>
              </w:rPr>
            </w:pPr>
            <m:oMathPara>
              <m:oMath>
                <m:r>
                  <w:rPr>
                    <w:rFonts w:ascii="Cambria Math" w:hAnsi="Cambria Math"/>
                    <w:color w:val="FF0000"/>
                  </w:rPr>
                  <m:t>v=</m:t>
                </m:r>
                <m:f>
                  <m:fPr>
                    <m:ctrlPr>
                      <w:rPr>
                        <w:rFonts w:ascii="Cambria Math" w:hAnsi="Cambria Math"/>
                        <w:i/>
                        <w:color w:val="FF0000"/>
                      </w:rPr>
                    </m:ctrlPr>
                  </m:fPr>
                  <m:num>
                    <m:r>
                      <w:rPr>
                        <w:rFonts w:ascii="Cambria Math" w:hAnsi="Cambria Math"/>
                        <w:color w:val="FF0000"/>
                      </w:rPr>
                      <m:t>2πr</m:t>
                    </m:r>
                  </m:num>
                  <m:den>
                    <m:r>
                      <w:rPr>
                        <w:rFonts w:ascii="Cambria Math" w:hAnsi="Cambria Math"/>
                        <w:color w:val="FF0000"/>
                      </w:rPr>
                      <m:t>T</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2π×3.39×</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num>
                  <m:den>
                    <m:r>
                      <w:rPr>
                        <w:rFonts w:ascii="Cambria Math" w:hAnsi="Cambria Math"/>
                        <w:color w:val="FF0000"/>
                      </w:rPr>
                      <m:t>24.7×60×60</m:t>
                    </m:r>
                  </m:den>
                </m:f>
                <m:r>
                  <w:rPr>
                    <w:rFonts w:ascii="Cambria Math" w:hAnsi="Cambria Math"/>
                    <w:color w:val="FF0000"/>
                  </w:rPr>
                  <m:t xml:space="preserve">=239.5 </m:t>
                </m:r>
                <m:r>
                  <m:rPr>
                    <m:sty m:val="p"/>
                  </m:rPr>
                  <w:rPr>
                    <w:rFonts w:ascii="Cambria Math" w:hAnsi="Cambria Math"/>
                    <w:color w:val="FF0000"/>
                  </w:rPr>
                  <m:t>m/s</m:t>
                </m:r>
              </m:oMath>
            </m:oMathPara>
          </w:p>
          <w:p w14:paraId="210E909C" w14:textId="77777777" w:rsidR="00320253" w:rsidRDefault="00320253">
            <w:pPr>
              <w:spacing w:before="80" w:after="80"/>
              <w:rPr>
                <w:color w:val="FF0000"/>
              </w:rPr>
            </w:pPr>
            <w:r>
              <w:rPr>
                <w:color w:val="FF0000"/>
              </w:rPr>
              <w:t>OR</w:t>
            </w:r>
          </w:p>
          <w:p w14:paraId="5794F43E" w14:textId="3827D7BC" w:rsidR="00681FD1" w:rsidRPr="00B93576"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num>
                  <m:den>
                    <m:r>
                      <w:rPr>
                        <w:rFonts w:ascii="Cambria Math" w:hAnsi="Cambria Math"/>
                        <w:color w:val="FF0000"/>
                      </w:rPr>
                      <m:t>r</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m</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2</m:t>
                                </m:r>
                                <m:r>
                                  <w:rPr>
                                    <w:rFonts w:ascii="Cambria Math" w:hAnsi="Cambria Math"/>
                                    <w:color w:val="FF0000"/>
                                  </w:rPr>
                                  <m:t>πr</m:t>
                                </m:r>
                              </m:num>
                              <m:den>
                                <m:r>
                                  <w:rPr>
                                    <w:rFonts w:ascii="Cambria Math" w:hAnsi="Cambria Math"/>
                                    <w:color w:val="FF0000"/>
                                  </w:rPr>
                                  <m:t>T</m:t>
                                </m:r>
                              </m:den>
                            </m:f>
                          </m:e>
                        </m:d>
                      </m:e>
                      <m:sup>
                        <m:r>
                          <w:rPr>
                            <w:rFonts w:ascii="Cambria Math" w:hAnsi="Cambria Math"/>
                            <w:color w:val="FF0000"/>
                          </w:rPr>
                          <m:t>2</m:t>
                        </m:r>
                      </m:sup>
                    </m:sSup>
                  </m:num>
                  <m:den>
                    <m:r>
                      <w:rPr>
                        <w:rFonts w:ascii="Cambria Math" w:hAnsi="Cambria Math"/>
                        <w:color w:val="FF0000"/>
                      </w:rPr>
                      <m:t>r</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4</m:t>
                    </m:r>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r>
                      <w:rPr>
                        <w:rFonts w:ascii="Cambria Math" w:hAnsi="Cambria Math"/>
                        <w:color w:val="FF0000"/>
                      </w:rPr>
                      <m:t>r</m:t>
                    </m:r>
                  </m:num>
                  <m:den>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den>
                </m:f>
              </m:oMath>
            </m:oMathPara>
          </w:p>
        </w:tc>
        <w:tc>
          <w:tcPr>
            <w:tcW w:w="852" w:type="dxa"/>
            <w:vAlign w:val="center"/>
          </w:tcPr>
          <w:p w14:paraId="086AC7C4" w14:textId="77777777" w:rsidR="00911DFA" w:rsidRPr="00B93576" w:rsidRDefault="00911DFA">
            <w:pPr>
              <w:spacing w:before="60" w:after="60"/>
              <w:jc w:val="center"/>
              <w:rPr>
                <w:color w:val="FF0000"/>
              </w:rPr>
            </w:pPr>
            <w:r w:rsidRPr="00B93576">
              <w:rPr>
                <w:color w:val="FF0000"/>
              </w:rPr>
              <w:t>1</w:t>
            </w:r>
          </w:p>
        </w:tc>
      </w:tr>
      <w:tr w:rsidR="00911DFA" w:rsidRPr="00B93576" w14:paraId="653CF814" w14:textId="77777777" w:rsidTr="00514AD9">
        <w:tc>
          <w:tcPr>
            <w:tcW w:w="3261" w:type="dxa"/>
            <w:vAlign w:val="center"/>
          </w:tcPr>
          <w:p w14:paraId="4C74DC06" w14:textId="6EF08BEF" w:rsidR="00320253" w:rsidRDefault="00320253">
            <w:pPr>
              <w:spacing w:before="60" w:after="60"/>
              <w:rPr>
                <w:color w:val="FF0000"/>
              </w:rPr>
            </w:pPr>
            <w:r>
              <w:rPr>
                <w:color w:val="FF0000"/>
              </w:rPr>
              <w:t xml:space="preserve">Calculates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r w:rsidR="00895A11">
              <w:rPr>
                <w:color w:val="FF0000"/>
              </w:rPr>
              <w:t xml:space="preserve"> </w:t>
            </w:r>
            <w:r>
              <w:rPr>
                <w:color w:val="FF0000"/>
              </w:rPr>
              <w:t xml:space="preserve">using </w:t>
            </w:r>
            <w:r w:rsidR="00895A11">
              <w:rPr>
                <w:color w:val="FF0000"/>
              </w:rPr>
              <w:t>velocity, mass, and radius.</w:t>
            </w:r>
          </w:p>
          <w:p w14:paraId="113FF0C8" w14:textId="77777777" w:rsidR="00320253" w:rsidRDefault="00320253">
            <w:pPr>
              <w:spacing w:before="60" w:after="60"/>
              <w:rPr>
                <w:color w:val="FF0000"/>
              </w:rPr>
            </w:pPr>
            <w:r>
              <w:rPr>
                <w:color w:val="FF0000"/>
              </w:rPr>
              <w:t>OR</w:t>
            </w:r>
          </w:p>
          <w:p w14:paraId="3989E8A7" w14:textId="7F0B855A" w:rsidR="00060B34" w:rsidRPr="00B93576" w:rsidRDefault="00895A11">
            <w:pPr>
              <w:spacing w:before="60" w:after="60"/>
              <w:rPr>
                <w:color w:val="FF0000"/>
              </w:rPr>
            </w:pPr>
            <w:r>
              <w:rPr>
                <w:color w:val="FF0000"/>
              </w:rPr>
              <w:t xml:space="preserve">Calculates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r>
              <w:rPr>
                <w:color w:val="FF0000"/>
              </w:rPr>
              <w:t xml:space="preserve"> using </w:t>
            </w:r>
            <w:r w:rsidR="002B3961">
              <w:rPr>
                <w:color w:val="FF0000"/>
              </w:rPr>
              <w:t>mass, radius, and period.</w:t>
            </w:r>
          </w:p>
        </w:tc>
        <w:tc>
          <w:tcPr>
            <w:tcW w:w="4818" w:type="dxa"/>
            <w:vAlign w:val="center"/>
          </w:tcPr>
          <w:p w14:paraId="4F916E10" w14:textId="71D6F10E" w:rsidR="00320253" w:rsidRPr="00320253"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75.0×</m:t>
                    </m:r>
                    <m:sSup>
                      <m:sSupPr>
                        <m:ctrlPr>
                          <w:rPr>
                            <w:rFonts w:ascii="Cambria Math" w:hAnsi="Cambria Math"/>
                            <w:i/>
                            <w:color w:val="FF0000"/>
                          </w:rPr>
                        </m:ctrlPr>
                      </m:sSupPr>
                      <m:e>
                        <m:r>
                          <w:rPr>
                            <w:rFonts w:ascii="Cambria Math" w:hAnsi="Cambria Math"/>
                            <w:color w:val="FF0000"/>
                          </w:rPr>
                          <m:t>239.5</m:t>
                        </m:r>
                      </m:e>
                      <m:sup>
                        <m:r>
                          <w:rPr>
                            <w:rFonts w:ascii="Cambria Math" w:hAnsi="Cambria Math"/>
                            <w:color w:val="FF0000"/>
                          </w:rPr>
                          <m:t>2</m:t>
                        </m:r>
                      </m:sup>
                    </m:sSup>
                  </m:num>
                  <m:den>
                    <m:r>
                      <w:rPr>
                        <w:rFonts w:ascii="Cambria Math" w:hAnsi="Cambria Math"/>
                        <w:color w:val="FF0000"/>
                      </w:rPr>
                      <m:t>3.39×</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den>
                </m:f>
              </m:oMath>
            </m:oMathPara>
          </w:p>
          <w:p w14:paraId="0D97747E" w14:textId="77777777" w:rsidR="00320253" w:rsidRDefault="00320253">
            <w:pPr>
              <w:spacing w:before="80" w:after="80"/>
              <w:rPr>
                <w:color w:val="FF0000"/>
              </w:rPr>
            </w:pPr>
            <w:r>
              <w:rPr>
                <w:color w:val="FF0000"/>
              </w:rPr>
              <w:t>OR</w:t>
            </w:r>
          </w:p>
          <w:p w14:paraId="7AAF1087" w14:textId="70196184" w:rsidR="00060B34" w:rsidRPr="00E12295"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4</m:t>
                    </m:r>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r>
                      <w:rPr>
                        <w:rFonts w:ascii="Cambria Math" w:hAnsi="Cambria Math"/>
                        <w:color w:val="FF0000"/>
                      </w:rPr>
                      <m:t>r</m:t>
                    </m:r>
                  </m:num>
                  <m:den>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4(75.0)</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r>
                      <w:rPr>
                        <w:rFonts w:ascii="Cambria Math" w:hAnsi="Cambria Math"/>
                        <w:color w:val="FF0000"/>
                      </w:rPr>
                      <m:t>(3.39×</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r>
                      <w:rPr>
                        <w:rFonts w:ascii="Cambria Math" w:hAnsi="Cambria Math"/>
                        <w:color w:val="FF0000"/>
                      </w:rPr>
                      <m:t>)</m:t>
                    </m:r>
                  </m:num>
                  <m:den>
                    <m:sSup>
                      <m:sSupPr>
                        <m:ctrlPr>
                          <w:rPr>
                            <w:rFonts w:ascii="Cambria Math" w:hAnsi="Cambria Math"/>
                            <w:i/>
                            <w:color w:val="FF0000"/>
                          </w:rPr>
                        </m:ctrlPr>
                      </m:sSupPr>
                      <m:e>
                        <m:r>
                          <w:rPr>
                            <w:rFonts w:ascii="Cambria Math" w:hAnsi="Cambria Math"/>
                            <w:color w:val="FF0000"/>
                          </w:rPr>
                          <m:t>(24.7×60×60)</m:t>
                        </m:r>
                      </m:e>
                      <m:sup>
                        <m:r>
                          <w:rPr>
                            <w:rFonts w:ascii="Cambria Math" w:hAnsi="Cambria Math"/>
                            <w:color w:val="FF0000"/>
                          </w:rPr>
                          <m:t>2</m:t>
                        </m:r>
                      </m:sup>
                    </m:sSup>
                  </m:den>
                </m:f>
              </m:oMath>
            </m:oMathPara>
          </w:p>
        </w:tc>
        <w:tc>
          <w:tcPr>
            <w:tcW w:w="852" w:type="dxa"/>
            <w:vAlign w:val="center"/>
          </w:tcPr>
          <w:p w14:paraId="2919FE49" w14:textId="77777777" w:rsidR="00911DFA" w:rsidRPr="00B93576" w:rsidRDefault="00911DFA">
            <w:pPr>
              <w:spacing w:before="60" w:after="60"/>
              <w:jc w:val="center"/>
              <w:rPr>
                <w:color w:val="FF0000"/>
              </w:rPr>
            </w:pPr>
            <w:r w:rsidRPr="00B93576">
              <w:rPr>
                <w:color w:val="FF0000"/>
              </w:rPr>
              <w:t>1</w:t>
            </w:r>
          </w:p>
        </w:tc>
      </w:tr>
      <w:tr w:rsidR="00911DFA" w:rsidRPr="00B93576" w14:paraId="4EB5FA1F" w14:textId="77777777" w:rsidTr="00514AD9">
        <w:tc>
          <w:tcPr>
            <w:tcW w:w="3261" w:type="dxa"/>
            <w:vAlign w:val="center"/>
          </w:tcPr>
          <w:p w14:paraId="6F0614FE" w14:textId="3E3C3B36" w:rsidR="00911DFA" w:rsidRPr="00B93576" w:rsidRDefault="00F45B39">
            <w:pPr>
              <w:spacing w:before="60" w:after="60"/>
              <w:rPr>
                <w:color w:val="FF0000"/>
              </w:rPr>
            </w:pPr>
            <w:r>
              <w:rPr>
                <w:color w:val="FF0000"/>
              </w:rPr>
              <w:t>Calculates centripetal force</w:t>
            </w:r>
            <w:r w:rsidR="00911DFA">
              <w:rPr>
                <w:color w:val="FF0000"/>
              </w:rPr>
              <w:t xml:space="preserve"> </w:t>
            </w:r>
          </w:p>
        </w:tc>
        <w:tc>
          <w:tcPr>
            <w:tcW w:w="4818" w:type="dxa"/>
            <w:vAlign w:val="center"/>
          </w:tcPr>
          <w:p w14:paraId="57604C88" w14:textId="55CDE572" w:rsidR="00911DFA" w:rsidRPr="00B93576"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 xml:space="preserve">=1.27 </m:t>
                </m:r>
                <m:r>
                  <m:rPr>
                    <m:sty m:val="p"/>
                  </m:rPr>
                  <w:rPr>
                    <w:rFonts w:ascii="Cambria Math" w:hAnsi="Cambria Math"/>
                    <w:color w:val="FF0000"/>
                  </w:rPr>
                  <m:t>N</m:t>
                </m:r>
              </m:oMath>
            </m:oMathPara>
          </w:p>
        </w:tc>
        <w:tc>
          <w:tcPr>
            <w:tcW w:w="852" w:type="dxa"/>
            <w:vAlign w:val="center"/>
          </w:tcPr>
          <w:p w14:paraId="2464EBC7" w14:textId="77777777" w:rsidR="00911DFA" w:rsidRPr="00B93576" w:rsidRDefault="00911DFA">
            <w:pPr>
              <w:spacing w:before="60" w:after="60"/>
              <w:jc w:val="center"/>
              <w:rPr>
                <w:color w:val="FF0000"/>
              </w:rPr>
            </w:pPr>
            <w:r w:rsidRPr="00B93576">
              <w:rPr>
                <w:color w:val="FF0000"/>
              </w:rPr>
              <w:t>1</w:t>
            </w:r>
          </w:p>
        </w:tc>
      </w:tr>
      <w:tr w:rsidR="00911DFA" w:rsidRPr="00B93576" w14:paraId="660F1AB1" w14:textId="77777777" w:rsidTr="00514AD9">
        <w:tc>
          <w:tcPr>
            <w:tcW w:w="3261" w:type="dxa"/>
          </w:tcPr>
          <w:p w14:paraId="36496662" w14:textId="77777777" w:rsidR="00911DFA" w:rsidRPr="00B93576" w:rsidRDefault="00911DFA">
            <w:pPr>
              <w:spacing w:before="60" w:after="60"/>
              <w:rPr>
                <w:color w:val="FF0000"/>
              </w:rPr>
            </w:pPr>
          </w:p>
        </w:tc>
        <w:tc>
          <w:tcPr>
            <w:tcW w:w="4818" w:type="dxa"/>
          </w:tcPr>
          <w:p w14:paraId="38E97F64" w14:textId="77777777" w:rsidR="00911DFA" w:rsidRPr="00B93576" w:rsidRDefault="00911DFA">
            <w:pPr>
              <w:spacing w:before="60" w:after="60"/>
              <w:jc w:val="right"/>
              <w:rPr>
                <w:b/>
                <w:bCs/>
                <w:color w:val="FF0000"/>
              </w:rPr>
            </w:pPr>
            <w:r w:rsidRPr="00B93576">
              <w:rPr>
                <w:b/>
                <w:bCs/>
                <w:color w:val="FF0000"/>
              </w:rPr>
              <w:t>Total</w:t>
            </w:r>
          </w:p>
        </w:tc>
        <w:tc>
          <w:tcPr>
            <w:tcW w:w="852" w:type="dxa"/>
          </w:tcPr>
          <w:p w14:paraId="70C8E53C" w14:textId="69CFF0B8" w:rsidR="00911DFA" w:rsidRPr="00B93576" w:rsidRDefault="00E240CB">
            <w:pPr>
              <w:spacing w:before="60" w:after="60"/>
              <w:jc w:val="center"/>
              <w:rPr>
                <w:b/>
                <w:bCs/>
                <w:color w:val="FF0000"/>
              </w:rPr>
            </w:pPr>
            <w:r>
              <w:rPr>
                <w:b/>
                <w:bCs/>
                <w:color w:val="FF0000"/>
              </w:rPr>
              <w:t>3</w:t>
            </w:r>
          </w:p>
        </w:tc>
      </w:tr>
    </w:tbl>
    <w:p w14:paraId="738DB3B2" w14:textId="77777777" w:rsidR="00911DFA" w:rsidRDefault="00911DFA" w:rsidP="00911DFA">
      <w:pPr>
        <w:tabs>
          <w:tab w:val="left" w:pos="567"/>
          <w:tab w:val="left" w:pos="1134"/>
          <w:tab w:val="left" w:pos="1701"/>
          <w:tab w:val="right" w:pos="9356"/>
        </w:tabs>
        <w:rPr>
          <w:rFonts w:cs="Arial"/>
          <w:szCs w:val="22"/>
        </w:rPr>
      </w:pPr>
    </w:p>
    <w:p w14:paraId="1E33B3F2" w14:textId="01C76DCF" w:rsidR="00911DFA" w:rsidRDefault="00911DFA" w:rsidP="00911DFA">
      <w:pPr>
        <w:tabs>
          <w:tab w:val="left" w:pos="567"/>
          <w:tab w:val="left" w:pos="1134"/>
          <w:tab w:val="left" w:pos="1701"/>
          <w:tab w:val="right" w:pos="9356"/>
        </w:tabs>
        <w:rPr>
          <w:rFonts w:cs="Arial"/>
          <w:szCs w:val="22"/>
        </w:rPr>
      </w:pPr>
    </w:p>
    <w:p w14:paraId="6731E411" w14:textId="349315F6" w:rsidR="000A3705" w:rsidRDefault="000A3705" w:rsidP="000A3705">
      <w:pPr>
        <w:tabs>
          <w:tab w:val="left" w:pos="567"/>
          <w:tab w:val="left" w:pos="1134"/>
          <w:tab w:val="left" w:pos="1701"/>
          <w:tab w:val="right" w:pos="9356"/>
        </w:tabs>
        <w:ind w:left="567" w:hanging="567"/>
        <w:rPr>
          <w:rFonts w:cs="Arial"/>
          <w:szCs w:val="22"/>
        </w:rPr>
      </w:pPr>
      <w:r>
        <w:rPr>
          <w:rFonts w:cs="Arial"/>
          <w:szCs w:val="22"/>
        </w:rPr>
        <w:t>(b)</w:t>
      </w:r>
      <w:r>
        <w:rPr>
          <w:rFonts w:cs="Arial"/>
          <w:szCs w:val="22"/>
        </w:rPr>
        <w:tab/>
        <w:t>If this person was standing stationary at the equator on the surface of Earth, would the centripetal force required be greater or smaller than on Mars?</w:t>
      </w:r>
      <w:r w:rsidRPr="00AB638D">
        <w:rPr>
          <w:rFonts w:cs="Arial"/>
          <w:szCs w:val="22"/>
        </w:rPr>
        <w:t xml:space="preserve"> </w:t>
      </w:r>
      <w:r>
        <w:rPr>
          <w:rFonts w:cs="Arial"/>
          <w:szCs w:val="22"/>
        </w:rPr>
        <w:t>Explain using relevant formula and data from your Formula &amp; Data Booklet (no calculation is needed).</w:t>
      </w:r>
      <w:r>
        <w:rPr>
          <w:rFonts w:cs="Arial"/>
          <w:szCs w:val="22"/>
        </w:rPr>
        <w:tab/>
        <w:t>(3 marks)</w:t>
      </w:r>
    </w:p>
    <w:p w14:paraId="7F24C5ED" w14:textId="77777777" w:rsidR="000A3705" w:rsidRDefault="000A3705" w:rsidP="00911DFA">
      <w:pPr>
        <w:tabs>
          <w:tab w:val="left" w:pos="567"/>
          <w:tab w:val="left" w:pos="1134"/>
          <w:tab w:val="left" w:pos="1701"/>
          <w:tab w:val="right" w:pos="9356"/>
        </w:tabs>
        <w:rPr>
          <w:rFonts w:cs="Arial"/>
          <w:szCs w:val="22"/>
        </w:rPr>
      </w:pPr>
    </w:p>
    <w:tbl>
      <w:tblPr>
        <w:tblStyle w:val="TableGrid"/>
        <w:tblW w:w="8931" w:type="dxa"/>
        <w:tblInd w:w="562" w:type="dxa"/>
        <w:tblLook w:val="04A0" w:firstRow="1" w:lastRow="0" w:firstColumn="1" w:lastColumn="0" w:noHBand="0" w:noVBand="1"/>
      </w:tblPr>
      <w:tblGrid>
        <w:gridCol w:w="3397"/>
        <w:gridCol w:w="4682"/>
        <w:gridCol w:w="852"/>
      </w:tblGrid>
      <w:tr w:rsidR="005331D9" w:rsidRPr="00B93576" w14:paraId="3A93E46C" w14:textId="77777777" w:rsidTr="00551EAA">
        <w:tc>
          <w:tcPr>
            <w:tcW w:w="3397" w:type="dxa"/>
          </w:tcPr>
          <w:p w14:paraId="5AE749DB" w14:textId="77777777" w:rsidR="005331D9" w:rsidRPr="00B93576" w:rsidRDefault="005331D9">
            <w:pPr>
              <w:jc w:val="center"/>
              <w:rPr>
                <w:b/>
                <w:bCs/>
                <w:color w:val="FF0000"/>
              </w:rPr>
            </w:pPr>
            <w:r w:rsidRPr="00B93576">
              <w:rPr>
                <w:b/>
                <w:bCs/>
                <w:color w:val="FF0000"/>
              </w:rPr>
              <w:t>Element</w:t>
            </w:r>
          </w:p>
        </w:tc>
        <w:tc>
          <w:tcPr>
            <w:tcW w:w="4683" w:type="dxa"/>
          </w:tcPr>
          <w:p w14:paraId="76092F7F" w14:textId="77777777" w:rsidR="005331D9" w:rsidRPr="00B93576" w:rsidRDefault="005331D9">
            <w:pPr>
              <w:jc w:val="center"/>
              <w:rPr>
                <w:b/>
                <w:bCs/>
                <w:color w:val="FF0000"/>
              </w:rPr>
            </w:pPr>
            <w:r w:rsidRPr="00B93576">
              <w:rPr>
                <w:b/>
                <w:bCs/>
                <w:color w:val="FF0000"/>
              </w:rPr>
              <w:t>Description</w:t>
            </w:r>
          </w:p>
        </w:tc>
        <w:tc>
          <w:tcPr>
            <w:tcW w:w="851" w:type="dxa"/>
          </w:tcPr>
          <w:p w14:paraId="59700C47" w14:textId="77777777" w:rsidR="005331D9" w:rsidRPr="00B93576" w:rsidRDefault="005331D9">
            <w:pPr>
              <w:jc w:val="center"/>
              <w:rPr>
                <w:b/>
                <w:bCs/>
                <w:color w:val="FF0000"/>
              </w:rPr>
            </w:pPr>
            <w:r w:rsidRPr="00B93576">
              <w:rPr>
                <w:b/>
                <w:bCs/>
                <w:color w:val="FF0000"/>
              </w:rPr>
              <w:t>Marks</w:t>
            </w:r>
          </w:p>
        </w:tc>
      </w:tr>
      <w:tr w:rsidR="005331D9" w:rsidRPr="00B93576" w14:paraId="73B10A81" w14:textId="77777777" w:rsidTr="00551EAA">
        <w:tc>
          <w:tcPr>
            <w:tcW w:w="3397" w:type="dxa"/>
            <w:vAlign w:val="center"/>
          </w:tcPr>
          <w:p w14:paraId="56AEDAE6" w14:textId="06C75ECF" w:rsidR="005331D9" w:rsidRPr="00B93576" w:rsidRDefault="00F061E7">
            <w:pPr>
              <w:spacing w:before="60" w:after="60"/>
              <w:rPr>
                <w:color w:val="FF0000"/>
              </w:rPr>
            </w:pPr>
            <w:r>
              <w:rPr>
                <w:color w:val="FF0000"/>
              </w:rPr>
              <w:t>Uses correct data of radius and period for Earth and Mars and compares radii and rotational period.</w:t>
            </w:r>
          </w:p>
        </w:tc>
        <w:tc>
          <w:tcPr>
            <w:tcW w:w="4683" w:type="dxa"/>
            <w:vAlign w:val="center"/>
          </w:tcPr>
          <w:p w14:paraId="2AFB20D9" w14:textId="31F6D6AA" w:rsidR="004909BA" w:rsidRPr="004909BA" w:rsidRDefault="00C319BA" w:rsidP="00FF50F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E</m:t>
                    </m:r>
                  </m:sub>
                </m:sSub>
                <m:r>
                  <w:rPr>
                    <w:rFonts w:ascii="Cambria Math" w:hAnsi="Cambria Math"/>
                    <w:color w:val="FF0000"/>
                  </w:rPr>
                  <m:t xml:space="preserve">=6370 </m:t>
                </m:r>
                <m:r>
                  <m:rPr>
                    <m:sty m:val="p"/>
                  </m:rPr>
                  <w:rPr>
                    <w:rFonts w:ascii="Cambria Math" w:hAnsi="Cambria Math"/>
                    <w:color w:val="FF0000"/>
                  </w:rPr>
                  <m:t>km</m:t>
                </m:r>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M</m:t>
                    </m:r>
                  </m:sub>
                </m:sSub>
                <m:r>
                  <w:rPr>
                    <w:rFonts w:ascii="Cambria Math" w:hAnsi="Cambria Math"/>
                    <w:color w:val="FF0000"/>
                  </w:rPr>
                  <m:t xml:space="preserve">=3390 </m:t>
                </m:r>
                <m:r>
                  <m:rPr>
                    <m:sty m:val="p"/>
                  </m:rPr>
                  <w:rPr>
                    <w:rFonts w:ascii="Cambria Math" w:hAnsi="Cambria Math"/>
                    <w:color w:val="FF0000"/>
                  </w:rPr>
                  <m:t>km</m:t>
                </m:r>
              </m:oMath>
            </m:oMathPara>
          </w:p>
          <w:p w14:paraId="50E86BAF" w14:textId="6C62EE3E" w:rsidR="0033472B" w:rsidRPr="004909BA" w:rsidRDefault="00C319BA" w:rsidP="00FF50F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E</m:t>
                    </m:r>
                  </m:sub>
                </m:sSub>
                <m:r>
                  <w:rPr>
                    <w:rFonts w:ascii="Cambria Math" w:hAnsi="Cambria Math"/>
                    <w:color w:val="FF0000"/>
                  </w:rPr>
                  <m:t xml:space="preserve">=24.0 </m:t>
                </m:r>
                <m:r>
                  <m:rPr>
                    <m:sty m:val="p"/>
                  </m:rPr>
                  <w:rPr>
                    <w:rFonts w:ascii="Cambria Math" w:hAnsi="Cambria Math"/>
                    <w:color w:val="FF0000"/>
                  </w:rPr>
                  <m:t>hrs</m:t>
                </m:r>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M</m:t>
                    </m:r>
                  </m:sub>
                </m:sSub>
                <m:r>
                  <w:rPr>
                    <w:rFonts w:ascii="Cambria Math" w:hAnsi="Cambria Math"/>
                    <w:color w:val="FF0000"/>
                  </w:rPr>
                  <m:t xml:space="preserve">=24.7 </m:t>
                </m:r>
                <m:r>
                  <m:rPr>
                    <m:sty m:val="p"/>
                  </m:rPr>
                  <w:rPr>
                    <w:rFonts w:ascii="Cambria Math" w:hAnsi="Cambria Math"/>
                    <w:color w:val="FF0000"/>
                  </w:rPr>
                  <m:t>hrs</m:t>
                </m:r>
              </m:oMath>
            </m:oMathPara>
          </w:p>
          <w:p w14:paraId="053A0D5D" w14:textId="742FBD86" w:rsidR="008A4C2E" w:rsidRPr="0026725B" w:rsidRDefault="00C319BA" w:rsidP="00FF50F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E</m:t>
                    </m:r>
                  </m:sub>
                </m:sSub>
                <m:r>
                  <w:rPr>
                    <w:rFonts w:ascii="Cambria Math" w:hAnsi="Cambria Math"/>
                    <w:color w:val="FF0000"/>
                  </w:rPr>
                  <m:t>≈2×</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M</m:t>
                    </m:r>
                  </m:sub>
                </m:sSub>
              </m:oMath>
            </m:oMathPara>
          </w:p>
          <w:p w14:paraId="508A28F6" w14:textId="735FFD50" w:rsidR="0026725B" w:rsidRPr="00B93576" w:rsidRDefault="00C319BA" w:rsidP="00FF50F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T</m:t>
                    </m:r>
                  </m:e>
                  <m:sub>
                    <m:r>
                      <m:rPr>
                        <m:sty m:val="p"/>
                      </m:rPr>
                      <w:rPr>
                        <w:rFonts w:ascii="Cambria Math" w:hAnsi="Cambria Math"/>
                        <w:color w:val="FF0000"/>
                      </w:rPr>
                      <m:t>E</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M</m:t>
                    </m:r>
                  </m:sub>
                </m:sSub>
                <m:r>
                  <w:rPr>
                    <w:rFonts w:ascii="Cambria Math" w:hAnsi="Cambria Math"/>
                    <w:color w:val="FF0000"/>
                  </w:rPr>
                  <m:t xml:space="preserve"> </m:t>
                </m:r>
              </m:oMath>
            </m:oMathPara>
          </w:p>
        </w:tc>
        <w:tc>
          <w:tcPr>
            <w:tcW w:w="851" w:type="dxa"/>
            <w:vAlign w:val="center"/>
          </w:tcPr>
          <w:p w14:paraId="5F524F17" w14:textId="77777777" w:rsidR="005331D9" w:rsidRPr="00B93576" w:rsidRDefault="005331D9">
            <w:pPr>
              <w:spacing w:before="60" w:after="60"/>
              <w:jc w:val="center"/>
              <w:rPr>
                <w:color w:val="FF0000"/>
              </w:rPr>
            </w:pPr>
            <w:r w:rsidRPr="00B93576">
              <w:rPr>
                <w:color w:val="FF0000"/>
              </w:rPr>
              <w:t>1</w:t>
            </w:r>
          </w:p>
        </w:tc>
      </w:tr>
      <w:tr w:rsidR="005331D9" w:rsidRPr="00B93576" w14:paraId="0369A360" w14:textId="77777777" w:rsidTr="00551EAA">
        <w:tc>
          <w:tcPr>
            <w:tcW w:w="3397" w:type="dxa"/>
            <w:vAlign w:val="center"/>
          </w:tcPr>
          <w:p w14:paraId="2CA80FBC" w14:textId="6C83AB69" w:rsidR="00883FF8" w:rsidRPr="00B93576" w:rsidRDefault="00B05856">
            <w:pPr>
              <w:spacing w:before="60" w:after="60"/>
              <w:rPr>
                <w:color w:val="FF0000"/>
              </w:rPr>
            </w:pPr>
            <w:r>
              <w:rPr>
                <w:color w:val="FF0000"/>
              </w:rPr>
              <w:t xml:space="preserve">Compares velocities </w:t>
            </w:r>
            <w:r w:rsidR="005A5EDE">
              <w:rPr>
                <w:color w:val="FF0000"/>
              </w:rPr>
              <w:t xml:space="preserve">and radii </w:t>
            </w:r>
            <w:r>
              <w:rPr>
                <w:color w:val="FF0000"/>
              </w:rPr>
              <w:t>of Earth and Mars</w:t>
            </w:r>
            <w:r w:rsidR="00C3568D">
              <w:rPr>
                <w:color w:val="FF0000"/>
              </w:rPr>
              <w:t>.</w:t>
            </w:r>
          </w:p>
        </w:tc>
        <w:tc>
          <w:tcPr>
            <w:tcW w:w="4683" w:type="dxa"/>
            <w:vAlign w:val="center"/>
          </w:tcPr>
          <w:p w14:paraId="2A2B0E54" w14:textId="77777777" w:rsidR="005023CA" w:rsidRPr="005023CA"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num>
                  <m:den>
                    <m:r>
                      <w:rPr>
                        <w:rFonts w:ascii="Cambria Math" w:hAnsi="Cambria Math"/>
                        <w:color w:val="FF0000"/>
                      </w:rPr>
                      <m:t>r</m:t>
                    </m:r>
                  </m:den>
                </m:f>
                <m:r>
                  <w:rPr>
                    <w:rFonts w:ascii="Cambria Math" w:hAnsi="Cambria Math"/>
                    <w:color w:val="FF0000"/>
                  </w:rPr>
                  <m:t xml:space="preserve"> </m:t>
                </m:r>
                <m:r>
                  <m:rPr>
                    <m:sty m:val="p"/>
                  </m:rPr>
                  <w:rPr>
                    <w:rFonts w:ascii="Cambria Math" w:hAnsi="Cambria Math"/>
                    <w:color w:val="FF0000"/>
                  </w:rPr>
                  <m:t xml:space="preserve">and </m:t>
                </m:r>
                <m:r>
                  <w:rPr>
                    <w:rFonts w:ascii="Cambria Math" w:hAnsi="Cambria Math"/>
                    <w:color w:val="FF0000"/>
                  </w:rPr>
                  <m:t>v</m:t>
                </m:r>
                <m:r>
                  <w:rPr>
                    <w:rFonts w:ascii="Cambria Math" w:hAnsi="Cambria Math"/>
                    <w:color w:val="FF0000"/>
                  </w:rPr>
                  <m:t>=</m:t>
                </m:r>
                <m:f>
                  <m:fPr>
                    <m:ctrlPr>
                      <w:rPr>
                        <w:rFonts w:ascii="Cambria Math" w:hAnsi="Cambria Math"/>
                        <w:i/>
                        <w:color w:val="FF0000"/>
                      </w:rPr>
                    </m:ctrlPr>
                  </m:fPr>
                  <m:num>
                    <m:r>
                      <w:rPr>
                        <w:rFonts w:ascii="Cambria Math" w:hAnsi="Cambria Math"/>
                        <w:color w:val="FF0000"/>
                      </w:rPr>
                      <m:t>2</m:t>
                    </m:r>
                    <m:r>
                      <w:rPr>
                        <w:rFonts w:ascii="Cambria Math" w:hAnsi="Cambria Math"/>
                        <w:color w:val="FF0000"/>
                      </w:rPr>
                      <m:t>πr</m:t>
                    </m:r>
                  </m:num>
                  <m:den>
                    <m:r>
                      <w:rPr>
                        <w:rFonts w:ascii="Cambria Math" w:hAnsi="Cambria Math"/>
                        <w:color w:val="FF0000"/>
                      </w:rPr>
                      <m:t>T</m:t>
                    </m:r>
                  </m:den>
                </m:f>
              </m:oMath>
            </m:oMathPara>
          </w:p>
          <w:p w14:paraId="2594DC66" w14:textId="77777777" w:rsidR="00FB681E" w:rsidRPr="00FB681E" w:rsidRDefault="00DB71D4">
            <w:pPr>
              <w:spacing w:before="80" w:after="80"/>
              <w:rPr>
                <w:color w:val="FF0000"/>
              </w:rPr>
            </w:pPr>
            <m:oMathPara>
              <m:oMath>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E</m:t>
                    </m:r>
                  </m:sub>
                </m:sSub>
                <m:r>
                  <w:rPr>
                    <w:rFonts w:ascii="Cambria Math" w:hAnsi="Cambria Math"/>
                    <w:color w:val="FF0000"/>
                  </w:rPr>
                  <m:t>≈2×</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M</m:t>
                    </m:r>
                  </m:sub>
                </m:sSub>
              </m:oMath>
            </m:oMathPara>
          </w:p>
          <w:p w14:paraId="467058EB" w14:textId="7F381544" w:rsidR="005A5EDE" w:rsidRPr="005A5EDE" w:rsidRDefault="00DB71D4">
            <w:pPr>
              <w:spacing w:before="80" w:after="80"/>
              <w:rPr>
                <w:color w:val="FF0000"/>
              </w:rPr>
            </w:pPr>
            <m:oMathPara>
              <m:oMath>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E</m:t>
                    </m:r>
                  </m:sub>
                  <m:sup>
                    <m:r>
                      <w:rPr>
                        <w:rFonts w:ascii="Cambria Math" w:hAnsi="Cambria Math"/>
                        <w:color w:val="FF0000"/>
                      </w:rPr>
                      <m:t>2</m:t>
                    </m:r>
                  </m:sup>
                </m:sSubSup>
                <m:r>
                  <w:rPr>
                    <w:rFonts w:ascii="Cambria Math" w:hAnsi="Cambria Math"/>
                    <w:color w:val="FF0000"/>
                  </w:rPr>
                  <m:t>≈4×</m:t>
                </m:r>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M</m:t>
                    </m:r>
                  </m:sub>
                  <m:sup>
                    <m:r>
                      <w:rPr>
                        <w:rFonts w:ascii="Cambria Math" w:hAnsi="Cambria Math"/>
                        <w:color w:val="FF0000"/>
                      </w:rPr>
                      <m:t>2</m:t>
                    </m:r>
                  </m:sup>
                </m:sSubSup>
              </m:oMath>
            </m:oMathPara>
          </w:p>
        </w:tc>
        <w:tc>
          <w:tcPr>
            <w:tcW w:w="851" w:type="dxa"/>
            <w:vAlign w:val="center"/>
          </w:tcPr>
          <w:p w14:paraId="5F0FFCFF" w14:textId="77777777" w:rsidR="005331D9" w:rsidRPr="00B93576" w:rsidRDefault="005331D9">
            <w:pPr>
              <w:spacing w:before="60" w:after="60"/>
              <w:jc w:val="center"/>
              <w:rPr>
                <w:color w:val="FF0000"/>
              </w:rPr>
            </w:pPr>
            <w:r w:rsidRPr="00B93576">
              <w:rPr>
                <w:color w:val="FF0000"/>
              </w:rPr>
              <w:t>1</w:t>
            </w:r>
          </w:p>
        </w:tc>
      </w:tr>
      <w:tr w:rsidR="00B05856" w:rsidRPr="00B93576" w14:paraId="48BA850F" w14:textId="77777777" w:rsidTr="00551EAA">
        <w:tc>
          <w:tcPr>
            <w:tcW w:w="3397" w:type="dxa"/>
            <w:vAlign w:val="center"/>
          </w:tcPr>
          <w:p w14:paraId="7F04A7D6" w14:textId="2F97F295" w:rsidR="00B05856" w:rsidRPr="00FB681E" w:rsidRDefault="007E670A">
            <w:pPr>
              <w:spacing w:before="60" w:after="60"/>
              <w:rPr>
                <w:rFonts w:ascii="Cambria Math" w:hAnsi="Cambria Math"/>
                <w:i/>
                <w:color w:val="FF0000"/>
              </w:rPr>
            </w:pPr>
            <w:r>
              <w:rPr>
                <w:color w:val="FF0000"/>
              </w:rPr>
              <w:t xml:space="preserve">Compares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r w:rsidR="00C3568D">
              <w:rPr>
                <w:color w:val="FF0000"/>
              </w:rPr>
              <w:t xml:space="preserve"> on Earth and Mars. Concludes correctly.</w:t>
            </w:r>
          </w:p>
        </w:tc>
        <w:tc>
          <w:tcPr>
            <w:tcW w:w="4683" w:type="dxa"/>
            <w:vAlign w:val="center"/>
          </w:tcPr>
          <w:p w14:paraId="78175A4E" w14:textId="77777777" w:rsidR="00CF3D16" w:rsidRPr="00CF3D16" w:rsidRDefault="00CF3D16">
            <w:pPr>
              <w:spacing w:before="80" w:after="80"/>
              <w:rPr>
                <w:rFonts w:ascii="Cambria Math" w:hAnsi="Cambria Math"/>
                <w:i/>
                <w:color w:val="FF0000"/>
              </w:rPr>
            </w:pPr>
            <m:oMathPara>
              <m:oMath>
                <m:r>
                  <w:rPr>
                    <w:rFonts w:ascii="Cambria Math" w:hAnsi="Cambria Math"/>
                    <w:color w:val="FF0000"/>
                  </w:rPr>
                  <m:t>S</m:t>
                </m:r>
                <m:r>
                  <m:rPr>
                    <m:sty m:val="p"/>
                  </m:rPr>
                  <w:rPr>
                    <w:rFonts w:ascii="Cambria Math" w:hAnsi="Cambria Math"/>
                    <w:color w:val="FF0000"/>
                  </w:rPr>
                  <m:t xml:space="preserve">ince </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cE</m:t>
                    </m:r>
                  </m:sub>
                </m:sSub>
                <m:r>
                  <w:rPr>
                    <w:rFonts w:ascii="Cambria Math" w:hAnsi="Cambria Math"/>
                    <w:color w:val="FF0000"/>
                  </w:rPr>
                  <m:t>≈2×</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m:t>
                    </m:r>
                  </m:sub>
                </m:sSub>
              </m:oMath>
            </m:oMathPara>
          </w:p>
          <w:p w14:paraId="70A7BE11" w14:textId="0BFBBB4D" w:rsidR="00DB71D4" w:rsidRDefault="00CF3D16">
            <w:pPr>
              <w:spacing w:before="80" w:after="80"/>
              <w:rPr>
                <w:color w:val="FF0000"/>
              </w:rPr>
            </w:pPr>
            <m:oMathPara>
              <m:oMath>
                <m:r>
                  <w:rPr>
                    <w:rFonts w:ascii="Cambria Math" w:hAnsi="Cambria Math"/>
                    <w:color w:val="FF0000"/>
                  </w:rPr>
                  <m:t>∴</m:t>
                </m:r>
                <m:r>
                  <m:rPr>
                    <m:sty m:val="p"/>
                  </m:rPr>
                  <w:rPr>
                    <w:rFonts w:ascii="Cambria Math" w:hAnsi="Cambria Math"/>
                    <w:color w:val="FF0000"/>
                  </w:rPr>
                  <m:t>Greater</m:t>
                </m:r>
              </m:oMath>
            </m:oMathPara>
          </w:p>
        </w:tc>
        <w:tc>
          <w:tcPr>
            <w:tcW w:w="851" w:type="dxa"/>
            <w:vAlign w:val="center"/>
          </w:tcPr>
          <w:p w14:paraId="6E337FCB" w14:textId="06CEE060" w:rsidR="00B05856" w:rsidRPr="00B93576" w:rsidRDefault="00B05856">
            <w:pPr>
              <w:spacing w:before="60" w:after="60"/>
              <w:jc w:val="center"/>
              <w:rPr>
                <w:color w:val="FF0000"/>
              </w:rPr>
            </w:pPr>
            <w:r>
              <w:rPr>
                <w:color w:val="FF0000"/>
              </w:rPr>
              <w:t>1</w:t>
            </w:r>
          </w:p>
        </w:tc>
      </w:tr>
      <w:tr w:rsidR="005331D9" w:rsidRPr="00B93576" w14:paraId="058F8A40" w14:textId="77777777" w:rsidTr="00551EAA">
        <w:tc>
          <w:tcPr>
            <w:tcW w:w="3397" w:type="dxa"/>
          </w:tcPr>
          <w:p w14:paraId="06AD3A19" w14:textId="77777777" w:rsidR="005331D9" w:rsidRPr="00B93576" w:rsidRDefault="005331D9">
            <w:pPr>
              <w:spacing w:before="60" w:after="60"/>
              <w:rPr>
                <w:color w:val="FF0000"/>
              </w:rPr>
            </w:pPr>
          </w:p>
        </w:tc>
        <w:tc>
          <w:tcPr>
            <w:tcW w:w="4683" w:type="dxa"/>
          </w:tcPr>
          <w:p w14:paraId="3E9A889B" w14:textId="77777777" w:rsidR="005331D9" w:rsidRPr="00B93576" w:rsidRDefault="005331D9">
            <w:pPr>
              <w:spacing w:before="60" w:after="60"/>
              <w:jc w:val="right"/>
              <w:rPr>
                <w:b/>
                <w:bCs/>
                <w:color w:val="FF0000"/>
              </w:rPr>
            </w:pPr>
            <w:r w:rsidRPr="00B93576">
              <w:rPr>
                <w:b/>
                <w:bCs/>
                <w:color w:val="FF0000"/>
              </w:rPr>
              <w:t>Total</w:t>
            </w:r>
          </w:p>
        </w:tc>
        <w:tc>
          <w:tcPr>
            <w:tcW w:w="851" w:type="dxa"/>
          </w:tcPr>
          <w:p w14:paraId="49776CA3" w14:textId="2E0BA078" w:rsidR="005331D9" w:rsidRPr="00B93576" w:rsidRDefault="00B05856">
            <w:pPr>
              <w:spacing w:before="60" w:after="60"/>
              <w:jc w:val="center"/>
              <w:rPr>
                <w:b/>
                <w:bCs/>
                <w:color w:val="FF0000"/>
              </w:rPr>
            </w:pPr>
            <w:r>
              <w:rPr>
                <w:b/>
                <w:bCs/>
                <w:color w:val="FF0000"/>
              </w:rPr>
              <w:t>3</w:t>
            </w:r>
          </w:p>
        </w:tc>
      </w:tr>
    </w:tbl>
    <w:p w14:paraId="344DBCDC" w14:textId="77777777" w:rsidR="00911DFA" w:rsidRDefault="00911DFA" w:rsidP="00911DFA">
      <w:pPr>
        <w:tabs>
          <w:tab w:val="left" w:pos="567"/>
          <w:tab w:val="left" w:pos="1134"/>
          <w:tab w:val="left" w:pos="1701"/>
          <w:tab w:val="right" w:pos="9356"/>
        </w:tabs>
        <w:rPr>
          <w:rFonts w:cs="Arial"/>
          <w:szCs w:val="22"/>
        </w:rPr>
      </w:pPr>
    </w:p>
    <w:p w14:paraId="25531D3D" w14:textId="77777777" w:rsidR="00911DFA" w:rsidRDefault="00911DFA" w:rsidP="00911DFA">
      <w:pPr>
        <w:tabs>
          <w:tab w:val="left" w:pos="567"/>
          <w:tab w:val="left" w:pos="1134"/>
          <w:tab w:val="left" w:pos="1701"/>
          <w:tab w:val="right" w:pos="9356"/>
        </w:tabs>
        <w:rPr>
          <w:rFonts w:cs="Arial"/>
          <w:szCs w:val="22"/>
        </w:rPr>
      </w:pPr>
    </w:p>
    <w:p w14:paraId="0095746C" w14:textId="77777777" w:rsidR="00911DFA" w:rsidRDefault="00911DFA" w:rsidP="00911DFA">
      <w:pPr>
        <w:tabs>
          <w:tab w:val="left" w:pos="567"/>
          <w:tab w:val="left" w:pos="1134"/>
          <w:tab w:val="left" w:pos="1701"/>
          <w:tab w:val="right" w:pos="9356"/>
        </w:tabs>
        <w:rPr>
          <w:rFonts w:cs="Arial"/>
          <w:szCs w:val="22"/>
        </w:rPr>
      </w:pPr>
    </w:p>
    <w:p w14:paraId="22BD35CD" w14:textId="77777777" w:rsidR="0060003F" w:rsidRDefault="0060003F">
      <w:pPr>
        <w:spacing w:after="160" w:line="259" w:lineRule="auto"/>
        <w:rPr>
          <w:rFonts w:cs="Arial"/>
          <w:b/>
          <w:bCs/>
          <w:szCs w:val="22"/>
        </w:rPr>
      </w:pPr>
      <w:r>
        <w:rPr>
          <w:rFonts w:cs="Arial"/>
          <w:b/>
          <w:bCs/>
          <w:szCs w:val="22"/>
        </w:rPr>
        <w:br w:type="page"/>
      </w:r>
    </w:p>
    <w:p w14:paraId="71D88649" w14:textId="77777777" w:rsidR="0060003F" w:rsidRDefault="0060003F" w:rsidP="00D932E4">
      <w:pPr>
        <w:tabs>
          <w:tab w:val="left" w:pos="567"/>
          <w:tab w:val="left" w:pos="1134"/>
          <w:tab w:val="left" w:pos="1701"/>
          <w:tab w:val="right" w:pos="9356"/>
        </w:tabs>
        <w:rPr>
          <w:rFonts w:cs="Arial"/>
          <w:b/>
          <w:bCs/>
          <w:szCs w:val="22"/>
        </w:rPr>
      </w:pPr>
    </w:p>
    <w:p w14:paraId="03442516" w14:textId="5E64AB0C" w:rsidR="00D932E4" w:rsidRDefault="00D932E4" w:rsidP="00D932E4">
      <w:pPr>
        <w:tabs>
          <w:tab w:val="left" w:pos="567"/>
          <w:tab w:val="left" w:pos="1134"/>
          <w:tab w:val="left" w:pos="1701"/>
          <w:tab w:val="right" w:pos="9356"/>
        </w:tabs>
        <w:rPr>
          <w:rFonts w:cs="Arial"/>
          <w:b/>
          <w:bCs/>
          <w:szCs w:val="22"/>
        </w:rPr>
      </w:pPr>
      <w:r>
        <w:rPr>
          <w:rFonts w:cs="Arial"/>
          <w:b/>
          <w:bCs/>
          <w:szCs w:val="22"/>
        </w:rPr>
        <w:t>Question 7</w:t>
      </w:r>
      <w:r>
        <w:rPr>
          <w:rFonts w:cs="Arial"/>
          <w:b/>
          <w:bCs/>
          <w:szCs w:val="22"/>
        </w:rPr>
        <w:tab/>
      </w:r>
      <w:r>
        <w:rPr>
          <w:rFonts w:cs="Arial"/>
          <w:b/>
          <w:bCs/>
          <w:szCs w:val="22"/>
        </w:rPr>
        <w:tab/>
        <w:t>(</w:t>
      </w:r>
      <w:r w:rsidR="00001A43">
        <w:rPr>
          <w:rFonts w:cs="Arial"/>
          <w:b/>
          <w:bCs/>
          <w:szCs w:val="22"/>
        </w:rPr>
        <w:t>5</w:t>
      </w:r>
      <w:r>
        <w:rPr>
          <w:rFonts w:cs="Arial"/>
          <w:b/>
          <w:bCs/>
          <w:szCs w:val="22"/>
        </w:rPr>
        <w:t xml:space="preserve"> marks)</w:t>
      </w:r>
    </w:p>
    <w:p w14:paraId="7EB2107F" w14:textId="77777777" w:rsidR="00D932E4" w:rsidRDefault="00D932E4" w:rsidP="00D932E4">
      <w:pPr>
        <w:rPr>
          <w:rFonts w:cs="Arial"/>
          <w:szCs w:val="22"/>
        </w:rPr>
      </w:pPr>
    </w:p>
    <w:p w14:paraId="4B087588" w14:textId="77777777" w:rsidR="00001A43" w:rsidRDefault="00001A43" w:rsidP="00001A43">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Determine the direction of the current flowing in the circular copper coil as the pendulum moves through the field at Position (1) and Position (2). Indicate the direction below either as Clockwise (CW), Anticlockwise (ACW) or None.</w:t>
      </w:r>
      <w:r>
        <w:rPr>
          <w:rFonts w:cs="Arial"/>
          <w:szCs w:val="22"/>
        </w:rPr>
        <w:tab/>
        <w:t>(2 marks)</w:t>
      </w:r>
    </w:p>
    <w:p w14:paraId="1B6E9E9E" w14:textId="77777777" w:rsidR="001E554F" w:rsidRDefault="001E554F" w:rsidP="001E554F">
      <w:pPr>
        <w:tabs>
          <w:tab w:val="left" w:pos="567"/>
          <w:tab w:val="left" w:pos="1134"/>
          <w:tab w:val="left" w:pos="1701"/>
          <w:tab w:val="right" w:pos="9356"/>
        </w:tabs>
        <w:ind w:left="567" w:hanging="567"/>
        <w:rPr>
          <w:rFonts w:cs="Arial"/>
          <w:szCs w:val="22"/>
        </w:rPr>
      </w:pPr>
    </w:p>
    <w:tbl>
      <w:tblPr>
        <w:tblStyle w:val="TableGrid"/>
        <w:tblW w:w="8932" w:type="dxa"/>
        <w:tblInd w:w="562" w:type="dxa"/>
        <w:tblLook w:val="04A0" w:firstRow="1" w:lastRow="0" w:firstColumn="1" w:lastColumn="0" w:noHBand="0" w:noVBand="1"/>
      </w:tblPr>
      <w:tblGrid>
        <w:gridCol w:w="3397"/>
        <w:gridCol w:w="4683"/>
        <w:gridCol w:w="852"/>
      </w:tblGrid>
      <w:tr w:rsidR="001E554F" w:rsidRPr="00B93576" w14:paraId="7669604F" w14:textId="77777777">
        <w:tc>
          <w:tcPr>
            <w:tcW w:w="3397" w:type="dxa"/>
          </w:tcPr>
          <w:p w14:paraId="115AE402" w14:textId="77777777" w:rsidR="001E554F" w:rsidRPr="00B93576" w:rsidRDefault="001E554F">
            <w:pPr>
              <w:jc w:val="center"/>
              <w:rPr>
                <w:b/>
                <w:bCs/>
                <w:color w:val="FF0000"/>
              </w:rPr>
            </w:pPr>
            <w:r w:rsidRPr="00B93576">
              <w:rPr>
                <w:b/>
                <w:bCs/>
                <w:color w:val="FF0000"/>
              </w:rPr>
              <w:t>Element</w:t>
            </w:r>
          </w:p>
        </w:tc>
        <w:tc>
          <w:tcPr>
            <w:tcW w:w="4683" w:type="dxa"/>
          </w:tcPr>
          <w:p w14:paraId="66E9D686" w14:textId="77777777" w:rsidR="001E554F" w:rsidRPr="00B93576" w:rsidRDefault="001E554F">
            <w:pPr>
              <w:jc w:val="center"/>
              <w:rPr>
                <w:b/>
                <w:bCs/>
                <w:color w:val="FF0000"/>
              </w:rPr>
            </w:pPr>
            <w:r w:rsidRPr="00B93576">
              <w:rPr>
                <w:b/>
                <w:bCs/>
                <w:color w:val="FF0000"/>
              </w:rPr>
              <w:t>Description</w:t>
            </w:r>
          </w:p>
        </w:tc>
        <w:tc>
          <w:tcPr>
            <w:tcW w:w="852" w:type="dxa"/>
          </w:tcPr>
          <w:p w14:paraId="33D7BC8E" w14:textId="77777777" w:rsidR="001E554F" w:rsidRPr="00B93576" w:rsidRDefault="001E554F">
            <w:pPr>
              <w:jc w:val="center"/>
              <w:rPr>
                <w:b/>
                <w:bCs/>
                <w:color w:val="FF0000"/>
              </w:rPr>
            </w:pPr>
            <w:r w:rsidRPr="00B93576">
              <w:rPr>
                <w:b/>
                <w:bCs/>
                <w:color w:val="FF0000"/>
              </w:rPr>
              <w:t>Marks</w:t>
            </w:r>
          </w:p>
        </w:tc>
      </w:tr>
      <w:tr w:rsidR="001E554F" w:rsidRPr="00B93576" w14:paraId="39E0B001" w14:textId="77777777">
        <w:tc>
          <w:tcPr>
            <w:tcW w:w="3397" w:type="dxa"/>
            <w:vAlign w:val="center"/>
          </w:tcPr>
          <w:p w14:paraId="43A0B6E7" w14:textId="71A8F07E" w:rsidR="001E554F" w:rsidRPr="00B93576" w:rsidRDefault="00AC2696">
            <w:pPr>
              <w:spacing w:before="60" w:after="60"/>
              <w:rPr>
                <w:color w:val="FF0000"/>
              </w:rPr>
            </w:pPr>
            <w:r>
              <w:rPr>
                <w:color w:val="FF0000"/>
              </w:rPr>
              <w:t xml:space="preserve">Correct direction at </w:t>
            </w:r>
            <w:r w:rsidR="001E554F">
              <w:rPr>
                <w:color w:val="FF0000"/>
              </w:rPr>
              <w:t>Position (1)</w:t>
            </w:r>
          </w:p>
        </w:tc>
        <w:tc>
          <w:tcPr>
            <w:tcW w:w="4683" w:type="dxa"/>
            <w:vAlign w:val="center"/>
          </w:tcPr>
          <w:p w14:paraId="07958DAB" w14:textId="2A49847D" w:rsidR="001E554F" w:rsidRPr="00B93576" w:rsidRDefault="00BE50C3">
            <w:pPr>
              <w:spacing w:before="80" w:after="80"/>
              <w:rPr>
                <w:color w:val="FF0000"/>
              </w:rPr>
            </w:pPr>
            <w:r>
              <w:rPr>
                <w:color w:val="FF0000"/>
              </w:rPr>
              <w:t>Anticlockwise</w:t>
            </w:r>
            <w:r w:rsidR="001E554F">
              <w:rPr>
                <w:color w:val="FF0000"/>
              </w:rPr>
              <w:t xml:space="preserve"> (</w:t>
            </w:r>
            <w:r>
              <w:rPr>
                <w:color w:val="FF0000"/>
              </w:rPr>
              <w:t>A</w:t>
            </w:r>
            <w:r w:rsidR="001E554F">
              <w:rPr>
                <w:color w:val="FF0000"/>
              </w:rPr>
              <w:t>CW)</w:t>
            </w:r>
          </w:p>
        </w:tc>
        <w:tc>
          <w:tcPr>
            <w:tcW w:w="852" w:type="dxa"/>
            <w:vAlign w:val="center"/>
          </w:tcPr>
          <w:p w14:paraId="0F68931E" w14:textId="77777777" w:rsidR="001E554F" w:rsidRPr="00B93576" w:rsidRDefault="001E554F">
            <w:pPr>
              <w:spacing w:before="60" w:after="60"/>
              <w:jc w:val="center"/>
              <w:rPr>
                <w:color w:val="FF0000"/>
              </w:rPr>
            </w:pPr>
            <w:r w:rsidRPr="00B93576">
              <w:rPr>
                <w:color w:val="FF0000"/>
              </w:rPr>
              <w:t>1</w:t>
            </w:r>
          </w:p>
        </w:tc>
      </w:tr>
      <w:tr w:rsidR="00AC2696" w:rsidRPr="00B93576" w14:paraId="6C281774" w14:textId="77777777">
        <w:tc>
          <w:tcPr>
            <w:tcW w:w="3397" w:type="dxa"/>
            <w:vAlign w:val="center"/>
          </w:tcPr>
          <w:p w14:paraId="7BCCE27D" w14:textId="4B787F2E" w:rsidR="00AC2696" w:rsidRDefault="00AC2696" w:rsidP="00AC2696">
            <w:pPr>
              <w:spacing w:before="60" w:after="60"/>
              <w:rPr>
                <w:color w:val="FF0000"/>
              </w:rPr>
            </w:pPr>
            <w:r>
              <w:rPr>
                <w:color w:val="FF0000"/>
              </w:rPr>
              <w:t>Correct direction at Position (2)</w:t>
            </w:r>
          </w:p>
        </w:tc>
        <w:tc>
          <w:tcPr>
            <w:tcW w:w="4683" w:type="dxa"/>
            <w:vAlign w:val="center"/>
          </w:tcPr>
          <w:p w14:paraId="7E19C43A" w14:textId="07945C98" w:rsidR="00AC2696" w:rsidRDefault="00AC2696" w:rsidP="00AC2696">
            <w:pPr>
              <w:spacing w:before="80" w:after="80"/>
              <w:rPr>
                <w:color w:val="FF0000"/>
              </w:rPr>
            </w:pPr>
            <w:r>
              <w:rPr>
                <w:color w:val="FF0000"/>
              </w:rPr>
              <w:t>None</w:t>
            </w:r>
          </w:p>
        </w:tc>
        <w:tc>
          <w:tcPr>
            <w:tcW w:w="852" w:type="dxa"/>
            <w:vAlign w:val="center"/>
          </w:tcPr>
          <w:p w14:paraId="3D89D7C9" w14:textId="77777777" w:rsidR="00AC2696" w:rsidRPr="00B93576" w:rsidRDefault="00AC2696" w:rsidP="00AC2696">
            <w:pPr>
              <w:spacing w:before="60" w:after="60"/>
              <w:jc w:val="center"/>
              <w:rPr>
                <w:color w:val="FF0000"/>
              </w:rPr>
            </w:pPr>
            <w:r w:rsidRPr="00B93576">
              <w:rPr>
                <w:color w:val="FF0000"/>
              </w:rPr>
              <w:t>1</w:t>
            </w:r>
          </w:p>
        </w:tc>
      </w:tr>
      <w:tr w:rsidR="001E554F" w:rsidRPr="00B93576" w14:paraId="68E44DD0" w14:textId="77777777">
        <w:tc>
          <w:tcPr>
            <w:tcW w:w="3397" w:type="dxa"/>
          </w:tcPr>
          <w:p w14:paraId="544457C3" w14:textId="77777777" w:rsidR="001E554F" w:rsidRPr="00B93576" w:rsidRDefault="001E554F">
            <w:pPr>
              <w:spacing w:before="60" w:after="60"/>
              <w:rPr>
                <w:color w:val="FF0000"/>
              </w:rPr>
            </w:pPr>
          </w:p>
        </w:tc>
        <w:tc>
          <w:tcPr>
            <w:tcW w:w="4683" w:type="dxa"/>
          </w:tcPr>
          <w:p w14:paraId="5CE7BFF6" w14:textId="77777777" w:rsidR="001E554F" w:rsidRPr="00B93576" w:rsidRDefault="001E554F">
            <w:pPr>
              <w:spacing w:before="60" w:after="60"/>
              <w:jc w:val="right"/>
              <w:rPr>
                <w:b/>
                <w:bCs/>
                <w:color w:val="FF0000"/>
              </w:rPr>
            </w:pPr>
            <w:r w:rsidRPr="00B93576">
              <w:rPr>
                <w:b/>
                <w:bCs/>
                <w:color w:val="FF0000"/>
              </w:rPr>
              <w:t>Total</w:t>
            </w:r>
          </w:p>
        </w:tc>
        <w:tc>
          <w:tcPr>
            <w:tcW w:w="852" w:type="dxa"/>
          </w:tcPr>
          <w:p w14:paraId="41BC1E54" w14:textId="6FB987DA" w:rsidR="001E554F" w:rsidRPr="00B93576" w:rsidRDefault="00001A43">
            <w:pPr>
              <w:spacing w:before="60" w:after="60"/>
              <w:jc w:val="center"/>
              <w:rPr>
                <w:b/>
                <w:bCs/>
                <w:color w:val="FF0000"/>
              </w:rPr>
            </w:pPr>
            <w:r>
              <w:rPr>
                <w:b/>
                <w:bCs/>
                <w:color w:val="FF0000"/>
              </w:rPr>
              <w:t>2</w:t>
            </w:r>
          </w:p>
        </w:tc>
      </w:tr>
    </w:tbl>
    <w:p w14:paraId="3E0DCDC1" w14:textId="329B31C4" w:rsidR="00C05043" w:rsidRDefault="00C05043" w:rsidP="00D932E4">
      <w:pPr>
        <w:rPr>
          <w:rFonts w:cs="Arial"/>
          <w:szCs w:val="22"/>
        </w:rPr>
      </w:pPr>
    </w:p>
    <w:p w14:paraId="3DB1172A" w14:textId="77777777" w:rsidR="00242F4E" w:rsidRDefault="00242F4E" w:rsidP="00242F4E">
      <w:pPr>
        <w:tabs>
          <w:tab w:val="left" w:pos="567"/>
          <w:tab w:val="left" w:pos="1134"/>
          <w:tab w:val="left" w:pos="1701"/>
          <w:tab w:val="right" w:pos="9356"/>
        </w:tabs>
        <w:ind w:left="567" w:hanging="567"/>
        <w:rPr>
          <w:rFonts w:cs="Arial"/>
          <w:szCs w:val="22"/>
        </w:rPr>
      </w:pPr>
      <w:r>
        <w:rPr>
          <w:rFonts w:cs="Arial"/>
          <w:szCs w:val="22"/>
        </w:rPr>
        <w:t>(b)</w:t>
      </w:r>
      <w:r>
        <w:rPr>
          <w:rFonts w:cs="Arial"/>
          <w:szCs w:val="22"/>
        </w:rPr>
        <w:tab/>
        <w:t xml:space="preserve">It is noticed that the pendulum comes to a stop after only a few oscillations, despite the pendulum being free to swing. Explain the sudden loss of kinetic energy with </w:t>
      </w:r>
      <w:r>
        <w:t>reference to relevant physics principles</w:t>
      </w:r>
      <w:r>
        <w:rPr>
          <w:rFonts w:cs="Arial"/>
          <w:szCs w:val="22"/>
        </w:rPr>
        <w:t>.</w:t>
      </w:r>
      <w:r>
        <w:rPr>
          <w:rFonts w:cs="Arial"/>
          <w:szCs w:val="22"/>
        </w:rPr>
        <w:tab/>
        <w:t>(3 marks)</w:t>
      </w:r>
    </w:p>
    <w:p w14:paraId="02FBCDB1" w14:textId="77777777" w:rsidR="00AC2696" w:rsidRDefault="00AC2696" w:rsidP="00AC2696">
      <w:pPr>
        <w:rPr>
          <w:rFonts w:cs="Arial"/>
          <w:szCs w:val="22"/>
        </w:rPr>
      </w:pPr>
    </w:p>
    <w:tbl>
      <w:tblPr>
        <w:tblStyle w:val="TableGrid"/>
        <w:tblW w:w="8932" w:type="dxa"/>
        <w:tblInd w:w="562" w:type="dxa"/>
        <w:tblLook w:val="04A0" w:firstRow="1" w:lastRow="0" w:firstColumn="1" w:lastColumn="0" w:noHBand="0" w:noVBand="1"/>
      </w:tblPr>
      <w:tblGrid>
        <w:gridCol w:w="3397"/>
        <w:gridCol w:w="4683"/>
        <w:gridCol w:w="852"/>
      </w:tblGrid>
      <w:tr w:rsidR="00AC2696" w:rsidRPr="00B93576" w14:paraId="3750679B" w14:textId="77777777">
        <w:tc>
          <w:tcPr>
            <w:tcW w:w="3397" w:type="dxa"/>
          </w:tcPr>
          <w:p w14:paraId="5E11C7E1" w14:textId="77777777" w:rsidR="00AC2696" w:rsidRPr="00B93576" w:rsidRDefault="00AC2696">
            <w:pPr>
              <w:jc w:val="center"/>
              <w:rPr>
                <w:b/>
                <w:bCs/>
                <w:color w:val="FF0000"/>
              </w:rPr>
            </w:pPr>
            <w:r w:rsidRPr="00B93576">
              <w:rPr>
                <w:b/>
                <w:bCs/>
                <w:color w:val="FF0000"/>
              </w:rPr>
              <w:t>Element</w:t>
            </w:r>
          </w:p>
        </w:tc>
        <w:tc>
          <w:tcPr>
            <w:tcW w:w="4683" w:type="dxa"/>
          </w:tcPr>
          <w:p w14:paraId="6B2DE32B" w14:textId="77777777" w:rsidR="00AC2696" w:rsidRPr="00B93576" w:rsidRDefault="00AC2696">
            <w:pPr>
              <w:jc w:val="center"/>
              <w:rPr>
                <w:b/>
                <w:bCs/>
                <w:color w:val="FF0000"/>
              </w:rPr>
            </w:pPr>
            <w:r w:rsidRPr="00B93576">
              <w:rPr>
                <w:b/>
                <w:bCs/>
                <w:color w:val="FF0000"/>
              </w:rPr>
              <w:t>Description</w:t>
            </w:r>
          </w:p>
        </w:tc>
        <w:tc>
          <w:tcPr>
            <w:tcW w:w="852" w:type="dxa"/>
          </w:tcPr>
          <w:p w14:paraId="5A70E00E" w14:textId="77777777" w:rsidR="00AC2696" w:rsidRPr="00B93576" w:rsidRDefault="00AC2696">
            <w:pPr>
              <w:jc w:val="center"/>
              <w:rPr>
                <w:b/>
                <w:bCs/>
                <w:color w:val="FF0000"/>
              </w:rPr>
            </w:pPr>
            <w:r w:rsidRPr="00B93576">
              <w:rPr>
                <w:b/>
                <w:bCs/>
                <w:color w:val="FF0000"/>
              </w:rPr>
              <w:t>Marks</w:t>
            </w:r>
          </w:p>
        </w:tc>
      </w:tr>
      <w:tr w:rsidR="00AC2696" w:rsidRPr="00B93576" w14:paraId="4BCD8F07" w14:textId="77777777">
        <w:tc>
          <w:tcPr>
            <w:tcW w:w="3397" w:type="dxa"/>
            <w:vAlign w:val="center"/>
          </w:tcPr>
          <w:p w14:paraId="22A37C14" w14:textId="7FDC4BC0" w:rsidR="00AC2696" w:rsidRPr="00B93576" w:rsidRDefault="00A61B63">
            <w:pPr>
              <w:spacing w:before="60" w:after="60"/>
              <w:rPr>
                <w:color w:val="FF0000"/>
              </w:rPr>
            </w:pPr>
            <w:r>
              <w:rPr>
                <w:color w:val="FF0000"/>
              </w:rPr>
              <w:t xml:space="preserve">Correct application of Lenz’s </w:t>
            </w:r>
            <w:r w:rsidR="00ED4DE5">
              <w:rPr>
                <w:color w:val="FF0000"/>
              </w:rPr>
              <w:t>Law</w:t>
            </w:r>
          </w:p>
        </w:tc>
        <w:tc>
          <w:tcPr>
            <w:tcW w:w="4683" w:type="dxa"/>
            <w:vAlign w:val="center"/>
          </w:tcPr>
          <w:p w14:paraId="74DBCBC7" w14:textId="12381BD8" w:rsidR="00AC2696" w:rsidRPr="00B93576" w:rsidRDefault="003E119A">
            <w:pPr>
              <w:spacing w:before="80" w:after="80"/>
              <w:rPr>
                <w:color w:val="FF0000"/>
              </w:rPr>
            </w:pPr>
            <w:r w:rsidRPr="003E119A">
              <w:rPr>
                <w:color w:val="FF0000"/>
              </w:rPr>
              <w:t xml:space="preserve">Lenz’s law states that the induced current will create a magnetic field </w:t>
            </w:r>
            <w:r w:rsidR="00EC32BE">
              <w:rPr>
                <w:color w:val="FF0000"/>
              </w:rPr>
              <w:t>that will</w:t>
            </w:r>
            <w:r w:rsidRPr="003E119A">
              <w:rPr>
                <w:color w:val="FF0000"/>
              </w:rPr>
              <w:t xml:space="preserve"> oppose the motion</w:t>
            </w:r>
            <w:r w:rsidR="00EC32BE">
              <w:rPr>
                <w:color w:val="FF0000"/>
              </w:rPr>
              <w:t xml:space="preserve"> of the coil</w:t>
            </w:r>
            <w:r w:rsidR="00A554BF">
              <w:rPr>
                <w:color w:val="FF0000"/>
              </w:rPr>
              <w:t>.</w:t>
            </w:r>
          </w:p>
        </w:tc>
        <w:tc>
          <w:tcPr>
            <w:tcW w:w="852" w:type="dxa"/>
            <w:vAlign w:val="center"/>
          </w:tcPr>
          <w:p w14:paraId="2F257A32" w14:textId="77777777" w:rsidR="00AC2696" w:rsidRPr="00B93576" w:rsidRDefault="00AC2696">
            <w:pPr>
              <w:spacing w:before="60" w:after="60"/>
              <w:jc w:val="center"/>
              <w:rPr>
                <w:color w:val="FF0000"/>
              </w:rPr>
            </w:pPr>
            <w:r w:rsidRPr="00B93576">
              <w:rPr>
                <w:color w:val="FF0000"/>
              </w:rPr>
              <w:t>1</w:t>
            </w:r>
          </w:p>
        </w:tc>
      </w:tr>
      <w:tr w:rsidR="00AC2696" w:rsidRPr="00B93576" w14:paraId="4913A3AD" w14:textId="77777777">
        <w:tc>
          <w:tcPr>
            <w:tcW w:w="3397" w:type="dxa"/>
            <w:vAlign w:val="center"/>
          </w:tcPr>
          <w:p w14:paraId="27F4E898" w14:textId="05178653" w:rsidR="00AC2696" w:rsidRDefault="00F40286">
            <w:pPr>
              <w:spacing w:before="60" w:after="60"/>
              <w:rPr>
                <w:color w:val="FF0000"/>
              </w:rPr>
            </w:pPr>
            <w:r>
              <w:rPr>
                <w:color w:val="FF0000"/>
              </w:rPr>
              <w:t xml:space="preserve">Describes the </w:t>
            </w:r>
            <w:r w:rsidR="00C20FE9">
              <w:rPr>
                <w:color w:val="FF0000"/>
              </w:rPr>
              <w:t>effect</w:t>
            </w:r>
            <w:r>
              <w:rPr>
                <w:color w:val="FF0000"/>
              </w:rPr>
              <w:t xml:space="preserve"> of the induced current on the coil</w:t>
            </w:r>
          </w:p>
        </w:tc>
        <w:tc>
          <w:tcPr>
            <w:tcW w:w="4683" w:type="dxa"/>
            <w:vAlign w:val="center"/>
          </w:tcPr>
          <w:p w14:paraId="798BDC04" w14:textId="0F63B1C6" w:rsidR="00AC2696" w:rsidRDefault="00ED4DE5">
            <w:pPr>
              <w:spacing w:before="80" w:after="80"/>
              <w:rPr>
                <w:color w:val="FF0000"/>
              </w:rPr>
            </w:pPr>
            <w:r>
              <w:rPr>
                <w:color w:val="FF0000"/>
              </w:rPr>
              <w:t xml:space="preserve">Hence </w:t>
            </w:r>
            <w:r w:rsidR="00F40286">
              <w:rPr>
                <w:color w:val="FF0000"/>
              </w:rPr>
              <w:t xml:space="preserve">the force on the coil, due to </w:t>
            </w:r>
            <w:r>
              <w:rPr>
                <w:color w:val="FF0000"/>
              </w:rPr>
              <w:t>the induced current</w:t>
            </w:r>
            <w:r w:rsidR="00CB76FA">
              <w:rPr>
                <w:color w:val="FF0000"/>
              </w:rPr>
              <w:t>,</w:t>
            </w:r>
            <w:r>
              <w:rPr>
                <w:color w:val="FF0000"/>
              </w:rPr>
              <w:t xml:space="preserve"> </w:t>
            </w:r>
            <w:r w:rsidR="00F40286">
              <w:rPr>
                <w:color w:val="FF0000"/>
              </w:rPr>
              <w:t>will oppose the motion of the</w:t>
            </w:r>
            <w:r>
              <w:rPr>
                <w:color w:val="FF0000"/>
              </w:rPr>
              <w:t xml:space="preserve"> coil, slowing </w:t>
            </w:r>
            <w:r w:rsidR="00F40286">
              <w:rPr>
                <w:color w:val="FF0000"/>
              </w:rPr>
              <w:t>it as it enters and exits the field</w:t>
            </w:r>
            <w:r w:rsidR="00397CC0">
              <w:rPr>
                <w:color w:val="FF0000"/>
              </w:rPr>
              <w:t>.</w:t>
            </w:r>
          </w:p>
        </w:tc>
        <w:tc>
          <w:tcPr>
            <w:tcW w:w="852" w:type="dxa"/>
            <w:vAlign w:val="center"/>
          </w:tcPr>
          <w:p w14:paraId="05848CA1" w14:textId="77777777" w:rsidR="00AC2696" w:rsidRPr="00B93576" w:rsidRDefault="00AC2696">
            <w:pPr>
              <w:spacing w:before="60" w:after="60"/>
              <w:jc w:val="center"/>
              <w:rPr>
                <w:color w:val="FF0000"/>
              </w:rPr>
            </w:pPr>
            <w:r w:rsidRPr="00B93576">
              <w:rPr>
                <w:color w:val="FF0000"/>
              </w:rPr>
              <w:t>1</w:t>
            </w:r>
          </w:p>
        </w:tc>
      </w:tr>
      <w:tr w:rsidR="00AC2696" w:rsidRPr="00B93576" w14:paraId="18895FD6" w14:textId="77777777">
        <w:tc>
          <w:tcPr>
            <w:tcW w:w="3397" w:type="dxa"/>
            <w:vAlign w:val="center"/>
          </w:tcPr>
          <w:p w14:paraId="117AFD9D" w14:textId="707AF004" w:rsidR="00AC2696" w:rsidRDefault="00F40286">
            <w:pPr>
              <w:spacing w:before="60" w:after="60"/>
              <w:rPr>
                <w:color w:val="FF0000"/>
              </w:rPr>
            </w:pPr>
            <w:r>
              <w:rPr>
                <w:color w:val="FF0000"/>
              </w:rPr>
              <w:t>Describes correct energy transformation from kinetic to heat</w:t>
            </w:r>
            <w:r w:rsidR="00A12AB1">
              <w:rPr>
                <w:color w:val="FF0000"/>
              </w:rPr>
              <w:t xml:space="preserve"> energy.</w:t>
            </w:r>
          </w:p>
        </w:tc>
        <w:tc>
          <w:tcPr>
            <w:tcW w:w="4683" w:type="dxa"/>
            <w:vAlign w:val="center"/>
          </w:tcPr>
          <w:p w14:paraId="36603ABD" w14:textId="2B450F3B" w:rsidR="00AC2696" w:rsidRDefault="00F40286">
            <w:pPr>
              <w:spacing w:before="80" w:after="80"/>
              <w:rPr>
                <w:color w:val="FF0000"/>
              </w:rPr>
            </w:pPr>
            <w:r>
              <w:rPr>
                <w:color w:val="FF0000"/>
              </w:rPr>
              <w:t xml:space="preserve">The kinetic energy of the coil is transformed into </w:t>
            </w:r>
            <w:r w:rsidR="007310A6">
              <w:rPr>
                <w:color w:val="FF0000"/>
              </w:rPr>
              <w:t>electrical</w:t>
            </w:r>
            <w:r>
              <w:rPr>
                <w:color w:val="FF0000"/>
              </w:rPr>
              <w:t xml:space="preserve"> energy, </w:t>
            </w:r>
            <w:r w:rsidR="007310A6">
              <w:rPr>
                <w:color w:val="FF0000"/>
              </w:rPr>
              <w:t>then</w:t>
            </w:r>
            <w:r w:rsidR="00A12AB1">
              <w:rPr>
                <w:color w:val="FF0000"/>
              </w:rPr>
              <w:t xml:space="preserve"> dissipated as</w:t>
            </w:r>
            <w:r w:rsidR="007310A6">
              <w:rPr>
                <w:color w:val="FF0000"/>
              </w:rPr>
              <w:t xml:space="preserve"> heat energy via </w:t>
            </w:r>
            <w:r w:rsidR="00A12AB1">
              <w:rPr>
                <w:color w:val="FF0000"/>
              </w:rPr>
              <w:t xml:space="preserve">the </w:t>
            </w:r>
            <w:r w:rsidR="00CB76FA">
              <w:rPr>
                <w:color w:val="FF0000"/>
              </w:rPr>
              <w:t xml:space="preserve">electrical </w:t>
            </w:r>
            <w:r w:rsidR="00A12AB1">
              <w:rPr>
                <w:color w:val="FF0000"/>
              </w:rPr>
              <w:t>resistance in the coil.</w:t>
            </w:r>
          </w:p>
        </w:tc>
        <w:tc>
          <w:tcPr>
            <w:tcW w:w="852" w:type="dxa"/>
            <w:vAlign w:val="center"/>
          </w:tcPr>
          <w:p w14:paraId="24BA422C" w14:textId="77777777" w:rsidR="00AC2696" w:rsidRPr="00B93576" w:rsidRDefault="00AC2696">
            <w:pPr>
              <w:spacing w:before="60" w:after="60"/>
              <w:jc w:val="center"/>
              <w:rPr>
                <w:color w:val="FF0000"/>
              </w:rPr>
            </w:pPr>
            <w:r w:rsidRPr="00B93576">
              <w:rPr>
                <w:color w:val="FF0000"/>
              </w:rPr>
              <w:t>1</w:t>
            </w:r>
          </w:p>
        </w:tc>
      </w:tr>
      <w:tr w:rsidR="00AC2696" w:rsidRPr="00B93576" w14:paraId="7A409FEB" w14:textId="77777777">
        <w:tc>
          <w:tcPr>
            <w:tcW w:w="3397" w:type="dxa"/>
          </w:tcPr>
          <w:p w14:paraId="692E6404" w14:textId="77777777" w:rsidR="00AC2696" w:rsidRPr="00B93576" w:rsidRDefault="00AC2696">
            <w:pPr>
              <w:spacing w:before="60" w:after="60"/>
              <w:rPr>
                <w:color w:val="FF0000"/>
              </w:rPr>
            </w:pPr>
          </w:p>
        </w:tc>
        <w:tc>
          <w:tcPr>
            <w:tcW w:w="4683" w:type="dxa"/>
          </w:tcPr>
          <w:p w14:paraId="33BFCE09" w14:textId="77777777" w:rsidR="00AC2696" w:rsidRPr="00B93576" w:rsidRDefault="00AC2696">
            <w:pPr>
              <w:spacing w:before="60" w:after="60"/>
              <w:jc w:val="right"/>
              <w:rPr>
                <w:b/>
                <w:bCs/>
                <w:color w:val="FF0000"/>
              </w:rPr>
            </w:pPr>
            <w:r w:rsidRPr="00B93576">
              <w:rPr>
                <w:b/>
                <w:bCs/>
                <w:color w:val="FF0000"/>
              </w:rPr>
              <w:t>Total</w:t>
            </w:r>
          </w:p>
        </w:tc>
        <w:tc>
          <w:tcPr>
            <w:tcW w:w="852" w:type="dxa"/>
          </w:tcPr>
          <w:p w14:paraId="60500E47" w14:textId="77777777" w:rsidR="00AC2696" w:rsidRPr="00B93576" w:rsidRDefault="00AC2696">
            <w:pPr>
              <w:spacing w:before="60" w:after="60"/>
              <w:jc w:val="center"/>
              <w:rPr>
                <w:b/>
                <w:bCs/>
                <w:color w:val="FF0000"/>
              </w:rPr>
            </w:pPr>
            <w:r>
              <w:rPr>
                <w:b/>
                <w:bCs/>
                <w:color w:val="FF0000"/>
              </w:rPr>
              <w:t>3</w:t>
            </w:r>
          </w:p>
        </w:tc>
      </w:tr>
    </w:tbl>
    <w:p w14:paraId="110EB22E" w14:textId="01A1C297" w:rsidR="00AC2696" w:rsidRDefault="00AC2696" w:rsidP="00AC2696">
      <w:pPr>
        <w:tabs>
          <w:tab w:val="left" w:pos="567"/>
          <w:tab w:val="left" w:pos="1134"/>
          <w:tab w:val="left" w:pos="1701"/>
          <w:tab w:val="right" w:pos="9356"/>
        </w:tabs>
        <w:ind w:left="567" w:hanging="567"/>
        <w:rPr>
          <w:rFonts w:cs="Arial"/>
          <w:szCs w:val="22"/>
        </w:rPr>
      </w:pPr>
    </w:p>
    <w:p w14:paraId="00C96725" w14:textId="77777777" w:rsidR="00AC2696" w:rsidRDefault="00AC2696" w:rsidP="00D932E4">
      <w:pPr>
        <w:rPr>
          <w:rFonts w:cs="Arial"/>
          <w:szCs w:val="22"/>
        </w:rPr>
      </w:pPr>
    </w:p>
    <w:p w14:paraId="5C8C8DE6" w14:textId="77777777" w:rsidR="00EF5B38" w:rsidRDefault="00EF5B38" w:rsidP="00EF5B38">
      <w:pPr>
        <w:tabs>
          <w:tab w:val="left" w:pos="567"/>
          <w:tab w:val="left" w:pos="1134"/>
          <w:tab w:val="left" w:pos="1701"/>
          <w:tab w:val="right" w:pos="9356"/>
        </w:tabs>
        <w:rPr>
          <w:rFonts w:cs="Arial"/>
          <w:b/>
          <w:bCs/>
          <w:szCs w:val="22"/>
        </w:rPr>
      </w:pPr>
      <w:bookmarkStart w:id="0" w:name="_Hlk86256866"/>
      <w:r>
        <w:rPr>
          <w:rFonts w:cs="Arial"/>
          <w:b/>
          <w:bCs/>
          <w:szCs w:val="22"/>
        </w:rPr>
        <w:t>Question 8</w:t>
      </w:r>
      <w:r>
        <w:rPr>
          <w:rFonts w:cs="Arial"/>
          <w:b/>
          <w:bCs/>
          <w:szCs w:val="22"/>
        </w:rPr>
        <w:tab/>
      </w:r>
      <w:r>
        <w:rPr>
          <w:rFonts w:cs="Arial"/>
          <w:b/>
          <w:bCs/>
          <w:szCs w:val="22"/>
        </w:rPr>
        <w:tab/>
        <w:t>(3 marks)</w:t>
      </w:r>
    </w:p>
    <w:bookmarkEnd w:id="0"/>
    <w:p w14:paraId="172CA1ED" w14:textId="77777777" w:rsidR="00EF5B38" w:rsidRDefault="00EF5B38" w:rsidP="00EF5B38">
      <w:pPr>
        <w:tabs>
          <w:tab w:val="left" w:pos="567"/>
          <w:tab w:val="left" w:pos="1134"/>
          <w:tab w:val="left" w:pos="1701"/>
          <w:tab w:val="right" w:pos="9356"/>
        </w:tabs>
        <w:rPr>
          <w:rFonts w:cs="Arial"/>
          <w:szCs w:val="22"/>
        </w:rPr>
      </w:pPr>
    </w:p>
    <w:p w14:paraId="19A00A17" w14:textId="19B58376" w:rsidR="00E74E45" w:rsidRDefault="00E74E45" w:rsidP="00E74E45">
      <w:pPr>
        <w:tabs>
          <w:tab w:val="left" w:pos="567"/>
          <w:tab w:val="left" w:pos="1134"/>
          <w:tab w:val="left" w:pos="1701"/>
          <w:tab w:val="right" w:pos="9356"/>
        </w:tabs>
        <w:rPr>
          <w:rFonts w:cs="Arial"/>
          <w:szCs w:val="22"/>
        </w:rPr>
      </w:pPr>
      <w:r>
        <w:rPr>
          <w:rFonts w:cs="Arial"/>
          <w:szCs w:val="22"/>
        </w:rPr>
        <w:t xml:space="preserve">An AC generator produces 11.0 kW of power for a nearby mine site. The power is transmitted at 240 V along a 5.00 km transmission line, </w:t>
      </w:r>
      <w:r>
        <w:t xml:space="preserve">which has a </w:t>
      </w:r>
      <w:r w:rsidR="00A76E6F">
        <w:t xml:space="preserve">total </w:t>
      </w:r>
      <w:r>
        <w:t xml:space="preserve">resistance </w:t>
      </w:r>
      <w:r w:rsidR="00A76E6F">
        <w:t xml:space="preserve">of 0.150 </w:t>
      </w:r>
      <w:r>
        <w:rPr>
          <w:rFonts w:cs="Arial"/>
          <w:szCs w:val="22"/>
        </w:rPr>
        <w:sym w:font="Symbol" w:char="F057"/>
      </w:r>
      <w:r>
        <w:rPr>
          <w:rFonts w:cs="Arial"/>
          <w:szCs w:val="22"/>
        </w:rPr>
        <w:t>.</w:t>
      </w:r>
    </w:p>
    <w:p w14:paraId="66B2A8D7" w14:textId="77777777" w:rsidR="00EF5B38" w:rsidRDefault="00EF5B38" w:rsidP="00EF5B38">
      <w:pPr>
        <w:tabs>
          <w:tab w:val="left" w:pos="567"/>
          <w:tab w:val="left" w:pos="1134"/>
          <w:tab w:val="left" w:pos="1701"/>
          <w:tab w:val="right" w:pos="9356"/>
        </w:tabs>
        <w:rPr>
          <w:rFonts w:cs="Arial"/>
          <w:szCs w:val="22"/>
        </w:rPr>
      </w:pPr>
    </w:p>
    <w:p w14:paraId="6F04373D" w14:textId="3528683E" w:rsidR="00EF5B38" w:rsidRDefault="00EF5B38" w:rsidP="00EF5B38">
      <w:pPr>
        <w:tabs>
          <w:tab w:val="left" w:pos="567"/>
          <w:tab w:val="left" w:pos="1134"/>
          <w:tab w:val="left" w:pos="1701"/>
          <w:tab w:val="right" w:pos="9356"/>
        </w:tabs>
        <w:rPr>
          <w:rFonts w:cs="Arial"/>
          <w:szCs w:val="22"/>
        </w:rPr>
      </w:pPr>
      <w:r>
        <w:rPr>
          <w:rFonts w:cs="Arial"/>
          <w:szCs w:val="22"/>
        </w:rPr>
        <w:t>Calculate the voltage supplied to the mine site.</w:t>
      </w:r>
    </w:p>
    <w:p w14:paraId="456983DE" w14:textId="5C32EC72" w:rsidR="00F0717A" w:rsidRDefault="00F0717A" w:rsidP="00D932E4">
      <w:pPr>
        <w:rPr>
          <w:rFonts w:cs="Arial"/>
          <w:szCs w:val="22"/>
        </w:rPr>
      </w:pPr>
    </w:p>
    <w:tbl>
      <w:tblPr>
        <w:tblStyle w:val="TableGrid"/>
        <w:tblW w:w="9493" w:type="dxa"/>
        <w:tblLook w:val="04A0" w:firstRow="1" w:lastRow="0" w:firstColumn="1" w:lastColumn="0" w:noHBand="0" w:noVBand="1"/>
      </w:tblPr>
      <w:tblGrid>
        <w:gridCol w:w="3397"/>
        <w:gridCol w:w="5244"/>
        <w:gridCol w:w="852"/>
      </w:tblGrid>
      <w:tr w:rsidR="00EF5B38" w:rsidRPr="00B93576" w14:paraId="643648BF" w14:textId="77777777">
        <w:tc>
          <w:tcPr>
            <w:tcW w:w="3397" w:type="dxa"/>
          </w:tcPr>
          <w:p w14:paraId="6F9A66F3" w14:textId="77777777" w:rsidR="00EF5B38" w:rsidRPr="00B93576" w:rsidRDefault="00EF5B38">
            <w:pPr>
              <w:jc w:val="center"/>
              <w:rPr>
                <w:b/>
                <w:bCs/>
                <w:color w:val="FF0000"/>
              </w:rPr>
            </w:pPr>
            <w:r w:rsidRPr="00B93576">
              <w:rPr>
                <w:b/>
                <w:bCs/>
                <w:color w:val="FF0000"/>
              </w:rPr>
              <w:t>Element</w:t>
            </w:r>
          </w:p>
        </w:tc>
        <w:tc>
          <w:tcPr>
            <w:tcW w:w="5245" w:type="dxa"/>
          </w:tcPr>
          <w:p w14:paraId="116C6500" w14:textId="77777777" w:rsidR="00EF5B38" w:rsidRPr="00B93576" w:rsidRDefault="00EF5B38">
            <w:pPr>
              <w:jc w:val="center"/>
              <w:rPr>
                <w:b/>
                <w:bCs/>
                <w:color w:val="FF0000"/>
              </w:rPr>
            </w:pPr>
            <w:r w:rsidRPr="00B93576">
              <w:rPr>
                <w:b/>
                <w:bCs/>
                <w:color w:val="FF0000"/>
              </w:rPr>
              <w:t>Description</w:t>
            </w:r>
          </w:p>
        </w:tc>
        <w:tc>
          <w:tcPr>
            <w:tcW w:w="851" w:type="dxa"/>
          </w:tcPr>
          <w:p w14:paraId="066B7A0F" w14:textId="77777777" w:rsidR="00EF5B38" w:rsidRPr="00B93576" w:rsidRDefault="00EF5B38">
            <w:pPr>
              <w:jc w:val="center"/>
              <w:rPr>
                <w:b/>
                <w:bCs/>
                <w:color w:val="FF0000"/>
              </w:rPr>
            </w:pPr>
            <w:r w:rsidRPr="00B93576">
              <w:rPr>
                <w:b/>
                <w:bCs/>
                <w:color w:val="FF0000"/>
              </w:rPr>
              <w:t>Marks</w:t>
            </w:r>
          </w:p>
        </w:tc>
      </w:tr>
      <w:tr w:rsidR="00EF5B38" w:rsidRPr="00B93576" w14:paraId="6488D701" w14:textId="77777777">
        <w:tc>
          <w:tcPr>
            <w:tcW w:w="3397" w:type="dxa"/>
            <w:vAlign w:val="center"/>
          </w:tcPr>
          <w:p w14:paraId="1191A32D" w14:textId="131F20A9" w:rsidR="00EF5B38" w:rsidRPr="00B93576" w:rsidRDefault="00EF5B38">
            <w:pPr>
              <w:spacing w:before="60" w:after="60"/>
              <w:rPr>
                <w:color w:val="FF0000"/>
              </w:rPr>
            </w:pPr>
            <w:r>
              <w:rPr>
                <w:color w:val="FF0000"/>
              </w:rPr>
              <w:t xml:space="preserve">Calculates </w:t>
            </w:r>
            <w:r w:rsidR="00015299">
              <w:rPr>
                <w:color w:val="FF0000"/>
              </w:rPr>
              <w:t>transmission current</w:t>
            </w:r>
          </w:p>
        </w:tc>
        <w:tc>
          <w:tcPr>
            <w:tcW w:w="5245" w:type="dxa"/>
            <w:vAlign w:val="center"/>
          </w:tcPr>
          <w:p w14:paraId="1B2DBC62" w14:textId="3805162C" w:rsidR="00EF5B38" w:rsidRPr="00B93576" w:rsidRDefault="00015299">
            <w:pPr>
              <w:spacing w:before="80" w:after="80"/>
              <w:rPr>
                <w:color w:val="FF0000"/>
              </w:rPr>
            </w:pPr>
            <m:oMathPara>
              <m:oMath>
                <m:r>
                  <w:rPr>
                    <w:rFonts w:ascii="Cambria Math" w:hAnsi="Cambria Math"/>
                    <w:color w:val="FF0000"/>
                  </w:rPr>
                  <m:t>P=V.I→I=</m:t>
                </m:r>
                <m:f>
                  <m:fPr>
                    <m:ctrlPr>
                      <w:rPr>
                        <w:rFonts w:ascii="Cambria Math" w:hAnsi="Cambria Math"/>
                        <w:i/>
                        <w:color w:val="FF0000"/>
                      </w:rPr>
                    </m:ctrlPr>
                  </m:fPr>
                  <m:num>
                    <m:r>
                      <w:rPr>
                        <w:rFonts w:ascii="Cambria Math" w:hAnsi="Cambria Math"/>
                        <w:color w:val="FF0000"/>
                      </w:rPr>
                      <m:t>P</m:t>
                    </m:r>
                  </m:num>
                  <m:den>
                    <m:r>
                      <w:rPr>
                        <w:rFonts w:ascii="Cambria Math" w:hAnsi="Cambria Math"/>
                        <w:color w:val="FF0000"/>
                      </w:rPr>
                      <m:t>V</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11×</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num>
                  <m:den>
                    <m:r>
                      <w:rPr>
                        <w:rFonts w:ascii="Cambria Math" w:hAnsi="Cambria Math"/>
                        <w:color w:val="FF0000"/>
                      </w:rPr>
                      <m:t>240</m:t>
                    </m:r>
                  </m:den>
                </m:f>
                <m:r>
                  <w:rPr>
                    <w:rFonts w:ascii="Cambria Math" w:hAnsi="Cambria Math"/>
                    <w:color w:val="FF0000"/>
                  </w:rPr>
                  <m:t xml:space="preserve">=45.83 </m:t>
                </m:r>
                <m:r>
                  <m:rPr>
                    <m:sty m:val="p"/>
                  </m:rPr>
                  <w:rPr>
                    <w:rFonts w:ascii="Cambria Math" w:hAnsi="Cambria Math"/>
                    <w:color w:val="FF0000"/>
                  </w:rPr>
                  <m:t>A</m:t>
                </m:r>
              </m:oMath>
            </m:oMathPara>
          </w:p>
        </w:tc>
        <w:tc>
          <w:tcPr>
            <w:tcW w:w="851" w:type="dxa"/>
            <w:vAlign w:val="center"/>
          </w:tcPr>
          <w:p w14:paraId="44A0B692" w14:textId="77777777" w:rsidR="00EF5B38" w:rsidRPr="00B93576" w:rsidRDefault="00EF5B38">
            <w:pPr>
              <w:spacing w:before="60" w:after="60"/>
              <w:jc w:val="center"/>
              <w:rPr>
                <w:color w:val="FF0000"/>
              </w:rPr>
            </w:pPr>
            <w:r w:rsidRPr="00B93576">
              <w:rPr>
                <w:color w:val="FF0000"/>
              </w:rPr>
              <w:t>1</w:t>
            </w:r>
          </w:p>
        </w:tc>
      </w:tr>
      <w:tr w:rsidR="00EF5B38" w:rsidRPr="00B93576" w14:paraId="423ADD2A" w14:textId="77777777">
        <w:tc>
          <w:tcPr>
            <w:tcW w:w="3397" w:type="dxa"/>
            <w:vAlign w:val="center"/>
          </w:tcPr>
          <w:p w14:paraId="70AD24A4" w14:textId="7B07B393" w:rsidR="00EF5B38" w:rsidRPr="00B93576" w:rsidRDefault="00CB76FA">
            <w:pPr>
              <w:spacing w:before="60" w:after="60"/>
              <w:rPr>
                <w:color w:val="FF0000"/>
              </w:rPr>
            </w:pPr>
            <w:r>
              <w:rPr>
                <w:color w:val="FF0000"/>
              </w:rPr>
              <w:t>Uses correct resistance, and calculates voltage drop</w:t>
            </w:r>
          </w:p>
        </w:tc>
        <w:tc>
          <w:tcPr>
            <w:tcW w:w="5245" w:type="dxa"/>
            <w:vAlign w:val="center"/>
          </w:tcPr>
          <w:p w14:paraId="3D639B45" w14:textId="69B04B2F" w:rsidR="00EF5B38" w:rsidRPr="00B93576" w:rsidRDefault="00E818F7">
            <w:pPr>
              <w:spacing w:before="80" w:after="80"/>
              <w:rPr>
                <w:color w:val="FF0000"/>
              </w:rPr>
            </w:pPr>
            <m:oMathPara>
              <m:oMath>
                <m:r>
                  <w:rPr>
                    <w:rFonts w:ascii="Cambria Math" w:hAnsi="Cambria Math"/>
                    <w:color w:val="FF0000"/>
                  </w:rPr>
                  <m:t xml:space="preserve">V=I.R=45.83×0.15=6.875 </m:t>
                </m:r>
                <m:r>
                  <m:rPr>
                    <m:sty m:val="p"/>
                  </m:rPr>
                  <w:rPr>
                    <w:rFonts w:ascii="Cambria Math" w:hAnsi="Cambria Math"/>
                    <w:color w:val="FF0000"/>
                  </w:rPr>
                  <m:t>V</m:t>
                </m:r>
              </m:oMath>
            </m:oMathPara>
          </w:p>
        </w:tc>
        <w:tc>
          <w:tcPr>
            <w:tcW w:w="851" w:type="dxa"/>
            <w:vAlign w:val="center"/>
          </w:tcPr>
          <w:p w14:paraId="31486AED" w14:textId="77777777" w:rsidR="00EF5B38" w:rsidRPr="00B93576" w:rsidRDefault="00EF5B38">
            <w:pPr>
              <w:spacing w:before="60" w:after="60"/>
              <w:jc w:val="center"/>
              <w:rPr>
                <w:color w:val="FF0000"/>
              </w:rPr>
            </w:pPr>
            <w:r w:rsidRPr="00B93576">
              <w:rPr>
                <w:color w:val="FF0000"/>
              </w:rPr>
              <w:t>1</w:t>
            </w:r>
          </w:p>
        </w:tc>
      </w:tr>
      <w:tr w:rsidR="00EF5B38" w:rsidRPr="00B93576" w14:paraId="633F90FB" w14:textId="77777777">
        <w:tc>
          <w:tcPr>
            <w:tcW w:w="3397" w:type="dxa"/>
            <w:vAlign w:val="center"/>
          </w:tcPr>
          <w:p w14:paraId="674370A4" w14:textId="36C18833" w:rsidR="00EF5B38" w:rsidRPr="00B93576" w:rsidRDefault="00B8657E">
            <w:pPr>
              <w:spacing w:before="60" w:after="60"/>
              <w:rPr>
                <w:color w:val="FF0000"/>
              </w:rPr>
            </w:pPr>
            <w:r>
              <w:rPr>
                <w:color w:val="FF0000"/>
              </w:rPr>
              <w:t>Calculates voltage delivered to mine site</w:t>
            </w:r>
          </w:p>
        </w:tc>
        <w:tc>
          <w:tcPr>
            <w:tcW w:w="5245" w:type="dxa"/>
            <w:vAlign w:val="center"/>
          </w:tcPr>
          <w:p w14:paraId="2145425C" w14:textId="5F69ED02" w:rsidR="00EF5B38" w:rsidRPr="00B93576" w:rsidRDefault="00B8657E">
            <w:pPr>
              <w:spacing w:before="80" w:after="80"/>
              <w:rPr>
                <w:color w:val="FF0000"/>
              </w:rPr>
            </w:pPr>
            <m:oMathPara>
              <m:oMath>
                <m:r>
                  <w:rPr>
                    <w:rFonts w:ascii="Cambria Math" w:hAnsi="Cambria Math"/>
                    <w:color w:val="FF0000"/>
                  </w:rPr>
                  <m:t xml:space="preserve">V=240-6.875=233 </m:t>
                </m:r>
                <m:r>
                  <m:rPr>
                    <m:sty m:val="p"/>
                  </m:rPr>
                  <w:rPr>
                    <w:rFonts w:ascii="Cambria Math" w:hAnsi="Cambria Math"/>
                    <w:color w:val="FF0000"/>
                  </w:rPr>
                  <m:t>V</m:t>
                </m:r>
              </m:oMath>
            </m:oMathPara>
          </w:p>
        </w:tc>
        <w:tc>
          <w:tcPr>
            <w:tcW w:w="851" w:type="dxa"/>
            <w:vAlign w:val="center"/>
          </w:tcPr>
          <w:p w14:paraId="790F83C8" w14:textId="77777777" w:rsidR="00EF5B38" w:rsidRPr="00B93576" w:rsidRDefault="00EF5B38">
            <w:pPr>
              <w:spacing w:before="60" w:after="60"/>
              <w:jc w:val="center"/>
              <w:rPr>
                <w:color w:val="FF0000"/>
              </w:rPr>
            </w:pPr>
            <w:r w:rsidRPr="00B93576">
              <w:rPr>
                <w:color w:val="FF0000"/>
              </w:rPr>
              <w:t>1</w:t>
            </w:r>
          </w:p>
        </w:tc>
      </w:tr>
      <w:tr w:rsidR="00EF5B38" w:rsidRPr="00B93576" w14:paraId="2D9F8440" w14:textId="77777777">
        <w:tc>
          <w:tcPr>
            <w:tcW w:w="3397" w:type="dxa"/>
          </w:tcPr>
          <w:p w14:paraId="18A9DACE" w14:textId="77777777" w:rsidR="00EF5B38" w:rsidRPr="00B93576" w:rsidRDefault="00EF5B38">
            <w:pPr>
              <w:spacing w:before="60" w:after="60"/>
              <w:rPr>
                <w:color w:val="FF0000"/>
              </w:rPr>
            </w:pPr>
          </w:p>
        </w:tc>
        <w:tc>
          <w:tcPr>
            <w:tcW w:w="5245" w:type="dxa"/>
          </w:tcPr>
          <w:p w14:paraId="473BE0B6" w14:textId="77777777" w:rsidR="00EF5B38" w:rsidRPr="00B93576" w:rsidRDefault="00EF5B38">
            <w:pPr>
              <w:spacing w:before="60" w:after="60"/>
              <w:jc w:val="right"/>
              <w:rPr>
                <w:b/>
                <w:bCs/>
                <w:color w:val="FF0000"/>
              </w:rPr>
            </w:pPr>
            <w:r w:rsidRPr="00B93576">
              <w:rPr>
                <w:b/>
                <w:bCs/>
                <w:color w:val="FF0000"/>
              </w:rPr>
              <w:t>Total</w:t>
            </w:r>
          </w:p>
        </w:tc>
        <w:tc>
          <w:tcPr>
            <w:tcW w:w="851" w:type="dxa"/>
          </w:tcPr>
          <w:p w14:paraId="5F2871B8" w14:textId="77777777" w:rsidR="00EF5B38" w:rsidRPr="00B93576" w:rsidRDefault="00EF5B38">
            <w:pPr>
              <w:spacing w:before="60" w:after="60"/>
              <w:jc w:val="center"/>
              <w:rPr>
                <w:b/>
                <w:bCs/>
                <w:color w:val="FF0000"/>
              </w:rPr>
            </w:pPr>
            <w:r>
              <w:rPr>
                <w:b/>
                <w:bCs/>
                <w:color w:val="FF0000"/>
              </w:rPr>
              <w:t>3</w:t>
            </w:r>
          </w:p>
        </w:tc>
      </w:tr>
    </w:tbl>
    <w:p w14:paraId="4D9C0B26" w14:textId="77777777" w:rsidR="00F64BD9" w:rsidRDefault="00F64BD9" w:rsidP="00D932E4">
      <w:pPr>
        <w:rPr>
          <w:rFonts w:cs="Arial"/>
          <w:szCs w:val="22"/>
        </w:rPr>
      </w:pPr>
    </w:p>
    <w:p w14:paraId="2CB4D6CB" w14:textId="77777777" w:rsidR="00001A43" w:rsidRDefault="00001A43">
      <w:pPr>
        <w:spacing w:after="160" w:line="259" w:lineRule="auto"/>
        <w:rPr>
          <w:rFonts w:cs="Arial"/>
          <w:b/>
          <w:bCs/>
          <w:szCs w:val="22"/>
        </w:rPr>
      </w:pPr>
      <w:r>
        <w:rPr>
          <w:rFonts w:cs="Arial"/>
          <w:b/>
          <w:bCs/>
          <w:szCs w:val="22"/>
        </w:rPr>
        <w:br w:type="page"/>
      </w:r>
    </w:p>
    <w:p w14:paraId="295322DA" w14:textId="77777777" w:rsidR="00001A43" w:rsidRDefault="00001A43" w:rsidP="00477FEA">
      <w:pPr>
        <w:tabs>
          <w:tab w:val="left" w:pos="567"/>
          <w:tab w:val="left" w:pos="1134"/>
          <w:tab w:val="left" w:pos="1701"/>
          <w:tab w:val="right" w:pos="9356"/>
        </w:tabs>
        <w:rPr>
          <w:rFonts w:cs="Arial"/>
          <w:b/>
          <w:bCs/>
          <w:szCs w:val="22"/>
        </w:rPr>
      </w:pPr>
    </w:p>
    <w:p w14:paraId="037AFF2C" w14:textId="30A0F13B" w:rsidR="00477FEA" w:rsidRDefault="00477FEA" w:rsidP="00477FEA">
      <w:pPr>
        <w:tabs>
          <w:tab w:val="left" w:pos="567"/>
          <w:tab w:val="left" w:pos="1134"/>
          <w:tab w:val="left" w:pos="1701"/>
          <w:tab w:val="right" w:pos="9356"/>
        </w:tabs>
        <w:rPr>
          <w:rFonts w:cs="Arial"/>
          <w:b/>
          <w:bCs/>
          <w:szCs w:val="22"/>
        </w:rPr>
      </w:pPr>
      <w:r>
        <w:rPr>
          <w:rFonts w:cs="Arial"/>
          <w:b/>
          <w:bCs/>
          <w:szCs w:val="22"/>
        </w:rPr>
        <w:t>Question 9</w:t>
      </w:r>
      <w:r>
        <w:rPr>
          <w:rFonts w:cs="Arial"/>
          <w:b/>
          <w:bCs/>
          <w:szCs w:val="22"/>
        </w:rPr>
        <w:tab/>
      </w:r>
      <w:r>
        <w:rPr>
          <w:rFonts w:cs="Arial"/>
          <w:b/>
          <w:bCs/>
          <w:szCs w:val="22"/>
        </w:rPr>
        <w:tab/>
        <w:t>(4 marks)</w:t>
      </w:r>
    </w:p>
    <w:p w14:paraId="209BDB22" w14:textId="77777777" w:rsidR="00477FEA" w:rsidRDefault="00477FEA" w:rsidP="00477FEA">
      <w:pPr>
        <w:tabs>
          <w:tab w:val="left" w:pos="567"/>
          <w:tab w:val="left" w:pos="1134"/>
          <w:tab w:val="left" w:pos="1701"/>
          <w:tab w:val="right" w:pos="9356"/>
        </w:tabs>
        <w:rPr>
          <w:rFonts w:cs="Arial"/>
          <w:szCs w:val="22"/>
        </w:rPr>
      </w:pPr>
    </w:p>
    <w:p w14:paraId="6D0C2A0A" w14:textId="77777777" w:rsidR="00A271BE" w:rsidRPr="00AB2E03" w:rsidRDefault="00A271BE" w:rsidP="00A271BE">
      <w:pPr>
        <w:tabs>
          <w:tab w:val="left" w:pos="567"/>
          <w:tab w:val="left" w:pos="1134"/>
          <w:tab w:val="left" w:pos="1701"/>
          <w:tab w:val="right" w:pos="9356"/>
        </w:tabs>
        <w:rPr>
          <w:rFonts w:cs="Arial"/>
          <w:szCs w:val="22"/>
          <w:vertAlign w:val="superscript"/>
        </w:rPr>
      </w:pPr>
      <w:r>
        <w:rPr>
          <w:rFonts w:cs="Arial"/>
          <w:szCs w:val="22"/>
        </w:rPr>
        <w:t xml:space="preserve">A simple DC motor consists of 33 turns of wire, formed into a square coil of side length 6.00 cm, attached to a voltage source of 25.4 V. If the length of wire has a resistance of 3.42 </w:t>
      </w:r>
      <w:r>
        <w:rPr>
          <w:rFonts w:cs="Arial"/>
          <w:szCs w:val="22"/>
        </w:rPr>
        <w:sym w:font="Symbol" w:char="F057"/>
      </w:r>
      <w:r>
        <w:rPr>
          <w:rFonts w:cs="Arial"/>
          <w:szCs w:val="22"/>
        </w:rPr>
        <w:t xml:space="preserve"> and the coil is placed in a uniform magnetic field of strength 1.06 T, calculate the maximum torque produced by the motor.</w:t>
      </w:r>
    </w:p>
    <w:p w14:paraId="2DD03CA0" w14:textId="77777777" w:rsidR="000B0D50" w:rsidRDefault="000B0D50" w:rsidP="00CA61F5">
      <w:pPr>
        <w:tabs>
          <w:tab w:val="left" w:pos="567"/>
          <w:tab w:val="left" w:pos="1134"/>
          <w:tab w:val="left" w:pos="1701"/>
          <w:tab w:val="right" w:pos="9356"/>
        </w:tabs>
        <w:rPr>
          <w:rFonts w:cs="Arial"/>
          <w:szCs w:val="22"/>
        </w:rPr>
      </w:pPr>
    </w:p>
    <w:tbl>
      <w:tblPr>
        <w:tblStyle w:val="TableGrid"/>
        <w:tblW w:w="9493" w:type="dxa"/>
        <w:tblLook w:val="04A0" w:firstRow="1" w:lastRow="0" w:firstColumn="1" w:lastColumn="0" w:noHBand="0" w:noVBand="1"/>
      </w:tblPr>
      <w:tblGrid>
        <w:gridCol w:w="3397"/>
        <w:gridCol w:w="5244"/>
        <w:gridCol w:w="852"/>
      </w:tblGrid>
      <w:tr w:rsidR="00CA61F5" w:rsidRPr="00B93576" w14:paraId="580EFC3E" w14:textId="77777777" w:rsidTr="00A93ACC">
        <w:tc>
          <w:tcPr>
            <w:tcW w:w="3397" w:type="dxa"/>
          </w:tcPr>
          <w:p w14:paraId="252D73F6" w14:textId="77777777" w:rsidR="00CA61F5" w:rsidRPr="00B93576" w:rsidRDefault="00CA61F5">
            <w:pPr>
              <w:jc w:val="center"/>
              <w:rPr>
                <w:b/>
                <w:bCs/>
                <w:color w:val="FF0000"/>
              </w:rPr>
            </w:pPr>
            <w:r w:rsidRPr="00B93576">
              <w:rPr>
                <w:b/>
                <w:bCs/>
                <w:color w:val="FF0000"/>
              </w:rPr>
              <w:t>Element</w:t>
            </w:r>
          </w:p>
        </w:tc>
        <w:tc>
          <w:tcPr>
            <w:tcW w:w="5244" w:type="dxa"/>
          </w:tcPr>
          <w:p w14:paraId="5BC66A80" w14:textId="77777777" w:rsidR="00CA61F5" w:rsidRPr="00B93576" w:rsidRDefault="00CA61F5">
            <w:pPr>
              <w:jc w:val="center"/>
              <w:rPr>
                <w:b/>
                <w:bCs/>
                <w:color w:val="FF0000"/>
              </w:rPr>
            </w:pPr>
            <w:r w:rsidRPr="00B93576">
              <w:rPr>
                <w:b/>
                <w:bCs/>
                <w:color w:val="FF0000"/>
              </w:rPr>
              <w:t>Description</w:t>
            </w:r>
          </w:p>
        </w:tc>
        <w:tc>
          <w:tcPr>
            <w:tcW w:w="852" w:type="dxa"/>
          </w:tcPr>
          <w:p w14:paraId="65F08AF0" w14:textId="77777777" w:rsidR="00CA61F5" w:rsidRPr="00B93576" w:rsidRDefault="00CA61F5">
            <w:pPr>
              <w:jc w:val="center"/>
              <w:rPr>
                <w:b/>
                <w:bCs/>
                <w:color w:val="FF0000"/>
              </w:rPr>
            </w:pPr>
            <w:r w:rsidRPr="00B93576">
              <w:rPr>
                <w:b/>
                <w:bCs/>
                <w:color w:val="FF0000"/>
              </w:rPr>
              <w:t>Marks</w:t>
            </w:r>
          </w:p>
        </w:tc>
      </w:tr>
      <w:tr w:rsidR="00CA61F5" w:rsidRPr="00B93576" w14:paraId="43F802E0" w14:textId="77777777" w:rsidTr="00A93ACC">
        <w:tc>
          <w:tcPr>
            <w:tcW w:w="3397" w:type="dxa"/>
            <w:vAlign w:val="center"/>
          </w:tcPr>
          <w:p w14:paraId="51EFB54F" w14:textId="6FEF4DEE" w:rsidR="00CA61F5" w:rsidRPr="00B93576" w:rsidRDefault="0013622C">
            <w:pPr>
              <w:spacing w:before="60" w:after="60"/>
              <w:rPr>
                <w:color w:val="FF0000"/>
              </w:rPr>
            </w:pPr>
            <w:r>
              <w:rPr>
                <w:color w:val="FF0000"/>
              </w:rPr>
              <w:t>Calculates current in coil</w:t>
            </w:r>
          </w:p>
        </w:tc>
        <w:tc>
          <w:tcPr>
            <w:tcW w:w="5244" w:type="dxa"/>
            <w:vAlign w:val="center"/>
          </w:tcPr>
          <w:p w14:paraId="740B68EB" w14:textId="171A7368" w:rsidR="00CA61F5" w:rsidRPr="00B93576" w:rsidRDefault="0013622C">
            <w:pPr>
              <w:spacing w:before="80" w:after="80"/>
              <w:rPr>
                <w:color w:val="FF0000"/>
              </w:rPr>
            </w:pPr>
            <m:oMathPara>
              <m:oMath>
                <m:r>
                  <w:rPr>
                    <w:rFonts w:ascii="Cambria Math" w:hAnsi="Cambria Math"/>
                    <w:color w:val="FF0000"/>
                  </w:rPr>
                  <m:t>I=</m:t>
                </m:r>
                <m:f>
                  <m:fPr>
                    <m:ctrlPr>
                      <w:rPr>
                        <w:rFonts w:ascii="Cambria Math" w:hAnsi="Cambria Math"/>
                        <w:i/>
                        <w:color w:val="FF0000"/>
                      </w:rPr>
                    </m:ctrlPr>
                  </m:fPr>
                  <m:num>
                    <m:r>
                      <w:rPr>
                        <w:rFonts w:ascii="Cambria Math" w:hAnsi="Cambria Math"/>
                        <w:color w:val="FF0000"/>
                      </w:rPr>
                      <m:t>V</m:t>
                    </m:r>
                  </m:num>
                  <m:den>
                    <m:r>
                      <w:rPr>
                        <w:rFonts w:ascii="Cambria Math" w:hAnsi="Cambria Math"/>
                        <w:color w:val="FF0000"/>
                      </w:rPr>
                      <m:t>R</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25.4</m:t>
                    </m:r>
                  </m:num>
                  <m:den>
                    <m:r>
                      <w:rPr>
                        <w:rFonts w:ascii="Cambria Math" w:hAnsi="Cambria Math"/>
                        <w:color w:val="FF0000"/>
                      </w:rPr>
                      <m:t>3.42</m:t>
                    </m:r>
                  </m:den>
                </m:f>
                <m:r>
                  <w:rPr>
                    <w:rFonts w:ascii="Cambria Math" w:hAnsi="Cambria Math"/>
                    <w:color w:val="FF0000"/>
                  </w:rPr>
                  <m:t xml:space="preserve">=7.43 </m:t>
                </m:r>
                <m:r>
                  <m:rPr>
                    <m:sty m:val="p"/>
                  </m:rPr>
                  <w:rPr>
                    <w:rFonts w:ascii="Cambria Math" w:hAnsi="Cambria Math"/>
                    <w:color w:val="FF0000"/>
                  </w:rPr>
                  <m:t>A</m:t>
                </m:r>
              </m:oMath>
            </m:oMathPara>
          </w:p>
        </w:tc>
        <w:tc>
          <w:tcPr>
            <w:tcW w:w="852" w:type="dxa"/>
            <w:vAlign w:val="center"/>
          </w:tcPr>
          <w:p w14:paraId="74C4FBAD" w14:textId="77777777" w:rsidR="00CA61F5" w:rsidRPr="00B93576" w:rsidRDefault="00CA61F5">
            <w:pPr>
              <w:spacing w:before="60" w:after="60"/>
              <w:jc w:val="center"/>
              <w:rPr>
                <w:color w:val="FF0000"/>
              </w:rPr>
            </w:pPr>
            <w:r w:rsidRPr="00B93576">
              <w:rPr>
                <w:color w:val="FF0000"/>
              </w:rPr>
              <w:t>1</w:t>
            </w:r>
          </w:p>
        </w:tc>
      </w:tr>
      <w:tr w:rsidR="00A93ACC" w:rsidRPr="00B93576" w14:paraId="52E33D04" w14:textId="77777777" w:rsidTr="00A93ACC">
        <w:tc>
          <w:tcPr>
            <w:tcW w:w="3397" w:type="dxa"/>
            <w:vAlign w:val="center"/>
          </w:tcPr>
          <w:p w14:paraId="03D86BF6" w14:textId="0E5287CF" w:rsidR="00A93ACC" w:rsidRDefault="00A93ACC" w:rsidP="00A93ACC">
            <w:pPr>
              <w:spacing w:before="60" w:after="60"/>
              <w:rPr>
                <w:color w:val="FF0000"/>
              </w:rPr>
            </w:pPr>
            <w:r>
              <w:rPr>
                <w:color w:val="FF0000"/>
              </w:rPr>
              <w:t xml:space="preserve">Calculates force on </w:t>
            </w:r>
            <w:r w:rsidR="000A3D63">
              <w:rPr>
                <w:color w:val="FF0000"/>
              </w:rPr>
              <w:t xml:space="preserve">1 </w:t>
            </w:r>
            <w:r>
              <w:rPr>
                <w:color w:val="FF0000"/>
              </w:rPr>
              <w:t>wire</w:t>
            </w:r>
          </w:p>
        </w:tc>
        <w:tc>
          <w:tcPr>
            <w:tcW w:w="5244" w:type="dxa"/>
            <w:vAlign w:val="center"/>
          </w:tcPr>
          <w:p w14:paraId="20B27444" w14:textId="1CD749B7" w:rsidR="00A93ACC" w:rsidRDefault="00A93ACC" w:rsidP="00A93ACC">
            <w:pPr>
              <w:spacing w:before="80" w:after="80"/>
              <w:rPr>
                <w:color w:val="FF0000"/>
              </w:rPr>
            </w:pPr>
            <m:oMathPara>
              <m:oMath>
                <m:r>
                  <w:rPr>
                    <w:rFonts w:ascii="Cambria Math" w:hAnsi="Cambria Math"/>
                    <w:color w:val="FF0000"/>
                  </w:rPr>
                  <m:t xml:space="preserve">F=BIL=1.06×7.43×0.06=0.472 </m:t>
                </m:r>
                <m:r>
                  <m:rPr>
                    <m:sty m:val="p"/>
                  </m:rPr>
                  <w:rPr>
                    <w:rFonts w:ascii="Cambria Math" w:hAnsi="Cambria Math"/>
                    <w:color w:val="FF0000"/>
                  </w:rPr>
                  <m:t>N</m:t>
                </m:r>
              </m:oMath>
            </m:oMathPara>
          </w:p>
        </w:tc>
        <w:tc>
          <w:tcPr>
            <w:tcW w:w="852" w:type="dxa"/>
            <w:vAlign w:val="center"/>
          </w:tcPr>
          <w:p w14:paraId="79231B82" w14:textId="71257D31" w:rsidR="00A93ACC" w:rsidRPr="00B93576" w:rsidRDefault="00A93ACC" w:rsidP="00A93ACC">
            <w:pPr>
              <w:spacing w:before="60" w:after="60"/>
              <w:jc w:val="center"/>
              <w:rPr>
                <w:color w:val="FF0000"/>
              </w:rPr>
            </w:pPr>
            <w:r>
              <w:rPr>
                <w:color w:val="FF0000"/>
              </w:rPr>
              <w:t>1</w:t>
            </w:r>
          </w:p>
        </w:tc>
      </w:tr>
      <w:tr w:rsidR="00A93ACC" w:rsidRPr="00B93576" w14:paraId="243A5E18" w14:textId="77777777" w:rsidTr="00A93ACC">
        <w:tc>
          <w:tcPr>
            <w:tcW w:w="3397" w:type="dxa"/>
            <w:vAlign w:val="center"/>
          </w:tcPr>
          <w:p w14:paraId="1CFDCD0D" w14:textId="77777777" w:rsidR="00A93ACC" w:rsidRDefault="00015338" w:rsidP="00A93ACC">
            <w:pPr>
              <w:spacing w:before="60" w:after="60"/>
              <w:rPr>
                <w:color w:val="FF0000"/>
              </w:rPr>
            </w:pPr>
            <w:r>
              <w:rPr>
                <w:color w:val="FF0000"/>
              </w:rPr>
              <w:t>Uses number of turns</w:t>
            </w:r>
          </w:p>
          <w:p w14:paraId="2B1E3DAB" w14:textId="07228A77" w:rsidR="00015338" w:rsidRPr="00B93576" w:rsidRDefault="00015338" w:rsidP="00A93ACC">
            <w:pPr>
              <w:spacing w:before="60" w:after="60"/>
              <w:rPr>
                <w:color w:val="FF0000"/>
              </w:rPr>
            </w:pPr>
            <w:r>
              <w:rPr>
                <w:color w:val="FF0000"/>
              </w:rPr>
              <w:t>Incorporates both sides of coil</w:t>
            </w:r>
          </w:p>
        </w:tc>
        <w:tc>
          <w:tcPr>
            <w:tcW w:w="5244" w:type="dxa"/>
            <w:vAlign w:val="center"/>
          </w:tcPr>
          <w:p w14:paraId="66AB3D76" w14:textId="77777777" w:rsidR="00F22FAE" w:rsidRPr="00F22FAE" w:rsidRDefault="00F22FAE" w:rsidP="00A93ACC">
            <w:pPr>
              <w:spacing w:before="80" w:after="80"/>
              <w:rPr>
                <w:color w:val="FF0000"/>
              </w:rPr>
            </w:pPr>
            <m:oMathPara>
              <m:oMath>
                <m:r>
                  <w:rPr>
                    <w:rFonts w:ascii="Cambria Math" w:hAnsi="Cambria Math"/>
                    <w:color w:val="FF0000"/>
                  </w:rPr>
                  <m:t>τ=2×N×F.r</m:t>
                </m:r>
              </m:oMath>
            </m:oMathPara>
          </w:p>
          <w:p w14:paraId="42308E5B" w14:textId="0E53ABE0" w:rsidR="00A93ACC" w:rsidRPr="00B93576" w:rsidRDefault="00F22FAE" w:rsidP="00A93ACC">
            <w:pPr>
              <w:spacing w:before="80" w:after="80"/>
              <w:rPr>
                <w:color w:val="FF0000"/>
              </w:rPr>
            </w:pPr>
            <m:oMathPara>
              <m:oMath>
                <m:r>
                  <w:rPr>
                    <w:rFonts w:ascii="Cambria Math" w:hAnsi="Cambria Math"/>
                    <w:color w:val="FF0000"/>
                  </w:rPr>
                  <m:t>=2×33×0.472×</m:t>
                </m:r>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0.06</m:t>
                        </m:r>
                      </m:num>
                      <m:den>
                        <m:r>
                          <w:rPr>
                            <w:rFonts w:ascii="Cambria Math" w:hAnsi="Cambria Math"/>
                            <w:color w:val="FF0000"/>
                          </w:rPr>
                          <m:t>2</m:t>
                        </m:r>
                      </m:den>
                    </m:f>
                  </m:e>
                </m:d>
              </m:oMath>
            </m:oMathPara>
          </w:p>
        </w:tc>
        <w:tc>
          <w:tcPr>
            <w:tcW w:w="852" w:type="dxa"/>
            <w:vAlign w:val="center"/>
          </w:tcPr>
          <w:p w14:paraId="5BD20C9A" w14:textId="77777777" w:rsidR="00A93ACC" w:rsidRPr="00B93576" w:rsidRDefault="00A93ACC" w:rsidP="00A93ACC">
            <w:pPr>
              <w:spacing w:before="60" w:after="60"/>
              <w:jc w:val="center"/>
              <w:rPr>
                <w:color w:val="FF0000"/>
              </w:rPr>
            </w:pPr>
            <w:r w:rsidRPr="00B93576">
              <w:rPr>
                <w:color w:val="FF0000"/>
              </w:rPr>
              <w:t>1</w:t>
            </w:r>
          </w:p>
        </w:tc>
      </w:tr>
      <w:tr w:rsidR="00A93ACC" w:rsidRPr="00B93576" w14:paraId="217E67CC" w14:textId="77777777" w:rsidTr="00A93ACC">
        <w:tc>
          <w:tcPr>
            <w:tcW w:w="3397" w:type="dxa"/>
            <w:vAlign w:val="center"/>
          </w:tcPr>
          <w:p w14:paraId="6E3872A4" w14:textId="4A9CE38F" w:rsidR="00A93ACC" w:rsidRPr="00B93576" w:rsidRDefault="001E62AC" w:rsidP="00A93ACC">
            <w:pPr>
              <w:spacing w:before="60" w:after="60"/>
              <w:rPr>
                <w:color w:val="FF0000"/>
              </w:rPr>
            </w:pPr>
            <w:r>
              <w:rPr>
                <w:color w:val="FF0000"/>
              </w:rPr>
              <w:t>Calculates correct torque</w:t>
            </w:r>
          </w:p>
        </w:tc>
        <w:tc>
          <w:tcPr>
            <w:tcW w:w="5244" w:type="dxa"/>
            <w:vAlign w:val="center"/>
          </w:tcPr>
          <w:p w14:paraId="0692F910" w14:textId="38EDAE20" w:rsidR="00A93ACC" w:rsidRPr="00B93576" w:rsidRDefault="001E62AC" w:rsidP="00A93ACC">
            <w:pPr>
              <w:spacing w:before="80" w:after="80"/>
              <w:rPr>
                <w:color w:val="FF0000"/>
              </w:rPr>
            </w:pPr>
            <m:oMathPara>
              <m:oMath>
                <m:r>
                  <w:rPr>
                    <w:rFonts w:ascii="Cambria Math" w:hAnsi="Cambria Math"/>
                    <w:color w:val="FF0000"/>
                  </w:rPr>
                  <m:t xml:space="preserve">τ=0.935 </m:t>
                </m:r>
                <m:r>
                  <m:rPr>
                    <m:sty m:val="p"/>
                  </m:rPr>
                  <w:rPr>
                    <w:rFonts w:ascii="Cambria Math" w:hAnsi="Cambria Math"/>
                    <w:color w:val="FF0000"/>
                  </w:rPr>
                  <m:t xml:space="preserve">Nm </m:t>
                </m:r>
              </m:oMath>
            </m:oMathPara>
          </w:p>
        </w:tc>
        <w:tc>
          <w:tcPr>
            <w:tcW w:w="852" w:type="dxa"/>
            <w:vAlign w:val="center"/>
          </w:tcPr>
          <w:p w14:paraId="4F699B7A" w14:textId="77777777" w:rsidR="00A93ACC" w:rsidRPr="00B93576" w:rsidRDefault="00A93ACC" w:rsidP="00A93ACC">
            <w:pPr>
              <w:spacing w:before="60" w:after="60"/>
              <w:jc w:val="center"/>
              <w:rPr>
                <w:color w:val="FF0000"/>
              </w:rPr>
            </w:pPr>
            <w:r w:rsidRPr="00B93576">
              <w:rPr>
                <w:color w:val="FF0000"/>
              </w:rPr>
              <w:t>1</w:t>
            </w:r>
          </w:p>
        </w:tc>
      </w:tr>
      <w:tr w:rsidR="00A93ACC" w:rsidRPr="00B93576" w14:paraId="2D2D070C" w14:textId="77777777" w:rsidTr="00A93ACC">
        <w:tc>
          <w:tcPr>
            <w:tcW w:w="3397" w:type="dxa"/>
          </w:tcPr>
          <w:p w14:paraId="0960B3BC" w14:textId="77777777" w:rsidR="00A93ACC" w:rsidRPr="00B93576" w:rsidRDefault="00A93ACC" w:rsidP="00A93ACC">
            <w:pPr>
              <w:spacing w:before="60" w:after="60"/>
              <w:rPr>
                <w:color w:val="FF0000"/>
              </w:rPr>
            </w:pPr>
          </w:p>
        </w:tc>
        <w:tc>
          <w:tcPr>
            <w:tcW w:w="5244" w:type="dxa"/>
          </w:tcPr>
          <w:p w14:paraId="5DDBF6BB" w14:textId="77777777" w:rsidR="00A93ACC" w:rsidRPr="00B93576" w:rsidRDefault="00A93ACC" w:rsidP="00A93ACC">
            <w:pPr>
              <w:spacing w:before="60" w:after="60"/>
              <w:jc w:val="right"/>
              <w:rPr>
                <w:b/>
                <w:bCs/>
                <w:color w:val="FF0000"/>
              </w:rPr>
            </w:pPr>
            <w:r w:rsidRPr="00B93576">
              <w:rPr>
                <w:b/>
                <w:bCs/>
                <w:color w:val="FF0000"/>
              </w:rPr>
              <w:t>Total</w:t>
            </w:r>
          </w:p>
        </w:tc>
        <w:tc>
          <w:tcPr>
            <w:tcW w:w="852" w:type="dxa"/>
          </w:tcPr>
          <w:p w14:paraId="5A95500E" w14:textId="3ABAF1D2" w:rsidR="00A93ACC" w:rsidRPr="00B93576" w:rsidRDefault="00A93ACC" w:rsidP="00A93ACC">
            <w:pPr>
              <w:spacing w:before="60" w:after="60"/>
              <w:jc w:val="center"/>
              <w:rPr>
                <w:b/>
                <w:bCs/>
                <w:color w:val="FF0000"/>
              </w:rPr>
            </w:pPr>
            <w:r>
              <w:rPr>
                <w:b/>
                <w:bCs/>
                <w:color w:val="FF0000"/>
              </w:rPr>
              <w:t>4</w:t>
            </w:r>
          </w:p>
        </w:tc>
      </w:tr>
    </w:tbl>
    <w:p w14:paraId="1A9C0CA7" w14:textId="77777777" w:rsidR="00CA61F5" w:rsidRPr="002B4CBE" w:rsidRDefault="00CA61F5" w:rsidP="00CA61F5">
      <w:pPr>
        <w:tabs>
          <w:tab w:val="left" w:pos="567"/>
          <w:tab w:val="left" w:pos="1134"/>
          <w:tab w:val="left" w:pos="1701"/>
          <w:tab w:val="right" w:pos="9356"/>
        </w:tabs>
        <w:rPr>
          <w:rFonts w:cs="Arial"/>
          <w:szCs w:val="22"/>
        </w:rPr>
      </w:pPr>
    </w:p>
    <w:p w14:paraId="418E1552" w14:textId="77777777" w:rsidR="00CA61F5" w:rsidRDefault="00CA61F5" w:rsidP="00CA61F5">
      <w:pPr>
        <w:rPr>
          <w:rFonts w:cs="Arial"/>
          <w:b/>
          <w:bCs/>
          <w:szCs w:val="22"/>
        </w:rPr>
      </w:pPr>
    </w:p>
    <w:p w14:paraId="4F5426BC" w14:textId="15EAC740" w:rsidR="00C41873" w:rsidRDefault="00C41873" w:rsidP="00C41873">
      <w:pPr>
        <w:tabs>
          <w:tab w:val="left" w:pos="567"/>
          <w:tab w:val="left" w:pos="1134"/>
          <w:tab w:val="left" w:pos="1701"/>
          <w:tab w:val="right" w:pos="9356"/>
        </w:tabs>
        <w:rPr>
          <w:rFonts w:cs="Arial"/>
          <w:b/>
          <w:bCs/>
          <w:szCs w:val="22"/>
        </w:rPr>
      </w:pPr>
      <w:r>
        <w:rPr>
          <w:rFonts w:cs="Arial"/>
          <w:b/>
          <w:bCs/>
          <w:szCs w:val="22"/>
        </w:rPr>
        <w:t>Question 10</w:t>
      </w:r>
      <w:r>
        <w:rPr>
          <w:rFonts w:cs="Arial"/>
          <w:b/>
          <w:bCs/>
          <w:szCs w:val="22"/>
        </w:rPr>
        <w:tab/>
      </w:r>
      <w:r>
        <w:rPr>
          <w:rFonts w:cs="Arial"/>
          <w:b/>
          <w:bCs/>
          <w:szCs w:val="22"/>
        </w:rPr>
        <w:tab/>
        <w:t>(</w:t>
      </w:r>
      <w:r w:rsidR="00135FED">
        <w:rPr>
          <w:rFonts w:cs="Arial"/>
          <w:b/>
          <w:bCs/>
          <w:szCs w:val="22"/>
        </w:rPr>
        <w:t>5</w:t>
      </w:r>
      <w:r>
        <w:rPr>
          <w:rFonts w:cs="Arial"/>
          <w:b/>
          <w:bCs/>
          <w:szCs w:val="22"/>
        </w:rPr>
        <w:t xml:space="preserve"> marks)</w:t>
      </w:r>
    </w:p>
    <w:p w14:paraId="6EE96D2D" w14:textId="77777777" w:rsidR="008C3E4B" w:rsidRDefault="008C3E4B" w:rsidP="00D932E4">
      <w:pPr>
        <w:rPr>
          <w:rFonts w:cs="Arial"/>
          <w:szCs w:val="22"/>
        </w:rPr>
      </w:pPr>
    </w:p>
    <w:p w14:paraId="075B6DC6" w14:textId="77777777" w:rsidR="00533193" w:rsidRDefault="00533193" w:rsidP="00533193">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Calculate the strength of the electric field experienced by the electron, due to the presence of the alpha particle.</w:t>
      </w:r>
      <w:r>
        <w:rPr>
          <w:rFonts w:cs="Arial"/>
          <w:szCs w:val="22"/>
        </w:rPr>
        <w:tab/>
        <w:t>(2 marks)</w:t>
      </w:r>
    </w:p>
    <w:p w14:paraId="598EEBD1" w14:textId="77777777" w:rsidR="00533193" w:rsidRDefault="00533193" w:rsidP="00533193">
      <w:pPr>
        <w:tabs>
          <w:tab w:val="left" w:pos="567"/>
          <w:tab w:val="left" w:pos="1134"/>
          <w:tab w:val="left" w:pos="1701"/>
          <w:tab w:val="right" w:pos="9356"/>
        </w:tabs>
        <w:ind w:left="567" w:hanging="567"/>
        <w:rPr>
          <w:rFonts w:cs="Arial"/>
          <w:szCs w:val="22"/>
        </w:rPr>
      </w:pPr>
    </w:p>
    <w:tbl>
      <w:tblPr>
        <w:tblStyle w:val="TableGrid"/>
        <w:tblW w:w="8930" w:type="dxa"/>
        <w:tblInd w:w="562" w:type="dxa"/>
        <w:tblLook w:val="04A0" w:firstRow="1" w:lastRow="0" w:firstColumn="1" w:lastColumn="0" w:noHBand="0" w:noVBand="1"/>
      </w:tblPr>
      <w:tblGrid>
        <w:gridCol w:w="3396"/>
        <w:gridCol w:w="4682"/>
        <w:gridCol w:w="852"/>
      </w:tblGrid>
      <w:tr w:rsidR="00533193" w:rsidRPr="00B93576" w14:paraId="592169D8" w14:textId="77777777">
        <w:tc>
          <w:tcPr>
            <w:tcW w:w="3396" w:type="dxa"/>
          </w:tcPr>
          <w:p w14:paraId="0BF0BE6C" w14:textId="77777777" w:rsidR="00533193" w:rsidRPr="00B93576" w:rsidRDefault="00533193">
            <w:pPr>
              <w:jc w:val="center"/>
              <w:rPr>
                <w:b/>
                <w:bCs/>
                <w:color w:val="FF0000"/>
              </w:rPr>
            </w:pPr>
            <w:r w:rsidRPr="00B93576">
              <w:rPr>
                <w:b/>
                <w:bCs/>
                <w:color w:val="FF0000"/>
              </w:rPr>
              <w:t>Element</w:t>
            </w:r>
          </w:p>
        </w:tc>
        <w:tc>
          <w:tcPr>
            <w:tcW w:w="4682" w:type="dxa"/>
          </w:tcPr>
          <w:p w14:paraId="2DC5FE97" w14:textId="77777777" w:rsidR="00533193" w:rsidRPr="00B93576" w:rsidRDefault="00533193">
            <w:pPr>
              <w:jc w:val="center"/>
              <w:rPr>
                <w:b/>
                <w:bCs/>
                <w:color w:val="FF0000"/>
              </w:rPr>
            </w:pPr>
            <w:r w:rsidRPr="00B93576">
              <w:rPr>
                <w:b/>
                <w:bCs/>
                <w:color w:val="FF0000"/>
              </w:rPr>
              <w:t>Description</w:t>
            </w:r>
          </w:p>
        </w:tc>
        <w:tc>
          <w:tcPr>
            <w:tcW w:w="852" w:type="dxa"/>
          </w:tcPr>
          <w:p w14:paraId="1FC4BA07" w14:textId="77777777" w:rsidR="00533193" w:rsidRPr="00B93576" w:rsidRDefault="00533193">
            <w:pPr>
              <w:jc w:val="center"/>
              <w:rPr>
                <w:b/>
                <w:bCs/>
                <w:color w:val="FF0000"/>
              </w:rPr>
            </w:pPr>
            <w:r w:rsidRPr="00B93576">
              <w:rPr>
                <w:b/>
                <w:bCs/>
                <w:color w:val="FF0000"/>
              </w:rPr>
              <w:t>Marks</w:t>
            </w:r>
          </w:p>
        </w:tc>
      </w:tr>
      <w:tr w:rsidR="00533193" w:rsidRPr="00B93576" w14:paraId="4376AEFE" w14:textId="77777777">
        <w:tc>
          <w:tcPr>
            <w:tcW w:w="3396" w:type="dxa"/>
            <w:vAlign w:val="center"/>
          </w:tcPr>
          <w:p w14:paraId="71E6725C" w14:textId="20BC1E5A" w:rsidR="00533193" w:rsidRDefault="00336630">
            <w:pPr>
              <w:spacing w:before="60" w:after="60"/>
              <w:rPr>
                <w:color w:val="FF0000"/>
              </w:rPr>
            </w:pPr>
            <w:r>
              <w:rPr>
                <w:color w:val="FF0000"/>
              </w:rPr>
              <w:t>Uses the electric field strength equation</w:t>
            </w:r>
            <w:r w:rsidR="00DC47D7">
              <w:rPr>
                <w:color w:val="FF0000"/>
              </w:rPr>
              <w:t xml:space="preserve">, </w:t>
            </w:r>
            <w:r w:rsidR="00135FED">
              <w:rPr>
                <w:color w:val="FF0000"/>
              </w:rPr>
              <w:t>the force on electron and charge of electron</w:t>
            </w:r>
          </w:p>
        </w:tc>
        <w:tc>
          <w:tcPr>
            <w:tcW w:w="4682" w:type="dxa"/>
            <w:vAlign w:val="center"/>
          </w:tcPr>
          <w:p w14:paraId="30BE2D08" w14:textId="6E372B42" w:rsidR="00533193"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a</m:t>
                    </m:r>
                  </m:sub>
                </m:sSub>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e</m:t>
                        </m:r>
                      </m:sub>
                    </m:sSub>
                  </m:num>
                  <m:den>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7.67×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num>
                  <m:den>
                    <m:r>
                      <w:rPr>
                        <w:rFonts w:ascii="Cambria Math" w:hAnsi="Cambria Math"/>
                        <w:color w:val="FF0000"/>
                      </w:rPr>
                      <m:t>1.6×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den>
                </m:f>
              </m:oMath>
            </m:oMathPara>
          </w:p>
        </w:tc>
        <w:tc>
          <w:tcPr>
            <w:tcW w:w="852" w:type="dxa"/>
            <w:vAlign w:val="center"/>
          </w:tcPr>
          <w:p w14:paraId="0AD25E42" w14:textId="77777777" w:rsidR="00533193" w:rsidRPr="00B93576" w:rsidRDefault="00533193">
            <w:pPr>
              <w:spacing w:before="60" w:after="60"/>
              <w:jc w:val="center"/>
              <w:rPr>
                <w:color w:val="FF0000"/>
              </w:rPr>
            </w:pPr>
            <w:r w:rsidRPr="00B93576">
              <w:rPr>
                <w:color w:val="FF0000"/>
              </w:rPr>
              <w:t>1</w:t>
            </w:r>
          </w:p>
        </w:tc>
      </w:tr>
      <w:tr w:rsidR="00533193" w:rsidRPr="00B93576" w14:paraId="43BC4843" w14:textId="77777777">
        <w:tc>
          <w:tcPr>
            <w:tcW w:w="3396" w:type="dxa"/>
            <w:vAlign w:val="center"/>
          </w:tcPr>
          <w:p w14:paraId="3B2415C6" w14:textId="3D4FE566" w:rsidR="00533193" w:rsidRDefault="000D4E20">
            <w:pPr>
              <w:spacing w:before="60" w:after="60"/>
              <w:rPr>
                <w:color w:val="FF0000"/>
              </w:rPr>
            </w:pPr>
            <w:r>
              <w:rPr>
                <w:color w:val="FF0000"/>
              </w:rPr>
              <w:t>Calculates correct electric field</w:t>
            </w:r>
          </w:p>
        </w:tc>
        <w:tc>
          <w:tcPr>
            <w:tcW w:w="4682" w:type="dxa"/>
            <w:vAlign w:val="center"/>
          </w:tcPr>
          <w:p w14:paraId="72641C0D" w14:textId="6964B973" w:rsidR="00533193"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E</m:t>
                    </m:r>
                  </m:e>
                  <m:sub>
                    <m:r>
                      <w:rPr>
                        <w:rFonts w:ascii="Cambria Math" w:hAnsi="Cambria Math"/>
                        <w:color w:val="FF0000"/>
                      </w:rPr>
                      <m:t>a</m:t>
                    </m:r>
                  </m:sub>
                </m:sSub>
                <m:r>
                  <w:rPr>
                    <w:rFonts w:ascii="Cambria Math" w:hAnsi="Cambria Math"/>
                    <w:color w:val="FF0000"/>
                  </w:rPr>
                  <m:t xml:space="preserve">=4.79 </m:t>
                </m:r>
                <m:r>
                  <m:rPr>
                    <m:sty m:val="p"/>
                  </m:rPr>
                  <w:rPr>
                    <w:rFonts w:ascii="Cambria Math" w:hAnsi="Cambria Math"/>
                    <w:color w:val="FF0000"/>
                  </w:rPr>
                  <m:t>N/C</m:t>
                </m:r>
              </m:oMath>
            </m:oMathPara>
          </w:p>
        </w:tc>
        <w:tc>
          <w:tcPr>
            <w:tcW w:w="852" w:type="dxa"/>
            <w:vAlign w:val="center"/>
          </w:tcPr>
          <w:p w14:paraId="059517BC" w14:textId="77777777" w:rsidR="00533193" w:rsidRPr="00B93576" w:rsidRDefault="00533193">
            <w:pPr>
              <w:spacing w:before="60" w:after="60"/>
              <w:jc w:val="center"/>
              <w:rPr>
                <w:color w:val="FF0000"/>
              </w:rPr>
            </w:pPr>
            <w:r>
              <w:rPr>
                <w:color w:val="FF0000"/>
              </w:rPr>
              <w:t>1</w:t>
            </w:r>
          </w:p>
        </w:tc>
      </w:tr>
      <w:tr w:rsidR="00533193" w:rsidRPr="00B93576" w14:paraId="632D3E6D" w14:textId="77777777">
        <w:tc>
          <w:tcPr>
            <w:tcW w:w="3396" w:type="dxa"/>
          </w:tcPr>
          <w:p w14:paraId="6E42D177" w14:textId="77777777" w:rsidR="00533193" w:rsidRPr="00B93576" w:rsidRDefault="00533193">
            <w:pPr>
              <w:spacing w:before="60" w:after="60"/>
              <w:rPr>
                <w:color w:val="FF0000"/>
              </w:rPr>
            </w:pPr>
          </w:p>
        </w:tc>
        <w:tc>
          <w:tcPr>
            <w:tcW w:w="4682" w:type="dxa"/>
          </w:tcPr>
          <w:p w14:paraId="146AC163" w14:textId="77777777" w:rsidR="00533193" w:rsidRPr="00B93576" w:rsidRDefault="00533193">
            <w:pPr>
              <w:spacing w:before="60" w:after="60"/>
              <w:jc w:val="right"/>
              <w:rPr>
                <w:b/>
                <w:bCs/>
                <w:color w:val="FF0000"/>
              </w:rPr>
            </w:pPr>
            <w:r w:rsidRPr="00B93576">
              <w:rPr>
                <w:b/>
                <w:bCs/>
                <w:color w:val="FF0000"/>
              </w:rPr>
              <w:t>Total</w:t>
            </w:r>
          </w:p>
        </w:tc>
        <w:tc>
          <w:tcPr>
            <w:tcW w:w="852" w:type="dxa"/>
          </w:tcPr>
          <w:p w14:paraId="5E89AFE1" w14:textId="669D02F4" w:rsidR="00533193" w:rsidRPr="00B93576" w:rsidRDefault="00DB5DA9">
            <w:pPr>
              <w:spacing w:before="60" w:after="60"/>
              <w:jc w:val="center"/>
              <w:rPr>
                <w:b/>
                <w:bCs/>
                <w:color w:val="FF0000"/>
              </w:rPr>
            </w:pPr>
            <w:r>
              <w:rPr>
                <w:b/>
                <w:bCs/>
                <w:color w:val="FF0000"/>
              </w:rPr>
              <w:t>2</w:t>
            </w:r>
          </w:p>
        </w:tc>
      </w:tr>
    </w:tbl>
    <w:p w14:paraId="5F7C3436" w14:textId="77777777" w:rsidR="00533193" w:rsidRDefault="00533193" w:rsidP="00533193">
      <w:pPr>
        <w:tabs>
          <w:tab w:val="left" w:pos="567"/>
          <w:tab w:val="left" w:pos="1134"/>
          <w:tab w:val="left" w:pos="1701"/>
          <w:tab w:val="right" w:pos="9356"/>
        </w:tabs>
        <w:rPr>
          <w:rFonts w:cs="Arial"/>
          <w:szCs w:val="22"/>
        </w:rPr>
      </w:pPr>
    </w:p>
    <w:p w14:paraId="3AEBDDD9" w14:textId="77777777" w:rsidR="00533193" w:rsidRDefault="00533193" w:rsidP="00533193">
      <w:pPr>
        <w:tabs>
          <w:tab w:val="left" w:pos="567"/>
          <w:tab w:val="left" w:pos="1134"/>
          <w:tab w:val="left" w:pos="1701"/>
          <w:tab w:val="right" w:pos="9356"/>
        </w:tabs>
        <w:ind w:left="567" w:hanging="567"/>
        <w:rPr>
          <w:rFonts w:cs="Arial"/>
          <w:szCs w:val="22"/>
        </w:rPr>
      </w:pPr>
    </w:p>
    <w:p w14:paraId="5D7BB59C" w14:textId="0F1259B4" w:rsidR="0094518C" w:rsidRDefault="0094518C" w:rsidP="0094518C">
      <w:pPr>
        <w:tabs>
          <w:tab w:val="left" w:pos="567"/>
          <w:tab w:val="left" w:pos="1134"/>
          <w:tab w:val="left" w:pos="1701"/>
          <w:tab w:val="right" w:pos="9356"/>
        </w:tabs>
        <w:ind w:left="567" w:hanging="567"/>
        <w:rPr>
          <w:rFonts w:cs="Arial"/>
          <w:bCs/>
          <w:szCs w:val="22"/>
        </w:rPr>
      </w:pPr>
      <w:r>
        <w:rPr>
          <w:rFonts w:cs="Arial"/>
          <w:szCs w:val="22"/>
        </w:rPr>
        <w:t>(b)</w:t>
      </w:r>
      <w:r>
        <w:rPr>
          <w:rFonts w:cs="Arial"/>
          <w:szCs w:val="22"/>
        </w:rPr>
        <w:tab/>
        <w:t xml:space="preserve">Using the </w:t>
      </w:r>
      <w:r w:rsidR="007870D2">
        <w:rPr>
          <w:rFonts w:cs="Arial"/>
          <w:szCs w:val="22"/>
        </w:rPr>
        <w:t xml:space="preserve">given </w:t>
      </w:r>
      <w:r>
        <w:rPr>
          <w:rFonts w:cs="Arial"/>
          <w:szCs w:val="22"/>
        </w:rPr>
        <w:t xml:space="preserve">data, show that the </w:t>
      </w:r>
      <w:r>
        <w:rPr>
          <w:rFonts w:cs="Arial"/>
          <w:bCs/>
          <w:szCs w:val="22"/>
        </w:rPr>
        <w:t>charge on the alpha particle is +2</w:t>
      </w:r>
      <m:oMath>
        <m:r>
          <w:rPr>
            <w:rFonts w:ascii="Cambria Math" w:hAnsi="Cambria Math" w:cs="Arial"/>
            <w:szCs w:val="22"/>
          </w:rPr>
          <m:t>e</m:t>
        </m:r>
      </m:oMath>
      <w:r>
        <w:rPr>
          <w:rFonts w:cs="Arial"/>
          <w:szCs w:val="22"/>
        </w:rPr>
        <w:t>.</w:t>
      </w:r>
      <w:r>
        <w:rPr>
          <w:rFonts w:cs="Arial"/>
          <w:bCs/>
          <w:szCs w:val="22"/>
        </w:rPr>
        <w:tab/>
      </w:r>
    </w:p>
    <w:p w14:paraId="6DF308D8" w14:textId="77777777" w:rsidR="0094518C" w:rsidRDefault="0094518C" w:rsidP="0094518C">
      <w:pPr>
        <w:tabs>
          <w:tab w:val="left" w:pos="567"/>
          <w:tab w:val="left" w:pos="1134"/>
          <w:tab w:val="left" w:pos="1701"/>
          <w:tab w:val="right" w:pos="9356"/>
        </w:tabs>
        <w:ind w:left="567" w:hanging="567"/>
        <w:rPr>
          <w:rFonts w:cs="Arial"/>
          <w:bCs/>
          <w:szCs w:val="22"/>
        </w:rPr>
      </w:pPr>
      <w:r>
        <w:rPr>
          <w:rFonts w:cs="Arial"/>
          <w:bCs/>
          <w:szCs w:val="22"/>
        </w:rPr>
        <w:tab/>
      </w:r>
      <w:r>
        <w:rPr>
          <w:rFonts w:cs="Arial"/>
          <w:bCs/>
          <w:szCs w:val="22"/>
        </w:rPr>
        <w:tab/>
      </w:r>
      <w:r>
        <w:rPr>
          <w:rFonts w:cs="Arial"/>
          <w:bCs/>
          <w:szCs w:val="22"/>
        </w:rPr>
        <w:tab/>
      </w:r>
      <w:r>
        <w:rPr>
          <w:rFonts w:cs="Arial"/>
          <w:bCs/>
          <w:szCs w:val="22"/>
        </w:rPr>
        <w:tab/>
        <w:t>(3 marks)</w:t>
      </w:r>
    </w:p>
    <w:p w14:paraId="7FAFDA7D" w14:textId="77777777" w:rsidR="00533193" w:rsidRDefault="00533193" w:rsidP="00533193">
      <w:pPr>
        <w:rPr>
          <w:rFonts w:cs="Arial"/>
          <w:bCs/>
          <w:szCs w:val="22"/>
        </w:rPr>
      </w:pPr>
    </w:p>
    <w:tbl>
      <w:tblPr>
        <w:tblStyle w:val="TableGrid"/>
        <w:tblW w:w="8930" w:type="dxa"/>
        <w:tblInd w:w="562" w:type="dxa"/>
        <w:tblLook w:val="04A0" w:firstRow="1" w:lastRow="0" w:firstColumn="1" w:lastColumn="0" w:noHBand="0" w:noVBand="1"/>
      </w:tblPr>
      <w:tblGrid>
        <w:gridCol w:w="2749"/>
        <w:gridCol w:w="5329"/>
        <w:gridCol w:w="852"/>
      </w:tblGrid>
      <w:tr w:rsidR="00A23B0F" w:rsidRPr="00B93576" w14:paraId="7C385DCD" w14:textId="77777777">
        <w:tc>
          <w:tcPr>
            <w:tcW w:w="3396" w:type="dxa"/>
          </w:tcPr>
          <w:p w14:paraId="47177F8E" w14:textId="77777777" w:rsidR="004E6F47" w:rsidRPr="00B93576" w:rsidRDefault="004E6F47">
            <w:pPr>
              <w:jc w:val="center"/>
              <w:rPr>
                <w:b/>
                <w:bCs/>
                <w:color w:val="FF0000"/>
              </w:rPr>
            </w:pPr>
            <w:r w:rsidRPr="00B93576">
              <w:rPr>
                <w:b/>
                <w:bCs/>
                <w:color w:val="FF0000"/>
              </w:rPr>
              <w:t>Element</w:t>
            </w:r>
          </w:p>
        </w:tc>
        <w:tc>
          <w:tcPr>
            <w:tcW w:w="4682" w:type="dxa"/>
          </w:tcPr>
          <w:p w14:paraId="6B85561B" w14:textId="77777777" w:rsidR="004E6F47" w:rsidRPr="00B93576" w:rsidRDefault="004E6F47">
            <w:pPr>
              <w:jc w:val="center"/>
              <w:rPr>
                <w:b/>
                <w:bCs/>
                <w:color w:val="FF0000"/>
              </w:rPr>
            </w:pPr>
            <w:r w:rsidRPr="00B93576">
              <w:rPr>
                <w:b/>
                <w:bCs/>
                <w:color w:val="FF0000"/>
              </w:rPr>
              <w:t>Description</w:t>
            </w:r>
          </w:p>
        </w:tc>
        <w:tc>
          <w:tcPr>
            <w:tcW w:w="852" w:type="dxa"/>
          </w:tcPr>
          <w:p w14:paraId="75453CBF" w14:textId="77777777" w:rsidR="004E6F47" w:rsidRPr="00B93576" w:rsidRDefault="004E6F47">
            <w:pPr>
              <w:jc w:val="center"/>
              <w:rPr>
                <w:b/>
                <w:bCs/>
                <w:color w:val="FF0000"/>
              </w:rPr>
            </w:pPr>
            <w:r w:rsidRPr="00B93576">
              <w:rPr>
                <w:b/>
                <w:bCs/>
                <w:color w:val="FF0000"/>
              </w:rPr>
              <w:t>Marks</w:t>
            </w:r>
          </w:p>
        </w:tc>
      </w:tr>
      <w:tr w:rsidR="00A23B0F" w:rsidRPr="00B93576" w14:paraId="5205D453" w14:textId="77777777">
        <w:tc>
          <w:tcPr>
            <w:tcW w:w="3396" w:type="dxa"/>
            <w:vAlign w:val="center"/>
          </w:tcPr>
          <w:p w14:paraId="19736967" w14:textId="4A3CF928" w:rsidR="004E6F47" w:rsidRDefault="004E6F47">
            <w:pPr>
              <w:spacing w:before="60" w:after="60"/>
              <w:rPr>
                <w:color w:val="FF0000"/>
              </w:rPr>
            </w:pPr>
            <w:r>
              <w:rPr>
                <w:color w:val="FF0000"/>
              </w:rPr>
              <w:t>Uses Coulomb’s Law</w:t>
            </w:r>
          </w:p>
        </w:tc>
        <w:tc>
          <w:tcPr>
            <w:tcW w:w="4682" w:type="dxa"/>
            <w:vAlign w:val="center"/>
          </w:tcPr>
          <w:p w14:paraId="7B9F457E" w14:textId="2DA61A7F" w:rsidR="004E6F47" w:rsidRDefault="00CA7487">
            <w:pPr>
              <w:spacing w:before="80" w:after="80"/>
              <w:rPr>
                <w:color w:val="FF0000"/>
              </w:rPr>
            </w:pPr>
            <m:oMathPara>
              <m:oMath>
                <m:r>
                  <w:rPr>
                    <w:rFonts w:ascii="Cambria Math" w:hAnsi="Cambria Math"/>
                    <w:color w:val="FF0000"/>
                  </w:rPr>
                  <m:t>F=</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4π</m:t>
                    </m:r>
                    <m:sSub>
                      <m:sSubPr>
                        <m:ctrlPr>
                          <w:rPr>
                            <w:rFonts w:ascii="Cambria Math" w:hAnsi="Cambria Math"/>
                            <w:i/>
                            <w:color w:val="FF0000"/>
                          </w:rPr>
                        </m:ctrlPr>
                      </m:sSubPr>
                      <m:e>
                        <m:r>
                          <w:rPr>
                            <w:rFonts w:ascii="Cambria Math" w:hAnsi="Cambria Math"/>
                            <w:color w:val="FF0000"/>
                          </w:rPr>
                          <m:t>ε</m:t>
                        </m:r>
                      </m:e>
                      <m:sub>
                        <m:r>
                          <w:rPr>
                            <w:rFonts w:ascii="Cambria Math" w:hAnsi="Cambria Math"/>
                            <w:color w:val="FF0000"/>
                          </w:rPr>
                          <m:t>0</m:t>
                        </m:r>
                      </m:sub>
                    </m:sSub>
                  </m:den>
                </m:f>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a</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num>
                  <m:den>
                    <m:sSup>
                      <m:sSupPr>
                        <m:ctrlPr>
                          <w:rPr>
                            <w:rFonts w:ascii="Cambria Math" w:hAnsi="Cambria Math"/>
                            <w:i/>
                            <w:color w:val="FF0000"/>
                          </w:rPr>
                        </m:ctrlPr>
                      </m:sSupPr>
                      <m:e>
                        <m:r>
                          <w:rPr>
                            <w:rFonts w:ascii="Cambria Math" w:hAnsi="Cambria Math"/>
                            <w:color w:val="FF0000"/>
                          </w:rPr>
                          <m:t>r</m:t>
                        </m:r>
                      </m:e>
                      <m:sup>
                        <m:r>
                          <w:rPr>
                            <w:rFonts w:ascii="Cambria Math" w:hAnsi="Cambria Math"/>
                            <w:color w:val="FF0000"/>
                          </w:rPr>
                          <m:t>2</m:t>
                        </m:r>
                      </m:sup>
                    </m:sSup>
                  </m:den>
                </m:f>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a</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4π</m:t>
                    </m:r>
                    <m:sSub>
                      <m:sSubPr>
                        <m:ctrlPr>
                          <w:rPr>
                            <w:rFonts w:ascii="Cambria Math" w:hAnsi="Cambria Math"/>
                            <w:i/>
                            <w:color w:val="FF0000"/>
                          </w:rPr>
                        </m:ctrlPr>
                      </m:sSubPr>
                      <m:e>
                        <m:r>
                          <w:rPr>
                            <w:rFonts w:ascii="Cambria Math" w:hAnsi="Cambria Math"/>
                            <w:color w:val="FF0000"/>
                          </w:rPr>
                          <m:t>ε</m:t>
                        </m:r>
                      </m:e>
                      <m:sub>
                        <m:r>
                          <w:rPr>
                            <w:rFonts w:ascii="Cambria Math" w:hAnsi="Cambria Math"/>
                            <w:color w:val="FF0000"/>
                          </w:rPr>
                          <m:t>0</m:t>
                        </m:r>
                      </m:sub>
                    </m:sSub>
                    <m:r>
                      <w:rPr>
                        <w:rFonts w:ascii="Cambria Math" w:hAnsi="Cambria Math"/>
                        <w:color w:val="FF0000"/>
                      </w:rPr>
                      <m:t>.F.</m:t>
                    </m:r>
                    <m:sSup>
                      <m:sSupPr>
                        <m:ctrlPr>
                          <w:rPr>
                            <w:rFonts w:ascii="Cambria Math" w:hAnsi="Cambria Math"/>
                            <w:i/>
                            <w:color w:val="FF0000"/>
                          </w:rPr>
                        </m:ctrlPr>
                      </m:sSupPr>
                      <m:e>
                        <m:r>
                          <w:rPr>
                            <w:rFonts w:ascii="Cambria Math" w:hAnsi="Cambria Math"/>
                            <w:color w:val="FF0000"/>
                          </w:rPr>
                          <m:t>r</m:t>
                        </m:r>
                      </m:e>
                      <m:sup>
                        <m:r>
                          <w:rPr>
                            <w:rFonts w:ascii="Cambria Math" w:hAnsi="Cambria Math"/>
                            <w:color w:val="FF0000"/>
                          </w:rPr>
                          <m:t>2</m:t>
                        </m:r>
                      </m:sup>
                    </m:sSup>
                  </m:num>
                  <m:den>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den>
                </m:f>
              </m:oMath>
            </m:oMathPara>
          </w:p>
        </w:tc>
        <w:tc>
          <w:tcPr>
            <w:tcW w:w="852" w:type="dxa"/>
            <w:vAlign w:val="center"/>
          </w:tcPr>
          <w:p w14:paraId="2839F201" w14:textId="77777777" w:rsidR="004E6F47" w:rsidRPr="00B93576" w:rsidRDefault="004E6F47">
            <w:pPr>
              <w:spacing w:before="60" w:after="60"/>
              <w:jc w:val="center"/>
              <w:rPr>
                <w:color w:val="FF0000"/>
              </w:rPr>
            </w:pPr>
            <w:r w:rsidRPr="00B93576">
              <w:rPr>
                <w:color w:val="FF0000"/>
              </w:rPr>
              <w:t>1</w:t>
            </w:r>
          </w:p>
        </w:tc>
      </w:tr>
      <w:tr w:rsidR="004E6F47" w:rsidRPr="00B93576" w14:paraId="3CAA651B" w14:textId="77777777">
        <w:tc>
          <w:tcPr>
            <w:tcW w:w="3396" w:type="dxa"/>
            <w:vAlign w:val="center"/>
          </w:tcPr>
          <w:p w14:paraId="545D85EE" w14:textId="360C6369" w:rsidR="004E6F47" w:rsidRDefault="008C36D6">
            <w:pPr>
              <w:spacing w:before="60" w:after="60"/>
              <w:rPr>
                <w:color w:val="FF0000"/>
              </w:rPr>
            </w:pPr>
            <w:r>
              <w:rPr>
                <w:color w:val="FF0000"/>
              </w:rPr>
              <w:t xml:space="preserve">Substitutes correct values into equation for </w:t>
            </w:r>
            <m:oMath>
              <m:sSub>
                <m:sSubPr>
                  <m:ctrlPr>
                    <w:rPr>
                      <w:rFonts w:ascii="Cambria Math" w:hAnsi="Cambria Math"/>
                      <w:i/>
                      <w:color w:val="FF0000"/>
                    </w:rPr>
                  </m:ctrlPr>
                </m:sSubPr>
                <m:e>
                  <m:r>
                    <w:rPr>
                      <w:rFonts w:ascii="Cambria Math" w:hAnsi="Cambria Math"/>
                      <w:color w:val="FF0000"/>
                    </w:rPr>
                    <m:t>ε</m:t>
                  </m:r>
                </m:e>
                <m:sub>
                  <m:r>
                    <w:rPr>
                      <w:rFonts w:ascii="Cambria Math" w:hAnsi="Cambria Math"/>
                      <w:color w:val="FF0000"/>
                    </w:rPr>
                    <m:t>0</m:t>
                  </m:r>
                </m:sub>
              </m:sSub>
            </m:oMath>
            <w:r>
              <w:rPr>
                <w:color w:val="FF0000"/>
              </w:rPr>
              <w:t xml:space="preserve">, </w:t>
            </w:r>
            <m:oMath>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oMath>
            <w:r w:rsidR="00DA56B2">
              <w:rPr>
                <w:color w:val="FF0000"/>
              </w:rPr>
              <w:t xml:space="preserve">, </w:t>
            </w:r>
            <m:oMath>
              <m:r>
                <w:rPr>
                  <w:rFonts w:ascii="Cambria Math" w:hAnsi="Cambria Math"/>
                  <w:color w:val="FF0000"/>
                </w:rPr>
                <m:t>F</m:t>
              </m:r>
            </m:oMath>
            <w:r w:rsidR="00DA56B2">
              <w:rPr>
                <w:color w:val="FF0000"/>
              </w:rPr>
              <w:t xml:space="preserve"> and </w:t>
            </w:r>
            <m:oMath>
              <m:r>
                <w:rPr>
                  <w:rFonts w:ascii="Cambria Math" w:hAnsi="Cambria Math"/>
                  <w:color w:val="FF0000"/>
                </w:rPr>
                <m:t>r</m:t>
              </m:r>
            </m:oMath>
            <w:r w:rsidR="00DA56B2">
              <w:rPr>
                <w:color w:val="FF0000"/>
              </w:rPr>
              <w:t>.</w:t>
            </w:r>
          </w:p>
        </w:tc>
        <w:tc>
          <w:tcPr>
            <w:tcW w:w="4682" w:type="dxa"/>
            <w:vAlign w:val="center"/>
          </w:tcPr>
          <w:p w14:paraId="519DB670" w14:textId="646759BA" w:rsidR="00A23B0F" w:rsidRPr="00A23B0F"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a</m:t>
                    </m:r>
                  </m:sub>
                </m:sSub>
                <m:r>
                  <w:rPr>
                    <w:rFonts w:ascii="Cambria Math" w:hAnsi="Cambria Math"/>
                    <w:color w:val="FF0000"/>
                  </w:rPr>
                  <m:t>=</m:t>
                </m:r>
              </m:oMath>
            </m:oMathPara>
          </w:p>
          <w:p w14:paraId="22E7E32A" w14:textId="51F670D5" w:rsidR="004E6F47" w:rsidRDefault="00C319BA">
            <w:pPr>
              <w:spacing w:before="80" w:after="80"/>
              <w:rPr>
                <w:color w:val="FF0000"/>
              </w:rPr>
            </w:pPr>
            <m:oMathPara>
              <m:oMath>
                <m:f>
                  <m:fPr>
                    <m:ctrlPr>
                      <w:rPr>
                        <w:rFonts w:ascii="Cambria Math" w:hAnsi="Cambria Math"/>
                        <w:i/>
                        <w:color w:val="FF0000"/>
                      </w:rPr>
                    </m:ctrlPr>
                  </m:fPr>
                  <m:num>
                    <m:r>
                      <w:rPr>
                        <w:rFonts w:ascii="Cambria Math" w:hAnsi="Cambria Math"/>
                        <w:color w:val="FF0000"/>
                      </w:rPr>
                      <m:t>4</m:t>
                    </m:r>
                    <m:r>
                      <w:rPr>
                        <w:rFonts w:ascii="Cambria Math" w:hAnsi="Cambria Math"/>
                        <w:color w:val="FF0000"/>
                      </w:rPr>
                      <m:t>π</m:t>
                    </m:r>
                    <m:r>
                      <w:rPr>
                        <w:rFonts w:ascii="Cambria Math" w:hAnsi="Cambria Math"/>
                        <w:color w:val="FF0000"/>
                      </w:rPr>
                      <m:t>×8.85×</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12</m:t>
                        </m:r>
                      </m:sup>
                    </m:sSup>
                    <m:r>
                      <w:rPr>
                        <w:rFonts w:ascii="Cambria Math" w:hAnsi="Cambria Math"/>
                        <w:color w:val="FF0000"/>
                      </w:rPr>
                      <m:t>×7.67×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(0.0245×</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3</m:t>
                            </m:r>
                          </m:sup>
                        </m:sSup>
                        <m:r>
                          <w:rPr>
                            <w:rFonts w:ascii="Cambria Math" w:hAnsi="Cambria Math"/>
                            <w:color w:val="FF0000"/>
                          </w:rPr>
                          <m:t>)</m:t>
                        </m:r>
                      </m:e>
                      <m:sup>
                        <m:r>
                          <w:rPr>
                            <w:rFonts w:ascii="Cambria Math" w:hAnsi="Cambria Math"/>
                            <w:color w:val="FF0000"/>
                          </w:rPr>
                          <m:t>2</m:t>
                        </m:r>
                      </m:sup>
                    </m:sSup>
                  </m:num>
                  <m:den>
                    <m:r>
                      <w:rPr>
                        <w:rFonts w:ascii="Cambria Math" w:hAnsi="Cambria Math"/>
                        <w:color w:val="FF0000"/>
                      </w:rPr>
                      <m:t>1.6×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den>
                </m:f>
              </m:oMath>
            </m:oMathPara>
          </w:p>
        </w:tc>
        <w:tc>
          <w:tcPr>
            <w:tcW w:w="852" w:type="dxa"/>
            <w:vAlign w:val="center"/>
          </w:tcPr>
          <w:p w14:paraId="350284B8" w14:textId="3E951FD6" w:rsidR="004E6F47" w:rsidRPr="00B93576" w:rsidRDefault="00BE13D0">
            <w:pPr>
              <w:spacing w:before="60" w:after="60"/>
              <w:jc w:val="center"/>
              <w:rPr>
                <w:color w:val="FF0000"/>
              </w:rPr>
            </w:pPr>
            <w:r>
              <w:rPr>
                <w:color w:val="FF0000"/>
              </w:rPr>
              <w:t>1</w:t>
            </w:r>
          </w:p>
        </w:tc>
      </w:tr>
      <w:tr w:rsidR="00A23B0F" w:rsidRPr="00B93576" w14:paraId="296DC768" w14:textId="77777777">
        <w:tc>
          <w:tcPr>
            <w:tcW w:w="3396" w:type="dxa"/>
            <w:vAlign w:val="center"/>
          </w:tcPr>
          <w:p w14:paraId="44AF4453" w14:textId="3B0563E6" w:rsidR="004E6F47" w:rsidRDefault="004E6F47">
            <w:pPr>
              <w:spacing w:before="60" w:after="60"/>
              <w:rPr>
                <w:color w:val="FF0000"/>
              </w:rPr>
            </w:pPr>
            <w:r>
              <w:rPr>
                <w:color w:val="FF0000"/>
              </w:rPr>
              <w:t xml:space="preserve">Calculates correct electric </w:t>
            </w:r>
            <w:r w:rsidR="00ED6EB1">
              <w:rPr>
                <w:color w:val="FF0000"/>
              </w:rPr>
              <w:t xml:space="preserve">charge of alpha and demonstrates that its </w:t>
            </w:r>
            <m:oMath>
              <m:r>
                <w:rPr>
                  <w:rFonts w:ascii="Cambria Math" w:hAnsi="Cambria Math"/>
                  <w:color w:val="FF0000"/>
                </w:rPr>
                <m:t>+2e</m:t>
              </m:r>
            </m:oMath>
          </w:p>
        </w:tc>
        <w:tc>
          <w:tcPr>
            <w:tcW w:w="4682" w:type="dxa"/>
            <w:vAlign w:val="center"/>
          </w:tcPr>
          <w:p w14:paraId="12DD0BA2" w14:textId="10611C5B" w:rsidR="004E6F47"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a</m:t>
                    </m:r>
                  </m:sub>
                </m:sSub>
                <m:r>
                  <w:rPr>
                    <w:rFonts w:ascii="Cambria Math" w:hAnsi="Cambria Math"/>
                    <w:color w:val="FF0000"/>
                  </w:rPr>
                  <m:t>=3.20×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 xml:space="preserve"> </m:t>
                </m:r>
                <m:r>
                  <m:rPr>
                    <m:sty m:val="p"/>
                  </m:rPr>
                  <w:rPr>
                    <w:rFonts w:ascii="Cambria Math" w:hAnsi="Cambria Math"/>
                    <w:color w:val="FF0000"/>
                  </w:rPr>
                  <m:t>C=+2e</m:t>
                </m:r>
              </m:oMath>
            </m:oMathPara>
          </w:p>
        </w:tc>
        <w:tc>
          <w:tcPr>
            <w:tcW w:w="852" w:type="dxa"/>
            <w:vAlign w:val="center"/>
          </w:tcPr>
          <w:p w14:paraId="4513F368" w14:textId="77777777" w:rsidR="004E6F47" w:rsidRPr="00B93576" w:rsidRDefault="004E6F47">
            <w:pPr>
              <w:spacing w:before="60" w:after="60"/>
              <w:jc w:val="center"/>
              <w:rPr>
                <w:color w:val="FF0000"/>
              </w:rPr>
            </w:pPr>
            <w:r>
              <w:rPr>
                <w:color w:val="FF0000"/>
              </w:rPr>
              <w:t>1</w:t>
            </w:r>
          </w:p>
        </w:tc>
      </w:tr>
      <w:tr w:rsidR="00A23B0F" w:rsidRPr="00B93576" w14:paraId="6F7FB208" w14:textId="77777777">
        <w:tc>
          <w:tcPr>
            <w:tcW w:w="3396" w:type="dxa"/>
          </w:tcPr>
          <w:p w14:paraId="7387A676" w14:textId="77777777" w:rsidR="004E6F47" w:rsidRPr="00B93576" w:rsidRDefault="004E6F47">
            <w:pPr>
              <w:spacing w:before="60" w:after="60"/>
              <w:rPr>
                <w:color w:val="FF0000"/>
              </w:rPr>
            </w:pPr>
          </w:p>
        </w:tc>
        <w:tc>
          <w:tcPr>
            <w:tcW w:w="4682" w:type="dxa"/>
          </w:tcPr>
          <w:p w14:paraId="3609FA39" w14:textId="77777777" w:rsidR="004E6F47" w:rsidRPr="00B93576" w:rsidRDefault="004E6F47">
            <w:pPr>
              <w:spacing w:before="60" w:after="60"/>
              <w:jc w:val="right"/>
              <w:rPr>
                <w:b/>
                <w:bCs/>
                <w:color w:val="FF0000"/>
              </w:rPr>
            </w:pPr>
            <w:r w:rsidRPr="00B93576">
              <w:rPr>
                <w:b/>
                <w:bCs/>
                <w:color w:val="FF0000"/>
              </w:rPr>
              <w:t>Total</w:t>
            </w:r>
          </w:p>
        </w:tc>
        <w:tc>
          <w:tcPr>
            <w:tcW w:w="852" w:type="dxa"/>
          </w:tcPr>
          <w:p w14:paraId="37D13233" w14:textId="00B3A2CA" w:rsidR="004E6F47" w:rsidRPr="00B93576" w:rsidRDefault="00BE13D0">
            <w:pPr>
              <w:spacing w:before="60" w:after="60"/>
              <w:jc w:val="center"/>
              <w:rPr>
                <w:b/>
                <w:bCs/>
                <w:color w:val="FF0000"/>
              </w:rPr>
            </w:pPr>
            <w:r>
              <w:rPr>
                <w:b/>
                <w:bCs/>
                <w:color w:val="FF0000"/>
              </w:rPr>
              <w:t>3</w:t>
            </w:r>
          </w:p>
        </w:tc>
      </w:tr>
    </w:tbl>
    <w:p w14:paraId="185DE599" w14:textId="77777777" w:rsidR="00533193" w:rsidRDefault="00533193" w:rsidP="00533193">
      <w:pPr>
        <w:rPr>
          <w:rFonts w:cs="Arial"/>
          <w:bCs/>
          <w:szCs w:val="22"/>
        </w:rPr>
      </w:pPr>
    </w:p>
    <w:p w14:paraId="6D4190C3" w14:textId="77777777" w:rsidR="00533193" w:rsidRDefault="00533193" w:rsidP="00D932E4">
      <w:pPr>
        <w:rPr>
          <w:rFonts w:cs="Arial"/>
          <w:szCs w:val="22"/>
        </w:rPr>
      </w:pPr>
    </w:p>
    <w:p w14:paraId="69D2175C" w14:textId="77777777" w:rsidR="00D932E4" w:rsidRDefault="00D932E4" w:rsidP="00D932E4">
      <w:pPr>
        <w:rPr>
          <w:rFonts w:cs="Arial"/>
          <w:szCs w:val="22"/>
        </w:rPr>
      </w:pPr>
    </w:p>
    <w:p w14:paraId="1FB5ABF1" w14:textId="1CA112B0" w:rsidR="006F573B" w:rsidRDefault="006F573B" w:rsidP="006F573B">
      <w:pPr>
        <w:tabs>
          <w:tab w:val="left" w:pos="567"/>
          <w:tab w:val="left" w:pos="1134"/>
          <w:tab w:val="left" w:pos="1701"/>
          <w:tab w:val="right" w:pos="9356"/>
        </w:tabs>
        <w:ind w:left="567" w:hanging="567"/>
        <w:rPr>
          <w:rFonts w:cs="Arial"/>
          <w:b/>
          <w:szCs w:val="22"/>
        </w:rPr>
      </w:pPr>
      <w:bookmarkStart w:id="1" w:name="_Hlk85727492"/>
      <w:r w:rsidRPr="0053484C">
        <w:rPr>
          <w:rFonts w:cs="Arial"/>
          <w:b/>
          <w:szCs w:val="22"/>
        </w:rPr>
        <w:t>Question 11</w:t>
      </w:r>
      <w:r w:rsidRPr="0053484C">
        <w:rPr>
          <w:rFonts w:cs="Arial"/>
          <w:b/>
          <w:szCs w:val="22"/>
        </w:rPr>
        <w:tab/>
      </w:r>
      <w:r w:rsidRPr="0053484C">
        <w:rPr>
          <w:rFonts w:cs="Arial"/>
          <w:b/>
          <w:szCs w:val="22"/>
        </w:rPr>
        <w:tab/>
        <w:t>(</w:t>
      </w:r>
      <w:r w:rsidR="00D24788">
        <w:rPr>
          <w:rFonts w:cs="Arial"/>
          <w:b/>
          <w:szCs w:val="22"/>
        </w:rPr>
        <w:t>7</w:t>
      </w:r>
      <w:r w:rsidRPr="0053484C">
        <w:rPr>
          <w:rFonts w:cs="Arial"/>
          <w:b/>
          <w:szCs w:val="22"/>
        </w:rPr>
        <w:t xml:space="preserve"> marks)</w:t>
      </w:r>
    </w:p>
    <w:p w14:paraId="57C5DAC0" w14:textId="77777777" w:rsidR="005D7933" w:rsidRDefault="005D7933" w:rsidP="005D7933">
      <w:pPr>
        <w:tabs>
          <w:tab w:val="left" w:pos="567"/>
          <w:tab w:val="left" w:pos="1134"/>
          <w:tab w:val="left" w:pos="1701"/>
          <w:tab w:val="right" w:pos="9356"/>
        </w:tabs>
        <w:rPr>
          <w:rFonts w:cs="Arial"/>
          <w:szCs w:val="22"/>
        </w:rPr>
      </w:pPr>
    </w:p>
    <w:p w14:paraId="3A163701" w14:textId="77777777" w:rsidR="00BC0EA4" w:rsidRDefault="00BC0EA4" w:rsidP="00BC0EA4">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 xml:space="preserve">In the diagram below (right), a car is travelling on a banked curve angled </w:t>
      </w:r>
      <m:oMath>
        <m:r>
          <w:rPr>
            <w:rFonts w:ascii="Cambria Math" w:hAnsi="Cambria Math" w:cs="Arial"/>
            <w:szCs w:val="22"/>
          </w:rPr>
          <m:t>θ</m:t>
        </m:r>
      </m:oMath>
      <w:r>
        <w:rPr>
          <w:rFonts w:cs="Arial"/>
          <w:szCs w:val="22"/>
        </w:rPr>
        <w:t xml:space="preserve"> to the horizontal. In the dashed box below (left), draw a labelled vector diagram of all the forces acting on the car (ignoring friction). Include the resultant force as a dotted/dashed line. </w:t>
      </w:r>
      <w:r>
        <w:rPr>
          <w:rFonts w:cs="Arial"/>
          <w:szCs w:val="22"/>
        </w:rPr>
        <w:tab/>
        <w:t>(3 marks)</w:t>
      </w:r>
    </w:p>
    <w:p w14:paraId="2A53A6C6" w14:textId="77777777" w:rsidR="002641D8" w:rsidRDefault="002641D8" w:rsidP="005D7933">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617175" w:rsidRPr="00B93576" w14:paraId="0F86BAA7" w14:textId="77777777" w:rsidTr="00617175">
        <w:tc>
          <w:tcPr>
            <w:tcW w:w="2754" w:type="dxa"/>
          </w:tcPr>
          <w:p w14:paraId="1262BAC4" w14:textId="77777777" w:rsidR="00617175" w:rsidRPr="00B93576" w:rsidRDefault="00617175">
            <w:pPr>
              <w:jc w:val="center"/>
              <w:rPr>
                <w:b/>
                <w:bCs/>
                <w:color w:val="FF0000"/>
              </w:rPr>
            </w:pPr>
            <w:r w:rsidRPr="00B93576">
              <w:rPr>
                <w:b/>
                <w:bCs/>
                <w:color w:val="FF0000"/>
              </w:rPr>
              <w:t>Element</w:t>
            </w:r>
          </w:p>
        </w:tc>
        <w:tc>
          <w:tcPr>
            <w:tcW w:w="5324" w:type="dxa"/>
          </w:tcPr>
          <w:p w14:paraId="70A3B310" w14:textId="77777777" w:rsidR="00617175" w:rsidRPr="00B93576" w:rsidRDefault="00617175">
            <w:pPr>
              <w:jc w:val="center"/>
              <w:rPr>
                <w:b/>
                <w:bCs/>
                <w:color w:val="FF0000"/>
              </w:rPr>
            </w:pPr>
            <w:r w:rsidRPr="00B93576">
              <w:rPr>
                <w:b/>
                <w:bCs/>
                <w:color w:val="FF0000"/>
              </w:rPr>
              <w:t>Description</w:t>
            </w:r>
          </w:p>
        </w:tc>
        <w:tc>
          <w:tcPr>
            <w:tcW w:w="852" w:type="dxa"/>
          </w:tcPr>
          <w:p w14:paraId="5319600D" w14:textId="77777777" w:rsidR="00617175" w:rsidRPr="00B93576" w:rsidRDefault="00617175">
            <w:pPr>
              <w:jc w:val="center"/>
              <w:rPr>
                <w:b/>
                <w:bCs/>
                <w:color w:val="FF0000"/>
              </w:rPr>
            </w:pPr>
            <w:r w:rsidRPr="00B93576">
              <w:rPr>
                <w:b/>
                <w:bCs/>
                <w:color w:val="FF0000"/>
              </w:rPr>
              <w:t>Marks</w:t>
            </w:r>
          </w:p>
        </w:tc>
      </w:tr>
      <w:tr w:rsidR="00FE4DDB" w:rsidRPr="00B93576" w14:paraId="34D349A2" w14:textId="77777777" w:rsidTr="00FE4DDB">
        <w:tc>
          <w:tcPr>
            <w:tcW w:w="8078" w:type="dxa"/>
            <w:gridSpan w:val="2"/>
            <w:vAlign w:val="center"/>
          </w:tcPr>
          <w:p w14:paraId="7F1E1D61" w14:textId="5D5A7FE3" w:rsidR="00FE4DDB" w:rsidRPr="006F5434" w:rsidRDefault="00FE4DDB" w:rsidP="00FE4DDB">
            <w:pPr>
              <w:spacing w:before="80" w:after="80"/>
              <w:jc w:val="center"/>
              <w:rPr>
                <w:color w:val="FF0000"/>
              </w:rPr>
            </w:pPr>
            <w:r>
              <w:rPr>
                <w:noProof/>
                <w:color w:val="FF0000"/>
              </w:rPr>
              <w:drawing>
                <wp:inline distT="0" distB="0" distL="0" distR="0" wp14:anchorId="73E9148F" wp14:editId="0F96EC1F">
                  <wp:extent cx="1444699" cy="1968601"/>
                  <wp:effectExtent l="0" t="0" r="0" b="0"/>
                  <wp:docPr id="1445883024" name="Picture 144588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8302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44699" cy="1968601"/>
                          </a:xfrm>
                          <a:prstGeom prst="rect">
                            <a:avLst/>
                          </a:prstGeom>
                        </pic:spPr>
                      </pic:pic>
                    </a:graphicData>
                  </a:graphic>
                </wp:inline>
              </w:drawing>
            </w:r>
          </w:p>
        </w:tc>
        <w:tc>
          <w:tcPr>
            <w:tcW w:w="852" w:type="dxa"/>
            <w:vAlign w:val="center"/>
          </w:tcPr>
          <w:p w14:paraId="415A0088" w14:textId="2DA8961B" w:rsidR="00FE4DDB" w:rsidRPr="00B93576" w:rsidRDefault="00FE4DDB">
            <w:pPr>
              <w:spacing w:before="60" w:after="60"/>
              <w:jc w:val="center"/>
              <w:rPr>
                <w:color w:val="FF0000"/>
              </w:rPr>
            </w:pPr>
          </w:p>
        </w:tc>
      </w:tr>
      <w:tr w:rsidR="00585FAC" w:rsidRPr="00B93576" w14:paraId="06665B4D" w14:textId="77777777" w:rsidTr="00617175">
        <w:tc>
          <w:tcPr>
            <w:tcW w:w="2754" w:type="dxa"/>
            <w:vAlign w:val="center"/>
          </w:tcPr>
          <w:p w14:paraId="68A7AD38" w14:textId="1396DDC6" w:rsidR="00585FAC" w:rsidRDefault="001F1A78">
            <w:pPr>
              <w:spacing w:before="60" w:after="60"/>
              <w:rPr>
                <w:color w:val="FF0000"/>
              </w:rPr>
            </w:pPr>
            <w:r>
              <w:rPr>
                <w:color w:val="FF0000"/>
              </w:rPr>
              <w:t xml:space="preserve">Weight and Normal force </w:t>
            </w:r>
          </w:p>
        </w:tc>
        <w:tc>
          <w:tcPr>
            <w:tcW w:w="5324" w:type="dxa"/>
            <w:vAlign w:val="center"/>
          </w:tcPr>
          <w:p w14:paraId="03AD23DA" w14:textId="0FC284BB" w:rsidR="00585FAC" w:rsidRDefault="007B6387">
            <w:pPr>
              <w:spacing w:before="80" w:after="80"/>
              <w:rPr>
                <w:color w:val="FF0000"/>
              </w:rPr>
            </w:pPr>
            <m:oMath>
              <m:r>
                <w:rPr>
                  <w:rFonts w:ascii="Cambria Math" w:hAnsi="Cambria Math"/>
                  <w:color w:val="FF0000"/>
                </w:rPr>
                <m:t>W</m:t>
              </m:r>
            </m:oMath>
            <w:r w:rsidR="001F1A78">
              <w:rPr>
                <w:color w:val="FF0000"/>
              </w:rPr>
              <w:t xml:space="preserve"> and </w:t>
            </w:r>
            <m:oMath>
              <m:r>
                <w:rPr>
                  <w:rFonts w:ascii="Cambria Math" w:hAnsi="Cambria Math"/>
                  <w:color w:val="FF0000"/>
                </w:rPr>
                <m:t>N</m:t>
              </m:r>
            </m:oMath>
            <w:r w:rsidR="001F1A78">
              <w:rPr>
                <w:color w:val="FF0000"/>
              </w:rPr>
              <w:t xml:space="preserve"> </w:t>
            </w:r>
            <w:r w:rsidR="007614AF">
              <w:rPr>
                <w:color w:val="FF0000"/>
              </w:rPr>
              <w:t>arranged head to tail</w:t>
            </w:r>
            <w:r w:rsidR="001F1A78">
              <w:rPr>
                <w:color w:val="FF0000"/>
              </w:rPr>
              <w:t xml:space="preserve"> and labelled correctly</w:t>
            </w:r>
          </w:p>
        </w:tc>
        <w:tc>
          <w:tcPr>
            <w:tcW w:w="852" w:type="dxa"/>
            <w:vAlign w:val="center"/>
          </w:tcPr>
          <w:p w14:paraId="244501E4" w14:textId="4A4D4CFD" w:rsidR="00585FAC" w:rsidRDefault="007614AF">
            <w:pPr>
              <w:spacing w:before="60" w:after="60"/>
              <w:jc w:val="center"/>
              <w:rPr>
                <w:color w:val="FF0000"/>
              </w:rPr>
            </w:pPr>
            <w:r>
              <w:rPr>
                <w:color w:val="FF0000"/>
              </w:rPr>
              <w:t xml:space="preserve">1 – </w:t>
            </w:r>
            <w:r w:rsidR="001F1A78">
              <w:rPr>
                <w:color w:val="FF0000"/>
              </w:rPr>
              <w:t>2</w:t>
            </w:r>
          </w:p>
        </w:tc>
      </w:tr>
      <w:tr w:rsidR="00617175" w:rsidRPr="00B93576" w14:paraId="39846F9C" w14:textId="77777777" w:rsidTr="00617175">
        <w:tc>
          <w:tcPr>
            <w:tcW w:w="2754" w:type="dxa"/>
            <w:vAlign w:val="center"/>
          </w:tcPr>
          <w:p w14:paraId="3FE21F0E" w14:textId="0B0C5D50" w:rsidR="00617175" w:rsidRDefault="001F1A78">
            <w:pPr>
              <w:spacing w:before="60" w:after="60"/>
              <w:rPr>
                <w:color w:val="FF0000"/>
              </w:rPr>
            </w:pPr>
            <w:r>
              <w:rPr>
                <w:color w:val="FF0000"/>
              </w:rPr>
              <w:t>Resultant force</w:t>
            </w:r>
          </w:p>
        </w:tc>
        <w:tc>
          <w:tcPr>
            <w:tcW w:w="5324" w:type="dxa"/>
            <w:vAlign w:val="center"/>
          </w:tcPr>
          <w:p w14:paraId="60CE2BE2" w14:textId="49C7070E" w:rsidR="00617175" w:rsidRDefault="00C319BA">
            <w:pPr>
              <w:spacing w:before="80" w:after="80"/>
              <w:rPr>
                <w:color w:val="FF0000"/>
              </w:rPr>
            </w:pP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r w:rsidR="007B6387">
              <w:rPr>
                <w:color w:val="FF0000"/>
              </w:rPr>
              <w:t xml:space="preserve"> </w:t>
            </w:r>
            <w:r w:rsidR="007447D9">
              <w:rPr>
                <w:color w:val="FF0000"/>
              </w:rPr>
              <w:t xml:space="preserve">drawn horizontally </w:t>
            </w:r>
            <w:r w:rsidR="007B6387">
              <w:rPr>
                <w:color w:val="FF0000"/>
              </w:rPr>
              <w:t>and labelled correctly</w:t>
            </w:r>
          </w:p>
        </w:tc>
        <w:tc>
          <w:tcPr>
            <w:tcW w:w="852" w:type="dxa"/>
            <w:vAlign w:val="center"/>
          </w:tcPr>
          <w:p w14:paraId="60766819" w14:textId="77777777" w:rsidR="00617175" w:rsidRPr="00B93576" w:rsidRDefault="00617175">
            <w:pPr>
              <w:spacing w:before="60" w:after="60"/>
              <w:jc w:val="center"/>
              <w:rPr>
                <w:color w:val="FF0000"/>
              </w:rPr>
            </w:pPr>
            <w:r>
              <w:rPr>
                <w:color w:val="FF0000"/>
              </w:rPr>
              <w:t>1</w:t>
            </w:r>
          </w:p>
        </w:tc>
      </w:tr>
      <w:tr w:rsidR="00617175" w:rsidRPr="00B93576" w14:paraId="1F0B47B2" w14:textId="77777777" w:rsidTr="00617175">
        <w:tc>
          <w:tcPr>
            <w:tcW w:w="2754" w:type="dxa"/>
          </w:tcPr>
          <w:p w14:paraId="28BA760F" w14:textId="77777777" w:rsidR="00617175" w:rsidRPr="00B93576" w:rsidRDefault="00617175">
            <w:pPr>
              <w:spacing w:before="60" w:after="60"/>
              <w:rPr>
                <w:color w:val="FF0000"/>
              </w:rPr>
            </w:pPr>
          </w:p>
        </w:tc>
        <w:tc>
          <w:tcPr>
            <w:tcW w:w="5324" w:type="dxa"/>
          </w:tcPr>
          <w:p w14:paraId="144FF4BE" w14:textId="77777777" w:rsidR="00617175" w:rsidRPr="00B93576" w:rsidRDefault="00617175">
            <w:pPr>
              <w:spacing w:before="60" w:after="60"/>
              <w:jc w:val="right"/>
              <w:rPr>
                <w:b/>
                <w:bCs/>
                <w:color w:val="FF0000"/>
              </w:rPr>
            </w:pPr>
            <w:r w:rsidRPr="00B93576">
              <w:rPr>
                <w:b/>
                <w:bCs/>
                <w:color w:val="FF0000"/>
              </w:rPr>
              <w:t>Total</w:t>
            </w:r>
          </w:p>
        </w:tc>
        <w:tc>
          <w:tcPr>
            <w:tcW w:w="852" w:type="dxa"/>
          </w:tcPr>
          <w:p w14:paraId="5A6CE7F3" w14:textId="2C00ED60" w:rsidR="00617175" w:rsidRPr="00B93576" w:rsidRDefault="00FE4DDB">
            <w:pPr>
              <w:spacing w:before="60" w:after="60"/>
              <w:jc w:val="center"/>
              <w:rPr>
                <w:b/>
                <w:bCs/>
                <w:color w:val="FF0000"/>
              </w:rPr>
            </w:pPr>
            <w:r>
              <w:rPr>
                <w:b/>
                <w:bCs/>
                <w:color w:val="FF0000"/>
              </w:rPr>
              <w:t>3</w:t>
            </w:r>
          </w:p>
        </w:tc>
      </w:tr>
    </w:tbl>
    <w:p w14:paraId="5BF894DA" w14:textId="77777777" w:rsidR="00617175" w:rsidRDefault="00617175" w:rsidP="005D7933">
      <w:pPr>
        <w:tabs>
          <w:tab w:val="left" w:pos="567"/>
          <w:tab w:val="left" w:pos="1134"/>
          <w:tab w:val="left" w:pos="1701"/>
          <w:tab w:val="right" w:pos="9356"/>
        </w:tabs>
        <w:rPr>
          <w:rFonts w:cs="Arial"/>
          <w:szCs w:val="22"/>
        </w:rPr>
      </w:pPr>
    </w:p>
    <w:p w14:paraId="65B7901B" w14:textId="77777777" w:rsidR="00BF2A08" w:rsidRPr="00856F0C" w:rsidRDefault="00BF2A08" w:rsidP="00BF2A08">
      <w:pPr>
        <w:tabs>
          <w:tab w:val="left" w:pos="567"/>
          <w:tab w:val="left" w:pos="1134"/>
          <w:tab w:val="left" w:pos="1701"/>
          <w:tab w:val="right" w:pos="9356"/>
        </w:tabs>
        <w:ind w:left="567" w:hanging="567"/>
        <w:rPr>
          <w:rFonts w:cs="Arial"/>
          <w:bCs/>
          <w:szCs w:val="22"/>
        </w:rPr>
      </w:pPr>
      <w:r>
        <w:rPr>
          <w:rFonts w:cs="Arial"/>
          <w:szCs w:val="22"/>
        </w:rPr>
        <w:t>(b)</w:t>
      </w:r>
      <w:r>
        <w:rPr>
          <w:rFonts w:cs="Arial"/>
          <w:szCs w:val="22"/>
        </w:rPr>
        <w:tab/>
        <w:t xml:space="preserve">Using your vector diagram above, show that the speed of the car </w:t>
      </w:r>
      <m:oMath>
        <m:r>
          <w:rPr>
            <w:rFonts w:ascii="Cambria Math" w:hAnsi="Cambria Math" w:cs="Arial"/>
            <w:szCs w:val="22"/>
          </w:rPr>
          <m:t>v</m:t>
        </m:r>
      </m:oMath>
      <w:r>
        <w:rPr>
          <w:rFonts w:cs="Arial"/>
          <w:szCs w:val="22"/>
        </w:rPr>
        <w:t xml:space="preserve"> is given by </w:t>
      </w:r>
      <m:oMath>
        <m:r>
          <w:rPr>
            <w:rFonts w:ascii="Cambria Math" w:hAnsi="Cambria Math" w:cs="Arial"/>
            <w:szCs w:val="22"/>
          </w:rPr>
          <m:t>v=</m:t>
        </m:r>
        <m:rad>
          <m:radPr>
            <m:degHide m:val="1"/>
            <m:ctrlPr>
              <w:rPr>
                <w:rFonts w:ascii="Cambria Math" w:hAnsi="Cambria Math" w:cs="Arial"/>
                <w:i/>
                <w:szCs w:val="22"/>
              </w:rPr>
            </m:ctrlPr>
          </m:radPr>
          <m:deg/>
          <m:e>
            <m:r>
              <w:rPr>
                <w:rFonts w:ascii="Cambria Math" w:hAnsi="Cambria Math" w:cs="Arial"/>
                <w:szCs w:val="22"/>
              </w:rPr>
              <m:t>rg</m:t>
            </m:r>
            <m:func>
              <m:funcPr>
                <m:ctrlPr>
                  <w:rPr>
                    <w:rFonts w:ascii="Cambria Math" w:hAnsi="Cambria Math" w:cs="Arial"/>
                    <w:i/>
                    <w:szCs w:val="22"/>
                  </w:rPr>
                </m:ctrlPr>
              </m:funcPr>
              <m:fName>
                <m:r>
                  <m:rPr>
                    <m:sty m:val="p"/>
                  </m:rPr>
                  <w:rPr>
                    <w:rFonts w:ascii="Cambria Math" w:hAnsi="Cambria Math" w:cs="Arial"/>
                    <w:szCs w:val="22"/>
                  </w:rPr>
                  <m:t>tan</m:t>
                </m:r>
              </m:fName>
              <m:e>
                <m:r>
                  <w:rPr>
                    <w:rFonts w:ascii="Cambria Math" w:hAnsi="Cambria Math" w:cs="Arial"/>
                    <w:szCs w:val="22"/>
                  </w:rPr>
                  <m:t>θ</m:t>
                </m:r>
              </m:e>
            </m:func>
          </m:e>
        </m:rad>
      </m:oMath>
      <w:r>
        <w:rPr>
          <w:rFonts w:cs="Arial"/>
          <w:szCs w:val="22"/>
        </w:rPr>
        <w:t>. Then, use this formula to calculate the speed of a car travelling around this banked curve</w:t>
      </w:r>
      <w:r>
        <w:rPr>
          <w:rFonts w:cs="Arial"/>
          <w:bCs/>
          <w:szCs w:val="22"/>
        </w:rPr>
        <w:t>, of radius 386 m, angle at 16.0</w:t>
      </w:r>
      <w:r>
        <w:rPr>
          <w:rFonts w:cs="Arial"/>
          <w:bCs/>
          <w:szCs w:val="22"/>
        </w:rPr>
        <w:sym w:font="Symbol" w:char="F0B0"/>
      </w:r>
      <w:r>
        <w:rPr>
          <w:rFonts w:cs="Arial"/>
          <w:bCs/>
          <w:szCs w:val="22"/>
        </w:rPr>
        <w:t xml:space="preserve"> to the horizontal, while not relying on friction.</w:t>
      </w:r>
      <w:r>
        <w:rPr>
          <w:rFonts w:cs="Arial"/>
          <w:bCs/>
          <w:szCs w:val="22"/>
        </w:rPr>
        <w:tab/>
        <w:t>(4 marks)</w:t>
      </w:r>
    </w:p>
    <w:p w14:paraId="06A01F5F" w14:textId="77777777" w:rsidR="00F507D7" w:rsidRDefault="00F507D7" w:rsidP="005D7933">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F507D7" w:rsidRPr="00B93576" w14:paraId="10E3B7F4" w14:textId="77777777">
        <w:tc>
          <w:tcPr>
            <w:tcW w:w="2754" w:type="dxa"/>
          </w:tcPr>
          <w:p w14:paraId="63DAF044" w14:textId="77777777" w:rsidR="00F507D7" w:rsidRPr="00B93576" w:rsidRDefault="00F507D7">
            <w:pPr>
              <w:jc w:val="center"/>
              <w:rPr>
                <w:b/>
                <w:bCs/>
                <w:color w:val="FF0000"/>
              </w:rPr>
            </w:pPr>
            <w:r w:rsidRPr="00B93576">
              <w:rPr>
                <w:b/>
                <w:bCs/>
                <w:color w:val="FF0000"/>
              </w:rPr>
              <w:t>Element</w:t>
            </w:r>
          </w:p>
        </w:tc>
        <w:tc>
          <w:tcPr>
            <w:tcW w:w="5324" w:type="dxa"/>
          </w:tcPr>
          <w:p w14:paraId="61403CA3" w14:textId="77777777" w:rsidR="00F507D7" w:rsidRPr="00B93576" w:rsidRDefault="00F507D7">
            <w:pPr>
              <w:jc w:val="center"/>
              <w:rPr>
                <w:b/>
                <w:bCs/>
                <w:color w:val="FF0000"/>
              </w:rPr>
            </w:pPr>
            <w:r w:rsidRPr="00B93576">
              <w:rPr>
                <w:b/>
                <w:bCs/>
                <w:color w:val="FF0000"/>
              </w:rPr>
              <w:t>Description</w:t>
            </w:r>
          </w:p>
        </w:tc>
        <w:tc>
          <w:tcPr>
            <w:tcW w:w="852" w:type="dxa"/>
          </w:tcPr>
          <w:p w14:paraId="7863348B" w14:textId="77777777" w:rsidR="00F507D7" w:rsidRPr="00B93576" w:rsidRDefault="00F507D7">
            <w:pPr>
              <w:jc w:val="center"/>
              <w:rPr>
                <w:b/>
                <w:bCs/>
                <w:color w:val="FF0000"/>
              </w:rPr>
            </w:pPr>
            <w:r w:rsidRPr="00B93576">
              <w:rPr>
                <w:b/>
                <w:bCs/>
                <w:color w:val="FF0000"/>
              </w:rPr>
              <w:t>Marks</w:t>
            </w:r>
          </w:p>
        </w:tc>
      </w:tr>
      <w:tr w:rsidR="00F507D7" w:rsidRPr="00B93576" w14:paraId="6B1DA12C" w14:textId="77777777">
        <w:tc>
          <w:tcPr>
            <w:tcW w:w="2754" w:type="dxa"/>
            <w:vAlign w:val="center"/>
          </w:tcPr>
          <w:p w14:paraId="0B14BE12" w14:textId="2BB23DB1" w:rsidR="00F507D7" w:rsidRDefault="00132B17">
            <w:pPr>
              <w:spacing w:before="60" w:after="60"/>
              <w:rPr>
                <w:color w:val="FF0000"/>
              </w:rPr>
            </w:pPr>
            <w:r>
              <w:rPr>
                <w:color w:val="FF0000"/>
              </w:rPr>
              <w:t xml:space="preserve">Uses trig to relate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r>
              <w:rPr>
                <w:color w:val="FF0000"/>
              </w:rPr>
              <w:t xml:space="preserve"> and </w:t>
            </w:r>
            <m:oMath>
              <m:r>
                <w:rPr>
                  <w:rFonts w:ascii="Cambria Math" w:hAnsi="Cambria Math"/>
                  <w:color w:val="FF0000"/>
                </w:rPr>
                <m:t>W</m:t>
              </m:r>
            </m:oMath>
            <w:r>
              <w:rPr>
                <w:color w:val="FF0000"/>
              </w:rPr>
              <w:t xml:space="preserve"> force</w:t>
            </w:r>
          </w:p>
        </w:tc>
        <w:tc>
          <w:tcPr>
            <w:tcW w:w="5324" w:type="dxa"/>
            <w:vAlign w:val="center"/>
          </w:tcPr>
          <w:p w14:paraId="7FBFF6F5" w14:textId="0798E3F6" w:rsidR="00F507D7" w:rsidRPr="00F507D7" w:rsidRDefault="00C319BA">
            <w:pPr>
              <w:spacing w:before="80" w:after="80"/>
              <w:rPr>
                <w:color w:val="FF0000"/>
              </w:rPr>
            </w:pPr>
            <m:oMathPara>
              <m:oMath>
                <m:func>
                  <m:funcPr>
                    <m:ctrlPr>
                      <w:rPr>
                        <w:rFonts w:ascii="Cambria Math" w:hAnsi="Cambria Math"/>
                        <w:i/>
                        <w:color w:val="FF0000"/>
                      </w:rPr>
                    </m:ctrlPr>
                  </m:funcPr>
                  <m:fName>
                    <m:r>
                      <m:rPr>
                        <m:sty m:val="p"/>
                      </m:rPr>
                      <w:rPr>
                        <w:rFonts w:ascii="Cambria Math" w:hAnsi="Cambria Math"/>
                        <w:color w:val="FF0000"/>
                      </w:rPr>
                      <m:t>tan</m:t>
                    </m:r>
                  </m:fName>
                  <m:e>
                    <m:r>
                      <w:rPr>
                        <w:rFonts w:ascii="Cambria Math" w:hAnsi="Cambria Math"/>
                        <w:color w:val="FF0000"/>
                      </w:rPr>
                      <m:t>θ</m:t>
                    </m:r>
                  </m:e>
                </m:func>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num>
                  <m:den>
                    <m:r>
                      <w:rPr>
                        <w:rFonts w:ascii="Cambria Math" w:hAnsi="Cambria Math"/>
                        <w:color w:val="FF0000"/>
                      </w:rPr>
                      <m:t>W</m:t>
                    </m:r>
                  </m:den>
                </m:f>
                <m:r>
                  <w:rPr>
                    <w:rFonts w:ascii="Cambria Math" w:hAnsi="Cambria Math"/>
                    <w:color w:val="FF0000"/>
                  </w:rPr>
                  <m:t>=</m:t>
                </m:r>
                <m:f>
                  <m:fPr>
                    <m:ctrlPr>
                      <w:rPr>
                        <w:rFonts w:ascii="Cambria Math" w:hAnsi="Cambria Math"/>
                        <w:i/>
                        <w:color w:val="FF0000"/>
                      </w:rPr>
                    </m:ctrlPr>
                  </m:fPr>
                  <m:num>
                    <m:f>
                      <m:fPr>
                        <m:ctrlPr>
                          <w:rPr>
                            <w:rFonts w:ascii="Cambria Math" w:hAnsi="Cambria Math"/>
                            <w:i/>
                            <w:color w:val="FF0000"/>
                          </w:rPr>
                        </m:ctrlPr>
                      </m:fPr>
                      <m:num>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num>
                      <m:den>
                        <m:r>
                          <w:rPr>
                            <w:rFonts w:ascii="Cambria Math" w:hAnsi="Cambria Math"/>
                            <w:color w:val="FF0000"/>
                          </w:rPr>
                          <m:t>r</m:t>
                        </m:r>
                      </m:den>
                    </m:f>
                  </m:num>
                  <m:den>
                    <m:r>
                      <w:rPr>
                        <w:rFonts w:ascii="Cambria Math" w:hAnsi="Cambria Math"/>
                        <w:color w:val="FF0000"/>
                      </w:rPr>
                      <m:t>mg</m:t>
                    </m:r>
                  </m:den>
                </m:f>
              </m:oMath>
            </m:oMathPara>
          </w:p>
        </w:tc>
        <w:tc>
          <w:tcPr>
            <w:tcW w:w="852" w:type="dxa"/>
            <w:vAlign w:val="center"/>
          </w:tcPr>
          <w:p w14:paraId="0272045A" w14:textId="77777777" w:rsidR="00F507D7" w:rsidRPr="00B93576" w:rsidRDefault="00F507D7">
            <w:pPr>
              <w:spacing w:before="60" w:after="60"/>
              <w:jc w:val="center"/>
              <w:rPr>
                <w:color w:val="FF0000"/>
              </w:rPr>
            </w:pPr>
            <w:r w:rsidRPr="00B93576">
              <w:rPr>
                <w:color w:val="FF0000"/>
              </w:rPr>
              <w:t>1</w:t>
            </w:r>
          </w:p>
        </w:tc>
      </w:tr>
      <w:tr w:rsidR="00F507D7" w:rsidRPr="00B93576" w14:paraId="051D7D25" w14:textId="77777777">
        <w:tc>
          <w:tcPr>
            <w:tcW w:w="2754" w:type="dxa"/>
            <w:vAlign w:val="center"/>
          </w:tcPr>
          <w:p w14:paraId="027F8D44" w14:textId="73EE03DE" w:rsidR="00F507D7" w:rsidRDefault="00F8420A">
            <w:pPr>
              <w:spacing w:before="60" w:after="60"/>
              <w:rPr>
                <w:color w:val="FF0000"/>
              </w:rPr>
            </w:pPr>
            <w:r>
              <w:rPr>
                <w:color w:val="FF0000"/>
              </w:rPr>
              <w:t>Correctly rearranges for expression for velocity</w:t>
            </w:r>
          </w:p>
        </w:tc>
        <w:tc>
          <w:tcPr>
            <w:tcW w:w="5324" w:type="dxa"/>
            <w:vAlign w:val="center"/>
          </w:tcPr>
          <w:p w14:paraId="71D9D118" w14:textId="77777777" w:rsidR="00F507D7" w:rsidRPr="00934897" w:rsidRDefault="00C319BA">
            <w:pPr>
              <w:spacing w:before="80" w:after="80"/>
              <w:rPr>
                <w:color w:val="FF0000"/>
              </w:rPr>
            </w:pPr>
            <m:oMathPara>
              <m:oMath>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r>
                  <w:rPr>
                    <w:rFonts w:ascii="Cambria Math" w:hAnsi="Cambria Math"/>
                    <w:color w:val="FF0000"/>
                  </w:rPr>
                  <m:t>=</m:t>
                </m:r>
                <m:r>
                  <w:rPr>
                    <w:rFonts w:ascii="Cambria Math" w:hAnsi="Cambria Math"/>
                    <w:color w:val="FF0000"/>
                  </w:rPr>
                  <m:t>rg</m:t>
                </m:r>
                <m:func>
                  <m:funcPr>
                    <m:ctrlPr>
                      <w:rPr>
                        <w:rFonts w:ascii="Cambria Math" w:hAnsi="Cambria Math"/>
                        <w:i/>
                        <w:color w:val="FF0000"/>
                      </w:rPr>
                    </m:ctrlPr>
                  </m:funcPr>
                  <m:fName>
                    <m:r>
                      <m:rPr>
                        <m:sty m:val="p"/>
                      </m:rPr>
                      <w:rPr>
                        <w:rFonts w:ascii="Cambria Math" w:hAnsi="Cambria Math"/>
                        <w:color w:val="FF0000"/>
                      </w:rPr>
                      <m:t>tan</m:t>
                    </m:r>
                  </m:fName>
                  <m:e>
                    <m:r>
                      <w:rPr>
                        <w:rFonts w:ascii="Cambria Math" w:hAnsi="Cambria Math"/>
                        <w:color w:val="FF0000"/>
                      </w:rPr>
                      <m:t>θ</m:t>
                    </m:r>
                  </m:e>
                </m:func>
              </m:oMath>
            </m:oMathPara>
          </w:p>
          <w:p w14:paraId="725B280A" w14:textId="7F335E8C" w:rsidR="00934897" w:rsidRPr="00934897" w:rsidRDefault="00934897">
            <w:pPr>
              <w:spacing w:before="80" w:after="80"/>
              <w:rPr>
                <w:color w:val="FF0000"/>
              </w:rPr>
            </w:pPr>
            <m:oMathPara>
              <m:oMath>
                <m:r>
                  <w:rPr>
                    <w:rFonts w:ascii="Cambria Math" w:hAnsi="Cambria Math"/>
                    <w:color w:val="FF0000"/>
                  </w:rPr>
                  <m:t>v=</m:t>
                </m:r>
                <m:rad>
                  <m:radPr>
                    <m:degHide m:val="1"/>
                    <m:ctrlPr>
                      <w:rPr>
                        <w:rFonts w:ascii="Cambria Math" w:hAnsi="Cambria Math"/>
                        <w:i/>
                        <w:color w:val="FF0000"/>
                      </w:rPr>
                    </m:ctrlPr>
                  </m:radPr>
                  <m:deg/>
                  <m:e>
                    <m:r>
                      <w:rPr>
                        <w:rFonts w:ascii="Cambria Math" w:hAnsi="Cambria Math"/>
                        <w:color w:val="FF0000"/>
                      </w:rPr>
                      <m:t>rg</m:t>
                    </m:r>
                    <m:func>
                      <m:funcPr>
                        <m:ctrlPr>
                          <w:rPr>
                            <w:rFonts w:ascii="Cambria Math" w:hAnsi="Cambria Math"/>
                            <w:i/>
                            <w:color w:val="FF0000"/>
                          </w:rPr>
                        </m:ctrlPr>
                      </m:funcPr>
                      <m:fName>
                        <m:r>
                          <m:rPr>
                            <m:sty m:val="p"/>
                          </m:rPr>
                          <w:rPr>
                            <w:rFonts w:ascii="Cambria Math" w:hAnsi="Cambria Math"/>
                            <w:color w:val="FF0000"/>
                          </w:rPr>
                          <m:t>tan</m:t>
                        </m:r>
                      </m:fName>
                      <m:e>
                        <m:r>
                          <w:rPr>
                            <w:rFonts w:ascii="Cambria Math" w:hAnsi="Cambria Math"/>
                            <w:color w:val="FF0000"/>
                          </w:rPr>
                          <m:t>θ</m:t>
                        </m:r>
                      </m:e>
                    </m:func>
                  </m:e>
                </m:rad>
              </m:oMath>
            </m:oMathPara>
          </w:p>
        </w:tc>
        <w:tc>
          <w:tcPr>
            <w:tcW w:w="852" w:type="dxa"/>
            <w:vAlign w:val="center"/>
          </w:tcPr>
          <w:p w14:paraId="2E1C0CA2" w14:textId="6181EA87" w:rsidR="00F507D7" w:rsidRPr="00B93576" w:rsidRDefault="00F507D7">
            <w:pPr>
              <w:spacing w:before="60" w:after="60"/>
              <w:jc w:val="center"/>
              <w:rPr>
                <w:color w:val="FF0000"/>
              </w:rPr>
            </w:pPr>
            <w:r>
              <w:rPr>
                <w:color w:val="FF0000"/>
              </w:rPr>
              <w:t>1</w:t>
            </w:r>
          </w:p>
        </w:tc>
      </w:tr>
      <w:tr w:rsidR="00F507D7" w:rsidRPr="00B93576" w14:paraId="52B41477" w14:textId="77777777">
        <w:tc>
          <w:tcPr>
            <w:tcW w:w="2754" w:type="dxa"/>
            <w:vAlign w:val="center"/>
          </w:tcPr>
          <w:p w14:paraId="58F75E6A" w14:textId="07D36467" w:rsidR="00F507D7" w:rsidRDefault="004A275D">
            <w:pPr>
              <w:spacing w:before="60" w:after="60"/>
              <w:rPr>
                <w:color w:val="FF0000"/>
              </w:rPr>
            </w:pPr>
            <w:r>
              <w:rPr>
                <w:color w:val="FF0000"/>
              </w:rPr>
              <w:t xml:space="preserve">Substitutes values </w:t>
            </w:r>
            <w:r w:rsidR="001F1A78">
              <w:rPr>
                <w:color w:val="FF0000"/>
              </w:rPr>
              <w:t>of radius and angle</w:t>
            </w:r>
          </w:p>
        </w:tc>
        <w:tc>
          <w:tcPr>
            <w:tcW w:w="5324" w:type="dxa"/>
            <w:vAlign w:val="center"/>
          </w:tcPr>
          <w:p w14:paraId="24EDF24F" w14:textId="6E8361D2" w:rsidR="00F507D7" w:rsidRDefault="004A275D">
            <w:pPr>
              <w:spacing w:before="80" w:after="80"/>
              <w:rPr>
                <w:color w:val="FF0000"/>
              </w:rPr>
            </w:pPr>
            <m:oMathPara>
              <m:oMath>
                <m:r>
                  <w:rPr>
                    <w:rFonts w:ascii="Cambria Math" w:hAnsi="Cambria Math"/>
                    <w:color w:val="FF0000"/>
                  </w:rPr>
                  <m:t>v=</m:t>
                </m:r>
                <m:rad>
                  <m:radPr>
                    <m:degHide m:val="1"/>
                    <m:ctrlPr>
                      <w:rPr>
                        <w:rFonts w:ascii="Cambria Math" w:hAnsi="Cambria Math"/>
                        <w:i/>
                        <w:color w:val="FF0000"/>
                      </w:rPr>
                    </m:ctrlPr>
                  </m:radPr>
                  <m:deg/>
                  <m:e>
                    <m:r>
                      <w:rPr>
                        <w:rFonts w:ascii="Cambria Math" w:hAnsi="Cambria Math"/>
                        <w:color w:val="FF0000"/>
                      </w:rPr>
                      <m:t>386×9.8×</m:t>
                    </m:r>
                    <m:func>
                      <m:funcPr>
                        <m:ctrlPr>
                          <w:rPr>
                            <w:rFonts w:ascii="Cambria Math" w:hAnsi="Cambria Math"/>
                            <w:i/>
                            <w:color w:val="FF0000"/>
                          </w:rPr>
                        </m:ctrlPr>
                      </m:funcPr>
                      <m:fName>
                        <m:r>
                          <m:rPr>
                            <m:sty m:val="p"/>
                          </m:rPr>
                          <w:rPr>
                            <w:rFonts w:ascii="Cambria Math" w:hAnsi="Cambria Math"/>
                            <w:color w:val="FF0000"/>
                          </w:rPr>
                          <m:t>tan</m:t>
                        </m:r>
                      </m:fName>
                      <m:e>
                        <m:r>
                          <w:rPr>
                            <w:rFonts w:ascii="Cambria Math" w:hAnsi="Cambria Math"/>
                            <w:color w:val="FF0000"/>
                          </w:rPr>
                          <m:t>16.0</m:t>
                        </m:r>
                      </m:e>
                    </m:func>
                  </m:e>
                </m:rad>
              </m:oMath>
            </m:oMathPara>
          </w:p>
        </w:tc>
        <w:tc>
          <w:tcPr>
            <w:tcW w:w="852" w:type="dxa"/>
            <w:vAlign w:val="center"/>
          </w:tcPr>
          <w:p w14:paraId="57758675" w14:textId="500F19F4" w:rsidR="00F507D7" w:rsidRPr="00B93576" w:rsidRDefault="00F507D7">
            <w:pPr>
              <w:spacing w:before="60" w:after="60"/>
              <w:jc w:val="center"/>
              <w:rPr>
                <w:color w:val="FF0000"/>
              </w:rPr>
            </w:pPr>
            <w:r>
              <w:rPr>
                <w:color w:val="FF0000"/>
              </w:rPr>
              <w:t>1</w:t>
            </w:r>
          </w:p>
        </w:tc>
      </w:tr>
      <w:tr w:rsidR="00F507D7" w:rsidRPr="00B93576" w14:paraId="5FAACA2F" w14:textId="77777777">
        <w:tc>
          <w:tcPr>
            <w:tcW w:w="2754" w:type="dxa"/>
            <w:vAlign w:val="center"/>
          </w:tcPr>
          <w:p w14:paraId="6ABD02D4" w14:textId="3034215C" w:rsidR="00F507D7" w:rsidRDefault="00CB3491">
            <w:pPr>
              <w:spacing w:before="60" w:after="60"/>
              <w:rPr>
                <w:color w:val="FF0000"/>
              </w:rPr>
            </w:pPr>
            <w:r>
              <w:rPr>
                <w:color w:val="FF0000"/>
              </w:rPr>
              <w:t>Calculates correct speed</w:t>
            </w:r>
          </w:p>
        </w:tc>
        <w:tc>
          <w:tcPr>
            <w:tcW w:w="5324" w:type="dxa"/>
            <w:vAlign w:val="center"/>
          </w:tcPr>
          <w:p w14:paraId="70227ADF" w14:textId="70428812" w:rsidR="00473085" w:rsidRPr="00473085" w:rsidRDefault="00CB5021" w:rsidP="00473085">
            <w:pPr>
              <w:spacing w:before="80" w:after="80"/>
              <w:rPr>
                <w:iCs/>
                <w:color w:val="FF0000"/>
              </w:rPr>
            </w:pPr>
            <m:oMathPara>
              <m:oMath>
                <m:r>
                  <w:rPr>
                    <w:rFonts w:ascii="Cambria Math" w:hAnsi="Cambria Math"/>
                    <w:color w:val="FF0000"/>
                  </w:rPr>
                  <m:t xml:space="preserve">v=32.9 </m:t>
                </m:r>
                <m:r>
                  <m:rPr>
                    <m:sty m:val="p"/>
                  </m:rPr>
                  <w:rPr>
                    <w:rFonts w:ascii="Cambria Math" w:hAnsi="Cambria Math"/>
                    <w:color w:val="FF0000"/>
                  </w:rPr>
                  <m:t>m/s</m:t>
                </m:r>
              </m:oMath>
            </m:oMathPara>
          </w:p>
        </w:tc>
        <w:tc>
          <w:tcPr>
            <w:tcW w:w="852" w:type="dxa"/>
            <w:vAlign w:val="center"/>
          </w:tcPr>
          <w:p w14:paraId="75D0A083" w14:textId="77777777" w:rsidR="00F507D7" w:rsidRPr="00B93576" w:rsidRDefault="00F507D7">
            <w:pPr>
              <w:spacing w:before="60" w:after="60"/>
              <w:jc w:val="center"/>
              <w:rPr>
                <w:color w:val="FF0000"/>
              </w:rPr>
            </w:pPr>
            <w:r>
              <w:rPr>
                <w:color w:val="FF0000"/>
              </w:rPr>
              <w:t>1</w:t>
            </w:r>
          </w:p>
        </w:tc>
      </w:tr>
      <w:tr w:rsidR="00F507D7" w:rsidRPr="00B93576" w14:paraId="7F3FBBF4" w14:textId="77777777">
        <w:tc>
          <w:tcPr>
            <w:tcW w:w="2754" w:type="dxa"/>
          </w:tcPr>
          <w:p w14:paraId="361B4C02" w14:textId="77777777" w:rsidR="00F507D7" w:rsidRPr="00B93576" w:rsidRDefault="00F507D7">
            <w:pPr>
              <w:spacing w:before="60" w:after="60"/>
              <w:rPr>
                <w:color w:val="FF0000"/>
              </w:rPr>
            </w:pPr>
          </w:p>
        </w:tc>
        <w:tc>
          <w:tcPr>
            <w:tcW w:w="5324" w:type="dxa"/>
          </w:tcPr>
          <w:p w14:paraId="503FC7E3" w14:textId="77777777" w:rsidR="00F507D7" w:rsidRPr="00B93576" w:rsidRDefault="00F507D7">
            <w:pPr>
              <w:spacing w:before="60" w:after="60"/>
              <w:jc w:val="right"/>
              <w:rPr>
                <w:b/>
                <w:bCs/>
                <w:color w:val="FF0000"/>
              </w:rPr>
            </w:pPr>
            <w:r w:rsidRPr="00B93576">
              <w:rPr>
                <w:b/>
                <w:bCs/>
                <w:color w:val="FF0000"/>
              </w:rPr>
              <w:t>Total</w:t>
            </w:r>
          </w:p>
        </w:tc>
        <w:tc>
          <w:tcPr>
            <w:tcW w:w="852" w:type="dxa"/>
          </w:tcPr>
          <w:p w14:paraId="39E41D2B" w14:textId="7B7753D5" w:rsidR="00F507D7" w:rsidRPr="00B93576" w:rsidRDefault="00F507D7">
            <w:pPr>
              <w:spacing w:before="60" w:after="60"/>
              <w:jc w:val="center"/>
              <w:rPr>
                <w:b/>
                <w:bCs/>
                <w:color w:val="FF0000"/>
              </w:rPr>
            </w:pPr>
            <w:r>
              <w:rPr>
                <w:b/>
                <w:bCs/>
                <w:color w:val="FF0000"/>
              </w:rPr>
              <w:t>4</w:t>
            </w:r>
          </w:p>
        </w:tc>
      </w:tr>
    </w:tbl>
    <w:p w14:paraId="641846D8" w14:textId="77777777" w:rsidR="00617175" w:rsidRDefault="00617175" w:rsidP="005D7933">
      <w:pPr>
        <w:tabs>
          <w:tab w:val="left" w:pos="567"/>
          <w:tab w:val="left" w:pos="1134"/>
          <w:tab w:val="left" w:pos="1701"/>
          <w:tab w:val="right" w:pos="9356"/>
        </w:tabs>
        <w:rPr>
          <w:rFonts w:cs="Arial"/>
          <w:szCs w:val="22"/>
        </w:rPr>
      </w:pPr>
    </w:p>
    <w:p w14:paraId="76AAFBBA" w14:textId="25A2072F" w:rsidR="00823101" w:rsidRDefault="00823101">
      <w:pPr>
        <w:spacing w:after="160" w:line="259" w:lineRule="auto"/>
        <w:rPr>
          <w:rFonts w:cs="Arial"/>
          <w:b/>
          <w:bCs/>
          <w:szCs w:val="22"/>
        </w:rPr>
      </w:pPr>
      <w:bookmarkStart w:id="2" w:name="_Hlk85738804"/>
      <w:bookmarkEnd w:id="1"/>
    </w:p>
    <w:p w14:paraId="350226D1" w14:textId="2E8E371E" w:rsidR="006333CA" w:rsidRDefault="006333CA">
      <w:pPr>
        <w:spacing w:after="160" w:line="259" w:lineRule="auto"/>
        <w:rPr>
          <w:rFonts w:cs="Arial"/>
          <w:b/>
          <w:bCs/>
          <w:szCs w:val="22"/>
        </w:rPr>
      </w:pPr>
      <w:r>
        <w:rPr>
          <w:rFonts w:cs="Arial"/>
          <w:b/>
          <w:bCs/>
          <w:szCs w:val="22"/>
        </w:rPr>
        <w:br w:type="page"/>
      </w:r>
    </w:p>
    <w:p w14:paraId="20E550E4" w14:textId="77777777" w:rsidR="00823101" w:rsidRDefault="00823101" w:rsidP="00FF31D3">
      <w:pPr>
        <w:tabs>
          <w:tab w:val="left" w:pos="567"/>
          <w:tab w:val="left" w:pos="1134"/>
          <w:tab w:val="left" w:pos="1701"/>
          <w:tab w:val="right" w:pos="9356"/>
        </w:tabs>
        <w:rPr>
          <w:rFonts w:cs="Arial"/>
          <w:b/>
          <w:bCs/>
          <w:szCs w:val="22"/>
        </w:rPr>
      </w:pPr>
    </w:p>
    <w:p w14:paraId="18B4E0A4" w14:textId="2F21405A" w:rsidR="00FF31D3" w:rsidRDefault="00FF31D3" w:rsidP="00FF31D3">
      <w:pPr>
        <w:tabs>
          <w:tab w:val="left" w:pos="567"/>
          <w:tab w:val="left" w:pos="1134"/>
          <w:tab w:val="left" w:pos="1701"/>
          <w:tab w:val="right" w:pos="9356"/>
        </w:tabs>
        <w:rPr>
          <w:rFonts w:cs="Arial"/>
          <w:b/>
          <w:bCs/>
          <w:szCs w:val="22"/>
        </w:rPr>
      </w:pPr>
      <w:r>
        <w:rPr>
          <w:rFonts w:cs="Arial"/>
          <w:b/>
          <w:bCs/>
          <w:szCs w:val="22"/>
        </w:rPr>
        <w:t>Question 12</w:t>
      </w:r>
      <w:r>
        <w:rPr>
          <w:rFonts w:cs="Arial"/>
          <w:b/>
          <w:bCs/>
          <w:szCs w:val="22"/>
        </w:rPr>
        <w:tab/>
      </w:r>
      <w:r>
        <w:rPr>
          <w:rFonts w:cs="Arial"/>
          <w:b/>
          <w:bCs/>
          <w:szCs w:val="22"/>
        </w:rPr>
        <w:tab/>
        <w:t>(</w:t>
      </w:r>
      <w:r w:rsidR="003628E3">
        <w:rPr>
          <w:rFonts w:cs="Arial"/>
          <w:b/>
          <w:bCs/>
          <w:szCs w:val="22"/>
        </w:rPr>
        <w:t>12</w:t>
      </w:r>
      <w:r>
        <w:rPr>
          <w:rFonts w:cs="Arial"/>
          <w:b/>
          <w:bCs/>
          <w:szCs w:val="22"/>
        </w:rPr>
        <w:t xml:space="preserve"> marks)</w:t>
      </w:r>
    </w:p>
    <w:p w14:paraId="6E1AC2ED" w14:textId="77777777" w:rsidR="00FF31D3" w:rsidRDefault="00FF31D3" w:rsidP="00FF31D3">
      <w:pPr>
        <w:tabs>
          <w:tab w:val="left" w:pos="567"/>
          <w:tab w:val="left" w:pos="1134"/>
          <w:tab w:val="left" w:pos="1701"/>
          <w:tab w:val="right" w:pos="9356"/>
        </w:tabs>
        <w:rPr>
          <w:rFonts w:cs="Arial"/>
          <w:szCs w:val="22"/>
        </w:rPr>
      </w:pPr>
    </w:p>
    <w:p w14:paraId="06D27330" w14:textId="17D2D6BA" w:rsidR="00D65D1F" w:rsidRPr="005D1D04" w:rsidRDefault="00D65D1F" w:rsidP="00D65D1F">
      <w:pPr>
        <w:tabs>
          <w:tab w:val="left" w:pos="567"/>
          <w:tab w:val="left" w:pos="1134"/>
          <w:tab w:val="left" w:pos="1701"/>
          <w:tab w:val="right" w:pos="9356"/>
        </w:tabs>
        <w:ind w:left="567" w:hanging="567"/>
        <w:rPr>
          <w:rFonts w:cs="Arial"/>
          <w:szCs w:val="22"/>
        </w:rPr>
      </w:pPr>
      <w:r>
        <w:rPr>
          <w:rFonts w:cs="Arial"/>
          <w:szCs w:val="22"/>
        </w:rPr>
        <w:t xml:space="preserve">(a) </w:t>
      </w:r>
      <w:r>
        <w:rPr>
          <w:rFonts w:cs="Arial"/>
          <w:szCs w:val="22"/>
        </w:rPr>
        <w:tab/>
        <w:t>Calculate the tension in the string as the ball travels horizontally to Bailey</w:t>
      </w:r>
      <w:r w:rsidR="00B977FD">
        <w:rPr>
          <w:rFonts w:cs="Arial"/>
          <w:szCs w:val="22"/>
        </w:rPr>
        <w:t>.</w:t>
      </w:r>
      <w:r w:rsidRPr="005D1D04">
        <w:rPr>
          <w:rFonts w:cs="Arial"/>
          <w:bCs/>
          <w:szCs w:val="22"/>
        </w:rPr>
        <w:tab/>
        <w:t>(</w:t>
      </w:r>
      <w:r>
        <w:rPr>
          <w:rFonts w:cs="Arial"/>
          <w:bCs/>
          <w:szCs w:val="22"/>
        </w:rPr>
        <w:t>3</w:t>
      </w:r>
      <w:r w:rsidRPr="005D1D04">
        <w:rPr>
          <w:rFonts w:cs="Arial"/>
          <w:bCs/>
          <w:szCs w:val="22"/>
        </w:rPr>
        <w:t xml:space="preserve"> marks)</w:t>
      </w:r>
    </w:p>
    <w:p w14:paraId="66D7DE43" w14:textId="77777777" w:rsidR="00D04CD7" w:rsidRDefault="00D04CD7" w:rsidP="00D04CD7">
      <w:pPr>
        <w:tabs>
          <w:tab w:val="left" w:pos="567"/>
          <w:tab w:val="left" w:pos="1134"/>
          <w:tab w:val="left" w:pos="1701"/>
          <w:tab w:val="right" w:pos="9356"/>
        </w:tabs>
        <w:ind w:left="567" w:hanging="567"/>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783CA0" w:rsidRPr="00B93576" w14:paraId="19D86701" w14:textId="77777777">
        <w:tc>
          <w:tcPr>
            <w:tcW w:w="2754" w:type="dxa"/>
          </w:tcPr>
          <w:p w14:paraId="6F713A8D" w14:textId="77777777" w:rsidR="00783CA0" w:rsidRPr="00B93576" w:rsidRDefault="00783CA0">
            <w:pPr>
              <w:jc w:val="center"/>
              <w:rPr>
                <w:b/>
                <w:bCs/>
                <w:color w:val="FF0000"/>
              </w:rPr>
            </w:pPr>
            <w:r w:rsidRPr="00B93576">
              <w:rPr>
                <w:b/>
                <w:bCs/>
                <w:color w:val="FF0000"/>
              </w:rPr>
              <w:t>Element</w:t>
            </w:r>
          </w:p>
        </w:tc>
        <w:tc>
          <w:tcPr>
            <w:tcW w:w="5324" w:type="dxa"/>
          </w:tcPr>
          <w:p w14:paraId="65E0178D" w14:textId="77777777" w:rsidR="00783CA0" w:rsidRPr="00B93576" w:rsidRDefault="00783CA0">
            <w:pPr>
              <w:jc w:val="center"/>
              <w:rPr>
                <w:b/>
                <w:bCs/>
                <w:color w:val="FF0000"/>
              </w:rPr>
            </w:pPr>
            <w:r w:rsidRPr="00B93576">
              <w:rPr>
                <w:b/>
                <w:bCs/>
                <w:color w:val="FF0000"/>
              </w:rPr>
              <w:t>Description</w:t>
            </w:r>
          </w:p>
        </w:tc>
        <w:tc>
          <w:tcPr>
            <w:tcW w:w="852" w:type="dxa"/>
          </w:tcPr>
          <w:p w14:paraId="60F45E74" w14:textId="77777777" w:rsidR="00783CA0" w:rsidRPr="00B93576" w:rsidRDefault="00783CA0">
            <w:pPr>
              <w:jc w:val="center"/>
              <w:rPr>
                <w:b/>
                <w:bCs/>
                <w:color w:val="FF0000"/>
              </w:rPr>
            </w:pPr>
            <w:r w:rsidRPr="00B93576">
              <w:rPr>
                <w:b/>
                <w:bCs/>
                <w:color w:val="FF0000"/>
              </w:rPr>
              <w:t>Marks</w:t>
            </w:r>
          </w:p>
        </w:tc>
      </w:tr>
      <w:tr w:rsidR="00783CA0" w:rsidRPr="00B93576" w14:paraId="4A60A757" w14:textId="77777777">
        <w:tc>
          <w:tcPr>
            <w:tcW w:w="2754" w:type="dxa"/>
            <w:vAlign w:val="center"/>
          </w:tcPr>
          <w:p w14:paraId="1DF44331" w14:textId="4D49F4EE" w:rsidR="00783CA0" w:rsidRDefault="005F651A" w:rsidP="00783CA0">
            <w:pPr>
              <w:spacing w:before="60" w:after="60"/>
              <w:rPr>
                <w:color w:val="FF0000"/>
              </w:rPr>
            </w:pPr>
            <w:r>
              <w:rPr>
                <w:color w:val="FF0000"/>
              </w:rPr>
              <w:t xml:space="preserve">Relates tension </w:t>
            </w:r>
            <m:oMath>
              <m:r>
                <w:rPr>
                  <w:rFonts w:ascii="Cambria Math" w:hAnsi="Cambria Math"/>
                  <w:color w:val="FF0000"/>
                </w:rPr>
                <m:t>T</m:t>
              </m:r>
            </m:oMath>
            <w:r>
              <w:rPr>
                <w:color w:val="FF0000"/>
              </w:rPr>
              <w:t xml:space="preserve"> to weight force </w:t>
            </w:r>
            <m:oMath>
              <m:r>
                <w:rPr>
                  <w:rFonts w:ascii="Cambria Math" w:hAnsi="Cambria Math"/>
                  <w:color w:val="FF0000"/>
                </w:rPr>
                <m:t>W</m:t>
              </m:r>
            </m:oMath>
            <w:r w:rsidR="00783CA0">
              <w:rPr>
                <w:color w:val="FF0000"/>
              </w:rPr>
              <w:t xml:space="preserve"> </w:t>
            </w:r>
          </w:p>
        </w:tc>
        <w:tc>
          <w:tcPr>
            <w:tcW w:w="5324" w:type="dxa"/>
            <w:vAlign w:val="center"/>
          </w:tcPr>
          <w:p w14:paraId="198B819A" w14:textId="77777777" w:rsidR="00783CA0" w:rsidRPr="005768A9" w:rsidRDefault="00C319BA" w:rsidP="00783CA0">
            <w:pPr>
              <w:spacing w:before="80" w:after="80"/>
              <w:rPr>
                <w:color w:val="FF0000"/>
              </w:rPr>
            </w:pPr>
            <m:oMathPara>
              <m:oMath>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62.0°</m:t>
                    </m:r>
                  </m:e>
                </m:func>
                <m:r>
                  <w:rPr>
                    <w:rFonts w:ascii="Cambria Math" w:hAnsi="Cambria Math"/>
                    <w:color w:val="FF0000"/>
                  </w:rPr>
                  <m:t>=</m:t>
                </m:r>
                <m:f>
                  <m:fPr>
                    <m:ctrlPr>
                      <w:rPr>
                        <w:rFonts w:ascii="Cambria Math" w:hAnsi="Cambria Math"/>
                        <w:i/>
                        <w:color w:val="FF0000"/>
                      </w:rPr>
                    </m:ctrlPr>
                  </m:fPr>
                  <m:num>
                    <m:r>
                      <w:rPr>
                        <w:rFonts w:ascii="Cambria Math" w:hAnsi="Cambria Math"/>
                        <w:color w:val="FF0000"/>
                      </w:rPr>
                      <m:t>W</m:t>
                    </m:r>
                  </m:num>
                  <m:den>
                    <m:r>
                      <w:rPr>
                        <w:rFonts w:ascii="Cambria Math" w:hAnsi="Cambria Math"/>
                        <w:color w:val="FF0000"/>
                      </w:rPr>
                      <m:t>T</m:t>
                    </m:r>
                  </m:den>
                </m:f>
              </m:oMath>
            </m:oMathPara>
          </w:p>
          <w:p w14:paraId="3EC2809F" w14:textId="67B73152" w:rsidR="005768A9" w:rsidRPr="005768A9" w:rsidRDefault="005768A9" w:rsidP="00783CA0">
            <w:pPr>
              <w:spacing w:before="80" w:after="80"/>
              <w:rPr>
                <w:color w:val="FF0000"/>
              </w:rPr>
            </w:pPr>
            <m:oMathPara>
              <m:oMath>
                <m:r>
                  <w:rPr>
                    <w:rFonts w:ascii="Cambria Math" w:hAnsi="Cambria Math"/>
                    <w:color w:val="FF0000"/>
                  </w:rPr>
                  <m:t>T=</m:t>
                </m:r>
                <m:f>
                  <m:fPr>
                    <m:ctrlPr>
                      <w:rPr>
                        <w:rFonts w:ascii="Cambria Math" w:hAnsi="Cambria Math"/>
                        <w:i/>
                        <w:color w:val="FF0000"/>
                      </w:rPr>
                    </m:ctrlPr>
                  </m:fPr>
                  <m:num>
                    <m:r>
                      <w:rPr>
                        <w:rFonts w:ascii="Cambria Math" w:hAnsi="Cambria Math"/>
                        <w:color w:val="FF0000"/>
                      </w:rPr>
                      <m:t>W</m:t>
                    </m:r>
                  </m:num>
                  <m:den>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62.0°</m:t>
                        </m:r>
                      </m:e>
                    </m:func>
                  </m:den>
                </m:f>
              </m:oMath>
            </m:oMathPara>
          </w:p>
        </w:tc>
        <w:tc>
          <w:tcPr>
            <w:tcW w:w="852" w:type="dxa"/>
            <w:vAlign w:val="center"/>
          </w:tcPr>
          <w:p w14:paraId="46CD3B16" w14:textId="2A91D537" w:rsidR="00783CA0" w:rsidRPr="00B93576" w:rsidRDefault="00783CA0" w:rsidP="00783CA0">
            <w:pPr>
              <w:spacing w:before="60" w:after="60"/>
              <w:jc w:val="center"/>
              <w:rPr>
                <w:color w:val="FF0000"/>
              </w:rPr>
            </w:pPr>
            <w:r>
              <w:rPr>
                <w:color w:val="FF0000"/>
              </w:rPr>
              <w:t>1</w:t>
            </w:r>
          </w:p>
        </w:tc>
      </w:tr>
      <w:tr w:rsidR="00783CA0" w:rsidRPr="00B93576" w14:paraId="6D23E790" w14:textId="77777777">
        <w:tc>
          <w:tcPr>
            <w:tcW w:w="2754" w:type="dxa"/>
            <w:vAlign w:val="center"/>
          </w:tcPr>
          <w:p w14:paraId="35D75F98" w14:textId="5BD9AE88" w:rsidR="00783CA0" w:rsidRDefault="005768A9">
            <w:pPr>
              <w:spacing w:before="60" w:after="60"/>
              <w:rPr>
                <w:color w:val="FF0000"/>
              </w:rPr>
            </w:pPr>
            <w:r>
              <w:rPr>
                <w:color w:val="FF0000"/>
              </w:rPr>
              <w:t>Substitutes values for weight mass</w:t>
            </w:r>
            <w:r w:rsidR="000366E5">
              <w:rPr>
                <w:color w:val="FF0000"/>
              </w:rPr>
              <w:t xml:space="preserve"> to find tension force </w:t>
            </w:r>
            <m:oMath>
              <m:r>
                <w:rPr>
                  <w:rFonts w:ascii="Cambria Math" w:hAnsi="Cambria Math"/>
                  <w:color w:val="FF0000"/>
                </w:rPr>
                <m:t>T</m:t>
              </m:r>
            </m:oMath>
          </w:p>
        </w:tc>
        <w:tc>
          <w:tcPr>
            <w:tcW w:w="5324" w:type="dxa"/>
            <w:vAlign w:val="center"/>
          </w:tcPr>
          <w:p w14:paraId="227B124D" w14:textId="1A4894D7" w:rsidR="00AD0D8C" w:rsidRDefault="00610EC9">
            <w:pPr>
              <w:spacing w:before="80" w:after="80"/>
              <w:rPr>
                <w:color w:val="FF0000"/>
              </w:rPr>
            </w:pPr>
            <m:oMathPara>
              <m:oMath>
                <m:r>
                  <w:rPr>
                    <w:rFonts w:ascii="Cambria Math" w:hAnsi="Cambria Math"/>
                    <w:color w:val="FF0000"/>
                  </w:rPr>
                  <m:t>T=</m:t>
                </m:r>
                <m:f>
                  <m:fPr>
                    <m:ctrlPr>
                      <w:rPr>
                        <w:rFonts w:ascii="Cambria Math" w:hAnsi="Cambria Math"/>
                        <w:i/>
                        <w:color w:val="FF0000"/>
                      </w:rPr>
                    </m:ctrlPr>
                  </m:fPr>
                  <m:num>
                    <m:r>
                      <w:rPr>
                        <w:rFonts w:ascii="Cambria Math" w:hAnsi="Cambria Math"/>
                        <w:color w:val="FF0000"/>
                      </w:rPr>
                      <m:t>0.150×9.8</m:t>
                    </m:r>
                  </m:num>
                  <m:den>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62.0°</m:t>
                        </m:r>
                      </m:e>
                    </m:func>
                  </m:den>
                </m:f>
              </m:oMath>
            </m:oMathPara>
          </w:p>
        </w:tc>
        <w:tc>
          <w:tcPr>
            <w:tcW w:w="852" w:type="dxa"/>
            <w:vAlign w:val="center"/>
          </w:tcPr>
          <w:p w14:paraId="6679E3C5" w14:textId="3E2FEEA9" w:rsidR="00783CA0" w:rsidRPr="00B93576" w:rsidRDefault="00783CA0">
            <w:pPr>
              <w:spacing w:before="60" w:after="60"/>
              <w:jc w:val="center"/>
              <w:rPr>
                <w:color w:val="FF0000"/>
              </w:rPr>
            </w:pPr>
            <w:r>
              <w:rPr>
                <w:color w:val="FF0000"/>
              </w:rPr>
              <w:t>1</w:t>
            </w:r>
          </w:p>
        </w:tc>
      </w:tr>
      <w:tr w:rsidR="00783CA0" w:rsidRPr="00B93576" w14:paraId="4F900A23" w14:textId="77777777">
        <w:tc>
          <w:tcPr>
            <w:tcW w:w="2754" w:type="dxa"/>
            <w:vAlign w:val="center"/>
          </w:tcPr>
          <w:p w14:paraId="7F8965B7" w14:textId="6C5CE669" w:rsidR="00783CA0" w:rsidRDefault="009272FE">
            <w:pPr>
              <w:spacing w:before="60" w:after="60"/>
              <w:rPr>
                <w:color w:val="FF0000"/>
              </w:rPr>
            </w:pPr>
            <w:r>
              <w:rPr>
                <w:color w:val="FF0000"/>
              </w:rPr>
              <w:t xml:space="preserve">Calculates correct </w:t>
            </w:r>
            <w:r w:rsidR="000366E5">
              <w:rPr>
                <w:color w:val="FF0000"/>
              </w:rPr>
              <w:t>tension force</w:t>
            </w:r>
            <w:r>
              <w:rPr>
                <w:color w:val="FF0000"/>
              </w:rPr>
              <w:t xml:space="preserve"> </w:t>
            </w:r>
            <m:oMath>
              <m:r>
                <w:rPr>
                  <w:rFonts w:ascii="Cambria Math" w:hAnsi="Cambria Math"/>
                  <w:color w:val="FF0000"/>
                </w:rPr>
                <m:t>T</m:t>
              </m:r>
            </m:oMath>
          </w:p>
        </w:tc>
        <w:tc>
          <w:tcPr>
            <w:tcW w:w="5324" w:type="dxa"/>
            <w:vAlign w:val="center"/>
          </w:tcPr>
          <w:p w14:paraId="55100A80" w14:textId="6D21CC1A" w:rsidR="00783CA0" w:rsidRPr="00473085" w:rsidRDefault="00A346DA">
            <w:pPr>
              <w:spacing w:before="80" w:after="80"/>
              <w:rPr>
                <w:iCs/>
                <w:color w:val="FF0000"/>
              </w:rPr>
            </w:pPr>
            <m:oMathPara>
              <m:oMath>
                <m:r>
                  <w:rPr>
                    <w:rFonts w:ascii="Cambria Math" w:hAnsi="Cambria Math"/>
                    <w:color w:val="FF0000"/>
                  </w:rPr>
                  <m:t xml:space="preserve">T=3.13 </m:t>
                </m:r>
                <m:r>
                  <m:rPr>
                    <m:sty m:val="p"/>
                  </m:rPr>
                  <w:rPr>
                    <w:rFonts w:ascii="Cambria Math" w:hAnsi="Cambria Math"/>
                    <w:color w:val="FF0000"/>
                  </w:rPr>
                  <m:t>N</m:t>
                </m:r>
              </m:oMath>
            </m:oMathPara>
          </w:p>
        </w:tc>
        <w:tc>
          <w:tcPr>
            <w:tcW w:w="852" w:type="dxa"/>
            <w:vAlign w:val="center"/>
          </w:tcPr>
          <w:p w14:paraId="636FB56D" w14:textId="77777777" w:rsidR="00783CA0" w:rsidRPr="00B93576" w:rsidRDefault="00783CA0">
            <w:pPr>
              <w:spacing w:before="60" w:after="60"/>
              <w:jc w:val="center"/>
              <w:rPr>
                <w:color w:val="FF0000"/>
              </w:rPr>
            </w:pPr>
            <w:r>
              <w:rPr>
                <w:color w:val="FF0000"/>
              </w:rPr>
              <w:t>1</w:t>
            </w:r>
          </w:p>
        </w:tc>
      </w:tr>
      <w:tr w:rsidR="00783CA0" w:rsidRPr="00B93576" w14:paraId="261539B4" w14:textId="77777777">
        <w:tc>
          <w:tcPr>
            <w:tcW w:w="2754" w:type="dxa"/>
          </w:tcPr>
          <w:p w14:paraId="63E1BE00" w14:textId="77777777" w:rsidR="00783CA0" w:rsidRPr="00B93576" w:rsidRDefault="00783CA0">
            <w:pPr>
              <w:spacing w:before="60" w:after="60"/>
              <w:rPr>
                <w:color w:val="FF0000"/>
              </w:rPr>
            </w:pPr>
          </w:p>
        </w:tc>
        <w:tc>
          <w:tcPr>
            <w:tcW w:w="5324" w:type="dxa"/>
          </w:tcPr>
          <w:p w14:paraId="6642E54F" w14:textId="77777777" w:rsidR="00783CA0" w:rsidRPr="00B93576" w:rsidRDefault="00783CA0">
            <w:pPr>
              <w:spacing w:before="60" w:after="60"/>
              <w:jc w:val="right"/>
              <w:rPr>
                <w:b/>
                <w:bCs/>
                <w:color w:val="FF0000"/>
              </w:rPr>
            </w:pPr>
            <w:r w:rsidRPr="00B93576">
              <w:rPr>
                <w:b/>
                <w:bCs/>
                <w:color w:val="FF0000"/>
              </w:rPr>
              <w:t>Total</w:t>
            </w:r>
          </w:p>
        </w:tc>
        <w:tc>
          <w:tcPr>
            <w:tcW w:w="852" w:type="dxa"/>
          </w:tcPr>
          <w:p w14:paraId="2F63E356" w14:textId="0D6B5A4C" w:rsidR="00783CA0" w:rsidRPr="00B93576" w:rsidRDefault="00DD23DE">
            <w:pPr>
              <w:spacing w:before="60" w:after="60"/>
              <w:jc w:val="center"/>
              <w:rPr>
                <w:b/>
                <w:bCs/>
                <w:color w:val="FF0000"/>
              </w:rPr>
            </w:pPr>
            <w:r>
              <w:rPr>
                <w:b/>
                <w:bCs/>
                <w:color w:val="FF0000"/>
              </w:rPr>
              <w:t>3</w:t>
            </w:r>
          </w:p>
        </w:tc>
      </w:tr>
    </w:tbl>
    <w:p w14:paraId="2079CD3D" w14:textId="77777777" w:rsidR="00783CA0" w:rsidRDefault="00783CA0" w:rsidP="00D04CD7">
      <w:pPr>
        <w:tabs>
          <w:tab w:val="left" w:pos="567"/>
          <w:tab w:val="left" w:pos="1134"/>
          <w:tab w:val="left" w:pos="1701"/>
          <w:tab w:val="right" w:pos="9356"/>
        </w:tabs>
        <w:ind w:left="567" w:hanging="567"/>
        <w:rPr>
          <w:rFonts w:cs="Arial"/>
          <w:szCs w:val="22"/>
        </w:rPr>
      </w:pPr>
    </w:p>
    <w:p w14:paraId="7649148F" w14:textId="77777777" w:rsidR="00D2625D" w:rsidRDefault="00D2625D" w:rsidP="00D04CD7">
      <w:pPr>
        <w:tabs>
          <w:tab w:val="left" w:pos="567"/>
          <w:tab w:val="left" w:pos="1134"/>
          <w:tab w:val="left" w:pos="1701"/>
          <w:tab w:val="right" w:pos="9356"/>
        </w:tabs>
        <w:ind w:left="567" w:hanging="567"/>
        <w:rPr>
          <w:rFonts w:cs="Arial"/>
          <w:szCs w:val="22"/>
        </w:rPr>
      </w:pPr>
    </w:p>
    <w:p w14:paraId="5A6FDDF0" w14:textId="77777777" w:rsidR="00FA3709" w:rsidRDefault="00FA3709" w:rsidP="00FA3709">
      <w:pPr>
        <w:tabs>
          <w:tab w:val="left" w:pos="567"/>
          <w:tab w:val="left" w:pos="1134"/>
          <w:tab w:val="left" w:pos="1701"/>
          <w:tab w:val="right" w:pos="9356"/>
        </w:tabs>
        <w:ind w:left="567" w:hanging="567"/>
        <w:rPr>
          <w:rFonts w:cs="Arial"/>
          <w:bCs/>
          <w:szCs w:val="22"/>
        </w:rPr>
      </w:pPr>
      <w:r>
        <w:rPr>
          <w:rFonts w:cs="Arial"/>
          <w:bCs/>
          <w:szCs w:val="22"/>
        </w:rPr>
        <w:t>(b)</w:t>
      </w:r>
      <w:r>
        <w:rPr>
          <w:rFonts w:cs="Arial"/>
          <w:bCs/>
          <w:szCs w:val="22"/>
        </w:rPr>
        <w:tab/>
      </w:r>
      <w:r w:rsidRPr="00BA2BF0">
        <w:rPr>
          <w:rFonts w:cs="Arial"/>
          <w:bCs/>
          <w:szCs w:val="22"/>
        </w:rPr>
        <w:t>For the ball to be returned in a completely vertical circular path and complete a full circle without the string coming slack, it needs to have sufficient speed</w:t>
      </w:r>
      <w:r>
        <w:rPr>
          <w:rFonts w:cs="Arial"/>
          <w:bCs/>
          <w:szCs w:val="22"/>
        </w:rPr>
        <w:t xml:space="preserve">. Show that the minimum speed </w:t>
      </w:r>
      <m:oMath>
        <m:sSub>
          <m:sSubPr>
            <m:ctrlPr>
              <w:rPr>
                <w:rFonts w:ascii="Cambria Math" w:hAnsi="Cambria Math" w:cs="Arial"/>
                <w:bCs/>
                <w:i/>
                <w:szCs w:val="22"/>
              </w:rPr>
            </m:ctrlPr>
          </m:sSubPr>
          <m:e>
            <m:r>
              <w:rPr>
                <w:rFonts w:ascii="Cambria Math" w:hAnsi="Cambria Math" w:cs="Arial"/>
                <w:szCs w:val="22"/>
              </w:rPr>
              <m:t>v</m:t>
            </m:r>
          </m:e>
          <m:sub>
            <m:r>
              <m:rPr>
                <m:sty m:val="p"/>
              </m:rPr>
              <w:rPr>
                <w:rFonts w:ascii="Cambria Math" w:hAnsi="Cambria Math" w:cs="Arial"/>
                <w:szCs w:val="22"/>
              </w:rPr>
              <m:t>m</m:t>
            </m:r>
          </m:sub>
        </m:sSub>
      </m:oMath>
      <w:r>
        <w:rPr>
          <w:rFonts w:cs="Arial"/>
          <w:bCs/>
          <w:szCs w:val="22"/>
        </w:rPr>
        <w:t xml:space="preserve"> the ball must have at the top of the swing, for it to travel in a vertical circular path, is given by </w:t>
      </w:r>
      <m:oMath>
        <m:sSub>
          <m:sSubPr>
            <m:ctrlPr>
              <w:rPr>
                <w:rFonts w:ascii="Cambria Math" w:hAnsi="Cambria Math" w:cs="Arial"/>
                <w:bCs/>
                <w:i/>
                <w:szCs w:val="22"/>
              </w:rPr>
            </m:ctrlPr>
          </m:sSubPr>
          <m:e>
            <m:r>
              <w:rPr>
                <w:rFonts w:ascii="Cambria Math" w:hAnsi="Cambria Math" w:cs="Arial"/>
                <w:szCs w:val="22"/>
              </w:rPr>
              <m:t>v</m:t>
            </m:r>
          </m:e>
          <m:sub>
            <m:r>
              <m:rPr>
                <m:sty m:val="p"/>
              </m:rPr>
              <w:rPr>
                <w:rFonts w:ascii="Cambria Math" w:hAnsi="Cambria Math" w:cs="Arial"/>
                <w:szCs w:val="22"/>
              </w:rPr>
              <m:t>m</m:t>
            </m:r>
          </m:sub>
        </m:sSub>
        <m:r>
          <w:rPr>
            <w:rFonts w:ascii="Cambria Math" w:hAnsi="Cambria Math" w:cs="Arial"/>
            <w:szCs w:val="22"/>
          </w:rPr>
          <m:t>=</m:t>
        </m:r>
        <m:rad>
          <m:radPr>
            <m:degHide m:val="1"/>
            <m:ctrlPr>
              <w:rPr>
                <w:rFonts w:ascii="Cambria Math" w:hAnsi="Cambria Math" w:cs="Arial"/>
                <w:bCs/>
                <w:i/>
                <w:szCs w:val="22"/>
              </w:rPr>
            </m:ctrlPr>
          </m:radPr>
          <m:deg/>
          <m:e>
            <m:r>
              <w:rPr>
                <w:rFonts w:ascii="Cambria Math" w:hAnsi="Cambria Math" w:cs="Arial"/>
                <w:szCs w:val="22"/>
              </w:rPr>
              <m:t>rg</m:t>
            </m:r>
          </m:e>
        </m:rad>
      </m:oMath>
      <w:r>
        <w:rPr>
          <w:rFonts w:cs="Arial"/>
          <w:bCs/>
          <w:szCs w:val="22"/>
        </w:rPr>
        <w:t>.</w:t>
      </w:r>
      <w:r>
        <w:rPr>
          <w:rFonts w:cs="Arial"/>
          <w:bCs/>
          <w:szCs w:val="22"/>
        </w:rPr>
        <w:tab/>
        <w:t xml:space="preserve">(3 marks) </w:t>
      </w:r>
    </w:p>
    <w:p w14:paraId="100501AA" w14:textId="77777777" w:rsidR="00D04CD7" w:rsidRDefault="00D04CD7" w:rsidP="00D04CD7">
      <w:pPr>
        <w:tabs>
          <w:tab w:val="left" w:pos="567"/>
          <w:tab w:val="left" w:pos="1134"/>
          <w:tab w:val="left" w:pos="1701"/>
          <w:tab w:val="right" w:pos="9356"/>
        </w:tabs>
        <w:ind w:left="567" w:hanging="567"/>
        <w:rPr>
          <w:rFonts w:cs="Arial"/>
          <w:bCs/>
          <w:szCs w:val="22"/>
        </w:rPr>
      </w:pPr>
    </w:p>
    <w:tbl>
      <w:tblPr>
        <w:tblStyle w:val="TableGrid"/>
        <w:tblW w:w="8930" w:type="dxa"/>
        <w:tblInd w:w="562" w:type="dxa"/>
        <w:tblLook w:val="04A0" w:firstRow="1" w:lastRow="0" w:firstColumn="1" w:lastColumn="0" w:noHBand="0" w:noVBand="1"/>
      </w:tblPr>
      <w:tblGrid>
        <w:gridCol w:w="2754"/>
        <w:gridCol w:w="5324"/>
        <w:gridCol w:w="852"/>
      </w:tblGrid>
      <w:tr w:rsidR="00BA3D9F" w:rsidRPr="00B93576" w14:paraId="722EB2C1" w14:textId="77777777">
        <w:tc>
          <w:tcPr>
            <w:tcW w:w="2754" w:type="dxa"/>
          </w:tcPr>
          <w:p w14:paraId="55F85DD6" w14:textId="77777777" w:rsidR="00BA3D9F" w:rsidRPr="00B93576" w:rsidRDefault="00BA3D9F">
            <w:pPr>
              <w:jc w:val="center"/>
              <w:rPr>
                <w:b/>
                <w:bCs/>
                <w:color w:val="FF0000"/>
              </w:rPr>
            </w:pPr>
            <w:r w:rsidRPr="00B93576">
              <w:rPr>
                <w:b/>
                <w:bCs/>
                <w:color w:val="FF0000"/>
              </w:rPr>
              <w:t>Element</w:t>
            </w:r>
          </w:p>
        </w:tc>
        <w:tc>
          <w:tcPr>
            <w:tcW w:w="5324" w:type="dxa"/>
          </w:tcPr>
          <w:p w14:paraId="3434BE3F" w14:textId="77777777" w:rsidR="00BA3D9F" w:rsidRPr="00B93576" w:rsidRDefault="00BA3D9F">
            <w:pPr>
              <w:jc w:val="center"/>
              <w:rPr>
                <w:b/>
                <w:bCs/>
                <w:color w:val="FF0000"/>
              </w:rPr>
            </w:pPr>
            <w:r w:rsidRPr="00B93576">
              <w:rPr>
                <w:b/>
                <w:bCs/>
                <w:color w:val="FF0000"/>
              </w:rPr>
              <w:t>Description</w:t>
            </w:r>
          </w:p>
        </w:tc>
        <w:tc>
          <w:tcPr>
            <w:tcW w:w="852" w:type="dxa"/>
          </w:tcPr>
          <w:p w14:paraId="6673591E" w14:textId="77777777" w:rsidR="00BA3D9F" w:rsidRPr="00B93576" w:rsidRDefault="00BA3D9F">
            <w:pPr>
              <w:jc w:val="center"/>
              <w:rPr>
                <w:b/>
                <w:bCs/>
                <w:color w:val="FF0000"/>
              </w:rPr>
            </w:pPr>
            <w:r w:rsidRPr="00B93576">
              <w:rPr>
                <w:b/>
                <w:bCs/>
                <w:color w:val="FF0000"/>
              </w:rPr>
              <w:t>Marks</w:t>
            </w:r>
          </w:p>
        </w:tc>
      </w:tr>
      <w:tr w:rsidR="00BA3D9F" w:rsidRPr="00B93576" w14:paraId="4863B519" w14:textId="77777777">
        <w:tc>
          <w:tcPr>
            <w:tcW w:w="2754" w:type="dxa"/>
            <w:vAlign w:val="center"/>
          </w:tcPr>
          <w:p w14:paraId="63AF6BFC" w14:textId="2260FB81" w:rsidR="00BA3D9F" w:rsidRDefault="00A928BA">
            <w:pPr>
              <w:spacing w:before="60" w:after="60"/>
              <w:rPr>
                <w:color w:val="FF0000"/>
              </w:rPr>
            </w:pPr>
            <w:r>
              <w:rPr>
                <w:color w:val="FF0000"/>
              </w:rPr>
              <w:t xml:space="preserve">Recognises </w:t>
            </w:r>
            <w:r w:rsidR="00116D83">
              <w:rPr>
                <w:color w:val="FF0000"/>
              </w:rPr>
              <w:t xml:space="preserve">that </w:t>
            </w:r>
            <m:oMath>
              <m:sSub>
                <m:sSubPr>
                  <m:ctrlPr>
                    <w:rPr>
                      <w:rFonts w:ascii="Cambria Math" w:hAnsi="Cambria Math"/>
                      <w:i/>
                      <w:color w:val="FF0000"/>
                    </w:rPr>
                  </m:ctrlPr>
                </m:sSubPr>
                <m:e>
                  <m:r>
                    <w:rPr>
                      <w:rFonts w:ascii="Cambria Math" w:hAnsi="Cambria Math"/>
                      <w:color w:val="FF0000"/>
                    </w:rPr>
                    <m:t>a</m:t>
                  </m:r>
                </m:e>
                <m:sub>
                  <m:r>
                    <w:rPr>
                      <w:rFonts w:ascii="Cambria Math" w:hAnsi="Cambria Math"/>
                      <w:color w:val="FF0000"/>
                    </w:rPr>
                    <m:t>c</m:t>
                  </m:r>
                </m:sub>
              </m:sSub>
              <m:r>
                <w:rPr>
                  <w:rFonts w:ascii="Cambria Math" w:hAnsi="Cambria Math"/>
                  <w:color w:val="FF0000"/>
                </w:rPr>
                <m:t>=g</m:t>
              </m:r>
            </m:oMath>
            <w:r w:rsidR="00116D83">
              <w:rPr>
                <w:color w:val="FF0000"/>
              </w:rPr>
              <w:t xml:space="preserve"> when string becomes slack.</w:t>
            </w:r>
          </w:p>
        </w:tc>
        <w:tc>
          <w:tcPr>
            <w:tcW w:w="5324" w:type="dxa"/>
            <w:vAlign w:val="center"/>
          </w:tcPr>
          <w:p w14:paraId="4885FCD5" w14:textId="03F547C5" w:rsidR="00080B37" w:rsidRDefault="00080B37">
            <w:pPr>
              <w:spacing w:before="80" w:after="80"/>
              <w:rPr>
                <w:color w:val="FF0000"/>
              </w:rPr>
            </w:pPr>
            <w:r>
              <w:rPr>
                <w:color w:val="FF0000"/>
              </w:rPr>
              <w:t>At top</w:t>
            </w:r>
            <w:r w:rsidR="00036B62">
              <w:rPr>
                <w:color w:val="FF0000"/>
              </w:rPr>
              <w:t>, when slack:</w:t>
            </w:r>
          </w:p>
          <w:p w14:paraId="4DB31281" w14:textId="4B1039CB" w:rsidR="00A928BA" w:rsidRPr="00A928BA"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r>
                  <w:rPr>
                    <w:rFonts w:ascii="Cambria Math" w:hAnsi="Cambria Math"/>
                    <w:color w:val="FF0000"/>
                  </w:rPr>
                  <m:t>=</m:t>
                </m:r>
                <m:r>
                  <w:rPr>
                    <w:rFonts w:ascii="Cambria Math" w:hAnsi="Cambria Math"/>
                    <w:color w:val="FF0000"/>
                  </w:rPr>
                  <m:t>W</m:t>
                </m:r>
              </m:oMath>
            </m:oMathPara>
          </w:p>
          <w:p w14:paraId="16E6B71B" w14:textId="73CF107A" w:rsidR="00116D83" w:rsidRPr="00116D83" w:rsidRDefault="00036B62">
            <w:pPr>
              <w:spacing w:before="80" w:after="80"/>
              <w:rPr>
                <w:color w:val="FF0000"/>
              </w:rPr>
            </w:pPr>
            <m:oMathPara>
              <m:oMath>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a</m:t>
                    </m:r>
                  </m:e>
                  <m:sub>
                    <m:r>
                      <w:rPr>
                        <w:rFonts w:ascii="Cambria Math" w:hAnsi="Cambria Math"/>
                        <w:color w:val="FF0000"/>
                      </w:rPr>
                      <m:t>c</m:t>
                    </m:r>
                  </m:sub>
                </m:sSub>
                <m:r>
                  <w:rPr>
                    <w:rFonts w:ascii="Cambria Math" w:hAnsi="Cambria Math"/>
                    <w:color w:val="FF0000"/>
                  </w:rPr>
                  <m:t xml:space="preserve">=g </m:t>
                </m:r>
              </m:oMath>
            </m:oMathPara>
          </w:p>
          <w:p w14:paraId="5BCE914A" w14:textId="63BFF510" w:rsidR="00BA3D9F" w:rsidRDefault="00116D83" w:rsidP="00116D83">
            <w:pPr>
              <w:spacing w:before="80" w:after="80"/>
              <w:jc w:val="center"/>
              <w:rPr>
                <w:color w:val="FF0000"/>
              </w:rPr>
            </w:pPr>
            <w:r>
              <w:rPr>
                <w:color w:val="FF0000"/>
              </w:rPr>
              <w:t xml:space="preserve">(i.e., </w:t>
            </w:r>
            <m:oMath>
              <m:r>
                <w:rPr>
                  <w:rFonts w:ascii="Cambria Math" w:hAnsi="Cambria Math"/>
                  <w:color w:val="FF0000"/>
                </w:rPr>
                <m:t>N=0</m:t>
              </m:r>
            </m:oMath>
            <w:r>
              <w:rPr>
                <w:color w:val="FF0000"/>
              </w:rPr>
              <w:t>)</w:t>
            </w:r>
          </w:p>
        </w:tc>
        <w:tc>
          <w:tcPr>
            <w:tcW w:w="852" w:type="dxa"/>
            <w:vAlign w:val="center"/>
          </w:tcPr>
          <w:p w14:paraId="1EA8AF8F" w14:textId="77777777" w:rsidR="00BA3D9F" w:rsidRPr="00B93576" w:rsidRDefault="00BA3D9F">
            <w:pPr>
              <w:spacing w:before="60" w:after="60"/>
              <w:jc w:val="center"/>
              <w:rPr>
                <w:color w:val="FF0000"/>
              </w:rPr>
            </w:pPr>
            <w:r>
              <w:rPr>
                <w:color w:val="FF0000"/>
              </w:rPr>
              <w:t>1</w:t>
            </w:r>
          </w:p>
        </w:tc>
      </w:tr>
      <w:tr w:rsidR="00BA3D9F" w:rsidRPr="00B93576" w14:paraId="74D86412" w14:textId="77777777">
        <w:tc>
          <w:tcPr>
            <w:tcW w:w="2754" w:type="dxa"/>
            <w:vAlign w:val="center"/>
          </w:tcPr>
          <w:p w14:paraId="34276A1B" w14:textId="2301C54D" w:rsidR="00BA3D9F" w:rsidRDefault="00DA0A32">
            <w:pPr>
              <w:spacing w:before="60" w:after="60"/>
              <w:rPr>
                <w:color w:val="FF0000"/>
              </w:rPr>
            </w:pPr>
            <w:r>
              <w:rPr>
                <w:color w:val="FF0000"/>
              </w:rPr>
              <w:t>Uses centripetal acceleration formula</w:t>
            </w:r>
          </w:p>
        </w:tc>
        <w:tc>
          <w:tcPr>
            <w:tcW w:w="5324" w:type="dxa"/>
            <w:vAlign w:val="center"/>
          </w:tcPr>
          <w:p w14:paraId="149ABB8F" w14:textId="449CEFC1" w:rsidR="00C1795E" w:rsidRDefault="00C319BA">
            <w:pPr>
              <w:spacing w:before="80" w:after="80"/>
              <w:rPr>
                <w:color w:val="FF0000"/>
              </w:rPr>
            </w:pPr>
            <m:oMathPara>
              <m:oMath>
                <m:f>
                  <m:fPr>
                    <m:ctrlPr>
                      <w:rPr>
                        <w:rFonts w:ascii="Cambria Math" w:hAnsi="Cambria Math"/>
                        <w:i/>
                        <w:color w:val="FF0000"/>
                      </w:rPr>
                    </m:ctrlPr>
                  </m:fPr>
                  <m:num>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m</m:t>
                        </m:r>
                      </m:sub>
                      <m:sup>
                        <m:r>
                          <w:rPr>
                            <w:rFonts w:ascii="Cambria Math" w:hAnsi="Cambria Math"/>
                            <w:color w:val="FF0000"/>
                          </w:rPr>
                          <m:t>2</m:t>
                        </m:r>
                      </m:sup>
                    </m:sSubSup>
                  </m:num>
                  <m:den>
                    <m:r>
                      <w:rPr>
                        <w:rFonts w:ascii="Cambria Math" w:hAnsi="Cambria Math"/>
                        <w:color w:val="FF0000"/>
                      </w:rPr>
                      <m:t>r</m:t>
                    </m:r>
                  </m:den>
                </m:f>
                <m:r>
                  <w:rPr>
                    <w:rFonts w:ascii="Cambria Math" w:hAnsi="Cambria Math"/>
                    <w:color w:val="FF0000"/>
                  </w:rPr>
                  <m:t>=</m:t>
                </m:r>
                <m:r>
                  <w:rPr>
                    <w:rFonts w:ascii="Cambria Math" w:hAnsi="Cambria Math"/>
                    <w:color w:val="FF0000"/>
                  </w:rPr>
                  <m:t>g</m:t>
                </m:r>
              </m:oMath>
            </m:oMathPara>
          </w:p>
        </w:tc>
        <w:tc>
          <w:tcPr>
            <w:tcW w:w="852" w:type="dxa"/>
            <w:vAlign w:val="center"/>
          </w:tcPr>
          <w:p w14:paraId="0F1A0903" w14:textId="77777777" w:rsidR="00BA3D9F" w:rsidRPr="00B93576" w:rsidRDefault="00BA3D9F">
            <w:pPr>
              <w:spacing w:before="60" w:after="60"/>
              <w:jc w:val="center"/>
              <w:rPr>
                <w:color w:val="FF0000"/>
              </w:rPr>
            </w:pPr>
            <w:r>
              <w:rPr>
                <w:color w:val="FF0000"/>
              </w:rPr>
              <w:t>1</w:t>
            </w:r>
          </w:p>
        </w:tc>
      </w:tr>
      <w:tr w:rsidR="00BA3D9F" w:rsidRPr="00B93576" w14:paraId="30A429F6" w14:textId="77777777">
        <w:tc>
          <w:tcPr>
            <w:tcW w:w="2754" w:type="dxa"/>
            <w:vAlign w:val="center"/>
          </w:tcPr>
          <w:p w14:paraId="2C83F848" w14:textId="62945297" w:rsidR="00BA3D9F" w:rsidRDefault="00D2625D">
            <w:pPr>
              <w:spacing w:before="60" w:after="60"/>
              <w:rPr>
                <w:color w:val="FF0000"/>
              </w:rPr>
            </w:pPr>
            <w:r>
              <w:rPr>
                <w:color w:val="FF0000"/>
              </w:rPr>
              <w:t xml:space="preserve">Correctly derives formula for </w:t>
            </w:r>
            <w:r w:rsidR="00D61619">
              <w:rPr>
                <w:color w:val="FF0000"/>
              </w:rPr>
              <w:t>critical speed</w:t>
            </w:r>
            <w:r>
              <w:rPr>
                <w:color w:val="FF0000"/>
              </w:rPr>
              <w:t xml:space="preserve">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m</m:t>
                  </m:r>
                </m:sub>
              </m:sSub>
            </m:oMath>
          </w:p>
        </w:tc>
        <w:tc>
          <w:tcPr>
            <w:tcW w:w="5324" w:type="dxa"/>
            <w:vAlign w:val="center"/>
          </w:tcPr>
          <w:p w14:paraId="5DD8B1CE" w14:textId="06D2A6EE" w:rsidR="00BA3D9F" w:rsidRPr="00473085" w:rsidRDefault="00C319BA">
            <w:pPr>
              <w:spacing w:before="80" w:after="80"/>
              <w:rPr>
                <w:iCs/>
                <w:color w:val="FF0000"/>
              </w:rPr>
            </w:pPr>
            <m:oMathPara>
              <m:oMath>
                <m:sSub>
                  <m:sSubPr>
                    <m:ctrlPr>
                      <w:rPr>
                        <w:rFonts w:ascii="Cambria Math" w:hAnsi="Cambria Math"/>
                        <w:i/>
                        <w:iCs/>
                        <w:color w:val="FF0000"/>
                      </w:rPr>
                    </m:ctrlPr>
                  </m:sSubPr>
                  <m:e>
                    <m:r>
                      <w:rPr>
                        <w:rFonts w:ascii="Cambria Math" w:hAnsi="Cambria Math"/>
                        <w:color w:val="FF0000"/>
                      </w:rPr>
                      <m:t>v</m:t>
                    </m:r>
                  </m:e>
                  <m:sub>
                    <m:r>
                      <w:rPr>
                        <w:rFonts w:ascii="Cambria Math" w:hAnsi="Cambria Math"/>
                        <w:color w:val="FF0000"/>
                      </w:rPr>
                      <m:t>m</m:t>
                    </m:r>
                  </m:sub>
                </m:sSub>
                <m:r>
                  <w:rPr>
                    <w:rFonts w:ascii="Cambria Math" w:hAnsi="Cambria Math"/>
                    <w:color w:val="FF0000"/>
                  </w:rPr>
                  <m:t>=</m:t>
                </m:r>
                <m:rad>
                  <m:radPr>
                    <m:degHide m:val="1"/>
                    <m:ctrlPr>
                      <w:rPr>
                        <w:rFonts w:ascii="Cambria Math" w:hAnsi="Cambria Math"/>
                        <w:i/>
                        <w:iCs/>
                        <w:color w:val="FF0000"/>
                      </w:rPr>
                    </m:ctrlPr>
                  </m:radPr>
                  <m:deg/>
                  <m:e>
                    <m:r>
                      <w:rPr>
                        <w:rFonts w:ascii="Cambria Math" w:hAnsi="Cambria Math"/>
                        <w:color w:val="FF0000"/>
                      </w:rPr>
                      <m:t>rg</m:t>
                    </m:r>
                  </m:e>
                </m:rad>
              </m:oMath>
            </m:oMathPara>
          </w:p>
        </w:tc>
        <w:tc>
          <w:tcPr>
            <w:tcW w:w="852" w:type="dxa"/>
            <w:vAlign w:val="center"/>
          </w:tcPr>
          <w:p w14:paraId="5D2A08E5" w14:textId="77777777" w:rsidR="00BA3D9F" w:rsidRPr="00B93576" w:rsidRDefault="00BA3D9F">
            <w:pPr>
              <w:spacing w:before="60" w:after="60"/>
              <w:jc w:val="center"/>
              <w:rPr>
                <w:color w:val="FF0000"/>
              </w:rPr>
            </w:pPr>
            <w:r>
              <w:rPr>
                <w:color w:val="FF0000"/>
              </w:rPr>
              <w:t>1</w:t>
            </w:r>
          </w:p>
        </w:tc>
      </w:tr>
      <w:tr w:rsidR="00BA3D9F" w:rsidRPr="00B93576" w14:paraId="6B317F24" w14:textId="77777777">
        <w:tc>
          <w:tcPr>
            <w:tcW w:w="2754" w:type="dxa"/>
          </w:tcPr>
          <w:p w14:paraId="24EA8402" w14:textId="77777777" w:rsidR="00BA3D9F" w:rsidRPr="00B93576" w:rsidRDefault="00BA3D9F">
            <w:pPr>
              <w:spacing w:before="60" w:after="60"/>
              <w:rPr>
                <w:color w:val="FF0000"/>
              </w:rPr>
            </w:pPr>
          </w:p>
        </w:tc>
        <w:tc>
          <w:tcPr>
            <w:tcW w:w="5324" w:type="dxa"/>
          </w:tcPr>
          <w:p w14:paraId="53D6F8B2" w14:textId="77777777" w:rsidR="00BA3D9F" w:rsidRPr="00B93576" w:rsidRDefault="00BA3D9F">
            <w:pPr>
              <w:spacing w:before="60" w:after="60"/>
              <w:jc w:val="right"/>
              <w:rPr>
                <w:b/>
                <w:bCs/>
                <w:color w:val="FF0000"/>
              </w:rPr>
            </w:pPr>
            <w:r w:rsidRPr="00B93576">
              <w:rPr>
                <w:b/>
                <w:bCs/>
                <w:color w:val="FF0000"/>
              </w:rPr>
              <w:t>Total</w:t>
            </w:r>
          </w:p>
        </w:tc>
        <w:tc>
          <w:tcPr>
            <w:tcW w:w="852" w:type="dxa"/>
          </w:tcPr>
          <w:p w14:paraId="790FB8CD" w14:textId="21B3729D" w:rsidR="00BA3D9F" w:rsidRPr="00B93576" w:rsidRDefault="00BA3D9F">
            <w:pPr>
              <w:spacing w:before="60" w:after="60"/>
              <w:jc w:val="center"/>
              <w:rPr>
                <w:b/>
                <w:bCs/>
                <w:color w:val="FF0000"/>
              </w:rPr>
            </w:pPr>
            <w:r>
              <w:rPr>
                <w:b/>
                <w:bCs/>
                <w:color w:val="FF0000"/>
              </w:rPr>
              <w:t>3</w:t>
            </w:r>
          </w:p>
        </w:tc>
      </w:tr>
    </w:tbl>
    <w:p w14:paraId="15757439" w14:textId="77777777" w:rsidR="00BA3D9F" w:rsidRDefault="00BA3D9F" w:rsidP="00D04CD7">
      <w:pPr>
        <w:tabs>
          <w:tab w:val="left" w:pos="567"/>
          <w:tab w:val="left" w:pos="1134"/>
          <w:tab w:val="left" w:pos="1701"/>
          <w:tab w:val="right" w:pos="9356"/>
        </w:tabs>
        <w:ind w:left="567" w:hanging="567"/>
        <w:rPr>
          <w:rFonts w:cs="Arial"/>
          <w:bCs/>
          <w:szCs w:val="22"/>
        </w:rPr>
      </w:pPr>
    </w:p>
    <w:p w14:paraId="0AE76088" w14:textId="1DBA1AE5" w:rsidR="00332AEE" w:rsidRDefault="00332AEE">
      <w:pPr>
        <w:spacing w:after="160" w:line="259" w:lineRule="auto"/>
        <w:rPr>
          <w:rFonts w:cs="Arial"/>
          <w:bCs/>
          <w:szCs w:val="22"/>
        </w:rPr>
      </w:pPr>
      <w:r>
        <w:rPr>
          <w:rFonts w:cs="Arial"/>
          <w:bCs/>
          <w:szCs w:val="22"/>
        </w:rPr>
        <w:br w:type="page"/>
      </w:r>
    </w:p>
    <w:p w14:paraId="07A68CB3" w14:textId="77777777" w:rsidR="00332AEE" w:rsidRDefault="00332AEE" w:rsidP="00D04CD7">
      <w:pPr>
        <w:tabs>
          <w:tab w:val="left" w:pos="567"/>
          <w:tab w:val="left" w:pos="1134"/>
          <w:tab w:val="left" w:pos="1701"/>
          <w:tab w:val="right" w:pos="9356"/>
        </w:tabs>
        <w:ind w:left="567" w:hanging="567"/>
        <w:rPr>
          <w:rFonts w:cs="Arial"/>
          <w:bCs/>
          <w:szCs w:val="22"/>
        </w:rPr>
      </w:pPr>
    </w:p>
    <w:p w14:paraId="40011E8A" w14:textId="77777777" w:rsidR="0076406E" w:rsidRDefault="0076406E" w:rsidP="0076406E">
      <w:pPr>
        <w:tabs>
          <w:tab w:val="left" w:pos="567"/>
          <w:tab w:val="left" w:pos="1134"/>
          <w:tab w:val="left" w:pos="1701"/>
          <w:tab w:val="right" w:pos="9356"/>
        </w:tabs>
        <w:ind w:left="567" w:hanging="567"/>
        <w:rPr>
          <w:rFonts w:cs="Arial"/>
          <w:bCs/>
          <w:szCs w:val="22"/>
        </w:rPr>
      </w:pPr>
      <w:r>
        <w:rPr>
          <w:rFonts w:cs="Arial"/>
          <w:bCs/>
          <w:szCs w:val="22"/>
        </w:rPr>
        <w:t>(c)</w:t>
      </w:r>
      <w:r>
        <w:rPr>
          <w:rFonts w:cs="Arial"/>
          <w:bCs/>
          <w:szCs w:val="22"/>
        </w:rPr>
        <w:tab/>
        <w:t xml:space="preserve">When the ball arrives at Bailey, he hits the ball so that it has 6.00 J of kinetic energy as it starts downwards on its vertical circular path. Using this information and using an energy consideration, </w:t>
      </w:r>
      <w:r w:rsidRPr="008802C4">
        <w:rPr>
          <w:rFonts w:cs="Arial"/>
          <w:bCs/>
          <w:szCs w:val="22"/>
        </w:rPr>
        <w:t>show that the ball is travelling at sufficient velocity to ensure the string doesn’t become slack</w:t>
      </w:r>
      <w:r>
        <w:rPr>
          <w:rFonts w:cs="Arial"/>
          <w:bCs/>
          <w:szCs w:val="22"/>
        </w:rPr>
        <w:t>.</w:t>
      </w:r>
      <w:r>
        <w:rPr>
          <w:rFonts w:cs="Arial"/>
          <w:bCs/>
          <w:szCs w:val="22"/>
        </w:rPr>
        <w:tab/>
        <w:t>(6 marks)</w:t>
      </w:r>
    </w:p>
    <w:p w14:paraId="24A77A29" w14:textId="77777777" w:rsidR="00332AEE" w:rsidRDefault="00332AEE">
      <w:pPr>
        <w:spacing w:after="160" w:line="259" w:lineRule="auto"/>
        <w:rPr>
          <w:rFonts w:cs="Arial"/>
          <w:bCs/>
          <w:szCs w:val="22"/>
        </w:rPr>
      </w:pPr>
    </w:p>
    <w:tbl>
      <w:tblPr>
        <w:tblStyle w:val="TableGrid"/>
        <w:tblW w:w="8930" w:type="dxa"/>
        <w:tblInd w:w="562" w:type="dxa"/>
        <w:tblLook w:val="04A0" w:firstRow="1" w:lastRow="0" w:firstColumn="1" w:lastColumn="0" w:noHBand="0" w:noVBand="1"/>
      </w:tblPr>
      <w:tblGrid>
        <w:gridCol w:w="2754"/>
        <w:gridCol w:w="5324"/>
        <w:gridCol w:w="852"/>
      </w:tblGrid>
      <w:tr w:rsidR="00332AEE" w:rsidRPr="00B93576" w14:paraId="72D45EFE" w14:textId="77777777">
        <w:tc>
          <w:tcPr>
            <w:tcW w:w="2754" w:type="dxa"/>
          </w:tcPr>
          <w:p w14:paraId="480638FB" w14:textId="77777777" w:rsidR="00332AEE" w:rsidRPr="00B93576" w:rsidRDefault="00332AEE">
            <w:pPr>
              <w:jc w:val="center"/>
              <w:rPr>
                <w:b/>
                <w:bCs/>
                <w:color w:val="FF0000"/>
              </w:rPr>
            </w:pPr>
            <w:r w:rsidRPr="00B93576">
              <w:rPr>
                <w:b/>
                <w:bCs/>
                <w:color w:val="FF0000"/>
              </w:rPr>
              <w:t>Element</w:t>
            </w:r>
          </w:p>
        </w:tc>
        <w:tc>
          <w:tcPr>
            <w:tcW w:w="5324" w:type="dxa"/>
          </w:tcPr>
          <w:p w14:paraId="31C4D6F7" w14:textId="77777777" w:rsidR="00332AEE" w:rsidRPr="00B93576" w:rsidRDefault="00332AEE">
            <w:pPr>
              <w:jc w:val="center"/>
              <w:rPr>
                <w:b/>
                <w:bCs/>
                <w:color w:val="FF0000"/>
              </w:rPr>
            </w:pPr>
            <w:r w:rsidRPr="00B93576">
              <w:rPr>
                <w:b/>
                <w:bCs/>
                <w:color w:val="FF0000"/>
              </w:rPr>
              <w:t>Description</w:t>
            </w:r>
          </w:p>
        </w:tc>
        <w:tc>
          <w:tcPr>
            <w:tcW w:w="852" w:type="dxa"/>
          </w:tcPr>
          <w:p w14:paraId="67779D24" w14:textId="77777777" w:rsidR="00332AEE" w:rsidRPr="00B93576" w:rsidRDefault="00332AEE">
            <w:pPr>
              <w:jc w:val="center"/>
              <w:rPr>
                <w:b/>
                <w:bCs/>
                <w:color w:val="FF0000"/>
              </w:rPr>
            </w:pPr>
            <w:r w:rsidRPr="00B93576">
              <w:rPr>
                <w:b/>
                <w:bCs/>
                <w:color w:val="FF0000"/>
              </w:rPr>
              <w:t>Marks</w:t>
            </w:r>
          </w:p>
        </w:tc>
      </w:tr>
      <w:tr w:rsidR="00321291" w:rsidRPr="00B93576" w14:paraId="198283FD" w14:textId="77777777">
        <w:tc>
          <w:tcPr>
            <w:tcW w:w="2754" w:type="dxa"/>
            <w:vAlign w:val="center"/>
          </w:tcPr>
          <w:p w14:paraId="584D2C36" w14:textId="744FC708" w:rsidR="00321291" w:rsidRDefault="00321291" w:rsidP="00321291">
            <w:pPr>
              <w:spacing w:before="60" w:after="60"/>
              <w:rPr>
                <w:color w:val="FF0000"/>
              </w:rPr>
            </w:pPr>
            <w:r>
              <w:rPr>
                <w:color w:val="FF0000"/>
              </w:rPr>
              <w:t xml:space="preserve">Correctly calculates minimum velocity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m</m:t>
                  </m:r>
                </m:sub>
              </m:sSub>
            </m:oMath>
          </w:p>
        </w:tc>
        <w:tc>
          <w:tcPr>
            <w:tcW w:w="5324" w:type="dxa"/>
            <w:vAlign w:val="center"/>
          </w:tcPr>
          <w:p w14:paraId="23A5E9DD" w14:textId="36AA43A3" w:rsidR="00321291" w:rsidRDefault="00C319BA" w:rsidP="00321291">
            <w:pPr>
              <w:spacing w:before="80" w:after="80"/>
              <w:rPr>
                <w:color w:val="FF0000"/>
              </w:rPr>
            </w:pPr>
            <m:oMathPara>
              <m:oMath>
                <m:sSub>
                  <m:sSubPr>
                    <m:ctrlPr>
                      <w:rPr>
                        <w:rFonts w:ascii="Cambria Math" w:hAnsi="Cambria Math"/>
                        <w:i/>
                        <w:iCs/>
                        <w:color w:val="FF0000"/>
                      </w:rPr>
                    </m:ctrlPr>
                  </m:sSubPr>
                  <m:e>
                    <m:r>
                      <w:rPr>
                        <w:rFonts w:ascii="Cambria Math" w:hAnsi="Cambria Math"/>
                        <w:color w:val="FF0000"/>
                      </w:rPr>
                      <m:t>v</m:t>
                    </m:r>
                  </m:e>
                  <m:sub>
                    <m:r>
                      <w:rPr>
                        <w:rFonts w:ascii="Cambria Math" w:hAnsi="Cambria Math"/>
                        <w:color w:val="FF0000"/>
                      </w:rPr>
                      <m:t>m</m:t>
                    </m:r>
                  </m:sub>
                </m:sSub>
                <m:r>
                  <w:rPr>
                    <w:rFonts w:ascii="Cambria Math" w:hAnsi="Cambria Math"/>
                    <w:color w:val="FF0000"/>
                  </w:rPr>
                  <m:t>=</m:t>
                </m:r>
                <m:rad>
                  <m:radPr>
                    <m:degHide m:val="1"/>
                    <m:ctrlPr>
                      <w:rPr>
                        <w:rFonts w:ascii="Cambria Math" w:hAnsi="Cambria Math"/>
                        <w:i/>
                        <w:iCs/>
                        <w:color w:val="FF0000"/>
                      </w:rPr>
                    </m:ctrlPr>
                  </m:radPr>
                  <m:deg/>
                  <m:e>
                    <m:r>
                      <w:rPr>
                        <w:rFonts w:ascii="Cambria Math" w:hAnsi="Cambria Math"/>
                        <w:color w:val="FF0000"/>
                      </w:rPr>
                      <m:t>1.80×9.8</m:t>
                    </m:r>
                  </m:e>
                </m:rad>
                <m:r>
                  <w:rPr>
                    <w:rFonts w:ascii="Cambria Math" w:hAnsi="Cambria Math"/>
                    <w:color w:val="FF0000"/>
                  </w:rPr>
                  <m:t xml:space="preserve">=4.20 </m:t>
                </m:r>
                <m:r>
                  <m:rPr>
                    <m:sty m:val="p"/>
                  </m:rPr>
                  <w:rPr>
                    <w:rFonts w:ascii="Cambria Math" w:hAnsi="Cambria Math"/>
                    <w:color w:val="FF0000"/>
                  </w:rPr>
                  <m:t>m/s</m:t>
                </m:r>
              </m:oMath>
            </m:oMathPara>
          </w:p>
        </w:tc>
        <w:tc>
          <w:tcPr>
            <w:tcW w:w="852" w:type="dxa"/>
            <w:vAlign w:val="center"/>
          </w:tcPr>
          <w:p w14:paraId="2F097962" w14:textId="77777777" w:rsidR="00321291" w:rsidRPr="00B93576" w:rsidRDefault="00321291" w:rsidP="00321291">
            <w:pPr>
              <w:spacing w:before="60" w:after="60"/>
              <w:jc w:val="center"/>
              <w:rPr>
                <w:color w:val="FF0000"/>
              </w:rPr>
            </w:pPr>
            <w:r>
              <w:rPr>
                <w:color w:val="FF0000"/>
              </w:rPr>
              <w:t>1</w:t>
            </w:r>
          </w:p>
        </w:tc>
      </w:tr>
      <w:tr w:rsidR="00332AEE" w:rsidRPr="00B93576" w14:paraId="101816AC" w14:textId="77777777">
        <w:tc>
          <w:tcPr>
            <w:tcW w:w="2754" w:type="dxa"/>
            <w:vAlign w:val="center"/>
          </w:tcPr>
          <w:p w14:paraId="723B6BAE" w14:textId="4332A9E3" w:rsidR="00332AEE" w:rsidRDefault="0030227F">
            <w:pPr>
              <w:spacing w:before="60" w:after="60"/>
              <w:rPr>
                <w:color w:val="FF0000"/>
              </w:rPr>
            </w:pPr>
            <w:r>
              <w:rPr>
                <w:color w:val="FF0000"/>
              </w:rPr>
              <w:t xml:space="preserve">Calculates change in height </w:t>
            </w:r>
            <m:oMath>
              <m:r>
                <w:rPr>
                  <w:rFonts w:ascii="Cambria Math" w:hAnsi="Cambria Math"/>
                  <w:color w:val="FF0000"/>
                </w:rPr>
                <m:t>h</m:t>
              </m:r>
            </m:oMath>
            <w:r>
              <w:rPr>
                <w:color w:val="FF0000"/>
              </w:rPr>
              <w:t xml:space="preserve"> of ball</w:t>
            </w:r>
          </w:p>
        </w:tc>
        <w:tc>
          <w:tcPr>
            <w:tcW w:w="5324" w:type="dxa"/>
            <w:vAlign w:val="center"/>
          </w:tcPr>
          <w:p w14:paraId="25B813D0" w14:textId="77777777" w:rsidR="0030227F" w:rsidRPr="0030227F" w:rsidRDefault="0030227F">
            <w:pPr>
              <w:spacing w:before="80" w:after="80"/>
              <w:rPr>
                <w:color w:val="FF0000"/>
              </w:rPr>
            </w:pPr>
            <m:oMathPara>
              <m:oMath>
                <m:r>
                  <w:rPr>
                    <w:rFonts w:ascii="Cambria Math" w:hAnsi="Cambria Math"/>
                    <w:color w:val="FF0000"/>
                  </w:rPr>
                  <m:t>h=r+L</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62.0°</m:t>
                    </m:r>
                  </m:e>
                </m:func>
              </m:oMath>
            </m:oMathPara>
          </w:p>
          <w:p w14:paraId="6C9EF09D" w14:textId="799E41FF" w:rsidR="005875C3" w:rsidRPr="005875C3" w:rsidRDefault="0030227F">
            <w:pPr>
              <w:spacing w:before="80" w:after="80"/>
              <w:rPr>
                <w:color w:val="FF0000"/>
              </w:rPr>
            </w:pPr>
            <m:oMathPara>
              <m:oMath>
                <m:r>
                  <w:rPr>
                    <w:rFonts w:ascii="Cambria Math" w:hAnsi="Cambria Math"/>
                    <w:color w:val="FF0000"/>
                  </w:rPr>
                  <m:t>h=1.80+1.80×</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62.0°</m:t>
                    </m:r>
                  </m:e>
                </m:func>
                <m:r>
                  <w:rPr>
                    <w:rFonts w:ascii="Cambria Math" w:hAnsi="Cambria Math"/>
                    <w:color w:val="FF0000"/>
                  </w:rPr>
                  <m:t xml:space="preserve">=2.65 </m:t>
                </m:r>
                <m:r>
                  <m:rPr>
                    <m:sty m:val="p"/>
                  </m:rPr>
                  <w:rPr>
                    <w:rFonts w:ascii="Cambria Math" w:hAnsi="Cambria Math"/>
                    <w:color w:val="FF0000"/>
                  </w:rPr>
                  <m:t>m</m:t>
                </m:r>
              </m:oMath>
            </m:oMathPara>
          </w:p>
        </w:tc>
        <w:tc>
          <w:tcPr>
            <w:tcW w:w="852" w:type="dxa"/>
            <w:vAlign w:val="center"/>
          </w:tcPr>
          <w:p w14:paraId="2881A15C" w14:textId="01F87305" w:rsidR="00332AEE" w:rsidRDefault="00F207E8">
            <w:pPr>
              <w:spacing w:before="60" w:after="60"/>
              <w:jc w:val="center"/>
              <w:rPr>
                <w:color w:val="FF0000"/>
              </w:rPr>
            </w:pPr>
            <w:r>
              <w:rPr>
                <w:color w:val="FF0000"/>
              </w:rPr>
              <w:t>1</w:t>
            </w:r>
          </w:p>
        </w:tc>
      </w:tr>
      <w:tr w:rsidR="00D13AAB" w:rsidRPr="00B93576" w14:paraId="4EBB8434" w14:textId="77777777">
        <w:tc>
          <w:tcPr>
            <w:tcW w:w="2754" w:type="dxa"/>
            <w:vAlign w:val="center"/>
          </w:tcPr>
          <w:p w14:paraId="3AFBF005" w14:textId="0F0C585F" w:rsidR="00D13AAB" w:rsidRDefault="005566CA" w:rsidP="00D13AAB">
            <w:pPr>
              <w:spacing w:before="60" w:after="60"/>
              <w:rPr>
                <w:color w:val="FF0000"/>
              </w:rPr>
            </w:pPr>
            <w:r>
              <w:rPr>
                <w:color w:val="FF0000"/>
              </w:rPr>
              <w:t>Equates</w:t>
            </w:r>
            <w:r w:rsidR="001658A2">
              <w:rPr>
                <w:color w:val="FF0000"/>
              </w:rPr>
              <w:t xml:space="preserve"> total</w:t>
            </w:r>
            <w:r w:rsidR="00D13AAB">
              <w:rPr>
                <w:color w:val="FF0000"/>
              </w:rPr>
              <w:t xml:space="preserve"> energy at top of swing to </w:t>
            </w:r>
            <w:r w:rsidR="009F5BEF">
              <w:rPr>
                <w:color w:val="FF0000"/>
              </w:rPr>
              <w:t>6</w:t>
            </w:r>
            <w:r w:rsidR="00D13AAB">
              <w:rPr>
                <w:color w:val="FF0000"/>
              </w:rPr>
              <w:t>.00 J</w:t>
            </w:r>
          </w:p>
        </w:tc>
        <w:tc>
          <w:tcPr>
            <w:tcW w:w="5324" w:type="dxa"/>
            <w:vAlign w:val="center"/>
          </w:tcPr>
          <w:p w14:paraId="68EE7B86" w14:textId="77777777" w:rsidR="00D13AAB" w:rsidRPr="005875C3" w:rsidRDefault="00C319BA" w:rsidP="00D13AAB">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E</m:t>
                    </m:r>
                  </m:e>
                  <m:sub>
                    <m:r>
                      <m:rPr>
                        <m:sty m:val="p"/>
                      </m:rPr>
                      <w:rPr>
                        <w:rFonts w:ascii="Cambria Math" w:hAnsi="Cambria Math"/>
                        <w:color w:val="FF0000"/>
                      </w:rPr>
                      <m:t>top</m:t>
                    </m:r>
                  </m:sub>
                </m:sSub>
                <m:r>
                  <w:rPr>
                    <w:rFonts w:ascii="Cambria Math" w:hAnsi="Cambria Math"/>
                    <w:color w:val="FF0000"/>
                  </w:rPr>
                  <m:t>=</m:t>
                </m:r>
                <m:r>
                  <w:rPr>
                    <w:rFonts w:ascii="Cambria Math" w:hAnsi="Cambria Math"/>
                    <w:color w:val="FF0000"/>
                  </w:rPr>
                  <m:t>mg</m:t>
                </m:r>
                <m:r>
                  <w:rPr>
                    <w:rFonts w:ascii="Cambria Math" w:hAnsi="Cambria Math"/>
                    <w:color w:val="FF0000"/>
                  </w:rPr>
                  <m:t>h</m:t>
                </m:r>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oMath>
            </m:oMathPara>
          </w:p>
          <w:p w14:paraId="6E33CC85" w14:textId="2020FF9B" w:rsidR="00D13AAB" w:rsidRDefault="00C319BA" w:rsidP="00D13AAB">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E</m:t>
                    </m:r>
                  </m:e>
                  <m:sub>
                    <m:r>
                      <m:rPr>
                        <m:sty m:val="p"/>
                      </m:rPr>
                      <w:rPr>
                        <w:rFonts w:ascii="Cambria Math" w:hAnsi="Cambria Math"/>
                        <w:color w:val="FF0000"/>
                      </w:rPr>
                      <m:t>top</m:t>
                    </m:r>
                  </m:sub>
                </m:sSub>
                <m:r>
                  <w:rPr>
                    <w:rFonts w:ascii="Cambria Math" w:hAnsi="Cambria Math"/>
                    <w:color w:val="FF0000"/>
                  </w:rPr>
                  <m:t>=</m:t>
                </m:r>
                <m:r>
                  <w:rPr>
                    <w:rFonts w:ascii="Cambria Math" w:hAnsi="Cambria Math"/>
                    <w:color w:val="FF0000"/>
                  </w:rPr>
                  <m:t>mg</m:t>
                </m:r>
                <m:r>
                  <w:rPr>
                    <w:rFonts w:ascii="Cambria Math" w:hAnsi="Cambria Math"/>
                    <w:color w:val="FF0000"/>
                  </w:rPr>
                  <m:t>h</m:t>
                </m:r>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r>
                  <w:rPr>
                    <w:rFonts w:ascii="Cambria Math" w:hAnsi="Cambria Math"/>
                    <w:color w:val="FF0000"/>
                  </w:rPr>
                  <m:t>=6.00</m:t>
                </m:r>
              </m:oMath>
            </m:oMathPara>
          </w:p>
        </w:tc>
        <w:tc>
          <w:tcPr>
            <w:tcW w:w="852" w:type="dxa"/>
            <w:vAlign w:val="center"/>
          </w:tcPr>
          <w:p w14:paraId="5439F6BD" w14:textId="1624BEB4" w:rsidR="00D13AAB" w:rsidRDefault="00D13AAB" w:rsidP="00D13AAB">
            <w:pPr>
              <w:spacing w:before="60" w:after="60"/>
              <w:jc w:val="center"/>
              <w:rPr>
                <w:color w:val="FF0000"/>
              </w:rPr>
            </w:pPr>
            <w:r>
              <w:rPr>
                <w:color w:val="FF0000"/>
              </w:rPr>
              <w:t>1</w:t>
            </w:r>
          </w:p>
        </w:tc>
      </w:tr>
      <w:tr w:rsidR="00D13AAB" w:rsidRPr="00B93576" w14:paraId="728909BE" w14:textId="77777777">
        <w:tc>
          <w:tcPr>
            <w:tcW w:w="2754" w:type="dxa"/>
            <w:vAlign w:val="center"/>
          </w:tcPr>
          <w:p w14:paraId="1A75EB2B" w14:textId="1E7D9C80" w:rsidR="00D13AAB" w:rsidRDefault="00D13AAB" w:rsidP="00D13AAB">
            <w:pPr>
              <w:spacing w:before="60" w:after="60"/>
              <w:rPr>
                <w:color w:val="FF0000"/>
              </w:rPr>
            </w:pPr>
            <w:r>
              <w:rPr>
                <w:color w:val="FF0000"/>
              </w:rPr>
              <w:t>Substitutes values into energy equation</w:t>
            </w:r>
          </w:p>
        </w:tc>
        <w:tc>
          <w:tcPr>
            <w:tcW w:w="5324" w:type="dxa"/>
            <w:vAlign w:val="center"/>
          </w:tcPr>
          <w:p w14:paraId="38CB9302" w14:textId="282733F2" w:rsidR="00D13AAB" w:rsidRDefault="00790AE5" w:rsidP="00D13AAB">
            <w:pPr>
              <w:spacing w:before="80" w:after="80"/>
              <w:rPr>
                <w:color w:val="FF0000"/>
              </w:rPr>
            </w:pPr>
            <m:oMathPara>
              <m:oMath>
                <m:r>
                  <w:rPr>
                    <w:rFonts w:ascii="Cambria Math" w:hAnsi="Cambria Math"/>
                    <w:color w:val="FF0000"/>
                  </w:rPr>
                  <m:t>6.00=</m:t>
                </m:r>
                <m:d>
                  <m:dPr>
                    <m:ctrlPr>
                      <w:rPr>
                        <w:rFonts w:ascii="Cambria Math" w:hAnsi="Cambria Math"/>
                        <w:i/>
                        <w:color w:val="FF0000"/>
                      </w:rPr>
                    </m:ctrlPr>
                  </m:dPr>
                  <m:e>
                    <m:r>
                      <w:rPr>
                        <w:rFonts w:ascii="Cambria Math" w:hAnsi="Cambria Math"/>
                        <w:color w:val="FF0000"/>
                      </w:rPr>
                      <m:t>0.150×9.8×2.65</m:t>
                    </m:r>
                  </m:e>
                </m:d>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 xml:space="preserve">×0.150 </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oMath>
            </m:oMathPara>
          </w:p>
        </w:tc>
        <w:tc>
          <w:tcPr>
            <w:tcW w:w="852" w:type="dxa"/>
            <w:vAlign w:val="center"/>
          </w:tcPr>
          <w:p w14:paraId="74D38B04" w14:textId="6F48A09C" w:rsidR="00D13AAB" w:rsidRDefault="00D13AAB" w:rsidP="00D13AAB">
            <w:pPr>
              <w:spacing w:before="60" w:after="60"/>
              <w:jc w:val="center"/>
              <w:rPr>
                <w:color w:val="FF0000"/>
              </w:rPr>
            </w:pPr>
            <w:r>
              <w:rPr>
                <w:color w:val="FF0000"/>
              </w:rPr>
              <w:t>1</w:t>
            </w:r>
          </w:p>
        </w:tc>
      </w:tr>
      <w:tr w:rsidR="00D13AAB" w:rsidRPr="00B93576" w14:paraId="0101BCB7" w14:textId="77777777">
        <w:tc>
          <w:tcPr>
            <w:tcW w:w="2754" w:type="dxa"/>
            <w:vAlign w:val="center"/>
          </w:tcPr>
          <w:p w14:paraId="3F0E3D27" w14:textId="3143D2E5" w:rsidR="00D13AAB" w:rsidRDefault="00D13AAB" w:rsidP="00D13AAB">
            <w:pPr>
              <w:spacing w:before="60" w:after="60"/>
              <w:rPr>
                <w:color w:val="FF0000"/>
              </w:rPr>
            </w:pPr>
            <w:r>
              <w:rPr>
                <w:color w:val="FF0000"/>
              </w:rPr>
              <w:t>Solves for velocity at top</w:t>
            </w:r>
            <w:r w:rsidR="005566CA">
              <w:rPr>
                <w:color w:val="FF0000"/>
              </w:rPr>
              <w:t xml:space="preserve"> of swing</w:t>
            </w:r>
          </w:p>
        </w:tc>
        <w:tc>
          <w:tcPr>
            <w:tcW w:w="5324" w:type="dxa"/>
            <w:vAlign w:val="center"/>
          </w:tcPr>
          <w:p w14:paraId="7F5C1190" w14:textId="69AC06DD" w:rsidR="00D13AAB" w:rsidRPr="006810AE" w:rsidRDefault="009F5BEF" w:rsidP="00D13AAB">
            <w:pPr>
              <w:spacing w:before="80" w:after="80"/>
              <w:rPr>
                <w:color w:val="FF0000"/>
              </w:rPr>
            </w:pPr>
            <m:oMathPara>
              <m:oMath>
                <m:r>
                  <w:rPr>
                    <w:rFonts w:ascii="Cambria Math" w:hAnsi="Cambria Math"/>
                    <w:color w:val="FF0000"/>
                  </w:rPr>
                  <m:t>6.00=3.89+0.075</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oMath>
            </m:oMathPara>
          </w:p>
          <w:p w14:paraId="7DDB4141" w14:textId="66833EE0" w:rsidR="00D13AAB" w:rsidRDefault="00D13AAB" w:rsidP="00D13AAB">
            <w:pPr>
              <w:spacing w:before="80" w:after="80"/>
              <w:rPr>
                <w:color w:val="FF0000"/>
              </w:rPr>
            </w:pPr>
            <m:oMathPara>
              <m:oMath>
                <m:r>
                  <w:rPr>
                    <w:rFonts w:ascii="Cambria Math" w:hAnsi="Cambria Math"/>
                    <w:color w:val="FF0000"/>
                  </w:rPr>
                  <m:t xml:space="preserve">v=5.31 </m:t>
                </m:r>
                <m:r>
                  <m:rPr>
                    <m:sty m:val="p"/>
                  </m:rPr>
                  <w:rPr>
                    <w:rFonts w:ascii="Cambria Math" w:hAnsi="Cambria Math"/>
                    <w:color w:val="FF0000"/>
                  </w:rPr>
                  <m:t>m/s</m:t>
                </m:r>
              </m:oMath>
            </m:oMathPara>
          </w:p>
        </w:tc>
        <w:tc>
          <w:tcPr>
            <w:tcW w:w="852" w:type="dxa"/>
            <w:vAlign w:val="center"/>
          </w:tcPr>
          <w:p w14:paraId="5F6356B1" w14:textId="77777777" w:rsidR="00D13AAB" w:rsidRPr="00B93576" w:rsidRDefault="00D13AAB" w:rsidP="00D13AAB">
            <w:pPr>
              <w:spacing w:before="60" w:after="60"/>
              <w:jc w:val="center"/>
              <w:rPr>
                <w:color w:val="FF0000"/>
              </w:rPr>
            </w:pPr>
            <w:r>
              <w:rPr>
                <w:color w:val="FF0000"/>
              </w:rPr>
              <w:t>1</w:t>
            </w:r>
          </w:p>
        </w:tc>
      </w:tr>
      <w:tr w:rsidR="00D13AAB" w:rsidRPr="00B93576" w14:paraId="61D5F0DA" w14:textId="77777777">
        <w:tc>
          <w:tcPr>
            <w:tcW w:w="2754" w:type="dxa"/>
            <w:vAlign w:val="center"/>
          </w:tcPr>
          <w:p w14:paraId="3AB167FC" w14:textId="45037FA8" w:rsidR="00D13AAB" w:rsidRDefault="00D13AAB" w:rsidP="00D13AAB">
            <w:pPr>
              <w:spacing w:before="60" w:after="60"/>
              <w:rPr>
                <w:color w:val="FF0000"/>
              </w:rPr>
            </w:pPr>
            <w:r>
              <w:rPr>
                <w:color w:val="FF0000"/>
              </w:rPr>
              <w:t>Correct conclusion</w:t>
            </w:r>
          </w:p>
        </w:tc>
        <w:tc>
          <w:tcPr>
            <w:tcW w:w="5324" w:type="dxa"/>
            <w:vAlign w:val="center"/>
          </w:tcPr>
          <w:p w14:paraId="42EF0E88" w14:textId="03A6051B" w:rsidR="00D13AAB" w:rsidRPr="00473085" w:rsidRDefault="00D13AAB" w:rsidP="00D13AAB">
            <w:pPr>
              <w:spacing w:before="80" w:after="80"/>
              <w:rPr>
                <w:iCs/>
                <w:color w:val="FF0000"/>
              </w:rPr>
            </w:pPr>
            <w:r>
              <w:rPr>
                <w:iCs/>
                <w:color w:val="FF0000"/>
              </w:rPr>
              <w:t xml:space="preserve">Since </w:t>
            </w:r>
            <m:oMath>
              <m:r>
                <w:rPr>
                  <w:rFonts w:ascii="Cambria Math" w:hAnsi="Cambria Math"/>
                  <w:color w:val="FF0000"/>
                </w:rPr>
                <m:t>5.31&gt;4.20</m:t>
              </m:r>
            </m:oMath>
            <w:r>
              <w:rPr>
                <w:iCs/>
                <w:color w:val="FF0000"/>
              </w:rPr>
              <w:t xml:space="preserve"> the string will not become slack.</w:t>
            </w:r>
          </w:p>
        </w:tc>
        <w:tc>
          <w:tcPr>
            <w:tcW w:w="852" w:type="dxa"/>
            <w:vAlign w:val="center"/>
          </w:tcPr>
          <w:p w14:paraId="680D507E" w14:textId="77777777" w:rsidR="00D13AAB" w:rsidRPr="00B93576" w:rsidRDefault="00D13AAB" w:rsidP="00D13AAB">
            <w:pPr>
              <w:spacing w:before="60" w:after="60"/>
              <w:jc w:val="center"/>
              <w:rPr>
                <w:color w:val="FF0000"/>
              </w:rPr>
            </w:pPr>
            <w:r>
              <w:rPr>
                <w:color w:val="FF0000"/>
              </w:rPr>
              <w:t>1</w:t>
            </w:r>
          </w:p>
        </w:tc>
      </w:tr>
      <w:tr w:rsidR="00D13AAB" w:rsidRPr="00B93576" w14:paraId="5D2DD343" w14:textId="77777777">
        <w:tc>
          <w:tcPr>
            <w:tcW w:w="2754" w:type="dxa"/>
          </w:tcPr>
          <w:p w14:paraId="6785B76E" w14:textId="77777777" w:rsidR="00D13AAB" w:rsidRPr="00B93576" w:rsidRDefault="00D13AAB" w:rsidP="00D13AAB">
            <w:pPr>
              <w:spacing w:before="60" w:after="60"/>
              <w:rPr>
                <w:color w:val="FF0000"/>
              </w:rPr>
            </w:pPr>
          </w:p>
        </w:tc>
        <w:tc>
          <w:tcPr>
            <w:tcW w:w="5324" w:type="dxa"/>
          </w:tcPr>
          <w:p w14:paraId="0FDAE7CE" w14:textId="77777777" w:rsidR="00D13AAB" w:rsidRPr="00B93576" w:rsidRDefault="00D13AAB" w:rsidP="00D13AAB">
            <w:pPr>
              <w:spacing w:before="60" w:after="60"/>
              <w:jc w:val="right"/>
              <w:rPr>
                <w:b/>
                <w:bCs/>
                <w:color w:val="FF0000"/>
              </w:rPr>
            </w:pPr>
            <w:r w:rsidRPr="00B93576">
              <w:rPr>
                <w:b/>
                <w:bCs/>
                <w:color w:val="FF0000"/>
              </w:rPr>
              <w:t>Total</w:t>
            </w:r>
          </w:p>
        </w:tc>
        <w:tc>
          <w:tcPr>
            <w:tcW w:w="852" w:type="dxa"/>
          </w:tcPr>
          <w:p w14:paraId="5BFB9271" w14:textId="3741BABB" w:rsidR="00D13AAB" w:rsidRPr="00B93576" w:rsidRDefault="00637090" w:rsidP="00D13AAB">
            <w:pPr>
              <w:spacing w:before="60" w:after="60"/>
              <w:jc w:val="center"/>
              <w:rPr>
                <w:b/>
                <w:bCs/>
                <w:color w:val="FF0000"/>
              </w:rPr>
            </w:pPr>
            <w:r>
              <w:rPr>
                <w:b/>
                <w:bCs/>
                <w:color w:val="FF0000"/>
              </w:rPr>
              <w:t>6</w:t>
            </w:r>
          </w:p>
        </w:tc>
      </w:tr>
    </w:tbl>
    <w:p w14:paraId="7C33C175" w14:textId="77777777" w:rsidR="00183DD6" w:rsidRDefault="00183DD6" w:rsidP="004B73AA">
      <w:pPr>
        <w:tabs>
          <w:tab w:val="left" w:pos="567"/>
          <w:tab w:val="left" w:pos="1134"/>
          <w:tab w:val="left" w:pos="1701"/>
          <w:tab w:val="right" w:pos="9356"/>
        </w:tabs>
        <w:ind w:left="567" w:hanging="567"/>
        <w:rPr>
          <w:rFonts w:cs="Arial"/>
          <w:bCs/>
          <w:szCs w:val="22"/>
        </w:rPr>
      </w:pPr>
    </w:p>
    <w:p w14:paraId="38498E96" w14:textId="77777777" w:rsidR="00183DD6" w:rsidRDefault="00183DD6" w:rsidP="004B73AA">
      <w:pPr>
        <w:tabs>
          <w:tab w:val="left" w:pos="567"/>
          <w:tab w:val="left" w:pos="1134"/>
          <w:tab w:val="left" w:pos="1701"/>
          <w:tab w:val="right" w:pos="9356"/>
        </w:tabs>
        <w:ind w:left="567" w:hanging="567"/>
        <w:rPr>
          <w:rFonts w:cs="Arial"/>
          <w:bCs/>
          <w:szCs w:val="22"/>
        </w:rPr>
      </w:pPr>
    </w:p>
    <w:p w14:paraId="47D71D04" w14:textId="77777777" w:rsidR="00BE5905" w:rsidRDefault="00BE5905">
      <w:pPr>
        <w:spacing w:after="160" w:line="259" w:lineRule="auto"/>
        <w:rPr>
          <w:rFonts w:cs="Arial"/>
          <w:b/>
          <w:bCs/>
          <w:szCs w:val="22"/>
        </w:rPr>
      </w:pPr>
      <w:bookmarkStart w:id="3" w:name="_Hlk86083552"/>
      <w:bookmarkEnd w:id="2"/>
      <w:r>
        <w:rPr>
          <w:rFonts w:cs="Arial"/>
          <w:b/>
          <w:bCs/>
          <w:szCs w:val="22"/>
        </w:rPr>
        <w:br w:type="page"/>
      </w:r>
    </w:p>
    <w:p w14:paraId="46C0B8EC" w14:textId="77777777" w:rsidR="00BE5905" w:rsidRDefault="00BE5905" w:rsidP="001E7A8F">
      <w:pPr>
        <w:tabs>
          <w:tab w:val="left" w:pos="567"/>
          <w:tab w:val="left" w:pos="1134"/>
          <w:tab w:val="left" w:pos="1701"/>
          <w:tab w:val="right" w:pos="9356"/>
        </w:tabs>
        <w:rPr>
          <w:rFonts w:cs="Arial"/>
          <w:b/>
          <w:bCs/>
          <w:szCs w:val="22"/>
        </w:rPr>
      </w:pPr>
    </w:p>
    <w:p w14:paraId="1BB86642" w14:textId="2280EAE9" w:rsidR="001E7A8F" w:rsidRDefault="001E7A8F" w:rsidP="001E7A8F">
      <w:pPr>
        <w:tabs>
          <w:tab w:val="left" w:pos="567"/>
          <w:tab w:val="left" w:pos="1134"/>
          <w:tab w:val="left" w:pos="1701"/>
          <w:tab w:val="right" w:pos="9356"/>
        </w:tabs>
        <w:rPr>
          <w:rFonts w:cs="Arial"/>
          <w:b/>
          <w:bCs/>
          <w:szCs w:val="22"/>
        </w:rPr>
      </w:pPr>
      <w:r>
        <w:rPr>
          <w:rFonts w:cs="Arial"/>
          <w:b/>
          <w:bCs/>
          <w:szCs w:val="22"/>
        </w:rPr>
        <w:t>Question 13</w:t>
      </w:r>
      <w:r>
        <w:rPr>
          <w:rFonts w:cs="Arial"/>
          <w:b/>
          <w:bCs/>
          <w:szCs w:val="22"/>
        </w:rPr>
        <w:tab/>
      </w:r>
      <w:r>
        <w:rPr>
          <w:rFonts w:cs="Arial"/>
          <w:b/>
          <w:bCs/>
          <w:szCs w:val="22"/>
        </w:rPr>
        <w:tab/>
        <w:t>(</w:t>
      </w:r>
      <w:r w:rsidR="00455C4F">
        <w:rPr>
          <w:rFonts w:cs="Arial"/>
          <w:b/>
          <w:bCs/>
          <w:szCs w:val="22"/>
        </w:rPr>
        <w:t>9</w:t>
      </w:r>
      <w:r>
        <w:rPr>
          <w:rFonts w:cs="Arial"/>
          <w:b/>
          <w:bCs/>
          <w:szCs w:val="22"/>
        </w:rPr>
        <w:t xml:space="preserve"> marks)</w:t>
      </w:r>
    </w:p>
    <w:p w14:paraId="278F499C" w14:textId="77777777" w:rsidR="00A303A5" w:rsidRDefault="00A303A5" w:rsidP="00A303A5">
      <w:pPr>
        <w:tabs>
          <w:tab w:val="left" w:pos="567"/>
          <w:tab w:val="left" w:pos="1134"/>
          <w:tab w:val="left" w:pos="1701"/>
          <w:tab w:val="right" w:pos="9356"/>
        </w:tabs>
        <w:rPr>
          <w:rFonts w:cs="Arial"/>
          <w:szCs w:val="22"/>
        </w:rPr>
      </w:pPr>
    </w:p>
    <w:p w14:paraId="076EF3A2" w14:textId="77777777" w:rsidR="00E634A2" w:rsidRDefault="00E634A2" w:rsidP="00E634A2">
      <w:pPr>
        <w:tabs>
          <w:tab w:val="left" w:pos="567"/>
          <w:tab w:val="left" w:pos="1134"/>
          <w:tab w:val="left" w:pos="1701"/>
          <w:tab w:val="right" w:pos="9356"/>
        </w:tabs>
        <w:ind w:left="567" w:hanging="567"/>
        <w:rPr>
          <w:rFonts w:cs="Arial"/>
          <w:szCs w:val="22"/>
        </w:rPr>
      </w:pPr>
      <w:r>
        <w:rPr>
          <w:rFonts w:cs="Arial"/>
          <w:szCs w:val="22"/>
        </w:rPr>
        <w:t>(a)</w:t>
      </w:r>
      <w:r>
        <w:rPr>
          <w:rFonts w:cs="Arial"/>
          <w:szCs w:val="22"/>
        </w:rPr>
        <w:tab/>
        <w:t>Calculate the peak voltage in the secondary coil of the transformer.</w:t>
      </w:r>
      <w:r>
        <w:rPr>
          <w:rFonts w:cs="Arial"/>
          <w:szCs w:val="22"/>
        </w:rPr>
        <w:tab/>
        <w:t>(3 marks)</w:t>
      </w:r>
    </w:p>
    <w:p w14:paraId="3748EF1D" w14:textId="77777777" w:rsidR="00980758" w:rsidRDefault="00A303A5" w:rsidP="00980758">
      <w:pPr>
        <w:tabs>
          <w:tab w:val="left" w:pos="567"/>
          <w:tab w:val="left" w:pos="1134"/>
          <w:tab w:val="left" w:pos="1701"/>
          <w:tab w:val="right" w:pos="9356"/>
        </w:tabs>
        <w:ind w:left="567" w:hanging="567"/>
        <w:rPr>
          <w:rFonts w:cs="Arial"/>
          <w:szCs w:val="22"/>
        </w:rPr>
      </w:pPr>
      <w:r>
        <w:rPr>
          <w:rFonts w:cs="Arial"/>
          <w:szCs w:val="22"/>
        </w:rPr>
        <w:tab/>
      </w:r>
    </w:p>
    <w:tbl>
      <w:tblPr>
        <w:tblStyle w:val="TableGrid"/>
        <w:tblW w:w="8930" w:type="dxa"/>
        <w:tblInd w:w="562" w:type="dxa"/>
        <w:tblLook w:val="04A0" w:firstRow="1" w:lastRow="0" w:firstColumn="1" w:lastColumn="0" w:noHBand="0" w:noVBand="1"/>
      </w:tblPr>
      <w:tblGrid>
        <w:gridCol w:w="2754"/>
        <w:gridCol w:w="5324"/>
        <w:gridCol w:w="852"/>
      </w:tblGrid>
      <w:tr w:rsidR="00E634A2" w:rsidRPr="00B93576" w14:paraId="47E4F2CF" w14:textId="77777777">
        <w:tc>
          <w:tcPr>
            <w:tcW w:w="2754" w:type="dxa"/>
          </w:tcPr>
          <w:p w14:paraId="694D28F3" w14:textId="77777777" w:rsidR="00E634A2" w:rsidRPr="00B93576" w:rsidRDefault="00E634A2">
            <w:pPr>
              <w:jc w:val="center"/>
              <w:rPr>
                <w:b/>
                <w:bCs/>
                <w:color w:val="FF0000"/>
              </w:rPr>
            </w:pPr>
            <w:r w:rsidRPr="00B93576">
              <w:rPr>
                <w:b/>
                <w:bCs/>
                <w:color w:val="FF0000"/>
              </w:rPr>
              <w:t>Element</w:t>
            </w:r>
          </w:p>
        </w:tc>
        <w:tc>
          <w:tcPr>
            <w:tcW w:w="5324" w:type="dxa"/>
          </w:tcPr>
          <w:p w14:paraId="5028F39A" w14:textId="77777777" w:rsidR="00E634A2" w:rsidRPr="00B93576" w:rsidRDefault="00E634A2">
            <w:pPr>
              <w:jc w:val="center"/>
              <w:rPr>
                <w:b/>
                <w:bCs/>
                <w:color w:val="FF0000"/>
              </w:rPr>
            </w:pPr>
            <w:r w:rsidRPr="00B93576">
              <w:rPr>
                <w:b/>
                <w:bCs/>
                <w:color w:val="FF0000"/>
              </w:rPr>
              <w:t>Description</w:t>
            </w:r>
          </w:p>
        </w:tc>
        <w:tc>
          <w:tcPr>
            <w:tcW w:w="852" w:type="dxa"/>
          </w:tcPr>
          <w:p w14:paraId="4E16486A" w14:textId="77777777" w:rsidR="00E634A2" w:rsidRPr="00B93576" w:rsidRDefault="00E634A2">
            <w:pPr>
              <w:jc w:val="center"/>
              <w:rPr>
                <w:b/>
                <w:bCs/>
                <w:color w:val="FF0000"/>
              </w:rPr>
            </w:pPr>
            <w:r w:rsidRPr="00B93576">
              <w:rPr>
                <w:b/>
                <w:bCs/>
                <w:color w:val="FF0000"/>
              </w:rPr>
              <w:t>Marks</w:t>
            </w:r>
          </w:p>
        </w:tc>
      </w:tr>
      <w:tr w:rsidR="00E634A2" w:rsidRPr="00B93576" w14:paraId="78F4E892" w14:textId="77777777">
        <w:tc>
          <w:tcPr>
            <w:tcW w:w="2754" w:type="dxa"/>
            <w:vAlign w:val="center"/>
          </w:tcPr>
          <w:p w14:paraId="3543C30C" w14:textId="48F08ED7" w:rsidR="00E634A2" w:rsidRDefault="00E634A2">
            <w:pPr>
              <w:spacing w:before="60" w:after="60"/>
              <w:rPr>
                <w:color w:val="FF0000"/>
              </w:rPr>
            </w:pPr>
            <w:r>
              <w:rPr>
                <w:color w:val="FF0000"/>
              </w:rPr>
              <w:t>Uses turns ratio</w:t>
            </w:r>
          </w:p>
        </w:tc>
        <w:tc>
          <w:tcPr>
            <w:tcW w:w="5324" w:type="dxa"/>
            <w:vAlign w:val="center"/>
          </w:tcPr>
          <w:p w14:paraId="039E60A8" w14:textId="77777777" w:rsidR="00E634A2" w:rsidRDefault="00C319BA">
            <w:pPr>
              <w:spacing w:before="80" w:after="80"/>
              <w:rPr>
                <w:color w:val="FF0000"/>
              </w:rPr>
            </w:pPr>
            <m:oMathPara>
              <m:oMath>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p</m:t>
                        </m:r>
                      </m:sub>
                    </m:sSub>
                  </m:num>
                  <m:den>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s</m:t>
                        </m:r>
                      </m:sub>
                    </m:sSub>
                  </m:den>
                </m:f>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p</m:t>
                        </m:r>
                      </m:sub>
                    </m:sSub>
                  </m:num>
                  <m:den>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s</m:t>
                        </m:r>
                      </m:sub>
                    </m:sSub>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400</m:t>
                    </m:r>
                  </m:num>
                  <m:den>
                    <m:r>
                      <w:rPr>
                        <w:rFonts w:ascii="Cambria Math" w:hAnsi="Cambria Math"/>
                        <w:color w:val="FF0000"/>
                      </w:rPr>
                      <m:t>5600</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240</m:t>
                    </m:r>
                  </m:num>
                  <m:den>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s</m:t>
                        </m:r>
                      </m:sub>
                    </m:sSub>
                  </m:den>
                </m:f>
              </m:oMath>
            </m:oMathPara>
          </w:p>
        </w:tc>
        <w:tc>
          <w:tcPr>
            <w:tcW w:w="852" w:type="dxa"/>
            <w:vAlign w:val="center"/>
          </w:tcPr>
          <w:p w14:paraId="6DEEB078" w14:textId="77777777" w:rsidR="00E634A2" w:rsidRPr="00B93576" w:rsidRDefault="00E634A2">
            <w:pPr>
              <w:spacing w:before="60" w:after="60"/>
              <w:jc w:val="center"/>
              <w:rPr>
                <w:color w:val="FF0000"/>
              </w:rPr>
            </w:pPr>
            <w:r>
              <w:rPr>
                <w:color w:val="FF0000"/>
              </w:rPr>
              <w:t>1</w:t>
            </w:r>
          </w:p>
        </w:tc>
      </w:tr>
      <w:tr w:rsidR="00E634A2" w:rsidRPr="00B93576" w14:paraId="3BEA2145" w14:textId="77777777">
        <w:tc>
          <w:tcPr>
            <w:tcW w:w="2754" w:type="dxa"/>
            <w:vAlign w:val="center"/>
          </w:tcPr>
          <w:p w14:paraId="668B2857" w14:textId="77777777" w:rsidR="00E634A2" w:rsidRDefault="00E634A2">
            <w:pPr>
              <w:spacing w:before="60" w:after="60"/>
              <w:rPr>
                <w:color w:val="FF0000"/>
              </w:rPr>
            </w:pPr>
            <w:r>
              <w:rPr>
                <w:color w:val="FF0000"/>
              </w:rPr>
              <w:t>Calculates secondary RMS voltage</w:t>
            </w:r>
          </w:p>
        </w:tc>
        <w:tc>
          <w:tcPr>
            <w:tcW w:w="5324" w:type="dxa"/>
            <w:vAlign w:val="center"/>
          </w:tcPr>
          <w:p w14:paraId="039782D3" w14:textId="77777777" w:rsidR="00E634A2"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s</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240×5600</m:t>
                    </m:r>
                  </m:num>
                  <m:den>
                    <m:r>
                      <w:rPr>
                        <w:rFonts w:ascii="Cambria Math" w:hAnsi="Cambria Math"/>
                        <w:color w:val="FF0000"/>
                      </w:rPr>
                      <m:t>400</m:t>
                    </m:r>
                  </m:den>
                </m:f>
                <m:r>
                  <w:rPr>
                    <w:rFonts w:ascii="Cambria Math" w:hAnsi="Cambria Math"/>
                    <w:color w:val="FF0000"/>
                  </w:rPr>
                  <m:t xml:space="preserve">=3360 </m:t>
                </m:r>
                <m:r>
                  <m:rPr>
                    <m:sty m:val="p"/>
                  </m:rPr>
                  <w:rPr>
                    <w:rFonts w:ascii="Cambria Math" w:hAnsi="Cambria Math"/>
                    <w:color w:val="FF0000"/>
                  </w:rPr>
                  <m:t>V</m:t>
                </m:r>
              </m:oMath>
            </m:oMathPara>
          </w:p>
        </w:tc>
        <w:tc>
          <w:tcPr>
            <w:tcW w:w="852" w:type="dxa"/>
            <w:vAlign w:val="center"/>
          </w:tcPr>
          <w:p w14:paraId="66829DBC" w14:textId="77777777" w:rsidR="00E634A2" w:rsidRPr="00B93576" w:rsidRDefault="00E634A2">
            <w:pPr>
              <w:spacing w:before="60" w:after="60"/>
              <w:jc w:val="center"/>
              <w:rPr>
                <w:color w:val="FF0000"/>
              </w:rPr>
            </w:pPr>
            <w:r>
              <w:rPr>
                <w:color w:val="FF0000"/>
              </w:rPr>
              <w:t>1</w:t>
            </w:r>
          </w:p>
        </w:tc>
      </w:tr>
      <w:tr w:rsidR="00E634A2" w:rsidRPr="00B93576" w14:paraId="386D5692" w14:textId="77777777">
        <w:tc>
          <w:tcPr>
            <w:tcW w:w="2754" w:type="dxa"/>
            <w:vAlign w:val="center"/>
          </w:tcPr>
          <w:p w14:paraId="200B2418" w14:textId="77777777" w:rsidR="00E634A2" w:rsidRDefault="00E634A2">
            <w:pPr>
              <w:spacing w:before="60" w:after="60"/>
              <w:rPr>
                <w:color w:val="FF0000"/>
              </w:rPr>
            </w:pPr>
            <w:r>
              <w:rPr>
                <w:color w:val="FF0000"/>
              </w:rPr>
              <w:t>Converts to peak voltage</w:t>
            </w:r>
          </w:p>
        </w:tc>
        <w:tc>
          <w:tcPr>
            <w:tcW w:w="5324" w:type="dxa"/>
            <w:vAlign w:val="center"/>
          </w:tcPr>
          <w:p w14:paraId="66745FE5" w14:textId="2ED6DDC4" w:rsidR="00E634A2" w:rsidRPr="00473085" w:rsidRDefault="00C319BA">
            <w:pPr>
              <w:spacing w:before="80" w:after="80"/>
              <w:rPr>
                <w:iCs/>
                <w:color w:val="FF0000"/>
              </w:rPr>
            </w:pPr>
            <m:oMathPara>
              <m:oMath>
                <m:sSub>
                  <m:sSubPr>
                    <m:ctrlPr>
                      <w:rPr>
                        <w:rFonts w:ascii="Cambria Math" w:hAnsi="Cambria Math"/>
                        <w:i/>
                        <w:color w:val="FF0000"/>
                      </w:rPr>
                    </m:ctrlPr>
                  </m:sSubPr>
                  <m:e>
                    <m:r>
                      <w:rPr>
                        <w:rFonts w:ascii="Cambria Math" w:hAnsi="Cambria Math"/>
                        <w:color w:val="FF0000"/>
                      </w:rPr>
                      <m:t>V</m:t>
                    </m:r>
                  </m:e>
                  <m:sub>
                    <m:r>
                      <m:rPr>
                        <m:sty m:val="p"/>
                      </m:rPr>
                      <w:rPr>
                        <w:rFonts w:ascii="Cambria Math" w:hAnsi="Cambria Math"/>
                        <w:color w:val="FF0000"/>
                      </w:rPr>
                      <m:t>peak</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s</m:t>
                    </m:r>
                  </m:sub>
                </m:sSub>
                <m:r>
                  <w:rPr>
                    <w:rFonts w:ascii="Cambria Math" w:hAnsi="Cambria Math"/>
                    <w:color w:val="FF0000"/>
                  </w:rPr>
                  <m:t>×</m:t>
                </m:r>
                <m:rad>
                  <m:radPr>
                    <m:degHide m:val="1"/>
                    <m:ctrlPr>
                      <w:rPr>
                        <w:rFonts w:ascii="Cambria Math" w:hAnsi="Cambria Math"/>
                        <w:i/>
                        <w:color w:val="FF0000"/>
                      </w:rPr>
                    </m:ctrlPr>
                  </m:radPr>
                  <m:deg/>
                  <m:e>
                    <m:r>
                      <w:rPr>
                        <w:rFonts w:ascii="Cambria Math" w:hAnsi="Cambria Math"/>
                        <w:color w:val="FF0000"/>
                      </w:rPr>
                      <m:t>2</m:t>
                    </m:r>
                  </m:e>
                </m:rad>
                <m:r>
                  <w:rPr>
                    <w:rFonts w:ascii="Cambria Math" w:hAnsi="Cambria Math"/>
                    <w:color w:val="FF0000"/>
                  </w:rPr>
                  <m:t>=3360×</m:t>
                </m:r>
                <m:rad>
                  <m:radPr>
                    <m:degHide m:val="1"/>
                    <m:ctrlPr>
                      <w:rPr>
                        <w:rFonts w:ascii="Cambria Math" w:hAnsi="Cambria Math"/>
                        <w:i/>
                        <w:color w:val="FF0000"/>
                      </w:rPr>
                    </m:ctrlPr>
                  </m:radPr>
                  <m:deg/>
                  <m:e>
                    <m:r>
                      <w:rPr>
                        <w:rFonts w:ascii="Cambria Math" w:hAnsi="Cambria Math"/>
                        <w:color w:val="FF0000"/>
                      </w:rPr>
                      <m:t>2</m:t>
                    </m:r>
                  </m:e>
                </m:rad>
                <m:r>
                  <w:rPr>
                    <w:rFonts w:ascii="Cambria Math" w:hAnsi="Cambria Math"/>
                    <w:color w:val="FF0000"/>
                  </w:rPr>
                  <m:t>=4.75×</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m:t>
                </m:r>
                <m:r>
                  <m:rPr>
                    <m:sty m:val="p"/>
                  </m:rPr>
                  <w:rPr>
                    <w:rFonts w:ascii="Cambria Math" w:hAnsi="Cambria Math"/>
                    <w:color w:val="FF0000"/>
                  </w:rPr>
                  <m:t>V</m:t>
                </m:r>
              </m:oMath>
            </m:oMathPara>
          </w:p>
        </w:tc>
        <w:tc>
          <w:tcPr>
            <w:tcW w:w="852" w:type="dxa"/>
            <w:vAlign w:val="center"/>
          </w:tcPr>
          <w:p w14:paraId="198FB05B" w14:textId="77777777" w:rsidR="00E634A2" w:rsidRPr="00B93576" w:rsidRDefault="00E634A2">
            <w:pPr>
              <w:spacing w:before="60" w:after="60"/>
              <w:jc w:val="center"/>
              <w:rPr>
                <w:color w:val="FF0000"/>
              </w:rPr>
            </w:pPr>
            <w:r>
              <w:rPr>
                <w:color w:val="FF0000"/>
              </w:rPr>
              <w:t>1</w:t>
            </w:r>
          </w:p>
        </w:tc>
      </w:tr>
      <w:tr w:rsidR="00E634A2" w:rsidRPr="00B93576" w14:paraId="21000C83" w14:textId="77777777">
        <w:tc>
          <w:tcPr>
            <w:tcW w:w="2754" w:type="dxa"/>
          </w:tcPr>
          <w:p w14:paraId="559EEBC4" w14:textId="77777777" w:rsidR="00E634A2" w:rsidRPr="00B93576" w:rsidRDefault="00E634A2">
            <w:pPr>
              <w:spacing w:before="60" w:after="60"/>
              <w:rPr>
                <w:color w:val="FF0000"/>
              </w:rPr>
            </w:pPr>
          </w:p>
        </w:tc>
        <w:tc>
          <w:tcPr>
            <w:tcW w:w="5324" w:type="dxa"/>
          </w:tcPr>
          <w:p w14:paraId="4CC7980B" w14:textId="77777777" w:rsidR="00E634A2" w:rsidRPr="00B93576" w:rsidRDefault="00E634A2">
            <w:pPr>
              <w:spacing w:before="60" w:after="60"/>
              <w:jc w:val="right"/>
              <w:rPr>
                <w:b/>
                <w:bCs/>
                <w:color w:val="FF0000"/>
              </w:rPr>
            </w:pPr>
            <w:r w:rsidRPr="00B93576">
              <w:rPr>
                <w:b/>
                <w:bCs/>
                <w:color w:val="FF0000"/>
              </w:rPr>
              <w:t>Total</w:t>
            </w:r>
          </w:p>
        </w:tc>
        <w:tc>
          <w:tcPr>
            <w:tcW w:w="852" w:type="dxa"/>
          </w:tcPr>
          <w:p w14:paraId="2020AFAC" w14:textId="77777777" w:rsidR="00E634A2" w:rsidRPr="00B93576" w:rsidRDefault="00E634A2">
            <w:pPr>
              <w:spacing w:before="60" w:after="60"/>
              <w:jc w:val="center"/>
              <w:rPr>
                <w:b/>
                <w:bCs/>
                <w:color w:val="FF0000"/>
              </w:rPr>
            </w:pPr>
            <w:r>
              <w:rPr>
                <w:b/>
                <w:bCs/>
                <w:color w:val="FF0000"/>
              </w:rPr>
              <w:t>3</w:t>
            </w:r>
          </w:p>
        </w:tc>
      </w:tr>
    </w:tbl>
    <w:p w14:paraId="19ECCBD1" w14:textId="77777777" w:rsidR="00E634A2" w:rsidRDefault="00E634A2" w:rsidP="00E634A2">
      <w:pPr>
        <w:tabs>
          <w:tab w:val="left" w:pos="567"/>
          <w:tab w:val="left" w:pos="1134"/>
          <w:tab w:val="left" w:pos="1701"/>
          <w:tab w:val="right" w:pos="9356"/>
        </w:tabs>
        <w:ind w:left="567" w:hanging="567"/>
        <w:rPr>
          <w:rFonts w:cs="Arial"/>
          <w:szCs w:val="22"/>
        </w:rPr>
      </w:pPr>
    </w:p>
    <w:p w14:paraId="467609B0" w14:textId="77777777" w:rsidR="008C02F6" w:rsidRDefault="0033661D" w:rsidP="0033661D">
      <w:pPr>
        <w:tabs>
          <w:tab w:val="left" w:pos="709"/>
          <w:tab w:val="left" w:pos="1134"/>
          <w:tab w:val="left" w:pos="1701"/>
          <w:tab w:val="right" w:pos="9356"/>
        </w:tabs>
        <w:ind w:left="567" w:hanging="567"/>
        <w:rPr>
          <w:rFonts w:cs="Arial"/>
          <w:szCs w:val="22"/>
        </w:rPr>
      </w:pPr>
      <w:r>
        <w:rPr>
          <w:rFonts w:cs="Arial"/>
          <w:szCs w:val="22"/>
        </w:rPr>
        <w:t xml:space="preserve">(b) </w:t>
      </w:r>
      <w:r>
        <w:rPr>
          <w:rFonts w:cs="Arial"/>
          <w:szCs w:val="22"/>
        </w:rPr>
        <w:tab/>
        <w:t xml:space="preserve">The voltage delivered to the primary coil oscillates at a frequency of 50.0 Hz and voltage generated in the secondary coil alternates at the same rate. With reference to Faraday’s Law, </w:t>
      </w:r>
      <w:r w:rsidRPr="00DA6D2E">
        <w:rPr>
          <w:rFonts w:cs="Arial"/>
          <w:szCs w:val="22"/>
        </w:rPr>
        <w:t xml:space="preserve">explain how a </w:t>
      </w:r>
      <w:r w:rsidR="008C02F6">
        <w:rPr>
          <w:rFonts w:cs="Arial"/>
          <w:szCs w:val="22"/>
        </w:rPr>
        <w:t xml:space="preserve">higher </w:t>
      </w:r>
      <w:r w:rsidRPr="00DA6D2E">
        <w:rPr>
          <w:rFonts w:cs="Arial"/>
          <w:szCs w:val="22"/>
        </w:rPr>
        <w:t>voltage is induced in the secondary coil by the primary coil</w:t>
      </w:r>
      <w:r>
        <w:rPr>
          <w:rFonts w:cs="Arial"/>
          <w:szCs w:val="22"/>
        </w:rPr>
        <w:t>.</w:t>
      </w:r>
      <w:r>
        <w:rPr>
          <w:rFonts w:cs="Arial"/>
          <w:szCs w:val="22"/>
        </w:rPr>
        <w:tab/>
      </w:r>
    </w:p>
    <w:p w14:paraId="123B4AA2" w14:textId="5C2F8388" w:rsidR="0033661D" w:rsidRPr="003A0229" w:rsidRDefault="008C02F6" w:rsidP="0033661D">
      <w:pPr>
        <w:tabs>
          <w:tab w:val="left" w:pos="709"/>
          <w:tab w:val="left" w:pos="1134"/>
          <w:tab w:val="left" w:pos="1701"/>
          <w:tab w:val="right" w:pos="9356"/>
        </w:tabs>
        <w:ind w:left="567" w:hanging="567"/>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r>
      <w:r w:rsidR="0033661D">
        <w:rPr>
          <w:rFonts w:cs="Arial"/>
          <w:szCs w:val="22"/>
        </w:rPr>
        <w:t xml:space="preserve">(4 marks) </w:t>
      </w:r>
    </w:p>
    <w:p w14:paraId="052D8B1D" w14:textId="77777777" w:rsidR="00BB21C9" w:rsidRDefault="00BB21C9" w:rsidP="00BB21C9">
      <w:pPr>
        <w:tabs>
          <w:tab w:val="left" w:pos="567"/>
          <w:tab w:val="left" w:pos="1134"/>
          <w:tab w:val="left" w:pos="1701"/>
          <w:tab w:val="right" w:pos="9356"/>
        </w:tabs>
        <w:ind w:left="567" w:hanging="567"/>
        <w:rPr>
          <w:rFonts w:cs="Arial"/>
          <w:bCs/>
          <w:szCs w:val="22"/>
        </w:rPr>
      </w:pPr>
    </w:p>
    <w:tbl>
      <w:tblPr>
        <w:tblStyle w:val="TableGrid"/>
        <w:tblW w:w="9072" w:type="dxa"/>
        <w:tblInd w:w="562" w:type="dxa"/>
        <w:tblLook w:val="04A0" w:firstRow="1" w:lastRow="0" w:firstColumn="1" w:lastColumn="0" w:noHBand="0" w:noVBand="1"/>
      </w:tblPr>
      <w:tblGrid>
        <w:gridCol w:w="8220"/>
        <w:gridCol w:w="852"/>
      </w:tblGrid>
      <w:tr w:rsidR="00BB21C9" w:rsidRPr="00B93576" w14:paraId="7E9A9A1A" w14:textId="77777777">
        <w:tc>
          <w:tcPr>
            <w:tcW w:w="8220" w:type="dxa"/>
          </w:tcPr>
          <w:p w14:paraId="3F3E8A69" w14:textId="77777777" w:rsidR="00BB21C9" w:rsidRPr="00B93576" w:rsidRDefault="00BB21C9">
            <w:pPr>
              <w:jc w:val="center"/>
              <w:rPr>
                <w:b/>
                <w:bCs/>
                <w:color w:val="FF0000"/>
              </w:rPr>
            </w:pPr>
            <w:r w:rsidRPr="00B93576">
              <w:rPr>
                <w:b/>
                <w:bCs/>
                <w:color w:val="FF0000"/>
              </w:rPr>
              <w:t>Description</w:t>
            </w:r>
          </w:p>
        </w:tc>
        <w:tc>
          <w:tcPr>
            <w:tcW w:w="852" w:type="dxa"/>
          </w:tcPr>
          <w:p w14:paraId="5D50C4CB" w14:textId="77777777" w:rsidR="00BB21C9" w:rsidRPr="00B93576" w:rsidRDefault="00BB21C9">
            <w:pPr>
              <w:jc w:val="center"/>
              <w:rPr>
                <w:b/>
                <w:bCs/>
                <w:color w:val="FF0000"/>
              </w:rPr>
            </w:pPr>
            <w:r w:rsidRPr="00B93576">
              <w:rPr>
                <w:b/>
                <w:bCs/>
                <w:color w:val="FF0000"/>
              </w:rPr>
              <w:t>Marks</w:t>
            </w:r>
          </w:p>
        </w:tc>
      </w:tr>
      <w:tr w:rsidR="00BB21C9" w:rsidRPr="00B93576" w14:paraId="5430C388" w14:textId="77777777">
        <w:tc>
          <w:tcPr>
            <w:tcW w:w="8220" w:type="dxa"/>
            <w:vAlign w:val="center"/>
          </w:tcPr>
          <w:p w14:paraId="0C16C90A" w14:textId="77777777" w:rsidR="00BB21C9" w:rsidRPr="00593643" w:rsidRDefault="00BB21C9">
            <w:pPr>
              <w:spacing w:before="80" w:after="80"/>
              <w:rPr>
                <w:color w:val="FF0000"/>
              </w:rPr>
            </w:pPr>
            <w:r>
              <w:rPr>
                <w:color w:val="FF0000"/>
              </w:rPr>
              <w:t>Due to the alternating current in the primary coil, an alternating flux is created in the primary coil, at a rate of 50.0 Hz.</w:t>
            </w:r>
          </w:p>
        </w:tc>
        <w:tc>
          <w:tcPr>
            <w:tcW w:w="852" w:type="dxa"/>
            <w:vAlign w:val="center"/>
          </w:tcPr>
          <w:p w14:paraId="612B4632" w14:textId="77777777" w:rsidR="00BB21C9" w:rsidRPr="00B93576" w:rsidRDefault="00BB21C9">
            <w:pPr>
              <w:spacing w:before="60" w:after="60"/>
              <w:jc w:val="center"/>
              <w:rPr>
                <w:color w:val="FF0000"/>
              </w:rPr>
            </w:pPr>
            <w:r>
              <w:rPr>
                <w:color w:val="FF0000"/>
              </w:rPr>
              <w:t>1</w:t>
            </w:r>
          </w:p>
        </w:tc>
      </w:tr>
      <w:tr w:rsidR="00BB21C9" w:rsidRPr="00B93576" w14:paraId="67CE8AED" w14:textId="77777777">
        <w:tc>
          <w:tcPr>
            <w:tcW w:w="8220" w:type="dxa"/>
            <w:vAlign w:val="center"/>
          </w:tcPr>
          <w:p w14:paraId="6DCA0A4D" w14:textId="76E62F1D" w:rsidR="00BB21C9" w:rsidRDefault="00BB21C9">
            <w:pPr>
              <w:spacing w:before="80" w:after="80"/>
              <w:rPr>
                <w:color w:val="FF0000"/>
              </w:rPr>
            </w:pPr>
            <w:r>
              <w:rPr>
                <w:color w:val="FF0000"/>
              </w:rPr>
              <w:t>This alternating flux is transmitted to the secondary coil at the same frequency</w:t>
            </w:r>
            <w:r w:rsidR="00B2308B">
              <w:rPr>
                <w:color w:val="FF0000"/>
              </w:rPr>
              <w:t>.</w:t>
            </w:r>
          </w:p>
        </w:tc>
        <w:tc>
          <w:tcPr>
            <w:tcW w:w="852" w:type="dxa"/>
            <w:vAlign w:val="center"/>
          </w:tcPr>
          <w:p w14:paraId="7AFA1A44" w14:textId="77777777" w:rsidR="00BB21C9" w:rsidRPr="00B93576" w:rsidRDefault="00BB21C9">
            <w:pPr>
              <w:spacing w:before="60" w:after="60"/>
              <w:jc w:val="center"/>
              <w:rPr>
                <w:color w:val="FF0000"/>
              </w:rPr>
            </w:pPr>
            <w:r>
              <w:rPr>
                <w:color w:val="FF0000"/>
              </w:rPr>
              <w:t>1</w:t>
            </w:r>
          </w:p>
        </w:tc>
      </w:tr>
      <w:tr w:rsidR="00BB21C9" w:rsidRPr="00B93576" w14:paraId="4095D349" w14:textId="77777777">
        <w:tc>
          <w:tcPr>
            <w:tcW w:w="8220" w:type="dxa"/>
            <w:vAlign w:val="center"/>
          </w:tcPr>
          <w:p w14:paraId="79B49969" w14:textId="77777777" w:rsidR="00BB21C9" w:rsidRDefault="00BB21C9">
            <w:pPr>
              <w:spacing w:before="80" w:after="80"/>
              <w:rPr>
                <w:color w:val="FF0000"/>
              </w:rPr>
            </w:pPr>
            <w:r>
              <w:rPr>
                <w:color w:val="FF0000"/>
              </w:rPr>
              <w:t>Faraday’s law indicates that the induced voltage in the second coil is proportional to the rate of change of flux and the number of turns of wire.</w:t>
            </w:r>
          </w:p>
        </w:tc>
        <w:tc>
          <w:tcPr>
            <w:tcW w:w="852" w:type="dxa"/>
            <w:vAlign w:val="center"/>
          </w:tcPr>
          <w:p w14:paraId="206E3FE4" w14:textId="77777777" w:rsidR="00BB21C9" w:rsidRDefault="00BB21C9">
            <w:pPr>
              <w:spacing w:before="60" w:after="60"/>
              <w:jc w:val="center"/>
              <w:rPr>
                <w:color w:val="FF0000"/>
              </w:rPr>
            </w:pPr>
            <w:r>
              <w:rPr>
                <w:color w:val="FF0000"/>
              </w:rPr>
              <w:t>1</w:t>
            </w:r>
          </w:p>
        </w:tc>
      </w:tr>
      <w:tr w:rsidR="00BB21C9" w:rsidRPr="00B93576" w14:paraId="2AF422CA" w14:textId="77777777">
        <w:tc>
          <w:tcPr>
            <w:tcW w:w="8220" w:type="dxa"/>
            <w:vAlign w:val="center"/>
          </w:tcPr>
          <w:p w14:paraId="4ED77FF8" w14:textId="56405A5A" w:rsidR="00BB21C9" w:rsidRPr="00095B9F" w:rsidRDefault="00BB21C9">
            <w:pPr>
              <w:spacing w:before="80" w:after="80"/>
              <w:rPr>
                <w:color w:val="FF0000"/>
              </w:rPr>
            </w:pPr>
            <w:r>
              <w:rPr>
                <w:color w:val="FF0000"/>
              </w:rPr>
              <w:t xml:space="preserve">Since rate of change of flux is the same, but the number of turns of wire in the secondary coil is higher, the voltage in the secondary </w:t>
            </w:r>
            <w:r w:rsidR="00B2308B">
              <w:rPr>
                <w:color w:val="FF0000"/>
              </w:rPr>
              <w:t xml:space="preserve">coil </w:t>
            </w:r>
            <w:r>
              <w:rPr>
                <w:color w:val="FF0000"/>
              </w:rPr>
              <w:t>will be higher.</w:t>
            </w:r>
          </w:p>
        </w:tc>
        <w:tc>
          <w:tcPr>
            <w:tcW w:w="852" w:type="dxa"/>
            <w:vAlign w:val="center"/>
          </w:tcPr>
          <w:p w14:paraId="3C552EE0" w14:textId="77777777" w:rsidR="00BB21C9" w:rsidRPr="00B93576" w:rsidRDefault="00BB21C9">
            <w:pPr>
              <w:spacing w:before="60" w:after="60"/>
              <w:jc w:val="center"/>
              <w:rPr>
                <w:color w:val="FF0000"/>
              </w:rPr>
            </w:pPr>
            <w:r w:rsidRPr="00B93576">
              <w:rPr>
                <w:color w:val="FF0000"/>
              </w:rPr>
              <w:t>1</w:t>
            </w:r>
          </w:p>
        </w:tc>
      </w:tr>
      <w:tr w:rsidR="00BB21C9" w:rsidRPr="00B93576" w14:paraId="207C6E16" w14:textId="77777777">
        <w:tc>
          <w:tcPr>
            <w:tcW w:w="8220" w:type="dxa"/>
          </w:tcPr>
          <w:p w14:paraId="72E769EF" w14:textId="77777777" w:rsidR="00BB21C9" w:rsidRPr="00B93576" w:rsidRDefault="00BB21C9">
            <w:pPr>
              <w:spacing w:before="60" w:after="60"/>
              <w:jc w:val="right"/>
              <w:rPr>
                <w:b/>
                <w:bCs/>
                <w:color w:val="FF0000"/>
              </w:rPr>
            </w:pPr>
            <w:r w:rsidRPr="00B93576">
              <w:rPr>
                <w:b/>
                <w:bCs/>
                <w:color w:val="FF0000"/>
              </w:rPr>
              <w:t>Total</w:t>
            </w:r>
          </w:p>
        </w:tc>
        <w:tc>
          <w:tcPr>
            <w:tcW w:w="852" w:type="dxa"/>
          </w:tcPr>
          <w:p w14:paraId="32D7EBC3" w14:textId="77777777" w:rsidR="00BB21C9" w:rsidRPr="00B93576" w:rsidRDefault="00BB21C9">
            <w:pPr>
              <w:spacing w:before="60" w:after="60"/>
              <w:jc w:val="center"/>
              <w:rPr>
                <w:b/>
                <w:bCs/>
                <w:color w:val="FF0000"/>
              </w:rPr>
            </w:pPr>
            <w:r>
              <w:rPr>
                <w:b/>
                <w:bCs/>
                <w:color w:val="FF0000"/>
              </w:rPr>
              <w:t>4</w:t>
            </w:r>
          </w:p>
        </w:tc>
      </w:tr>
    </w:tbl>
    <w:p w14:paraId="5F1452A9" w14:textId="77777777" w:rsidR="00BB21C9" w:rsidRDefault="00BB21C9" w:rsidP="00BB21C9">
      <w:pPr>
        <w:tabs>
          <w:tab w:val="left" w:pos="567"/>
          <w:tab w:val="left" w:pos="1134"/>
          <w:tab w:val="left" w:pos="1701"/>
          <w:tab w:val="right" w:pos="9356"/>
        </w:tabs>
        <w:ind w:left="567" w:hanging="567"/>
        <w:rPr>
          <w:rFonts w:cs="Arial"/>
          <w:b/>
          <w:bCs/>
          <w:szCs w:val="22"/>
        </w:rPr>
      </w:pPr>
    </w:p>
    <w:p w14:paraId="1AA8C98D" w14:textId="77777777" w:rsidR="00905DC4" w:rsidRDefault="00905DC4" w:rsidP="00905DC4">
      <w:pPr>
        <w:tabs>
          <w:tab w:val="left" w:pos="567"/>
          <w:tab w:val="left" w:pos="1134"/>
          <w:tab w:val="left" w:pos="1701"/>
          <w:tab w:val="right" w:pos="9356"/>
        </w:tabs>
        <w:ind w:left="567" w:hanging="567"/>
        <w:rPr>
          <w:rFonts w:cs="Arial"/>
          <w:szCs w:val="22"/>
        </w:rPr>
      </w:pPr>
      <w:r>
        <w:rPr>
          <w:rFonts w:cs="Arial"/>
          <w:szCs w:val="22"/>
        </w:rPr>
        <w:t xml:space="preserve">(c) </w:t>
      </w:r>
      <w:r>
        <w:rPr>
          <w:rFonts w:cs="Arial"/>
          <w:szCs w:val="22"/>
        </w:rPr>
        <w:tab/>
        <w:t>State and explain one (1) source of inefficiency in a non-ideal transformer.</w:t>
      </w:r>
      <w:r>
        <w:rPr>
          <w:rFonts w:cs="Arial"/>
          <w:szCs w:val="22"/>
        </w:rPr>
        <w:tab/>
        <w:t>(2 marks)</w:t>
      </w:r>
    </w:p>
    <w:p w14:paraId="29B3FB22" w14:textId="77777777" w:rsidR="00BB21C9" w:rsidRDefault="00BB21C9" w:rsidP="00BB21C9">
      <w:pPr>
        <w:tabs>
          <w:tab w:val="left" w:pos="567"/>
          <w:tab w:val="left" w:pos="1134"/>
          <w:tab w:val="left" w:pos="1701"/>
          <w:tab w:val="right" w:pos="9356"/>
        </w:tabs>
        <w:ind w:left="567" w:hanging="567"/>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BB21C9" w:rsidRPr="00B93576" w14:paraId="12E8E9D2" w14:textId="77777777">
        <w:tc>
          <w:tcPr>
            <w:tcW w:w="2754" w:type="dxa"/>
          </w:tcPr>
          <w:p w14:paraId="78B603BE" w14:textId="77777777" w:rsidR="00BB21C9" w:rsidRPr="00B93576" w:rsidRDefault="00BB21C9">
            <w:pPr>
              <w:jc w:val="center"/>
              <w:rPr>
                <w:b/>
                <w:bCs/>
                <w:color w:val="FF0000"/>
              </w:rPr>
            </w:pPr>
            <w:r w:rsidRPr="00B93576">
              <w:rPr>
                <w:b/>
                <w:bCs/>
                <w:color w:val="FF0000"/>
              </w:rPr>
              <w:t>Element</w:t>
            </w:r>
          </w:p>
        </w:tc>
        <w:tc>
          <w:tcPr>
            <w:tcW w:w="5324" w:type="dxa"/>
          </w:tcPr>
          <w:p w14:paraId="79BA794B" w14:textId="77777777" w:rsidR="00BB21C9" w:rsidRPr="00B93576" w:rsidRDefault="00BB21C9">
            <w:pPr>
              <w:jc w:val="center"/>
              <w:rPr>
                <w:b/>
                <w:bCs/>
                <w:color w:val="FF0000"/>
              </w:rPr>
            </w:pPr>
            <w:r w:rsidRPr="00B93576">
              <w:rPr>
                <w:b/>
                <w:bCs/>
                <w:color w:val="FF0000"/>
              </w:rPr>
              <w:t>Description</w:t>
            </w:r>
          </w:p>
        </w:tc>
        <w:tc>
          <w:tcPr>
            <w:tcW w:w="852" w:type="dxa"/>
          </w:tcPr>
          <w:p w14:paraId="01CC3A65" w14:textId="77777777" w:rsidR="00BB21C9" w:rsidRPr="00B93576" w:rsidRDefault="00BB21C9">
            <w:pPr>
              <w:jc w:val="center"/>
              <w:rPr>
                <w:b/>
                <w:bCs/>
                <w:color w:val="FF0000"/>
              </w:rPr>
            </w:pPr>
            <w:r w:rsidRPr="00B93576">
              <w:rPr>
                <w:b/>
                <w:bCs/>
                <w:color w:val="FF0000"/>
              </w:rPr>
              <w:t>Marks</w:t>
            </w:r>
          </w:p>
        </w:tc>
      </w:tr>
      <w:tr w:rsidR="00BB21C9" w:rsidRPr="00B93576" w14:paraId="3906A55B" w14:textId="77777777">
        <w:tc>
          <w:tcPr>
            <w:tcW w:w="2754" w:type="dxa"/>
            <w:vAlign w:val="center"/>
          </w:tcPr>
          <w:p w14:paraId="0C5EC874" w14:textId="0160D399" w:rsidR="00BB21C9" w:rsidRDefault="00BB21C9">
            <w:pPr>
              <w:spacing w:before="60" w:after="60"/>
              <w:rPr>
                <w:color w:val="FF0000"/>
              </w:rPr>
            </w:pPr>
            <w:r>
              <w:rPr>
                <w:color w:val="FF0000"/>
              </w:rPr>
              <w:t xml:space="preserve">Source </w:t>
            </w:r>
          </w:p>
        </w:tc>
        <w:tc>
          <w:tcPr>
            <w:tcW w:w="5324" w:type="dxa"/>
            <w:vAlign w:val="center"/>
          </w:tcPr>
          <w:p w14:paraId="78F4943E" w14:textId="77777777" w:rsidR="00BB21C9" w:rsidRDefault="00BB21C9">
            <w:pPr>
              <w:spacing w:before="80" w:after="80"/>
              <w:rPr>
                <w:color w:val="FF0000"/>
              </w:rPr>
            </w:pPr>
            <w:r>
              <w:rPr>
                <w:color w:val="FF0000"/>
              </w:rPr>
              <w:t>Formation of Eddy currents in transformer core</w:t>
            </w:r>
          </w:p>
          <w:p w14:paraId="65D7A686" w14:textId="77777777" w:rsidR="00905DC4" w:rsidRDefault="00905DC4">
            <w:pPr>
              <w:spacing w:before="80" w:after="80"/>
              <w:rPr>
                <w:color w:val="FF0000"/>
              </w:rPr>
            </w:pPr>
            <w:r>
              <w:rPr>
                <w:color w:val="FF0000"/>
              </w:rPr>
              <w:t>OR</w:t>
            </w:r>
          </w:p>
          <w:p w14:paraId="2B3CC63C" w14:textId="7B7AD35D" w:rsidR="00905DC4" w:rsidRPr="00F507D7" w:rsidRDefault="00905DC4">
            <w:pPr>
              <w:spacing w:before="80" w:after="80"/>
              <w:rPr>
                <w:color w:val="FF0000"/>
              </w:rPr>
            </w:pPr>
            <w:r>
              <w:rPr>
                <w:color w:val="FF0000"/>
              </w:rPr>
              <w:t xml:space="preserve">Heat loss </w:t>
            </w:r>
            <w:r w:rsidR="006F1313">
              <w:rPr>
                <w:color w:val="FF0000"/>
              </w:rPr>
              <w:t>in coils</w:t>
            </w:r>
          </w:p>
        </w:tc>
        <w:tc>
          <w:tcPr>
            <w:tcW w:w="852" w:type="dxa"/>
            <w:vAlign w:val="center"/>
          </w:tcPr>
          <w:p w14:paraId="558DB932" w14:textId="77777777" w:rsidR="00BB21C9" w:rsidRPr="00B93576" w:rsidRDefault="00BB21C9">
            <w:pPr>
              <w:spacing w:before="60" w:after="60"/>
              <w:jc w:val="center"/>
              <w:rPr>
                <w:color w:val="FF0000"/>
              </w:rPr>
            </w:pPr>
            <w:r w:rsidRPr="00B93576">
              <w:rPr>
                <w:color w:val="FF0000"/>
              </w:rPr>
              <w:t>1</w:t>
            </w:r>
          </w:p>
        </w:tc>
      </w:tr>
      <w:tr w:rsidR="00BB21C9" w:rsidRPr="00B93576" w14:paraId="743A3E6F" w14:textId="77777777">
        <w:tc>
          <w:tcPr>
            <w:tcW w:w="2754" w:type="dxa"/>
            <w:vAlign w:val="center"/>
          </w:tcPr>
          <w:p w14:paraId="4F026701" w14:textId="7AA23DCA" w:rsidR="00BB21C9" w:rsidRDefault="00BB21C9">
            <w:pPr>
              <w:spacing w:before="60" w:after="60"/>
              <w:rPr>
                <w:color w:val="FF0000"/>
              </w:rPr>
            </w:pPr>
            <w:r>
              <w:rPr>
                <w:color w:val="FF0000"/>
              </w:rPr>
              <w:t xml:space="preserve">Explanation </w:t>
            </w:r>
          </w:p>
        </w:tc>
        <w:tc>
          <w:tcPr>
            <w:tcW w:w="5324" w:type="dxa"/>
            <w:vAlign w:val="center"/>
          </w:tcPr>
          <w:p w14:paraId="1A88C4D3" w14:textId="0F4754DA" w:rsidR="00BB21C9" w:rsidRDefault="00BB21C9">
            <w:pPr>
              <w:spacing w:before="80" w:after="80"/>
              <w:rPr>
                <w:color w:val="FF0000"/>
              </w:rPr>
            </w:pPr>
            <w:r>
              <w:rPr>
                <w:color w:val="FF0000"/>
              </w:rPr>
              <w:t xml:space="preserve">The formation of eddy currents </w:t>
            </w:r>
            <w:r w:rsidR="002B0C37">
              <w:rPr>
                <w:color w:val="FF0000"/>
              </w:rPr>
              <w:t xml:space="preserve">in transformer core </w:t>
            </w:r>
            <w:r w:rsidR="00081CE8" w:rsidRPr="00081CE8">
              <w:rPr>
                <w:color w:val="FF0000"/>
              </w:rPr>
              <w:t>dissipate energy as heat, resulting in power loss</w:t>
            </w:r>
            <w:r w:rsidR="00081CE8">
              <w:rPr>
                <w:color w:val="FF0000"/>
              </w:rPr>
              <w:t>.</w:t>
            </w:r>
          </w:p>
          <w:p w14:paraId="6D00D965" w14:textId="77777777" w:rsidR="00905DC4" w:rsidRDefault="00905DC4">
            <w:pPr>
              <w:spacing w:before="80" w:after="80"/>
              <w:rPr>
                <w:color w:val="FF0000"/>
              </w:rPr>
            </w:pPr>
            <w:r>
              <w:rPr>
                <w:color w:val="FF0000"/>
              </w:rPr>
              <w:t>OR</w:t>
            </w:r>
          </w:p>
          <w:p w14:paraId="2A366E20" w14:textId="6919B3B3" w:rsidR="00905DC4" w:rsidRDefault="00081CE8">
            <w:pPr>
              <w:spacing w:before="80" w:after="80"/>
              <w:rPr>
                <w:color w:val="FF0000"/>
              </w:rPr>
            </w:pPr>
            <w:r>
              <w:rPr>
                <w:iCs/>
                <w:color w:val="FF0000"/>
              </w:rPr>
              <w:t>The energy</w:t>
            </w:r>
            <w:r w:rsidR="00905DC4" w:rsidRPr="000A0E6B">
              <w:rPr>
                <w:iCs/>
                <w:color w:val="FF0000"/>
              </w:rPr>
              <w:t xml:space="preserve"> loss</w:t>
            </w:r>
            <w:r w:rsidR="00905DC4">
              <w:rPr>
                <w:iCs/>
                <w:color w:val="FF0000"/>
              </w:rPr>
              <w:t xml:space="preserve"> (in the form of heat)</w:t>
            </w:r>
            <w:r w:rsidR="00905DC4" w:rsidRPr="000A0E6B">
              <w:rPr>
                <w:iCs/>
                <w:color w:val="FF0000"/>
              </w:rPr>
              <w:t xml:space="preserve"> in </w:t>
            </w:r>
            <w:r>
              <w:rPr>
                <w:iCs/>
                <w:color w:val="FF0000"/>
              </w:rPr>
              <w:t xml:space="preserve">the </w:t>
            </w:r>
            <w:r w:rsidR="00905DC4">
              <w:rPr>
                <w:iCs/>
                <w:color w:val="FF0000"/>
              </w:rPr>
              <w:t>coils of a</w:t>
            </w:r>
            <w:r w:rsidR="00905DC4" w:rsidRPr="000A0E6B">
              <w:rPr>
                <w:iCs/>
                <w:color w:val="FF0000"/>
              </w:rPr>
              <w:t xml:space="preserve"> transformer caused by the resistance </w:t>
            </w:r>
            <w:r w:rsidR="007B5ABC">
              <w:rPr>
                <w:iCs/>
                <w:color w:val="FF0000"/>
              </w:rPr>
              <w:t>in</w:t>
            </w:r>
            <w:r w:rsidR="00905DC4" w:rsidRPr="000A0E6B">
              <w:rPr>
                <w:iCs/>
                <w:color w:val="FF0000"/>
              </w:rPr>
              <w:t xml:space="preserve"> the wire </w:t>
            </w:r>
            <w:r w:rsidR="00037B66">
              <w:rPr>
                <w:iCs/>
                <w:color w:val="FF0000"/>
              </w:rPr>
              <w:t>of the coils</w:t>
            </w:r>
            <w:r w:rsidR="00905DC4">
              <w:rPr>
                <w:iCs/>
                <w:color w:val="FF0000"/>
              </w:rPr>
              <w:t xml:space="preserve"> </w:t>
            </w:r>
            <w:r w:rsidR="00037B66">
              <w:rPr>
                <w:iCs/>
                <w:color w:val="FF0000"/>
              </w:rPr>
              <w:t>(</w:t>
            </w:r>
            <m:oMath>
              <m:sSub>
                <m:sSubPr>
                  <m:ctrlPr>
                    <w:rPr>
                      <w:rFonts w:ascii="Cambria Math" w:hAnsi="Cambria Math"/>
                      <w:i/>
                      <w:color w:val="FF0000"/>
                    </w:rPr>
                  </m:ctrlPr>
                </m:sSubPr>
                <m:e>
                  <m:r>
                    <w:rPr>
                      <w:rFonts w:ascii="Cambria Math" w:hAnsi="Cambria Math"/>
                      <w:color w:val="FF0000"/>
                    </w:rPr>
                    <m:t>P</m:t>
                  </m:r>
                </m:e>
                <m:sub>
                  <m:r>
                    <m:rPr>
                      <m:sty m:val="p"/>
                    </m:rPr>
                    <w:rPr>
                      <w:rFonts w:ascii="Cambria Math" w:hAnsi="Cambria Math"/>
                      <w:color w:val="FF0000"/>
                    </w:rPr>
                    <m:t>loss</m:t>
                  </m:r>
                </m:sub>
              </m:sSub>
              <m:r>
                <w:rPr>
                  <w:rFonts w:ascii="Cambria Math" w:hAnsi="Cambria Math"/>
                  <w:color w:val="FF0000"/>
                </w:rPr>
                <m:t>=</m:t>
              </m:r>
              <m:sSup>
                <m:sSupPr>
                  <m:ctrlPr>
                    <w:rPr>
                      <w:rFonts w:ascii="Cambria Math" w:hAnsi="Cambria Math"/>
                      <w:i/>
                      <w:iCs/>
                      <w:color w:val="FF0000"/>
                    </w:rPr>
                  </m:ctrlPr>
                </m:sSupPr>
                <m:e>
                  <m:r>
                    <w:rPr>
                      <w:rFonts w:ascii="Cambria Math" w:hAnsi="Cambria Math"/>
                      <w:color w:val="FF0000"/>
                    </w:rPr>
                    <m:t>I</m:t>
                  </m:r>
                </m:e>
                <m:sup>
                  <m:r>
                    <w:rPr>
                      <w:rFonts w:ascii="Cambria Math" w:hAnsi="Cambria Math"/>
                      <w:color w:val="FF0000"/>
                    </w:rPr>
                    <m:t>2</m:t>
                  </m:r>
                </m:sup>
              </m:sSup>
              <m:r>
                <w:rPr>
                  <w:rFonts w:ascii="Cambria Math" w:hAnsi="Cambria Math"/>
                  <w:color w:val="FF0000"/>
                </w:rPr>
                <m:t>R</m:t>
              </m:r>
            </m:oMath>
            <w:r w:rsidR="00037B66">
              <w:rPr>
                <w:color w:val="FF0000"/>
              </w:rPr>
              <w:t>)</w:t>
            </w:r>
            <w:r w:rsidR="007B5ABC">
              <w:rPr>
                <w:color w:val="FF0000"/>
              </w:rPr>
              <w:t>.</w:t>
            </w:r>
          </w:p>
        </w:tc>
        <w:tc>
          <w:tcPr>
            <w:tcW w:w="852" w:type="dxa"/>
            <w:vAlign w:val="center"/>
          </w:tcPr>
          <w:p w14:paraId="052B9686" w14:textId="77777777" w:rsidR="00BB21C9" w:rsidRPr="00B93576" w:rsidRDefault="00BB21C9">
            <w:pPr>
              <w:spacing w:before="60" w:after="60"/>
              <w:jc w:val="center"/>
              <w:rPr>
                <w:color w:val="FF0000"/>
              </w:rPr>
            </w:pPr>
            <w:r>
              <w:rPr>
                <w:color w:val="FF0000"/>
              </w:rPr>
              <w:t>1</w:t>
            </w:r>
          </w:p>
        </w:tc>
      </w:tr>
      <w:tr w:rsidR="00BB21C9" w:rsidRPr="00B93576" w14:paraId="54DB45DE" w14:textId="77777777">
        <w:tc>
          <w:tcPr>
            <w:tcW w:w="2754" w:type="dxa"/>
          </w:tcPr>
          <w:p w14:paraId="63436D6A" w14:textId="77777777" w:rsidR="00BB21C9" w:rsidRPr="00B93576" w:rsidRDefault="00BB21C9">
            <w:pPr>
              <w:spacing w:before="60" w:after="60"/>
              <w:rPr>
                <w:color w:val="FF0000"/>
              </w:rPr>
            </w:pPr>
          </w:p>
        </w:tc>
        <w:tc>
          <w:tcPr>
            <w:tcW w:w="5324" w:type="dxa"/>
          </w:tcPr>
          <w:p w14:paraId="2CC963A9" w14:textId="77777777" w:rsidR="00BB21C9" w:rsidRPr="00B93576" w:rsidRDefault="00BB21C9">
            <w:pPr>
              <w:spacing w:before="60" w:after="60"/>
              <w:jc w:val="right"/>
              <w:rPr>
                <w:b/>
                <w:bCs/>
                <w:color w:val="FF0000"/>
              </w:rPr>
            </w:pPr>
            <w:r w:rsidRPr="00B93576">
              <w:rPr>
                <w:b/>
                <w:bCs/>
                <w:color w:val="FF0000"/>
              </w:rPr>
              <w:t>Total</w:t>
            </w:r>
          </w:p>
        </w:tc>
        <w:tc>
          <w:tcPr>
            <w:tcW w:w="852" w:type="dxa"/>
          </w:tcPr>
          <w:p w14:paraId="4501104D" w14:textId="3544634C" w:rsidR="00BB21C9" w:rsidRPr="00B93576" w:rsidRDefault="00905DC4">
            <w:pPr>
              <w:spacing w:before="60" w:after="60"/>
              <w:jc w:val="center"/>
              <w:rPr>
                <w:b/>
                <w:bCs/>
                <w:color w:val="FF0000"/>
              </w:rPr>
            </w:pPr>
            <w:r>
              <w:rPr>
                <w:b/>
                <w:bCs/>
                <w:color w:val="FF0000"/>
              </w:rPr>
              <w:t>2</w:t>
            </w:r>
          </w:p>
        </w:tc>
      </w:tr>
    </w:tbl>
    <w:p w14:paraId="7B144510" w14:textId="77777777" w:rsidR="00BB21C9" w:rsidRDefault="00BB21C9" w:rsidP="00BB21C9">
      <w:pPr>
        <w:tabs>
          <w:tab w:val="left" w:pos="567"/>
          <w:tab w:val="left" w:pos="1134"/>
          <w:tab w:val="left" w:pos="1701"/>
          <w:tab w:val="right" w:pos="9356"/>
        </w:tabs>
        <w:rPr>
          <w:rFonts w:cs="Arial"/>
          <w:szCs w:val="22"/>
        </w:rPr>
      </w:pPr>
    </w:p>
    <w:p w14:paraId="0EF3986E" w14:textId="1D2AF018" w:rsidR="0058350F" w:rsidRPr="00905DC4" w:rsidRDefault="0058350F">
      <w:pPr>
        <w:spacing w:after="160" w:line="259" w:lineRule="auto"/>
        <w:rPr>
          <w:rFonts w:cs="Arial"/>
          <w:szCs w:val="22"/>
        </w:rPr>
      </w:pPr>
      <w:r>
        <w:rPr>
          <w:rFonts w:cs="Arial"/>
          <w:b/>
          <w:bCs/>
          <w:szCs w:val="22"/>
        </w:rPr>
        <w:br w:type="page"/>
      </w:r>
    </w:p>
    <w:p w14:paraId="51EAA998" w14:textId="77777777" w:rsidR="00B73F48" w:rsidRDefault="00B73F48" w:rsidP="00185149">
      <w:pPr>
        <w:tabs>
          <w:tab w:val="left" w:pos="567"/>
          <w:tab w:val="left" w:pos="1134"/>
          <w:tab w:val="left" w:pos="1701"/>
          <w:tab w:val="right" w:pos="9356"/>
        </w:tabs>
        <w:ind w:left="567" w:hanging="567"/>
        <w:rPr>
          <w:rFonts w:cs="Arial"/>
          <w:b/>
          <w:bCs/>
          <w:szCs w:val="22"/>
        </w:rPr>
      </w:pPr>
    </w:p>
    <w:bookmarkEnd w:id="3"/>
    <w:p w14:paraId="2E94429E" w14:textId="299064E5" w:rsidR="00CC2061" w:rsidRDefault="00CC2061" w:rsidP="00CC2061">
      <w:pPr>
        <w:tabs>
          <w:tab w:val="left" w:pos="567"/>
          <w:tab w:val="left" w:pos="1134"/>
          <w:tab w:val="left" w:pos="1701"/>
          <w:tab w:val="right" w:pos="9356"/>
        </w:tabs>
        <w:rPr>
          <w:rFonts w:cs="Arial"/>
          <w:b/>
          <w:bCs/>
          <w:szCs w:val="22"/>
        </w:rPr>
      </w:pPr>
      <w:r>
        <w:rPr>
          <w:rFonts w:cs="Arial"/>
          <w:b/>
          <w:bCs/>
          <w:szCs w:val="22"/>
        </w:rPr>
        <w:t>Question 14</w:t>
      </w:r>
      <w:r>
        <w:rPr>
          <w:rFonts w:cs="Arial"/>
          <w:b/>
          <w:bCs/>
          <w:szCs w:val="22"/>
        </w:rPr>
        <w:tab/>
      </w:r>
      <w:r>
        <w:rPr>
          <w:rFonts w:cs="Arial"/>
          <w:b/>
          <w:bCs/>
          <w:szCs w:val="22"/>
        </w:rPr>
        <w:tab/>
        <w:t>(</w:t>
      </w:r>
      <w:r w:rsidR="00763BA8">
        <w:rPr>
          <w:rFonts w:cs="Arial"/>
          <w:b/>
          <w:bCs/>
          <w:szCs w:val="22"/>
        </w:rPr>
        <w:t>7</w:t>
      </w:r>
      <w:r>
        <w:rPr>
          <w:rFonts w:cs="Arial"/>
          <w:b/>
          <w:bCs/>
          <w:szCs w:val="22"/>
        </w:rPr>
        <w:t xml:space="preserve"> marks)</w:t>
      </w:r>
    </w:p>
    <w:p w14:paraId="3276CC71" w14:textId="77777777" w:rsidR="00F36FDD" w:rsidRDefault="00F36FDD" w:rsidP="00F36FDD">
      <w:pPr>
        <w:tabs>
          <w:tab w:val="left" w:pos="567"/>
          <w:tab w:val="left" w:pos="1134"/>
          <w:tab w:val="left" w:pos="1701"/>
          <w:tab w:val="right" w:pos="9356"/>
        </w:tabs>
        <w:rPr>
          <w:rFonts w:cs="Arial"/>
          <w:szCs w:val="22"/>
        </w:rPr>
      </w:pPr>
    </w:p>
    <w:p w14:paraId="2E933C58" w14:textId="2EF2C4DB" w:rsidR="00F36FDD" w:rsidRDefault="00F36FDD" w:rsidP="00F36FDD">
      <w:pPr>
        <w:tabs>
          <w:tab w:val="left" w:pos="567"/>
          <w:tab w:val="left" w:pos="1134"/>
          <w:tab w:val="left" w:pos="1701"/>
          <w:tab w:val="right" w:pos="9356"/>
        </w:tabs>
        <w:rPr>
          <w:rFonts w:cs="Arial"/>
          <w:szCs w:val="22"/>
        </w:rPr>
      </w:pPr>
      <w:r>
        <w:rPr>
          <w:rFonts w:cs="Arial"/>
          <w:szCs w:val="22"/>
        </w:rPr>
        <w:t>(a)</w:t>
      </w:r>
      <w:r>
        <w:rPr>
          <w:rFonts w:cs="Arial"/>
          <w:szCs w:val="22"/>
        </w:rPr>
        <w:tab/>
        <w:t>Account for the shape of the path of the proton in the magnetic field.</w:t>
      </w:r>
      <w:r>
        <w:rPr>
          <w:rFonts w:cs="Arial"/>
          <w:szCs w:val="22"/>
        </w:rPr>
        <w:tab/>
        <w:t>(3 marks)</w:t>
      </w:r>
    </w:p>
    <w:p w14:paraId="49785CAC" w14:textId="77777777" w:rsidR="00F36FDD" w:rsidRDefault="00F36FDD" w:rsidP="00F36FDD">
      <w:pPr>
        <w:tabs>
          <w:tab w:val="left" w:pos="567"/>
          <w:tab w:val="left" w:pos="1134"/>
          <w:tab w:val="left" w:pos="1701"/>
          <w:tab w:val="right" w:pos="9356"/>
        </w:tabs>
        <w:rPr>
          <w:rFonts w:cs="Arial"/>
          <w:bCs/>
          <w:szCs w:val="22"/>
        </w:rPr>
      </w:pPr>
    </w:p>
    <w:tbl>
      <w:tblPr>
        <w:tblStyle w:val="TableGrid"/>
        <w:tblW w:w="8930" w:type="dxa"/>
        <w:tblInd w:w="562" w:type="dxa"/>
        <w:tblLook w:val="04A0" w:firstRow="1" w:lastRow="0" w:firstColumn="1" w:lastColumn="0" w:noHBand="0" w:noVBand="1"/>
      </w:tblPr>
      <w:tblGrid>
        <w:gridCol w:w="2754"/>
        <w:gridCol w:w="5324"/>
        <w:gridCol w:w="852"/>
      </w:tblGrid>
      <w:tr w:rsidR="00F36FDD" w:rsidRPr="00B93576" w14:paraId="76AA498B" w14:textId="77777777">
        <w:tc>
          <w:tcPr>
            <w:tcW w:w="2754" w:type="dxa"/>
          </w:tcPr>
          <w:p w14:paraId="1A202E88" w14:textId="77777777" w:rsidR="00F36FDD" w:rsidRPr="00B93576" w:rsidRDefault="00F36FDD">
            <w:pPr>
              <w:jc w:val="center"/>
              <w:rPr>
                <w:b/>
                <w:bCs/>
                <w:color w:val="FF0000"/>
              </w:rPr>
            </w:pPr>
            <w:r w:rsidRPr="00B93576">
              <w:rPr>
                <w:b/>
                <w:bCs/>
                <w:color w:val="FF0000"/>
              </w:rPr>
              <w:t>Element</w:t>
            </w:r>
          </w:p>
        </w:tc>
        <w:tc>
          <w:tcPr>
            <w:tcW w:w="5324" w:type="dxa"/>
          </w:tcPr>
          <w:p w14:paraId="5FA5D91E" w14:textId="77777777" w:rsidR="00F36FDD" w:rsidRPr="00B93576" w:rsidRDefault="00F36FDD">
            <w:pPr>
              <w:jc w:val="center"/>
              <w:rPr>
                <w:b/>
                <w:bCs/>
                <w:color w:val="FF0000"/>
              </w:rPr>
            </w:pPr>
            <w:r w:rsidRPr="00B93576">
              <w:rPr>
                <w:b/>
                <w:bCs/>
                <w:color w:val="FF0000"/>
              </w:rPr>
              <w:t>Description</w:t>
            </w:r>
          </w:p>
        </w:tc>
        <w:tc>
          <w:tcPr>
            <w:tcW w:w="852" w:type="dxa"/>
          </w:tcPr>
          <w:p w14:paraId="78873933" w14:textId="77777777" w:rsidR="00F36FDD" w:rsidRPr="00B93576" w:rsidRDefault="00F36FDD">
            <w:pPr>
              <w:jc w:val="center"/>
              <w:rPr>
                <w:b/>
                <w:bCs/>
                <w:color w:val="FF0000"/>
              </w:rPr>
            </w:pPr>
            <w:r w:rsidRPr="00B93576">
              <w:rPr>
                <w:b/>
                <w:bCs/>
                <w:color w:val="FF0000"/>
              </w:rPr>
              <w:t>Marks</w:t>
            </w:r>
          </w:p>
        </w:tc>
      </w:tr>
      <w:tr w:rsidR="00F36FDD" w:rsidRPr="00B93576" w14:paraId="0241AFA2" w14:textId="77777777">
        <w:tc>
          <w:tcPr>
            <w:tcW w:w="2754" w:type="dxa"/>
            <w:vAlign w:val="center"/>
          </w:tcPr>
          <w:p w14:paraId="7DD4489C" w14:textId="7A19CE50" w:rsidR="00F36FDD" w:rsidRDefault="005E07B2">
            <w:pPr>
              <w:spacing w:before="60" w:after="60"/>
              <w:rPr>
                <w:color w:val="FF0000"/>
              </w:rPr>
            </w:pPr>
            <w:r>
              <w:rPr>
                <w:color w:val="FF0000"/>
              </w:rPr>
              <w:t>Magnetic force</w:t>
            </w:r>
          </w:p>
        </w:tc>
        <w:tc>
          <w:tcPr>
            <w:tcW w:w="5324" w:type="dxa"/>
            <w:vAlign w:val="center"/>
          </w:tcPr>
          <w:p w14:paraId="53F29742" w14:textId="6306E732" w:rsidR="00F36FDD" w:rsidRDefault="005E07B2">
            <w:pPr>
              <w:spacing w:before="80" w:after="80"/>
              <w:rPr>
                <w:color w:val="FF0000"/>
              </w:rPr>
            </w:pPr>
            <w:r>
              <w:rPr>
                <w:color w:val="FF0000"/>
              </w:rPr>
              <w:t xml:space="preserve">Due to the presence of the magnetic field the proton (charged) experiences a force </w:t>
            </w:r>
            <m:oMath>
              <m:r>
                <w:rPr>
                  <w:rFonts w:ascii="Cambria Math" w:hAnsi="Cambria Math"/>
                  <w:color w:val="FF0000"/>
                </w:rPr>
                <m:t>F=qvB</m:t>
              </m:r>
            </m:oMath>
          </w:p>
        </w:tc>
        <w:tc>
          <w:tcPr>
            <w:tcW w:w="852" w:type="dxa"/>
            <w:vAlign w:val="center"/>
          </w:tcPr>
          <w:p w14:paraId="1CA1B24B" w14:textId="77777777" w:rsidR="00F36FDD" w:rsidRPr="00B93576" w:rsidRDefault="00F36FDD">
            <w:pPr>
              <w:spacing w:before="60" w:after="60"/>
              <w:jc w:val="center"/>
              <w:rPr>
                <w:color w:val="FF0000"/>
              </w:rPr>
            </w:pPr>
            <w:r>
              <w:rPr>
                <w:color w:val="FF0000"/>
              </w:rPr>
              <w:t>1</w:t>
            </w:r>
          </w:p>
        </w:tc>
      </w:tr>
      <w:tr w:rsidR="00F36FDD" w:rsidRPr="00B93576" w14:paraId="25813EFB" w14:textId="77777777">
        <w:tc>
          <w:tcPr>
            <w:tcW w:w="2754" w:type="dxa"/>
            <w:vAlign w:val="center"/>
          </w:tcPr>
          <w:p w14:paraId="2CFB78CC" w14:textId="18A275C0" w:rsidR="00F36FDD" w:rsidRDefault="00891E03">
            <w:pPr>
              <w:spacing w:before="60" w:after="60"/>
              <w:rPr>
                <w:color w:val="FF0000"/>
              </w:rPr>
            </w:pPr>
            <w:r>
              <w:rPr>
                <w:color w:val="FF0000"/>
              </w:rPr>
              <w:t>Refers to perpendicular</w:t>
            </w:r>
          </w:p>
        </w:tc>
        <w:tc>
          <w:tcPr>
            <w:tcW w:w="5324" w:type="dxa"/>
            <w:vAlign w:val="center"/>
          </w:tcPr>
          <w:p w14:paraId="465604A0" w14:textId="5AED405A" w:rsidR="00F36FDD" w:rsidRDefault="000B2578">
            <w:pPr>
              <w:spacing w:before="80" w:after="80"/>
              <w:rPr>
                <w:color w:val="FF0000"/>
              </w:rPr>
            </w:pPr>
            <w:r>
              <w:rPr>
                <w:color w:val="FF0000"/>
              </w:rPr>
              <w:t>The force on the proton acts perpendicular to the velocity</w:t>
            </w:r>
            <w:r w:rsidR="007A4508">
              <w:rPr>
                <w:color w:val="FF0000"/>
              </w:rPr>
              <w:t xml:space="preserve"> and field </w:t>
            </w:r>
            <w:r w:rsidR="00B47C52">
              <w:rPr>
                <w:color w:val="FF0000"/>
              </w:rPr>
              <w:t>(according to RHP rule)</w:t>
            </w:r>
          </w:p>
        </w:tc>
        <w:tc>
          <w:tcPr>
            <w:tcW w:w="852" w:type="dxa"/>
            <w:vAlign w:val="center"/>
          </w:tcPr>
          <w:p w14:paraId="6CFC48C9" w14:textId="77777777" w:rsidR="00F36FDD" w:rsidRPr="00B93576" w:rsidRDefault="00F36FDD">
            <w:pPr>
              <w:spacing w:before="60" w:after="60"/>
              <w:jc w:val="center"/>
              <w:rPr>
                <w:color w:val="FF0000"/>
              </w:rPr>
            </w:pPr>
            <w:r>
              <w:rPr>
                <w:color w:val="FF0000"/>
              </w:rPr>
              <w:t>1</w:t>
            </w:r>
          </w:p>
        </w:tc>
      </w:tr>
      <w:tr w:rsidR="00F36FDD" w:rsidRPr="00B93576" w14:paraId="485728D9" w14:textId="77777777">
        <w:tc>
          <w:tcPr>
            <w:tcW w:w="2754" w:type="dxa"/>
            <w:vAlign w:val="center"/>
          </w:tcPr>
          <w:p w14:paraId="6A59F5AD" w14:textId="1559C85F" w:rsidR="00F36FDD" w:rsidRDefault="00B47C52">
            <w:pPr>
              <w:spacing w:before="60" w:after="60"/>
              <w:rPr>
                <w:color w:val="FF0000"/>
              </w:rPr>
            </w:pPr>
            <w:r>
              <w:rPr>
                <w:color w:val="FF0000"/>
              </w:rPr>
              <w:t>Refers to circular motion</w:t>
            </w:r>
          </w:p>
        </w:tc>
        <w:tc>
          <w:tcPr>
            <w:tcW w:w="5324" w:type="dxa"/>
            <w:vAlign w:val="center"/>
          </w:tcPr>
          <w:p w14:paraId="1832ED87" w14:textId="2F826C6A" w:rsidR="00F36FDD" w:rsidRPr="00473085" w:rsidRDefault="007A4508">
            <w:pPr>
              <w:spacing w:before="80" w:after="80"/>
              <w:rPr>
                <w:iCs/>
                <w:color w:val="FF0000"/>
              </w:rPr>
            </w:pPr>
            <w:r>
              <w:rPr>
                <w:iCs/>
                <w:color w:val="FF0000"/>
              </w:rPr>
              <w:t>Since force is continually perpendicular to motion,</w:t>
            </w:r>
            <w:r w:rsidR="00B47C52">
              <w:rPr>
                <w:iCs/>
                <w:color w:val="FF0000"/>
              </w:rPr>
              <w:t xml:space="preserve"> the </w:t>
            </w:r>
            <w:r w:rsidR="00B7287F">
              <w:rPr>
                <w:iCs/>
                <w:color w:val="FF0000"/>
              </w:rPr>
              <w:t>proton follows a circular path.</w:t>
            </w:r>
          </w:p>
        </w:tc>
        <w:tc>
          <w:tcPr>
            <w:tcW w:w="852" w:type="dxa"/>
            <w:vAlign w:val="center"/>
          </w:tcPr>
          <w:p w14:paraId="74CF1B4C" w14:textId="77777777" w:rsidR="00F36FDD" w:rsidRPr="00B93576" w:rsidRDefault="00F36FDD">
            <w:pPr>
              <w:spacing w:before="60" w:after="60"/>
              <w:jc w:val="center"/>
              <w:rPr>
                <w:color w:val="FF0000"/>
              </w:rPr>
            </w:pPr>
            <w:r>
              <w:rPr>
                <w:color w:val="FF0000"/>
              </w:rPr>
              <w:t>1</w:t>
            </w:r>
          </w:p>
        </w:tc>
      </w:tr>
      <w:tr w:rsidR="00F36FDD" w:rsidRPr="00B93576" w14:paraId="1BFF36D8" w14:textId="77777777">
        <w:tc>
          <w:tcPr>
            <w:tcW w:w="2754" w:type="dxa"/>
          </w:tcPr>
          <w:p w14:paraId="52C6D895" w14:textId="77777777" w:rsidR="00F36FDD" w:rsidRPr="00B93576" w:rsidRDefault="00F36FDD">
            <w:pPr>
              <w:spacing w:before="60" w:after="60"/>
              <w:rPr>
                <w:color w:val="FF0000"/>
              </w:rPr>
            </w:pPr>
          </w:p>
        </w:tc>
        <w:tc>
          <w:tcPr>
            <w:tcW w:w="5324" w:type="dxa"/>
          </w:tcPr>
          <w:p w14:paraId="316FBE78" w14:textId="77777777" w:rsidR="00F36FDD" w:rsidRPr="00B93576" w:rsidRDefault="00F36FDD">
            <w:pPr>
              <w:spacing w:before="60" w:after="60"/>
              <w:jc w:val="right"/>
              <w:rPr>
                <w:b/>
                <w:bCs/>
                <w:color w:val="FF0000"/>
              </w:rPr>
            </w:pPr>
            <w:r w:rsidRPr="00B93576">
              <w:rPr>
                <w:b/>
                <w:bCs/>
                <w:color w:val="FF0000"/>
              </w:rPr>
              <w:t>Total</w:t>
            </w:r>
          </w:p>
        </w:tc>
        <w:tc>
          <w:tcPr>
            <w:tcW w:w="852" w:type="dxa"/>
          </w:tcPr>
          <w:p w14:paraId="26EAE27A" w14:textId="77777777" w:rsidR="00F36FDD" w:rsidRPr="00B93576" w:rsidRDefault="00F36FDD">
            <w:pPr>
              <w:spacing w:before="60" w:after="60"/>
              <w:jc w:val="center"/>
              <w:rPr>
                <w:b/>
                <w:bCs/>
                <w:color w:val="FF0000"/>
              </w:rPr>
            </w:pPr>
            <w:r>
              <w:rPr>
                <w:b/>
                <w:bCs/>
                <w:color w:val="FF0000"/>
              </w:rPr>
              <w:t>3</w:t>
            </w:r>
          </w:p>
        </w:tc>
      </w:tr>
    </w:tbl>
    <w:p w14:paraId="3F86370A" w14:textId="77777777" w:rsidR="00F36FDD" w:rsidRDefault="00F36FDD" w:rsidP="00F36FDD">
      <w:pPr>
        <w:tabs>
          <w:tab w:val="left" w:pos="567"/>
          <w:tab w:val="left" w:pos="1134"/>
          <w:tab w:val="left" w:pos="1701"/>
          <w:tab w:val="right" w:pos="9356"/>
        </w:tabs>
        <w:rPr>
          <w:rFonts w:cs="Arial"/>
          <w:bCs/>
          <w:szCs w:val="22"/>
        </w:rPr>
      </w:pPr>
    </w:p>
    <w:p w14:paraId="51C56E13" w14:textId="77777777" w:rsidR="00E6355B" w:rsidRDefault="00E6355B" w:rsidP="00F36FDD">
      <w:pPr>
        <w:tabs>
          <w:tab w:val="left" w:pos="567"/>
          <w:tab w:val="left" w:pos="1134"/>
          <w:tab w:val="left" w:pos="1701"/>
          <w:tab w:val="right" w:pos="9356"/>
        </w:tabs>
        <w:rPr>
          <w:rFonts w:cs="Arial"/>
          <w:bCs/>
          <w:szCs w:val="22"/>
        </w:rPr>
      </w:pPr>
    </w:p>
    <w:p w14:paraId="766CB6C3" w14:textId="55B9770C" w:rsidR="00E6355B" w:rsidRDefault="00F36FDD" w:rsidP="00F36FDD">
      <w:pPr>
        <w:tabs>
          <w:tab w:val="left" w:pos="567"/>
          <w:tab w:val="left" w:pos="1134"/>
          <w:tab w:val="left" w:pos="1701"/>
          <w:tab w:val="right" w:pos="9356"/>
        </w:tabs>
        <w:rPr>
          <w:rFonts w:cs="Arial"/>
          <w:szCs w:val="22"/>
        </w:rPr>
      </w:pPr>
      <w:r w:rsidRPr="00F36FDD">
        <w:rPr>
          <w:rFonts w:cs="Arial"/>
          <w:szCs w:val="22"/>
        </w:rPr>
        <w:t>(b)</w:t>
      </w:r>
      <w:r w:rsidRPr="00F36FDD">
        <w:rPr>
          <w:rFonts w:cs="Arial"/>
          <w:szCs w:val="22"/>
        </w:rPr>
        <w:tab/>
      </w:r>
      <w:r w:rsidR="005A10FF">
        <w:rPr>
          <w:rFonts w:cs="Arial"/>
          <w:szCs w:val="22"/>
        </w:rPr>
        <w:t>Calculate the</w:t>
      </w:r>
      <w:r w:rsidR="00D32B5D">
        <w:rPr>
          <w:rFonts w:cs="Arial"/>
          <w:szCs w:val="22"/>
        </w:rPr>
        <w:t xml:space="preserve"> magnitude of the</w:t>
      </w:r>
      <w:r w:rsidR="005A10FF">
        <w:rPr>
          <w:rFonts w:cs="Arial"/>
          <w:szCs w:val="22"/>
        </w:rPr>
        <w:t xml:space="preserve"> force on the proton </w:t>
      </w:r>
      <w:r w:rsidR="00E6355B">
        <w:rPr>
          <w:rFonts w:cs="Arial"/>
          <w:szCs w:val="22"/>
        </w:rPr>
        <w:t>in the magnetic field.</w:t>
      </w:r>
      <w:r w:rsidR="00E6355B">
        <w:rPr>
          <w:rFonts w:cs="Arial"/>
          <w:szCs w:val="22"/>
        </w:rPr>
        <w:tab/>
        <w:t>(2 marks)</w:t>
      </w:r>
    </w:p>
    <w:p w14:paraId="506110AA" w14:textId="77777777" w:rsidR="00E6355B" w:rsidRDefault="00E6355B" w:rsidP="00F36FDD">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E6355B" w:rsidRPr="00B93576" w14:paraId="0D15D588" w14:textId="77777777">
        <w:tc>
          <w:tcPr>
            <w:tcW w:w="2754" w:type="dxa"/>
          </w:tcPr>
          <w:p w14:paraId="3DBEA25B" w14:textId="77777777" w:rsidR="00E6355B" w:rsidRPr="00B93576" w:rsidRDefault="00E6355B">
            <w:pPr>
              <w:jc w:val="center"/>
              <w:rPr>
                <w:b/>
                <w:bCs/>
                <w:color w:val="FF0000"/>
              </w:rPr>
            </w:pPr>
            <w:r w:rsidRPr="00B93576">
              <w:rPr>
                <w:b/>
                <w:bCs/>
                <w:color w:val="FF0000"/>
              </w:rPr>
              <w:t>Element</w:t>
            </w:r>
          </w:p>
        </w:tc>
        <w:tc>
          <w:tcPr>
            <w:tcW w:w="5324" w:type="dxa"/>
          </w:tcPr>
          <w:p w14:paraId="5567424B" w14:textId="77777777" w:rsidR="00E6355B" w:rsidRPr="00B93576" w:rsidRDefault="00E6355B">
            <w:pPr>
              <w:jc w:val="center"/>
              <w:rPr>
                <w:b/>
                <w:bCs/>
                <w:color w:val="FF0000"/>
              </w:rPr>
            </w:pPr>
            <w:r w:rsidRPr="00B93576">
              <w:rPr>
                <w:b/>
                <w:bCs/>
                <w:color w:val="FF0000"/>
              </w:rPr>
              <w:t>Description</w:t>
            </w:r>
          </w:p>
        </w:tc>
        <w:tc>
          <w:tcPr>
            <w:tcW w:w="852" w:type="dxa"/>
          </w:tcPr>
          <w:p w14:paraId="75670ACA" w14:textId="77777777" w:rsidR="00E6355B" w:rsidRPr="00B93576" w:rsidRDefault="00E6355B">
            <w:pPr>
              <w:jc w:val="center"/>
              <w:rPr>
                <w:b/>
                <w:bCs/>
                <w:color w:val="FF0000"/>
              </w:rPr>
            </w:pPr>
            <w:r w:rsidRPr="00B93576">
              <w:rPr>
                <w:b/>
                <w:bCs/>
                <w:color w:val="FF0000"/>
              </w:rPr>
              <w:t>Marks</w:t>
            </w:r>
          </w:p>
        </w:tc>
      </w:tr>
      <w:tr w:rsidR="00E6355B" w:rsidRPr="00B93576" w14:paraId="36519AA3" w14:textId="77777777">
        <w:tc>
          <w:tcPr>
            <w:tcW w:w="2754" w:type="dxa"/>
            <w:vAlign w:val="center"/>
          </w:tcPr>
          <w:p w14:paraId="19AD767C" w14:textId="036E2560" w:rsidR="00E6355B" w:rsidRDefault="003110D6">
            <w:pPr>
              <w:spacing w:before="60" w:after="60"/>
              <w:rPr>
                <w:color w:val="FF0000"/>
              </w:rPr>
            </w:pPr>
            <w:r>
              <w:rPr>
                <w:color w:val="FF0000"/>
              </w:rPr>
              <w:t xml:space="preserve">Substitutes correct values into </w:t>
            </w:r>
            <m:oMath>
              <m:r>
                <w:rPr>
                  <w:rFonts w:ascii="Cambria Math" w:hAnsi="Cambria Math"/>
                  <w:color w:val="FF0000"/>
                </w:rPr>
                <m:t>F=qvB</m:t>
              </m:r>
            </m:oMath>
          </w:p>
        </w:tc>
        <w:tc>
          <w:tcPr>
            <w:tcW w:w="5324" w:type="dxa"/>
            <w:vAlign w:val="center"/>
          </w:tcPr>
          <w:p w14:paraId="2EA72FBD" w14:textId="77777777" w:rsidR="00E6355B" w:rsidRPr="00F507D7"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B</m:t>
                    </m:r>
                  </m:sub>
                </m:sSub>
                <m:r>
                  <w:rPr>
                    <w:rFonts w:ascii="Cambria Math" w:hAnsi="Cambria Math"/>
                    <w:color w:val="FF0000"/>
                  </w:rPr>
                  <m:t>=</m:t>
                </m:r>
                <m:r>
                  <w:rPr>
                    <w:rFonts w:ascii="Cambria Math" w:hAnsi="Cambria Math"/>
                    <w:color w:val="FF0000"/>
                  </w:rPr>
                  <m:t>qvB</m:t>
                </m:r>
                <m:r>
                  <w:rPr>
                    <w:rFonts w:ascii="Cambria Math" w:hAnsi="Cambria Math"/>
                    <w:color w:val="FF0000"/>
                  </w:rPr>
                  <m:t>=1.60×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×1.88×</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r>
                  <w:rPr>
                    <w:rFonts w:ascii="Cambria Math" w:hAnsi="Cambria Math"/>
                    <w:color w:val="FF0000"/>
                  </w:rPr>
                  <m:t>×2.50×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3</m:t>
                    </m:r>
                  </m:sup>
                </m:sSup>
              </m:oMath>
            </m:oMathPara>
          </w:p>
        </w:tc>
        <w:tc>
          <w:tcPr>
            <w:tcW w:w="852" w:type="dxa"/>
            <w:vAlign w:val="center"/>
          </w:tcPr>
          <w:p w14:paraId="5EDF4471" w14:textId="77777777" w:rsidR="00E6355B" w:rsidRPr="00B93576" w:rsidRDefault="00E6355B">
            <w:pPr>
              <w:spacing w:before="60" w:after="60"/>
              <w:jc w:val="center"/>
              <w:rPr>
                <w:color w:val="FF0000"/>
              </w:rPr>
            </w:pPr>
            <w:r>
              <w:rPr>
                <w:color w:val="FF0000"/>
              </w:rPr>
              <w:t>1</w:t>
            </w:r>
          </w:p>
        </w:tc>
      </w:tr>
      <w:tr w:rsidR="00E6355B" w:rsidRPr="00B93576" w14:paraId="780EBE11" w14:textId="77777777">
        <w:tc>
          <w:tcPr>
            <w:tcW w:w="2754" w:type="dxa"/>
            <w:vAlign w:val="center"/>
          </w:tcPr>
          <w:p w14:paraId="73A63528" w14:textId="77777777" w:rsidR="00E6355B" w:rsidRDefault="00E6355B">
            <w:pPr>
              <w:spacing w:before="60" w:after="60"/>
              <w:rPr>
                <w:color w:val="FF0000"/>
              </w:rPr>
            </w:pPr>
            <w:r>
              <w:rPr>
                <w:color w:val="FF0000"/>
              </w:rPr>
              <w:t>Calculates correct magnetic force</w:t>
            </w:r>
          </w:p>
        </w:tc>
        <w:tc>
          <w:tcPr>
            <w:tcW w:w="5324" w:type="dxa"/>
            <w:vAlign w:val="center"/>
          </w:tcPr>
          <w:p w14:paraId="4A52267C" w14:textId="77777777" w:rsidR="00E6355B"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B</m:t>
                    </m:r>
                  </m:sub>
                </m:sSub>
                <m:r>
                  <w:rPr>
                    <w:rFonts w:ascii="Cambria Math" w:hAnsi="Cambria Math"/>
                    <w:color w:val="FF0000"/>
                  </w:rPr>
                  <m:t>=7.52×</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16</m:t>
                    </m:r>
                  </m:sup>
                </m:sSup>
                <m:r>
                  <w:rPr>
                    <w:rFonts w:ascii="Cambria Math" w:hAnsi="Cambria Math"/>
                    <w:color w:val="FF0000"/>
                  </w:rPr>
                  <m:t xml:space="preserve"> </m:t>
                </m:r>
                <m:r>
                  <m:rPr>
                    <m:sty m:val="p"/>
                  </m:rPr>
                  <w:rPr>
                    <w:rFonts w:ascii="Cambria Math" w:hAnsi="Cambria Math"/>
                    <w:color w:val="FF0000"/>
                  </w:rPr>
                  <m:t>N</m:t>
                </m:r>
              </m:oMath>
            </m:oMathPara>
          </w:p>
        </w:tc>
        <w:tc>
          <w:tcPr>
            <w:tcW w:w="852" w:type="dxa"/>
            <w:vAlign w:val="center"/>
          </w:tcPr>
          <w:p w14:paraId="4C9B2CB3" w14:textId="77777777" w:rsidR="00E6355B" w:rsidRPr="00B93576" w:rsidRDefault="00E6355B">
            <w:pPr>
              <w:spacing w:before="60" w:after="60"/>
              <w:jc w:val="center"/>
              <w:rPr>
                <w:color w:val="FF0000"/>
              </w:rPr>
            </w:pPr>
            <w:r>
              <w:rPr>
                <w:color w:val="FF0000"/>
              </w:rPr>
              <w:t>1</w:t>
            </w:r>
          </w:p>
        </w:tc>
      </w:tr>
      <w:tr w:rsidR="00E6355B" w:rsidRPr="00B93576" w14:paraId="271E657E" w14:textId="77777777">
        <w:tc>
          <w:tcPr>
            <w:tcW w:w="2754" w:type="dxa"/>
          </w:tcPr>
          <w:p w14:paraId="375C1E12" w14:textId="77777777" w:rsidR="00E6355B" w:rsidRPr="00B93576" w:rsidRDefault="00E6355B">
            <w:pPr>
              <w:spacing w:before="60" w:after="60"/>
              <w:rPr>
                <w:color w:val="FF0000"/>
              </w:rPr>
            </w:pPr>
          </w:p>
        </w:tc>
        <w:tc>
          <w:tcPr>
            <w:tcW w:w="5324" w:type="dxa"/>
          </w:tcPr>
          <w:p w14:paraId="63FA5B73" w14:textId="77777777" w:rsidR="00E6355B" w:rsidRPr="00B93576" w:rsidRDefault="00E6355B">
            <w:pPr>
              <w:spacing w:before="60" w:after="60"/>
              <w:jc w:val="right"/>
              <w:rPr>
                <w:b/>
                <w:bCs/>
                <w:color w:val="FF0000"/>
              </w:rPr>
            </w:pPr>
            <w:r w:rsidRPr="00B93576">
              <w:rPr>
                <w:b/>
                <w:bCs/>
                <w:color w:val="FF0000"/>
              </w:rPr>
              <w:t>Total</w:t>
            </w:r>
          </w:p>
        </w:tc>
        <w:tc>
          <w:tcPr>
            <w:tcW w:w="852" w:type="dxa"/>
          </w:tcPr>
          <w:p w14:paraId="16932C7D" w14:textId="2BCE523D" w:rsidR="00E6355B" w:rsidRPr="00B93576" w:rsidRDefault="00E6355B">
            <w:pPr>
              <w:spacing w:before="60" w:after="60"/>
              <w:jc w:val="center"/>
              <w:rPr>
                <w:b/>
                <w:bCs/>
                <w:color w:val="FF0000"/>
              </w:rPr>
            </w:pPr>
            <w:r>
              <w:rPr>
                <w:b/>
                <w:bCs/>
                <w:color w:val="FF0000"/>
              </w:rPr>
              <w:t>2</w:t>
            </w:r>
          </w:p>
        </w:tc>
      </w:tr>
    </w:tbl>
    <w:p w14:paraId="5BB849A7" w14:textId="77777777" w:rsidR="00E6355B" w:rsidRDefault="00E6355B" w:rsidP="00F36FDD">
      <w:pPr>
        <w:tabs>
          <w:tab w:val="left" w:pos="567"/>
          <w:tab w:val="left" w:pos="1134"/>
          <w:tab w:val="left" w:pos="1701"/>
          <w:tab w:val="right" w:pos="9356"/>
        </w:tabs>
        <w:rPr>
          <w:rFonts w:cs="Arial"/>
          <w:szCs w:val="22"/>
        </w:rPr>
      </w:pPr>
    </w:p>
    <w:p w14:paraId="204E772D" w14:textId="77777777" w:rsidR="00E6355B" w:rsidRDefault="00E6355B" w:rsidP="00F36FDD">
      <w:pPr>
        <w:tabs>
          <w:tab w:val="left" w:pos="567"/>
          <w:tab w:val="left" w:pos="1134"/>
          <w:tab w:val="left" w:pos="1701"/>
          <w:tab w:val="right" w:pos="9356"/>
        </w:tabs>
        <w:rPr>
          <w:rFonts w:cs="Arial"/>
          <w:szCs w:val="22"/>
        </w:rPr>
      </w:pPr>
    </w:p>
    <w:p w14:paraId="09E7A9D3" w14:textId="457E87AA" w:rsidR="007A5330" w:rsidRDefault="00E6355B" w:rsidP="00E6355B">
      <w:pPr>
        <w:tabs>
          <w:tab w:val="left" w:pos="567"/>
          <w:tab w:val="left" w:pos="1134"/>
          <w:tab w:val="left" w:pos="1701"/>
          <w:tab w:val="right" w:pos="9356"/>
        </w:tabs>
        <w:ind w:left="567" w:hanging="567"/>
        <w:rPr>
          <w:rFonts w:cs="Arial"/>
          <w:szCs w:val="22"/>
        </w:rPr>
      </w:pPr>
      <w:r>
        <w:rPr>
          <w:rFonts w:cs="Arial"/>
          <w:szCs w:val="22"/>
        </w:rPr>
        <w:t>(c)</w:t>
      </w:r>
      <w:r>
        <w:rPr>
          <w:rFonts w:cs="Arial"/>
          <w:szCs w:val="22"/>
        </w:rPr>
        <w:tab/>
      </w:r>
      <w:r w:rsidR="00F36FDD" w:rsidRPr="00F36FDD">
        <w:rPr>
          <w:rFonts w:cs="Arial"/>
          <w:szCs w:val="22"/>
        </w:rPr>
        <w:t xml:space="preserve">Calculate distance </w:t>
      </w:r>
      <m:oMath>
        <m:r>
          <w:rPr>
            <w:rFonts w:ascii="Cambria Math" w:hAnsi="Cambria Math" w:cs="Arial"/>
            <w:szCs w:val="22"/>
            <w:lang w:val="it-IT"/>
          </w:rPr>
          <m:t>d</m:t>
        </m:r>
      </m:oMath>
      <w:r w:rsidR="00F36FDD" w:rsidRPr="00F36FDD">
        <w:rPr>
          <w:rFonts w:cs="Arial"/>
          <w:szCs w:val="22"/>
        </w:rPr>
        <w:t>.</w:t>
      </w:r>
      <w:r>
        <w:rPr>
          <w:rFonts w:cs="Arial"/>
          <w:szCs w:val="22"/>
        </w:rPr>
        <w:t xml:space="preserve"> </w:t>
      </w:r>
      <w:r w:rsidR="007A5330">
        <w:rPr>
          <w:rFonts w:cs="Arial"/>
          <w:szCs w:val="22"/>
        </w:rPr>
        <w:tab/>
      </w:r>
      <w:r w:rsidR="007A5330" w:rsidRPr="00F36FDD">
        <w:rPr>
          <w:rFonts w:cs="Arial"/>
          <w:szCs w:val="22"/>
        </w:rPr>
        <w:t>(</w:t>
      </w:r>
      <w:r w:rsidR="007A5330">
        <w:rPr>
          <w:rFonts w:cs="Arial"/>
          <w:szCs w:val="22"/>
        </w:rPr>
        <w:t>2</w:t>
      </w:r>
      <w:r w:rsidR="007A5330" w:rsidRPr="00F36FDD">
        <w:rPr>
          <w:rFonts w:cs="Arial"/>
          <w:szCs w:val="22"/>
        </w:rPr>
        <w:t xml:space="preserve"> marks)</w:t>
      </w:r>
    </w:p>
    <w:p w14:paraId="5D928C2A" w14:textId="77777777" w:rsidR="007A5330" w:rsidRDefault="007A5330" w:rsidP="00E6355B">
      <w:pPr>
        <w:tabs>
          <w:tab w:val="left" w:pos="567"/>
          <w:tab w:val="left" w:pos="1134"/>
          <w:tab w:val="left" w:pos="1701"/>
          <w:tab w:val="right" w:pos="9356"/>
        </w:tabs>
        <w:ind w:left="567" w:hanging="567"/>
        <w:rPr>
          <w:rFonts w:cs="Arial"/>
          <w:szCs w:val="22"/>
        </w:rPr>
      </w:pPr>
      <w:r>
        <w:rPr>
          <w:rFonts w:cs="Arial"/>
          <w:szCs w:val="22"/>
        </w:rPr>
        <w:tab/>
      </w:r>
    </w:p>
    <w:p w14:paraId="29880DF9" w14:textId="5A1806CA" w:rsidR="00F36FDD" w:rsidRPr="00F36FDD" w:rsidRDefault="007A5330" w:rsidP="00E6355B">
      <w:pPr>
        <w:tabs>
          <w:tab w:val="left" w:pos="567"/>
          <w:tab w:val="left" w:pos="1134"/>
          <w:tab w:val="left" w:pos="1701"/>
          <w:tab w:val="right" w:pos="9356"/>
        </w:tabs>
        <w:ind w:left="567" w:hanging="567"/>
        <w:rPr>
          <w:rFonts w:cs="Arial"/>
          <w:szCs w:val="22"/>
        </w:rPr>
      </w:pPr>
      <w:r>
        <w:rPr>
          <w:rFonts w:cs="Arial"/>
          <w:szCs w:val="22"/>
        </w:rPr>
        <w:tab/>
      </w:r>
      <w:r w:rsidR="00E6355B">
        <w:rPr>
          <w:rFonts w:cs="Arial"/>
          <w:szCs w:val="22"/>
        </w:rPr>
        <w:t xml:space="preserve">Note: if you couldn’t calculate the force in part (b) you may use a force of </w:t>
      </w:r>
      <w:r>
        <w:rPr>
          <w:rFonts w:cs="Arial"/>
          <w:szCs w:val="22"/>
        </w:rPr>
        <w:t>8.00 × 10</w:t>
      </w:r>
      <w:r>
        <w:rPr>
          <w:rFonts w:cs="Arial"/>
          <w:szCs w:val="22"/>
          <w:vertAlign w:val="superscript"/>
        </w:rPr>
        <w:t>–16</w:t>
      </w:r>
      <w:r>
        <w:rPr>
          <w:rFonts w:cs="Arial"/>
          <w:szCs w:val="22"/>
        </w:rPr>
        <w:t xml:space="preserve"> N.</w:t>
      </w:r>
      <w:r w:rsidR="00E6355B">
        <w:rPr>
          <w:rFonts w:cs="Arial"/>
          <w:szCs w:val="22"/>
        </w:rPr>
        <w:t xml:space="preserve"> </w:t>
      </w:r>
      <w:r w:rsidR="00F36FDD" w:rsidRPr="00F36FDD">
        <w:rPr>
          <w:rFonts w:cs="Arial"/>
          <w:szCs w:val="22"/>
        </w:rPr>
        <w:tab/>
      </w:r>
    </w:p>
    <w:p w14:paraId="638CDAFA" w14:textId="5F85FA7A" w:rsidR="00F36FDD" w:rsidRPr="00F36FDD" w:rsidRDefault="00F36FDD" w:rsidP="00F36FDD">
      <w:pPr>
        <w:rPr>
          <w:rFonts w:cs="Arial"/>
          <w:b/>
          <w:bCs/>
          <w:szCs w:val="22"/>
        </w:rPr>
      </w:pPr>
    </w:p>
    <w:tbl>
      <w:tblPr>
        <w:tblStyle w:val="TableGrid"/>
        <w:tblW w:w="8930" w:type="dxa"/>
        <w:tblInd w:w="562" w:type="dxa"/>
        <w:tblLook w:val="04A0" w:firstRow="1" w:lastRow="0" w:firstColumn="1" w:lastColumn="0" w:noHBand="0" w:noVBand="1"/>
      </w:tblPr>
      <w:tblGrid>
        <w:gridCol w:w="2754"/>
        <w:gridCol w:w="5324"/>
        <w:gridCol w:w="852"/>
      </w:tblGrid>
      <w:tr w:rsidR="00BE5905" w:rsidRPr="00B93576" w14:paraId="0BCA851B" w14:textId="77777777">
        <w:tc>
          <w:tcPr>
            <w:tcW w:w="2754" w:type="dxa"/>
          </w:tcPr>
          <w:p w14:paraId="25F17574" w14:textId="77777777" w:rsidR="00BE5905" w:rsidRPr="00B93576" w:rsidRDefault="00BE5905">
            <w:pPr>
              <w:jc w:val="center"/>
              <w:rPr>
                <w:b/>
                <w:bCs/>
                <w:color w:val="FF0000"/>
              </w:rPr>
            </w:pPr>
            <w:r w:rsidRPr="00B93576">
              <w:rPr>
                <w:b/>
                <w:bCs/>
                <w:color w:val="FF0000"/>
              </w:rPr>
              <w:t>Element</w:t>
            </w:r>
          </w:p>
        </w:tc>
        <w:tc>
          <w:tcPr>
            <w:tcW w:w="5324" w:type="dxa"/>
          </w:tcPr>
          <w:p w14:paraId="3B33BA22" w14:textId="77777777" w:rsidR="00BE5905" w:rsidRPr="00B93576" w:rsidRDefault="00BE5905">
            <w:pPr>
              <w:jc w:val="center"/>
              <w:rPr>
                <w:b/>
                <w:bCs/>
                <w:color w:val="FF0000"/>
              </w:rPr>
            </w:pPr>
            <w:r w:rsidRPr="00B93576">
              <w:rPr>
                <w:b/>
                <w:bCs/>
                <w:color w:val="FF0000"/>
              </w:rPr>
              <w:t>Description</w:t>
            </w:r>
          </w:p>
        </w:tc>
        <w:tc>
          <w:tcPr>
            <w:tcW w:w="852" w:type="dxa"/>
          </w:tcPr>
          <w:p w14:paraId="4A787FC5" w14:textId="77777777" w:rsidR="00BE5905" w:rsidRPr="00B93576" w:rsidRDefault="00BE5905">
            <w:pPr>
              <w:jc w:val="center"/>
              <w:rPr>
                <w:b/>
                <w:bCs/>
                <w:color w:val="FF0000"/>
              </w:rPr>
            </w:pPr>
            <w:r w:rsidRPr="00B93576">
              <w:rPr>
                <w:b/>
                <w:bCs/>
                <w:color w:val="FF0000"/>
              </w:rPr>
              <w:t>Marks</w:t>
            </w:r>
          </w:p>
        </w:tc>
      </w:tr>
      <w:tr w:rsidR="00BE5905" w:rsidRPr="00B93576" w14:paraId="324EB95E" w14:textId="77777777">
        <w:tc>
          <w:tcPr>
            <w:tcW w:w="2754" w:type="dxa"/>
            <w:vAlign w:val="center"/>
          </w:tcPr>
          <w:p w14:paraId="0C4985A3" w14:textId="51BCB0D3" w:rsidR="00BE5905" w:rsidRDefault="0050461D">
            <w:pPr>
              <w:spacing w:before="60" w:after="60"/>
              <w:rPr>
                <w:color w:val="FF0000"/>
              </w:rPr>
            </w:pPr>
            <w:r>
              <w:rPr>
                <w:color w:val="FF0000"/>
              </w:rPr>
              <w:t>Relates magnetic force for centripetal force and uses proton mass</w:t>
            </w:r>
          </w:p>
        </w:tc>
        <w:tc>
          <w:tcPr>
            <w:tcW w:w="5324" w:type="dxa"/>
            <w:vAlign w:val="center"/>
          </w:tcPr>
          <w:p w14:paraId="6D794DE7" w14:textId="77777777" w:rsidR="00AA2ECA" w:rsidRPr="00AA2ECA"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B</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m</m:t>
                    </m:r>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num>
                  <m:den>
                    <m:r>
                      <w:rPr>
                        <w:rFonts w:ascii="Cambria Math" w:hAnsi="Cambria Math"/>
                        <w:color w:val="FF0000"/>
                      </w:rPr>
                      <m:t>r</m:t>
                    </m:r>
                  </m:den>
                </m:f>
              </m:oMath>
            </m:oMathPara>
          </w:p>
          <w:p w14:paraId="3EF05D19" w14:textId="6CDCF0AB" w:rsidR="00BE5905" w:rsidRPr="00AA2ECA" w:rsidRDefault="0050461D">
            <w:pPr>
              <w:spacing w:before="80" w:after="80"/>
              <w:rPr>
                <w:color w:val="FF0000"/>
              </w:rPr>
            </w:pPr>
            <m:oMathPara>
              <m:oMath>
                <m:r>
                  <w:rPr>
                    <w:rFonts w:ascii="Cambria Math" w:hAnsi="Cambria Math"/>
                    <w:color w:val="FF0000"/>
                  </w:rPr>
                  <m:t>7.52×</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-16</m:t>
                    </m:r>
                  </m:sup>
                </m:s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1.67×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-27</m:t>
                        </m:r>
                      </m:sup>
                    </m:sSup>
                    <m:r>
                      <w:rPr>
                        <w:rFonts w:ascii="Cambria Math" w:hAnsi="Cambria Math"/>
                        <w:color w:val="FF0000"/>
                      </w:rPr>
                      <m:t>×</m:t>
                    </m:r>
                    <m:sSup>
                      <m:sSupPr>
                        <m:ctrlPr>
                          <w:rPr>
                            <w:rFonts w:ascii="Cambria Math" w:hAnsi="Cambria Math"/>
                            <w:i/>
                            <w:color w:val="FF0000"/>
                          </w:rPr>
                        </m:ctrlPr>
                      </m:sSupPr>
                      <m:e>
                        <m:d>
                          <m:dPr>
                            <m:ctrlPr>
                              <w:rPr>
                                <w:rFonts w:ascii="Cambria Math" w:hAnsi="Cambria Math"/>
                                <w:i/>
                                <w:color w:val="FF0000"/>
                              </w:rPr>
                            </m:ctrlPr>
                          </m:dPr>
                          <m:e>
                            <m:r>
                              <w:rPr>
                                <w:rFonts w:ascii="Cambria Math" w:hAnsi="Cambria Math"/>
                                <w:color w:val="FF0000"/>
                              </w:rPr>
                              <m:t>1.88×</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6</m:t>
                                </m:r>
                              </m:sup>
                            </m:sSup>
                          </m:e>
                        </m:d>
                      </m:e>
                      <m:sup>
                        <m:r>
                          <w:rPr>
                            <w:rFonts w:ascii="Cambria Math" w:hAnsi="Cambria Math"/>
                            <w:color w:val="FF0000"/>
                          </w:rPr>
                          <m:t>2</m:t>
                        </m:r>
                      </m:sup>
                    </m:sSup>
                  </m:num>
                  <m:den>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d</m:t>
                    </m:r>
                  </m:den>
                </m:f>
              </m:oMath>
            </m:oMathPara>
          </w:p>
          <w:p w14:paraId="222BE687" w14:textId="0FAEE14A" w:rsidR="00AA2ECA" w:rsidRPr="00AA2ECA" w:rsidRDefault="00AA2ECA">
            <w:pPr>
              <w:spacing w:before="80" w:after="80"/>
              <w:rPr>
                <w:color w:val="FF0000"/>
              </w:rPr>
            </w:pPr>
          </w:p>
        </w:tc>
        <w:tc>
          <w:tcPr>
            <w:tcW w:w="852" w:type="dxa"/>
            <w:vAlign w:val="center"/>
          </w:tcPr>
          <w:p w14:paraId="09378750" w14:textId="77777777" w:rsidR="00BE5905" w:rsidRPr="00B93576" w:rsidRDefault="00BE5905">
            <w:pPr>
              <w:spacing w:before="60" w:after="60"/>
              <w:jc w:val="center"/>
              <w:rPr>
                <w:color w:val="FF0000"/>
              </w:rPr>
            </w:pPr>
            <w:r>
              <w:rPr>
                <w:color w:val="FF0000"/>
              </w:rPr>
              <w:t>1</w:t>
            </w:r>
          </w:p>
        </w:tc>
      </w:tr>
      <w:tr w:rsidR="00BE5905" w:rsidRPr="00B93576" w14:paraId="46178AA9" w14:textId="77777777">
        <w:tc>
          <w:tcPr>
            <w:tcW w:w="2754" w:type="dxa"/>
            <w:vAlign w:val="center"/>
          </w:tcPr>
          <w:p w14:paraId="112A128F" w14:textId="7B084585" w:rsidR="00BE5905" w:rsidRDefault="00E2063D">
            <w:pPr>
              <w:spacing w:before="60" w:after="60"/>
              <w:rPr>
                <w:color w:val="FF0000"/>
              </w:rPr>
            </w:pPr>
            <w:r>
              <w:rPr>
                <w:color w:val="FF0000"/>
              </w:rPr>
              <w:t xml:space="preserve">Calculates correct </w:t>
            </w:r>
            <w:r w:rsidR="00DC17F5">
              <w:rPr>
                <w:color w:val="FF0000"/>
              </w:rPr>
              <w:t xml:space="preserve">value of </w:t>
            </w:r>
            <m:oMath>
              <m:r>
                <w:rPr>
                  <w:rFonts w:ascii="Cambria Math" w:hAnsi="Cambria Math"/>
                  <w:color w:val="FF0000"/>
                </w:rPr>
                <m:t>d</m:t>
              </m:r>
            </m:oMath>
          </w:p>
        </w:tc>
        <w:tc>
          <w:tcPr>
            <w:tcW w:w="5324" w:type="dxa"/>
            <w:vAlign w:val="center"/>
          </w:tcPr>
          <w:p w14:paraId="1616AF66" w14:textId="1D5382DC" w:rsidR="00BE5905" w:rsidRPr="00473085" w:rsidRDefault="00DC17F5">
            <w:pPr>
              <w:spacing w:before="80" w:after="80"/>
              <w:rPr>
                <w:iCs/>
                <w:color w:val="FF0000"/>
              </w:rPr>
            </w:pPr>
            <m:oMathPara>
              <m:oMath>
                <m:r>
                  <w:rPr>
                    <w:rFonts w:ascii="Cambria Math" w:hAnsi="Cambria Math"/>
                    <w:color w:val="FF0000"/>
                  </w:rPr>
                  <m:t xml:space="preserve">d=15.7 </m:t>
                </m:r>
                <m:r>
                  <m:rPr>
                    <m:sty m:val="p"/>
                  </m:rPr>
                  <w:rPr>
                    <w:rFonts w:ascii="Cambria Math" w:hAnsi="Cambria Math"/>
                    <w:color w:val="FF0000"/>
                  </w:rPr>
                  <m:t>m</m:t>
                </m:r>
                <m:r>
                  <w:rPr>
                    <w:rFonts w:ascii="Cambria Math" w:hAnsi="Cambria Math"/>
                    <w:color w:val="FF0000"/>
                  </w:rPr>
                  <m:t xml:space="preserve">        (14.8 </m:t>
                </m:r>
                <m:r>
                  <m:rPr>
                    <m:sty m:val="p"/>
                  </m:rPr>
                  <w:rPr>
                    <w:rFonts w:ascii="Cambria Math" w:hAnsi="Cambria Math"/>
                    <w:color w:val="FF0000"/>
                  </w:rPr>
                  <m:t>m</m:t>
                </m:r>
                <m:r>
                  <w:rPr>
                    <w:rFonts w:ascii="Cambria Math" w:hAnsi="Cambria Math"/>
                    <w:color w:val="FF0000"/>
                  </w:rPr>
                  <m:t>)</m:t>
                </m:r>
              </m:oMath>
            </m:oMathPara>
          </w:p>
        </w:tc>
        <w:tc>
          <w:tcPr>
            <w:tcW w:w="852" w:type="dxa"/>
            <w:vAlign w:val="center"/>
          </w:tcPr>
          <w:p w14:paraId="7F539F69" w14:textId="77777777" w:rsidR="00BE5905" w:rsidRPr="00B93576" w:rsidRDefault="00BE5905">
            <w:pPr>
              <w:spacing w:before="60" w:after="60"/>
              <w:jc w:val="center"/>
              <w:rPr>
                <w:color w:val="FF0000"/>
              </w:rPr>
            </w:pPr>
            <w:r>
              <w:rPr>
                <w:color w:val="FF0000"/>
              </w:rPr>
              <w:t>1</w:t>
            </w:r>
          </w:p>
        </w:tc>
      </w:tr>
      <w:tr w:rsidR="00BE5905" w:rsidRPr="00B93576" w14:paraId="2CD7BE7C" w14:textId="77777777">
        <w:tc>
          <w:tcPr>
            <w:tcW w:w="2754" w:type="dxa"/>
          </w:tcPr>
          <w:p w14:paraId="102F57A1" w14:textId="77777777" w:rsidR="00BE5905" w:rsidRPr="00B93576" w:rsidRDefault="00BE5905">
            <w:pPr>
              <w:spacing w:before="60" w:after="60"/>
              <w:rPr>
                <w:color w:val="FF0000"/>
              </w:rPr>
            </w:pPr>
          </w:p>
        </w:tc>
        <w:tc>
          <w:tcPr>
            <w:tcW w:w="5324" w:type="dxa"/>
          </w:tcPr>
          <w:p w14:paraId="034173FD" w14:textId="77777777" w:rsidR="00BE5905" w:rsidRPr="00B93576" w:rsidRDefault="00BE5905">
            <w:pPr>
              <w:spacing w:before="60" w:after="60"/>
              <w:jc w:val="right"/>
              <w:rPr>
                <w:b/>
                <w:bCs/>
                <w:color w:val="FF0000"/>
              </w:rPr>
            </w:pPr>
            <w:r w:rsidRPr="00B93576">
              <w:rPr>
                <w:b/>
                <w:bCs/>
                <w:color w:val="FF0000"/>
              </w:rPr>
              <w:t>Total</w:t>
            </w:r>
          </w:p>
        </w:tc>
        <w:tc>
          <w:tcPr>
            <w:tcW w:w="852" w:type="dxa"/>
          </w:tcPr>
          <w:p w14:paraId="010B62BE" w14:textId="6FED9136" w:rsidR="00BE5905" w:rsidRPr="00B93576" w:rsidRDefault="00330288">
            <w:pPr>
              <w:spacing w:before="60" w:after="60"/>
              <w:jc w:val="center"/>
              <w:rPr>
                <w:b/>
                <w:bCs/>
                <w:color w:val="FF0000"/>
              </w:rPr>
            </w:pPr>
            <w:r>
              <w:rPr>
                <w:b/>
                <w:bCs/>
                <w:color w:val="FF0000"/>
              </w:rPr>
              <w:t>2</w:t>
            </w:r>
          </w:p>
        </w:tc>
      </w:tr>
    </w:tbl>
    <w:p w14:paraId="35699559" w14:textId="77777777" w:rsidR="00F36FDD" w:rsidRPr="0003735F" w:rsidRDefault="00F36FDD">
      <w:pPr>
        <w:spacing w:after="160" w:line="259" w:lineRule="auto"/>
        <w:rPr>
          <w:rFonts w:cs="Arial"/>
          <w:szCs w:val="22"/>
        </w:rPr>
      </w:pPr>
    </w:p>
    <w:p w14:paraId="462A27F7" w14:textId="053BB961" w:rsidR="00CC2061" w:rsidRDefault="00CC2061">
      <w:pPr>
        <w:spacing w:after="160" w:line="259" w:lineRule="auto"/>
        <w:rPr>
          <w:rFonts w:cs="Arial"/>
          <w:b/>
          <w:bCs/>
          <w:szCs w:val="22"/>
        </w:rPr>
      </w:pPr>
      <w:r>
        <w:rPr>
          <w:rFonts w:cs="Arial"/>
          <w:b/>
          <w:bCs/>
          <w:szCs w:val="22"/>
        </w:rPr>
        <w:br w:type="page"/>
      </w:r>
    </w:p>
    <w:p w14:paraId="329E12F4" w14:textId="77777777" w:rsidR="00CC2061" w:rsidRDefault="00CC2061" w:rsidP="008F50CE">
      <w:pPr>
        <w:tabs>
          <w:tab w:val="left" w:pos="567"/>
          <w:tab w:val="left" w:pos="1134"/>
          <w:tab w:val="left" w:pos="1701"/>
          <w:tab w:val="right" w:pos="9356"/>
        </w:tabs>
        <w:rPr>
          <w:rFonts w:cs="Arial"/>
          <w:b/>
          <w:bCs/>
          <w:szCs w:val="22"/>
        </w:rPr>
      </w:pPr>
    </w:p>
    <w:p w14:paraId="5F566FCE" w14:textId="5A4C0D10" w:rsidR="008F50CE" w:rsidRDefault="008F50CE" w:rsidP="008F50CE">
      <w:pPr>
        <w:tabs>
          <w:tab w:val="left" w:pos="567"/>
          <w:tab w:val="left" w:pos="1134"/>
          <w:tab w:val="left" w:pos="1701"/>
          <w:tab w:val="right" w:pos="9356"/>
        </w:tabs>
        <w:rPr>
          <w:rFonts w:cs="Arial"/>
          <w:b/>
          <w:bCs/>
          <w:szCs w:val="22"/>
        </w:rPr>
      </w:pPr>
      <w:r>
        <w:rPr>
          <w:rFonts w:cs="Arial"/>
          <w:b/>
          <w:bCs/>
          <w:szCs w:val="22"/>
        </w:rPr>
        <w:t xml:space="preserve">Question </w:t>
      </w:r>
      <w:r w:rsidR="00A731C5">
        <w:rPr>
          <w:rFonts w:cs="Arial"/>
          <w:b/>
          <w:bCs/>
          <w:szCs w:val="22"/>
        </w:rPr>
        <w:t>15</w:t>
      </w:r>
      <w:r>
        <w:rPr>
          <w:rFonts w:cs="Arial"/>
          <w:b/>
          <w:bCs/>
          <w:szCs w:val="22"/>
        </w:rPr>
        <w:tab/>
      </w:r>
      <w:r>
        <w:rPr>
          <w:rFonts w:cs="Arial"/>
          <w:b/>
          <w:bCs/>
          <w:szCs w:val="22"/>
        </w:rPr>
        <w:tab/>
        <w:t>(</w:t>
      </w:r>
      <w:r w:rsidR="00307B44">
        <w:rPr>
          <w:rFonts w:cs="Arial"/>
          <w:b/>
          <w:bCs/>
          <w:szCs w:val="22"/>
        </w:rPr>
        <w:t>16</w:t>
      </w:r>
      <w:r>
        <w:rPr>
          <w:rFonts w:cs="Arial"/>
          <w:b/>
          <w:bCs/>
          <w:szCs w:val="22"/>
        </w:rPr>
        <w:t xml:space="preserve"> marks)</w:t>
      </w:r>
    </w:p>
    <w:p w14:paraId="120C0D07" w14:textId="77777777" w:rsidR="008F50CE" w:rsidRDefault="008F50CE" w:rsidP="008F50CE">
      <w:pPr>
        <w:tabs>
          <w:tab w:val="left" w:pos="567"/>
          <w:tab w:val="left" w:pos="1134"/>
          <w:tab w:val="left" w:pos="1701"/>
          <w:tab w:val="right" w:pos="9356"/>
        </w:tabs>
        <w:rPr>
          <w:rFonts w:cs="Arial"/>
          <w:szCs w:val="22"/>
        </w:rPr>
      </w:pPr>
    </w:p>
    <w:p w14:paraId="705DFAAB" w14:textId="0D7815D6" w:rsidR="00176AC7" w:rsidRPr="003A0229" w:rsidRDefault="00176AC7" w:rsidP="00176AC7">
      <w:pPr>
        <w:tabs>
          <w:tab w:val="left" w:pos="709"/>
          <w:tab w:val="left" w:pos="1134"/>
          <w:tab w:val="left" w:pos="1701"/>
          <w:tab w:val="right" w:pos="9639"/>
        </w:tabs>
        <w:ind w:left="567" w:hanging="567"/>
        <w:rPr>
          <w:rFonts w:cs="Arial"/>
          <w:szCs w:val="22"/>
        </w:rPr>
      </w:pPr>
      <w:r>
        <w:rPr>
          <w:rFonts w:cs="Arial"/>
          <w:szCs w:val="22"/>
        </w:rPr>
        <w:t xml:space="preserve">(a) </w:t>
      </w:r>
      <w:r>
        <w:rPr>
          <w:rFonts w:cs="Arial"/>
          <w:szCs w:val="22"/>
        </w:rPr>
        <w:tab/>
        <w:t xml:space="preserve">Using data from the </w:t>
      </w:r>
      <w:r w:rsidRPr="0027501A">
        <w:rPr>
          <w:rFonts w:cs="Arial"/>
          <w:b/>
          <w:bCs/>
          <w:szCs w:val="22"/>
        </w:rPr>
        <w:t>first</w:t>
      </w:r>
      <w:r>
        <w:rPr>
          <w:rFonts w:cs="Arial"/>
          <w:szCs w:val="22"/>
        </w:rPr>
        <w:t xml:space="preserve"> table, calculate the values of the two missing entries</w:t>
      </w:r>
      <w:r w:rsidR="00400E60">
        <w:rPr>
          <w:rFonts w:cs="Arial"/>
          <w:szCs w:val="22"/>
        </w:rPr>
        <w:t xml:space="preserve"> A and B</w:t>
      </w:r>
      <w:r>
        <w:rPr>
          <w:rFonts w:cs="Arial"/>
          <w:szCs w:val="22"/>
        </w:rPr>
        <w:t xml:space="preserve"> in the </w:t>
      </w:r>
      <w:r w:rsidRPr="0027501A">
        <w:rPr>
          <w:rFonts w:cs="Arial"/>
          <w:b/>
          <w:bCs/>
          <w:szCs w:val="22"/>
        </w:rPr>
        <w:t>second</w:t>
      </w:r>
      <w:r>
        <w:rPr>
          <w:rFonts w:cs="Arial"/>
          <w:szCs w:val="22"/>
        </w:rPr>
        <w:t xml:space="preserve"> table. Show your complete working below.</w:t>
      </w:r>
      <w:r>
        <w:rPr>
          <w:rFonts w:cs="Arial"/>
          <w:szCs w:val="22"/>
        </w:rPr>
        <w:tab/>
        <w:t xml:space="preserve">(4 marks) </w:t>
      </w:r>
    </w:p>
    <w:p w14:paraId="379D131B" w14:textId="77777777" w:rsidR="008F50CE" w:rsidRDefault="008F50CE" w:rsidP="008F50CE">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A426D4" w:rsidRPr="00B93576" w14:paraId="03BC2F47" w14:textId="77777777">
        <w:tc>
          <w:tcPr>
            <w:tcW w:w="2754" w:type="dxa"/>
          </w:tcPr>
          <w:p w14:paraId="12751D43" w14:textId="77777777" w:rsidR="00A426D4" w:rsidRPr="00B93576" w:rsidRDefault="00A426D4">
            <w:pPr>
              <w:jc w:val="center"/>
              <w:rPr>
                <w:b/>
                <w:bCs/>
                <w:color w:val="FF0000"/>
              </w:rPr>
            </w:pPr>
            <w:r w:rsidRPr="00B93576">
              <w:rPr>
                <w:b/>
                <w:bCs/>
                <w:color w:val="FF0000"/>
              </w:rPr>
              <w:t>Element</w:t>
            </w:r>
          </w:p>
        </w:tc>
        <w:tc>
          <w:tcPr>
            <w:tcW w:w="5324" w:type="dxa"/>
          </w:tcPr>
          <w:p w14:paraId="31F053A1" w14:textId="77777777" w:rsidR="00A426D4" w:rsidRPr="00B93576" w:rsidRDefault="00A426D4">
            <w:pPr>
              <w:jc w:val="center"/>
              <w:rPr>
                <w:b/>
                <w:bCs/>
                <w:color w:val="FF0000"/>
              </w:rPr>
            </w:pPr>
            <w:r w:rsidRPr="00B93576">
              <w:rPr>
                <w:b/>
                <w:bCs/>
                <w:color w:val="FF0000"/>
              </w:rPr>
              <w:t>Description</w:t>
            </w:r>
          </w:p>
        </w:tc>
        <w:tc>
          <w:tcPr>
            <w:tcW w:w="852" w:type="dxa"/>
          </w:tcPr>
          <w:p w14:paraId="6BC51B7B" w14:textId="77777777" w:rsidR="00A426D4" w:rsidRPr="00B93576" w:rsidRDefault="00A426D4">
            <w:pPr>
              <w:jc w:val="center"/>
              <w:rPr>
                <w:b/>
                <w:bCs/>
                <w:color w:val="FF0000"/>
              </w:rPr>
            </w:pPr>
            <w:r w:rsidRPr="00B93576">
              <w:rPr>
                <w:b/>
                <w:bCs/>
                <w:color w:val="FF0000"/>
              </w:rPr>
              <w:t>Marks</w:t>
            </w:r>
          </w:p>
        </w:tc>
      </w:tr>
      <w:tr w:rsidR="00A426D4" w:rsidRPr="00B93576" w14:paraId="53451D11" w14:textId="77777777">
        <w:tc>
          <w:tcPr>
            <w:tcW w:w="2754" w:type="dxa"/>
            <w:vAlign w:val="center"/>
          </w:tcPr>
          <w:p w14:paraId="656E785A" w14:textId="33AF858A" w:rsidR="00A426D4" w:rsidRDefault="001567ED">
            <w:pPr>
              <w:spacing w:before="60" w:after="60"/>
              <w:rPr>
                <w:color w:val="FF0000"/>
              </w:rPr>
            </w:pPr>
            <w:r>
              <w:rPr>
                <w:color w:val="FF0000"/>
              </w:rPr>
              <w:t>Converts day to seconds</w:t>
            </w:r>
          </w:p>
        </w:tc>
        <w:tc>
          <w:tcPr>
            <w:tcW w:w="5324" w:type="dxa"/>
            <w:vAlign w:val="center"/>
          </w:tcPr>
          <w:p w14:paraId="5A0C126C" w14:textId="792C08A8" w:rsidR="00A426D4" w:rsidRPr="00F507D7" w:rsidRDefault="00E55318">
            <w:pPr>
              <w:spacing w:before="80" w:after="80"/>
              <w:rPr>
                <w:color w:val="FF0000"/>
              </w:rPr>
            </w:pPr>
            <m:oMathPara>
              <m:oMath>
                <m:r>
                  <w:rPr>
                    <w:rFonts w:ascii="Cambria Math" w:hAnsi="Cambria Math"/>
                    <w:color w:val="FF0000"/>
                  </w:rPr>
                  <m:t xml:space="preserve">A=0.311×24×3600=26907 </m:t>
                </m:r>
                <m:r>
                  <m:rPr>
                    <m:sty m:val="p"/>
                  </m:rPr>
                  <w:rPr>
                    <w:rFonts w:ascii="Cambria Math" w:hAnsi="Cambria Math"/>
                    <w:color w:val="FF0000"/>
                  </w:rPr>
                  <m:t>s</m:t>
                </m:r>
              </m:oMath>
            </m:oMathPara>
          </w:p>
        </w:tc>
        <w:tc>
          <w:tcPr>
            <w:tcW w:w="852" w:type="dxa"/>
            <w:vAlign w:val="center"/>
          </w:tcPr>
          <w:p w14:paraId="1C2BB17F" w14:textId="091F93A1" w:rsidR="00A426D4" w:rsidRPr="00B93576" w:rsidRDefault="000253F4">
            <w:pPr>
              <w:spacing w:before="60" w:after="60"/>
              <w:jc w:val="center"/>
              <w:rPr>
                <w:color w:val="FF0000"/>
              </w:rPr>
            </w:pPr>
            <w:r>
              <w:rPr>
                <w:color w:val="FF0000"/>
              </w:rPr>
              <w:t>1</w:t>
            </w:r>
          </w:p>
        </w:tc>
      </w:tr>
      <w:tr w:rsidR="00A426D4" w:rsidRPr="00B93576" w14:paraId="0DCD2D9D" w14:textId="77777777">
        <w:tc>
          <w:tcPr>
            <w:tcW w:w="2754" w:type="dxa"/>
            <w:vAlign w:val="center"/>
          </w:tcPr>
          <w:p w14:paraId="1D78FD67" w14:textId="6CDBD443" w:rsidR="00A426D4" w:rsidRDefault="001567ED">
            <w:pPr>
              <w:spacing w:before="60" w:after="60"/>
              <w:rPr>
                <w:color w:val="FF0000"/>
              </w:rPr>
            </w:pPr>
            <w:r>
              <w:rPr>
                <w:color w:val="FF0000"/>
              </w:rPr>
              <w:t xml:space="preserve">Squares </w:t>
            </w:r>
            <w:r w:rsidR="00924388">
              <w:rPr>
                <w:color w:val="FF0000"/>
              </w:rPr>
              <w:t xml:space="preserve">to find </w:t>
            </w:r>
            <m:oMath>
              <m:r>
                <w:rPr>
                  <w:rFonts w:ascii="Cambria Math" w:hAnsi="Cambria Math"/>
                  <w:color w:val="FF0000"/>
                </w:rPr>
                <m:t>A</m:t>
              </m:r>
            </m:oMath>
          </w:p>
        </w:tc>
        <w:tc>
          <w:tcPr>
            <w:tcW w:w="5324" w:type="dxa"/>
            <w:vAlign w:val="center"/>
          </w:tcPr>
          <w:p w14:paraId="459E254B" w14:textId="455CF041" w:rsidR="00A426D4" w:rsidRDefault="00E55318">
            <w:pPr>
              <w:spacing w:before="80" w:after="80"/>
              <w:rPr>
                <w:color w:val="FF0000"/>
              </w:rPr>
            </w:pPr>
            <m:oMathPara>
              <m:oMath>
                <m:r>
                  <w:rPr>
                    <w:rFonts w:ascii="Cambria Math" w:hAnsi="Cambria Math"/>
                    <w:color w:val="FF0000"/>
                  </w:rPr>
                  <m:t>A=</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26907</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8</m:t>
                        </m:r>
                      </m:sup>
                    </m:sSup>
                  </m:den>
                </m:f>
                <m:r>
                  <w:rPr>
                    <w:rFonts w:ascii="Cambria Math" w:hAnsi="Cambria Math"/>
                    <w:color w:val="FF0000"/>
                  </w:rPr>
                  <m:t>=7.24</m:t>
                </m:r>
              </m:oMath>
            </m:oMathPara>
          </w:p>
        </w:tc>
        <w:tc>
          <w:tcPr>
            <w:tcW w:w="852" w:type="dxa"/>
            <w:vAlign w:val="center"/>
          </w:tcPr>
          <w:p w14:paraId="5F099605" w14:textId="77777777" w:rsidR="00A426D4" w:rsidRPr="00B93576" w:rsidRDefault="00A426D4">
            <w:pPr>
              <w:spacing w:before="60" w:after="60"/>
              <w:jc w:val="center"/>
              <w:rPr>
                <w:color w:val="FF0000"/>
              </w:rPr>
            </w:pPr>
            <w:r>
              <w:rPr>
                <w:color w:val="FF0000"/>
              </w:rPr>
              <w:t>1</w:t>
            </w:r>
          </w:p>
        </w:tc>
      </w:tr>
      <w:tr w:rsidR="00A426D4" w:rsidRPr="00B93576" w14:paraId="085FB5F9" w14:textId="77777777">
        <w:tc>
          <w:tcPr>
            <w:tcW w:w="2754" w:type="dxa"/>
            <w:vAlign w:val="center"/>
          </w:tcPr>
          <w:p w14:paraId="135B93D0" w14:textId="1A584C53" w:rsidR="00A426D4" w:rsidRDefault="00286428">
            <w:pPr>
              <w:spacing w:before="60" w:after="60"/>
              <w:rPr>
                <w:color w:val="FF0000"/>
              </w:rPr>
            </w:pPr>
            <w:r>
              <w:rPr>
                <w:color w:val="FF0000"/>
              </w:rPr>
              <w:t>C</w:t>
            </w:r>
            <w:r w:rsidR="005A2A19">
              <w:rPr>
                <w:color w:val="FF0000"/>
              </w:rPr>
              <w:t>onverts to meters</w:t>
            </w:r>
          </w:p>
        </w:tc>
        <w:tc>
          <w:tcPr>
            <w:tcW w:w="5324" w:type="dxa"/>
            <w:vAlign w:val="center"/>
          </w:tcPr>
          <w:p w14:paraId="3B4259BF" w14:textId="009C211F" w:rsidR="00A426D4" w:rsidRPr="005A2A19" w:rsidRDefault="00E55318">
            <w:pPr>
              <w:spacing w:before="80" w:after="80"/>
              <w:rPr>
                <w:iCs/>
                <w:color w:val="FF0000"/>
              </w:rPr>
            </w:pPr>
            <m:oMathPara>
              <m:oMath>
                <m:r>
                  <w:rPr>
                    <w:rFonts w:ascii="Cambria Math" w:hAnsi="Cambria Math"/>
                    <w:color w:val="FF0000"/>
                  </w:rPr>
                  <m:t>B=6.20</m:t>
                </m:r>
                <m:r>
                  <m:rPr>
                    <m:sty m:val="p"/>
                  </m:rPr>
                  <w:rPr>
                    <w:rFonts w:ascii="Cambria Math" w:hAnsi="Cambria Math"/>
                    <w:color w:val="FF0000"/>
                  </w:rPr>
                  <m:t>×</m:t>
                </m:r>
                <m:sSup>
                  <m:sSupPr>
                    <m:ctrlPr>
                      <w:rPr>
                        <w:rFonts w:ascii="Cambria Math" w:hAnsi="Cambria Math"/>
                        <w:iCs/>
                        <w:color w:val="FF0000"/>
                      </w:rPr>
                    </m:ctrlPr>
                  </m:sSupPr>
                  <m:e>
                    <m:r>
                      <m:rPr>
                        <m:sty m:val="p"/>
                      </m:rPr>
                      <w:rPr>
                        <w:rFonts w:ascii="Cambria Math" w:hAnsi="Cambria Math"/>
                        <w:color w:val="FF0000"/>
                      </w:rPr>
                      <m:t>10</m:t>
                    </m:r>
                  </m:e>
                  <m:sup>
                    <m:r>
                      <w:rPr>
                        <w:rFonts w:ascii="Cambria Math" w:hAnsi="Cambria Math"/>
                        <w:color w:val="FF0000"/>
                      </w:rPr>
                      <m:t>4</m:t>
                    </m:r>
                  </m:sup>
                </m:sSup>
                <m:r>
                  <w:rPr>
                    <w:rFonts w:ascii="Cambria Math" w:hAnsi="Cambria Math"/>
                    <w:color w:val="FF0000"/>
                  </w:rPr>
                  <m:t>×</m:t>
                </m:r>
                <m:sSup>
                  <m:sSupPr>
                    <m:ctrlPr>
                      <w:rPr>
                        <w:rFonts w:ascii="Cambria Math" w:hAnsi="Cambria Math"/>
                        <w:i/>
                        <w:iCs/>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=6.20×</m:t>
                </m:r>
                <m:sSup>
                  <m:sSupPr>
                    <m:ctrlPr>
                      <w:rPr>
                        <w:rFonts w:ascii="Cambria Math" w:hAnsi="Cambria Math"/>
                        <w:i/>
                        <w:iCs/>
                        <w:color w:val="FF0000"/>
                      </w:rPr>
                    </m:ctrlPr>
                  </m:sSupPr>
                  <m:e>
                    <m:r>
                      <w:rPr>
                        <w:rFonts w:ascii="Cambria Math" w:hAnsi="Cambria Math"/>
                        <w:color w:val="FF0000"/>
                      </w:rPr>
                      <m:t>10</m:t>
                    </m:r>
                  </m:e>
                  <m:sup>
                    <m:r>
                      <w:rPr>
                        <w:rFonts w:ascii="Cambria Math" w:hAnsi="Cambria Math"/>
                        <w:color w:val="FF0000"/>
                      </w:rPr>
                      <m:t>7</m:t>
                    </m:r>
                  </m:sup>
                </m:sSup>
                <m:r>
                  <w:rPr>
                    <w:rFonts w:ascii="Cambria Math" w:hAnsi="Cambria Math"/>
                    <w:color w:val="FF0000"/>
                  </w:rPr>
                  <m:t xml:space="preserve"> </m:t>
                </m:r>
                <m:r>
                  <m:rPr>
                    <m:sty m:val="p"/>
                  </m:rPr>
                  <w:rPr>
                    <w:rFonts w:ascii="Cambria Math" w:hAnsi="Cambria Math"/>
                    <w:color w:val="FF0000"/>
                  </w:rPr>
                  <m:t>m</m:t>
                </m:r>
              </m:oMath>
            </m:oMathPara>
          </w:p>
        </w:tc>
        <w:tc>
          <w:tcPr>
            <w:tcW w:w="852" w:type="dxa"/>
            <w:vAlign w:val="center"/>
          </w:tcPr>
          <w:p w14:paraId="7B79BD4A" w14:textId="77777777" w:rsidR="00A426D4" w:rsidRPr="00B93576" w:rsidRDefault="00A426D4">
            <w:pPr>
              <w:spacing w:before="60" w:after="60"/>
              <w:jc w:val="center"/>
              <w:rPr>
                <w:color w:val="FF0000"/>
              </w:rPr>
            </w:pPr>
            <w:r>
              <w:rPr>
                <w:color w:val="FF0000"/>
              </w:rPr>
              <w:t>1</w:t>
            </w:r>
          </w:p>
        </w:tc>
      </w:tr>
      <w:tr w:rsidR="00A426D4" w:rsidRPr="00B93576" w14:paraId="1BB767D9" w14:textId="77777777">
        <w:tc>
          <w:tcPr>
            <w:tcW w:w="2754" w:type="dxa"/>
            <w:vAlign w:val="center"/>
          </w:tcPr>
          <w:p w14:paraId="5AD4CF1F" w14:textId="03D0C45B" w:rsidR="00A426D4" w:rsidRDefault="002767C1">
            <w:pPr>
              <w:spacing w:before="60" w:after="60"/>
              <w:rPr>
                <w:color w:val="FF0000"/>
              </w:rPr>
            </w:pPr>
            <w:r>
              <w:rPr>
                <w:color w:val="FF0000"/>
              </w:rPr>
              <w:t xml:space="preserve">Cubes to find </w:t>
            </w:r>
            <m:oMath>
              <m:r>
                <w:rPr>
                  <w:rFonts w:ascii="Cambria Math" w:hAnsi="Cambria Math"/>
                  <w:color w:val="FF0000"/>
                </w:rPr>
                <m:t>B</m:t>
              </m:r>
            </m:oMath>
          </w:p>
        </w:tc>
        <w:tc>
          <w:tcPr>
            <w:tcW w:w="5324" w:type="dxa"/>
            <w:vAlign w:val="center"/>
          </w:tcPr>
          <w:p w14:paraId="311AC4E9" w14:textId="3207B5F2" w:rsidR="00A426D4" w:rsidRPr="00473085" w:rsidRDefault="00E55318">
            <w:pPr>
              <w:spacing w:before="80" w:after="80"/>
              <w:rPr>
                <w:iCs/>
                <w:color w:val="FF0000"/>
              </w:rPr>
            </w:pPr>
            <m:oMathPara>
              <m:oMath>
                <m:r>
                  <w:rPr>
                    <w:rFonts w:ascii="Cambria Math" w:hAnsi="Cambria Math"/>
                    <w:color w:val="FF0000"/>
                  </w:rPr>
                  <m:t>B=</m:t>
                </m:r>
                <m:f>
                  <m:fPr>
                    <m:ctrlPr>
                      <w:rPr>
                        <w:rFonts w:ascii="Cambria Math" w:hAnsi="Cambria Math"/>
                        <w:i/>
                        <w:color w:val="FF0000"/>
                      </w:rPr>
                    </m:ctrlPr>
                  </m:fPr>
                  <m:num>
                    <m:sSup>
                      <m:sSupPr>
                        <m:ctrlPr>
                          <w:rPr>
                            <w:rFonts w:ascii="Cambria Math" w:hAnsi="Cambria Math"/>
                            <w:i/>
                            <w:color w:val="FF0000"/>
                          </w:rPr>
                        </m:ctrlPr>
                      </m:sSupPr>
                      <m:e>
                        <m:d>
                          <m:dPr>
                            <m:ctrlPr>
                              <w:rPr>
                                <w:rFonts w:ascii="Cambria Math" w:hAnsi="Cambria Math"/>
                                <w:i/>
                                <w:color w:val="FF0000"/>
                              </w:rPr>
                            </m:ctrlPr>
                          </m:dPr>
                          <m:e>
                            <m:r>
                              <w:rPr>
                                <w:rFonts w:ascii="Cambria Math" w:hAnsi="Cambria Math"/>
                                <w:color w:val="FF0000"/>
                              </w:rPr>
                              <m:t>6.20×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7</m:t>
                                </m:r>
                              </m:sup>
                            </m:sSup>
                          </m:e>
                        </m:d>
                      </m:e>
                      <m:sup>
                        <m:r>
                          <w:rPr>
                            <w:rFonts w:ascii="Cambria Math" w:hAnsi="Cambria Math"/>
                            <w:color w:val="FF0000"/>
                          </w:rPr>
                          <m:t>3</m:t>
                        </m:r>
                      </m:sup>
                    </m:sSup>
                  </m:num>
                  <m:den>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23</m:t>
                        </m:r>
                      </m:sup>
                    </m:sSup>
                  </m:den>
                </m:f>
                <m:r>
                  <w:rPr>
                    <w:rFonts w:ascii="Cambria Math" w:hAnsi="Cambria Math"/>
                    <w:color w:val="FF0000"/>
                  </w:rPr>
                  <m:t>=2.38</m:t>
                </m:r>
              </m:oMath>
            </m:oMathPara>
          </w:p>
        </w:tc>
        <w:tc>
          <w:tcPr>
            <w:tcW w:w="852" w:type="dxa"/>
            <w:vAlign w:val="center"/>
          </w:tcPr>
          <w:p w14:paraId="6B00E0A7" w14:textId="77777777" w:rsidR="00A426D4" w:rsidRPr="00B93576" w:rsidRDefault="00A426D4">
            <w:pPr>
              <w:spacing w:before="60" w:after="60"/>
              <w:jc w:val="center"/>
              <w:rPr>
                <w:color w:val="FF0000"/>
              </w:rPr>
            </w:pPr>
            <w:r>
              <w:rPr>
                <w:color w:val="FF0000"/>
              </w:rPr>
              <w:t>1</w:t>
            </w:r>
          </w:p>
        </w:tc>
      </w:tr>
      <w:tr w:rsidR="00A426D4" w:rsidRPr="00B93576" w14:paraId="14FDF38E" w14:textId="77777777">
        <w:tc>
          <w:tcPr>
            <w:tcW w:w="2754" w:type="dxa"/>
          </w:tcPr>
          <w:p w14:paraId="6617A900" w14:textId="4CB62575" w:rsidR="00A426D4" w:rsidRPr="00B93576" w:rsidRDefault="00A426D4">
            <w:pPr>
              <w:spacing w:before="60" w:after="60"/>
              <w:rPr>
                <w:color w:val="FF0000"/>
              </w:rPr>
            </w:pPr>
          </w:p>
        </w:tc>
        <w:tc>
          <w:tcPr>
            <w:tcW w:w="5324" w:type="dxa"/>
          </w:tcPr>
          <w:p w14:paraId="34BB558B" w14:textId="3A620305" w:rsidR="00A426D4" w:rsidRPr="00B93576" w:rsidRDefault="00A426D4" w:rsidP="004E74A2">
            <w:pPr>
              <w:spacing w:before="60" w:after="60"/>
              <w:jc w:val="right"/>
              <w:rPr>
                <w:b/>
                <w:bCs/>
                <w:color w:val="FF0000"/>
              </w:rPr>
            </w:pPr>
            <w:r w:rsidRPr="00B93576">
              <w:rPr>
                <w:b/>
                <w:bCs/>
                <w:color w:val="FF0000"/>
              </w:rPr>
              <w:t>Total</w:t>
            </w:r>
          </w:p>
        </w:tc>
        <w:tc>
          <w:tcPr>
            <w:tcW w:w="852" w:type="dxa"/>
          </w:tcPr>
          <w:p w14:paraId="11CD8898" w14:textId="77777777" w:rsidR="00A426D4" w:rsidRPr="00B93576" w:rsidRDefault="00A426D4">
            <w:pPr>
              <w:spacing w:before="60" w:after="60"/>
              <w:jc w:val="center"/>
              <w:rPr>
                <w:b/>
                <w:bCs/>
                <w:color w:val="FF0000"/>
              </w:rPr>
            </w:pPr>
            <w:r>
              <w:rPr>
                <w:b/>
                <w:bCs/>
                <w:color w:val="FF0000"/>
              </w:rPr>
              <w:t>4</w:t>
            </w:r>
          </w:p>
        </w:tc>
      </w:tr>
    </w:tbl>
    <w:p w14:paraId="3BA6E5D4" w14:textId="77777777" w:rsidR="00A426D4" w:rsidRDefault="00A426D4" w:rsidP="008F50CE">
      <w:pPr>
        <w:tabs>
          <w:tab w:val="left" w:pos="567"/>
          <w:tab w:val="left" w:pos="1134"/>
          <w:tab w:val="left" w:pos="1701"/>
          <w:tab w:val="right" w:pos="9356"/>
        </w:tabs>
        <w:rPr>
          <w:rFonts w:cs="Arial"/>
          <w:szCs w:val="22"/>
        </w:rPr>
      </w:pPr>
    </w:p>
    <w:p w14:paraId="5C44C6A7" w14:textId="72C6C187" w:rsidR="00AF1100" w:rsidRPr="003A0229" w:rsidRDefault="00AF1100" w:rsidP="00AF1100">
      <w:pPr>
        <w:tabs>
          <w:tab w:val="left" w:pos="709"/>
          <w:tab w:val="left" w:pos="1134"/>
          <w:tab w:val="left" w:pos="1701"/>
          <w:tab w:val="right" w:pos="9356"/>
        </w:tabs>
        <w:ind w:left="567" w:hanging="567"/>
        <w:rPr>
          <w:rFonts w:cs="Arial"/>
          <w:szCs w:val="22"/>
        </w:rPr>
      </w:pPr>
      <w:r>
        <w:rPr>
          <w:rFonts w:cs="Arial"/>
          <w:szCs w:val="22"/>
        </w:rPr>
        <w:t xml:space="preserve">(b) </w:t>
      </w:r>
      <w:r>
        <w:rPr>
          <w:rFonts w:cs="Arial"/>
          <w:szCs w:val="22"/>
        </w:rPr>
        <w:tab/>
        <w:t>On the set of axes on the next page construct a graph of</w:t>
      </w:r>
      <w:r w:rsidRPr="00F67FDA">
        <w:rPr>
          <w:rFonts w:cs="Arial"/>
          <w:szCs w:val="22"/>
        </w:rPr>
        <w:t xml:space="preserve"> </w:t>
      </w:r>
      <m:oMath>
        <m:sSup>
          <m:sSupPr>
            <m:ctrlPr>
              <w:rPr>
                <w:rFonts w:ascii="Cambria Math" w:hAnsi="Cambria Math" w:cs="Arial"/>
                <w:i/>
                <w:color w:val="000000"/>
                <w:szCs w:val="22"/>
              </w:rPr>
            </m:ctrlPr>
          </m:sSupPr>
          <m:e>
            <m:r>
              <w:rPr>
                <w:rFonts w:ascii="Cambria Math" w:hAnsi="Cambria Math" w:cs="Arial"/>
                <w:color w:val="000000"/>
                <w:szCs w:val="22"/>
              </w:rPr>
              <m:t>T</m:t>
            </m:r>
          </m:e>
          <m:sup>
            <m:r>
              <w:rPr>
                <w:rFonts w:ascii="Cambria Math" w:hAnsi="Cambria Math" w:cs="Arial"/>
                <w:color w:val="000000"/>
                <w:szCs w:val="22"/>
              </w:rPr>
              <m:t>2</m:t>
            </m:r>
          </m:sup>
        </m:sSup>
      </m:oMath>
      <w:r>
        <w:rPr>
          <w:rFonts w:cs="Arial"/>
          <w:szCs w:val="22"/>
        </w:rPr>
        <w:t xml:space="preserve"> (on the vertical axis) versus </w:t>
      </w:r>
      <m:oMath>
        <m:sSup>
          <m:sSupPr>
            <m:ctrlPr>
              <w:rPr>
                <w:rFonts w:ascii="Cambria Math" w:hAnsi="Cambria Math" w:cs="Arial"/>
                <w:i/>
                <w:color w:val="000000"/>
                <w:szCs w:val="22"/>
              </w:rPr>
            </m:ctrlPr>
          </m:sSupPr>
          <m:e>
            <m:r>
              <w:rPr>
                <w:rFonts w:ascii="Cambria Math" w:hAnsi="Cambria Math" w:cs="Arial"/>
                <w:color w:val="000000"/>
                <w:szCs w:val="22"/>
              </w:rPr>
              <m:t>r</m:t>
            </m:r>
          </m:e>
          <m:sup>
            <m:r>
              <w:rPr>
                <w:rFonts w:ascii="Cambria Math" w:hAnsi="Cambria Math" w:cs="Arial"/>
                <w:color w:val="000000"/>
                <w:szCs w:val="22"/>
              </w:rPr>
              <m:t>3</m:t>
            </m:r>
          </m:sup>
        </m:sSup>
      </m:oMath>
      <w:r>
        <w:rPr>
          <w:rFonts w:cs="Arial"/>
          <w:color w:val="000000"/>
          <w:szCs w:val="22"/>
        </w:rPr>
        <w:t xml:space="preserve"> (on the horizontal axis). Indicate appropriate scales and axis labels and draw in a line of best fit for the data. </w:t>
      </w:r>
      <w:r>
        <w:rPr>
          <w:rFonts w:cs="Arial"/>
          <w:szCs w:val="22"/>
        </w:rPr>
        <w:tab/>
        <w:t xml:space="preserve">(4 marks) </w:t>
      </w:r>
    </w:p>
    <w:p w14:paraId="73DDD96F" w14:textId="77777777" w:rsidR="008F50CE" w:rsidRPr="00927681" w:rsidRDefault="008F50CE" w:rsidP="008F50CE">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CA64CB" w:rsidRPr="00B93576" w14:paraId="2AA77B2B" w14:textId="77777777">
        <w:tc>
          <w:tcPr>
            <w:tcW w:w="2754" w:type="dxa"/>
          </w:tcPr>
          <w:p w14:paraId="5F73B722" w14:textId="77777777" w:rsidR="00CA64CB" w:rsidRPr="00B93576" w:rsidRDefault="00CA64CB">
            <w:pPr>
              <w:jc w:val="center"/>
              <w:rPr>
                <w:b/>
                <w:bCs/>
                <w:color w:val="FF0000"/>
              </w:rPr>
            </w:pPr>
            <w:r w:rsidRPr="00B93576">
              <w:rPr>
                <w:b/>
                <w:bCs/>
                <w:color w:val="FF0000"/>
              </w:rPr>
              <w:t>Element</w:t>
            </w:r>
          </w:p>
        </w:tc>
        <w:tc>
          <w:tcPr>
            <w:tcW w:w="5324" w:type="dxa"/>
          </w:tcPr>
          <w:p w14:paraId="7545834B" w14:textId="77777777" w:rsidR="00CA64CB" w:rsidRPr="00B93576" w:rsidRDefault="00CA64CB">
            <w:pPr>
              <w:jc w:val="center"/>
              <w:rPr>
                <w:b/>
                <w:bCs/>
                <w:color w:val="FF0000"/>
              </w:rPr>
            </w:pPr>
            <w:r w:rsidRPr="00B93576">
              <w:rPr>
                <w:b/>
                <w:bCs/>
                <w:color w:val="FF0000"/>
              </w:rPr>
              <w:t>Description</w:t>
            </w:r>
          </w:p>
        </w:tc>
        <w:tc>
          <w:tcPr>
            <w:tcW w:w="852" w:type="dxa"/>
          </w:tcPr>
          <w:p w14:paraId="06CABC53" w14:textId="77777777" w:rsidR="00CA64CB" w:rsidRPr="00B93576" w:rsidRDefault="00CA64CB">
            <w:pPr>
              <w:jc w:val="center"/>
              <w:rPr>
                <w:b/>
                <w:bCs/>
                <w:color w:val="FF0000"/>
              </w:rPr>
            </w:pPr>
            <w:r w:rsidRPr="00B93576">
              <w:rPr>
                <w:b/>
                <w:bCs/>
                <w:color w:val="FF0000"/>
              </w:rPr>
              <w:t>Marks</w:t>
            </w:r>
          </w:p>
        </w:tc>
      </w:tr>
      <w:tr w:rsidR="009E0759" w:rsidRPr="00B93576" w14:paraId="40F4048B" w14:textId="77777777" w:rsidTr="009E0759">
        <w:tc>
          <w:tcPr>
            <w:tcW w:w="8078" w:type="dxa"/>
            <w:gridSpan w:val="2"/>
            <w:vAlign w:val="center"/>
          </w:tcPr>
          <w:p w14:paraId="37E4C907" w14:textId="14921DFD" w:rsidR="009E0759" w:rsidRDefault="009E0759" w:rsidP="009E0759">
            <w:pPr>
              <w:spacing w:before="80" w:after="80"/>
              <w:jc w:val="center"/>
              <w:rPr>
                <w:color w:val="FF0000"/>
              </w:rPr>
            </w:pPr>
            <w:r>
              <w:rPr>
                <w:color w:val="FF0000"/>
              </w:rPr>
              <w:t>See graph on next page</w:t>
            </w:r>
          </w:p>
        </w:tc>
        <w:tc>
          <w:tcPr>
            <w:tcW w:w="852" w:type="dxa"/>
            <w:vAlign w:val="center"/>
          </w:tcPr>
          <w:p w14:paraId="5F00E8E8" w14:textId="77777777" w:rsidR="009E0759" w:rsidRDefault="009E0759">
            <w:pPr>
              <w:spacing w:before="60" w:after="60"/>
              <w:jc w:val="center"/>
              <w:rPr>
                <w:color w:val="FF0000"/>
              </w:rPr>
            </w:pPr>
          </w:p>
        </w:tc>
      </w:tr>
      <w:tr w:rsidR="00CA64CB" w:rsidRPr="00B93576" w14:paraId="2A54A6D6" w14:textId="77777777">
        <w:tc>
          <w:tcPr>
            <w:tcW w:w="2754" w:type="dxa"/>
            <w:vAlign w:val="center"/>
          </w:tcPr>
          <w:p w14:paraId="762CF13E" w14:textId="1BB4348E" w:rsidR="00CA64CB" w:rsidRDefault="00056590">
            <w:pPr>
              <w:spacing w:before="60" w:after="60"/>
              <w:rPr>
                <w:color w:val="FF0000"/>
              </w:rPr>
            </w:pPr>
            <w:r>
              <w:rPr>
                <w:color w:val="FF0000"/>
              </w:rPr>
              <w:t>Correct</w:t>
            </w:r>
            <w:r w:rsidR="003E6DC7">
              <w:rPr>
                <w:color w:val="FF0000"/>
              </w:rPr>
              <w:t>ly plots period squared versus radius cubed</w:t>
            </w:r>
          </w:p>
        </w:tc>
        <w:tc>
          <w:tcPr>
            <w:tcW w:w="5324" w:type="dxa"/>
            <w:vAlign w:val="center"/>
          </w:tcPr>
          <w:p w14:paraId="352FC272" w14:textId="357A02CB" w:rsidR="00CA64CB" w:rsidRPr="00F507D7" w:rsidRDefault="00C319BA">
            <w:pPr>
              <w:spacing w:before="80" w:after="80"/>
              <w:rPr>
                <w:color w:val="FF0000"/>
              </w:rPr>
            </w:pPr>
            <m:oMath>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oMath>
            <w:r w:rsidR="00056590">
              <w:rPr>
                <w:color w:val="FF0000"/>
              </w:rPr>
              <w:t xml:space="preserve"> on vertical axis and </w:t>
            </w:r>
            <m:oMath>
              <m:sSup>
                <m:sSupPr>
                  <m:ctrlPr>
                    <w:rPr>
                      <w:rFonts w:ascii="Cambria Math" w:hAnsi="Cambria Math"/>
                      <w:i/>
                      <w:color w:val="FF0000"/>
                    </w:rPr>
                  </m:ctrlPr>
                </m:sSupPr>
                <m:e>
                  <m:r>
                    <w:rPr>
                      <w:rFonts w:ascii="Cambria Math" w:hAnsi="Cambria Math"/>
                      <w:color w:val="FF0000"/>
                    </w:rPr>
                    <m:t>r</m:t>
                  </m:r>
                </m:e>
                <m:sup>
                  <m:r>
                    <w:rPr>
                      <w:rFonts w:ascii="Cambria Math" w:hAnsi="Cambria Math"/>
                      <w:color w:val="FF0000"/>
                    </w:rPr>
                    <m:t>3</m:t>
                  </m:r>
                </m:sup>
              </m:sSup>
            </m:oMath>
            <w:r w:rsidR="00056590">
              <w:rPr>
                <w:color w:val="FF0000"/>
              </w:rPr>
              <w:t xml:space="preserve"> on horizontal axis</w:t>
            </w:r>
          </w:p>
        </w:tc>
        <w:tc>
          <w:tcPr>
            <w:tcW w:w="852" w:type="dxa"/>
            <w:vAlign w:val="center"/>
          </w:tcPr>
          <w:p w14:paraId="0443710D" w14:textId="77777777" w:rsidR="00CA64CB" w:rsidRPr="00B93576" w:rsidRDefault="00CA64CB">
            <w:pPr>
              <w:spacing w:before="60" w:after="60"/>
              <w:jc w:val="center"/>
              <w:rPr>
                <w:color w:val="FF0000"/>
              </w:rPr>
            </w:pPr>
            <w:r>
              <w:rPr>
                <w:color w:val="FF0000"/>
              </w:rPr>
              <w:t>1</w:t>
            </w:r>
          </w:p>
        </w:tc>
      </w:tr>
      <w:tr w:rsidR="00CA64CB" w:rsidRPr="00B93576" w14:paraId="45C95073" w14:textId="77777777">
        <w:tc>
          <w:tcPr>
            <w:tcW w:w="2754" w:type="dxa"/>
            <w:vAlign w:val="center"/>
          </w:tcPr>
          <w:p w14:paraId="0C91328B" w14:textId="2F62ECDB" w:rsidR="00CA64CB" w:rsidRDefault="003E6DC7">
            <w:pPr>
              <w:spacing w:before="60" w:after="60"/>
              <w:rPr>
                <w:color w:val="FF0000"/>
              </w:rPr>
            </w:pPr>
            <w:r>
              <w:rPr>
                <w:color w:val="FF0000"/>
              </w:rPr>
              <w:t>Accurate plotting</w:t>
            </w:r>
          </w:p>
        </w:tc>
        <w:tc>
          <w:tcPr>
            <w:tcW w:w="5324" w:type="dxa"/>
            <w:vAlign w:val="center"/>
          </w:tcPr>
          <w:p w14:paraId="394CA6F5" w14:textId="5D640D8E" w:rsidR="00CA64CB" w:rsidRDefault="003E6DC7">
            <w:pPr>
              <w:spacing w:before="80" w:after="80"/>
              <w:rPr>
                <w:color w:val="FF0000"/>
              </w:rPr>
            </w:pPr>
            <w:r>
              <w:rPr>
                <w:color w:val="FF0000"/>
              </w:rPr>
              <w:t>Coordinate points are all accurately plotted</w:t>
            </w:r>
          </w:p>
        </w:tc>
        <w:tc>
          <w:tcPr>
            <w:tcW w:w="852" w:type="dxa"/>
            <w:vAlign w:val="center"/>
          </w:tcPr>
          <w:p w14:paraId="4CADE224" w14:textId="77777777" w:rsidR="00CA64CB" w:rsidRPr="00B93576" w:rsidRDefault="00CA64CB">
            <w:pPr>
              <w:spacing w:before="60" w:after="60"/>
              <w:jc w:val="center"/>
              <w:rPr>
                <w:color w:val="FF0000"/>
              </w:rPr>
            </w:pPr>
            <w:r>
              <w:rPr>
                <w:color w:val="FF0000"/>
              </w:rPr>
              <w:t>1</w:t>
            </w:r>
          </w:p>
        </w:tc>
      </w:tr>
      <w:tr w:rsidR="00CA64CB" w:rsidRPr="00B93576" w14:paraId="4A5D62DB" w14:textId="77777777">
        <w:tc>
          <w:tcPr>
            <w:tcW w:w="2754" w:type="dxa"/>
            <w:vAlign w:val="center"/>
          </w:tcPr>
          <w:p w14:paraId="57202FA8" w14:textId="219AF40E" w:rsidR="00CA64CB" w:rsidRDefault="002976F7">
            <w:pPr>
              <w:spacing w:before="60" w:after="60"/>
              <w:rPr>
                <w:color w:val="FF0000"/>
              </w:rPr>
            </w:pPr>
            <w:r>
              <w:rPr>
                <w:color w:val="FF0000"/>
              </w:rPr>
              <w:t>Scale and Labels</w:t>
            </w:r>
          </w:p>
        </w:tc>
        <w:tc>
          <w:tcPr>
            <w:tcW w:w="5324" w:type="dxa"/>
            <w:vAlign w:val="center"/>
          </w:tcPr>
          <w:p w14:paraId="08D11EBF" w14:textId="33C46118" w:rsidR="00CA64CB" w:rsidRDefault="002976F7">
            <w:pPr>
              <w:spacing w:before="80" w:after="80"/>
              <w:rPr>
                <w:color w:val="FF0000"/>
              </w:rPr>
            </w:pPr>
            <w:r>
              <w:rPr>
                <w:color w:val="FF0000"/>
              </w:rPr>
              <w:t>Axis scale and labels are included</w:t>
            </w:r>
            <w:r w:rsidR="00146FD9">
              <w:rPr>
                <w:color w:val="FF0000"/>
              </w:rPr>
              <w:t>, including units and scale factors</w:t>
            </w:r>
          </w:p>
        </w:tc>
        <w:tc>
          <w:tcPr>
            <w:tcW w:w="852" w:type="dxa"/>
            <w:vAlign w:val="center"/>
          </w:tcPr>
          <w:p w14:paraId="59952947" w14:textId="77777777" w:rsidR="00CA64CB" w:rsidRPr="00B93576" w:rsidRDefault="00CA64CB">
            <w:pPr>
              <w:spacing w:before="60" w:after="60"/>
              <w:jc w:val="center"/>
              <w:rPr>
                <w:color w:val="FF0000"/>
              </w:rPr>
            </w:pPr>
            <w:r>
              <w:rPr>
                <w:color w:val="FF0000"/>
              </w:rPr>
              <w:t>1</w:t>
            </w:r>
          </w:p>
        </w:tc>
      </w:tr>
      <w:tr w:rsidR="00CA64CB" w:rsidRPr="00B93576" w14:paraId="52638910" w14:textId="77777777">
        <w:tc>
          <w:tcPr>
            <w:tcW w:w="2754" w:type="dxa"/>
            <w:vAlign w:val="center"/>
          </w:tcPr>
          <w:p w14:paraId="7BA65222" w14:textId="04374660" w:rsidR="00CA64CB" w:rsidRDefault="002976F7">
            <w:pPr>
              <w:spacing w:before="60" w:after="60"/>
              <w:rPr>
                <w:color w:val="FF0000"/>
              </w:rPr>
            </w:pPr>
            <w:r>
              <w:rPr>
                <w:color w:val="FF0000"/>
              </w:rPr>
              <w:t>Line of best fit</w:t>
            </w:r>
          </w:p>
        </w:tc>
        <w:tc>
          <w:tcPr>
            <w:tcW w:w="5324" w:type="dxa"/>
            <w:vAlign w:val="center"/>
          </w:tcPr>
          <w:p w14:paraId="36A9D5BE" w14:textId="4B5C47C5" w:rsidR="00CA64CB" w:rsidRPr="00473085" w:rsidRDefault="002976F7">
            <w:pPr>
              <w:spacing w:before="80" w:after="80"/>
              <w:rPr>
                <w:iCs/>
                <w:color w:val="FF0000"/>
              </w:rPr>
            </w:pPr>
            <w:r>
              <w:rPr>
                <w:iCs/>
                <w:color w:val="FF0000"/>
              </w:rPr>
              <w:t xml:space="preserve">A LOBF is </w:t>
            </w:r>
            <w:r w:rsidR="00A10BD3">
              <w:rPr>
                <w:iCs/>
                <w:color w:val="FF0000"/>
              </w:rPr>
              <w:t>accurately drawn through the data</w:t>
            </w:r>
          </w:p>
        </w:tc>
        <w:tc>
          <w:tcPr>
            <w:tcW w:w="852" w:type="dxa"/>
            <w:vAlign w:val="center"/>
          </w:tcPr>
          <w:p w14:paraId="2C79A960" w14:textId="77777777" w:rsidR="00CA64CB" w:rsidRPr="00B93576" w:rsidRDefault="00CA64CB">
            <w:pPr>
              <w:spacing w:before="60" w:after="60"/>
              <w:jc w:val="center"/>
              <w:rPr>
                <w:color w:val="FF0000"/>
              </w:rPr>
            </w:pPr>
            <w:r>
              <w:rPr>
                <w:color w:val="FF0000"/>
              </w:rPr>
              <w:t>1</w:t>
            </w:r>
          </w:p>
        </w:tc>
      </w:tr>
      <w:tr w:rsidR="00CA64CB" w:rsidRPr="00B93576" w14:paraId="2F672DB4" w14:textId="77777777">
        <w:tc>
          <w:tcPr>
            <w:tcW w:w="2754" w:type="dxa"/>
          </w:tcPr>
          <w:p w14:paraId="4F8E05B3" w14:textId="77777777" w:rsidR="00CA64CB" w:rsidRPr="00B93576" w:rsidRDefault="00CA64CB">
            <w:pPr>
              <w:spacing w:before="60" w:after="60"/>
              <w:rPr>
                <w:color w:val="FF0000"/>
              </w:rPr>
            </w:pPr>
          </w:p>
        </w:tc>
        <w:tc>
          <w:tcPr>
            <w:tcW w:w="5324" w:type="dxa"/>
          </w:tcPr>
          <w:p w14:paraId="167D8A88" w14:textId="77777777" w:rsidR="00CA64CB" w:rsidRPr="00B93576" w:rsidRDefault="00CA64CB">
            <w:pPr>
              <w:spacing w:before="60" w:after="60"/>
              <w:jc w:val="right"/>
              <w:rPr>
                <w:b/>
                <w:bCs/>
                <w:color w:val="FF0000"/>
              </w:rPr>
            </w:pPr>
            <w:r w:rsidRPr="00B93576">
              <w:rPr>
                <w:b/>
                <w:bCs/>
                <w:color w:val="FF0000"/>
              </w:rPr>
              <w:t>Total</w:t>
            </w:r>
          </w:p>
        </w:tc>
        <w:tc>
          <w:tcPr>
            <w:tcW w:w="852" w:type="dxa"/>
          </w:tcPr>
          <w:p w14:paraId="69384976" w14:textId="77777777" w:rsidR="00CA64CB" w:rsidRPr="00B93576" w:rsidRDefault="00CA64CB">
            <w:pPr>
              <w:spacing w:before="60" w:after="60"/>
              <w:jc w:val="center"/>
              <w:rPr>
                <w:b/>
                <w:bCs/>
                <w:color w:val="FF0000"/>
              </w:rPr>
            </w:pPr>
            <w:r>
              <w:rPr>
                <w:b/>
                <w:bCs/>
                <w:color w:val="FF0000"/>
              </w:rPr>
              <w:t>4</w:t>
            </w:r>
          </w:p>
        </w:tc>
      </w:tr>
    </w:tbl>
    <w:p w14:paraId="076E557C" w14:textId="77777777" w:rsidR="00A10BD3" w:rsidRDefault="00A10BD3" w:rsidP="00A10BD3">
      <w:pPr>
        <w:tabs>
          <w:tab w:val="left" w:pos="567"/>
          <w:tab w:val="left" w:pos="1134"/>
          <w:tab w:val="left" w:pos="1701"/>
          <w:tab w:val="right" w:pos="9356"/>
        </w:tabs>
        <w:rPr>
          <w:rFonts w:cs="Arial"/>
          <w:szCs w:val="22"/>
        </w:rPr>
      </w:pPr>
    </w:p>
    <w:p w14:paraId="4DE348FD" w14:textId="77777777" w:rsidR="00A10BD3" w:rsidRDefault="00A10BD3" w:rsidP="00A10BD3">
      <w:pPr>
        <w:tabs>
          <w:tab w:val="left" w:pos="567"/>
          <w:tab w:val="left" w:pos="1134"/>
          <w:tab w:val="left" w:pos="1701"/>
          <w:tab w:val="right" w:pos="9356"/>
        </w:tabs>
        <w:rPr>
          <w:rFonts w:cs="Arial"/>
          <w:szCs w:val="22"/>
        </w:rPr>
      </w:pPr>
    </w:p>
    <w:p w14:paraId="2F19EE17" w14:textId="77777777" w:rsidR="00A10BD3" w:rsidRDefault="00A10BD3" w:rsidP="00A10BD3">
      <w:pPr>
        <w:tabs>
          <w:tab w:val="left" w:pos="567"/>
          <w:tab w:val="left" w:pos="1134"/>
          <w:tab w:val="left" w:pos="1701"/>
          <w:tab w:val="right" w:pos="9356"/>
        </w:tabs>
        <w:rPr>
          <w:rFonts w:cs="Arial"/>
          <w:szCs w:val="22"/>
        </w:rPr>
      </w:pPr>
    </w:p>
    <w:p w14:paraId="0B51813F" w14:textId="77777777" w:rsidR="00A10BD3" w:rsidRDefault="00A10BD3" w:rsidP="00A10BD3">
      <w:pPr>
        <w:tabs>
          <w:tab w:val="left" w:pos="567"/>
          <w:tab w:val="left" w:pos="1134"/>
          <w:tab w:val="left" w:pos="1701"/>
          <w:tab w:val="right" w:pos="9356"/>
        </w:tabs>
        <w:rPr>
          <w:rFonts w:cs="Arial"/>
          <w:szCs w:val="22"/>
        </w:rPr>
      </w:pPr>
    </w:p>
    <w:p w14:paraId="0C3461E1" w14:textId="77777777" w:rsidR="00A10BD3" w:rsidRDefault="00A10BD3" w:rsidP="00A10BD3">
      <w:pPr>
        <w:tabs>
          <w:tab w:val="left" w:pos="567"/>
          <w:tab w:val="left" w:pos="1134"/>
          <w:tab w:val="left" w:pos="1701"/>
          <w:tab w:val="right" w:pos="9356"/>
        </w:tabs>
        <w:rPr>
          <w:rFonts w:cs="Arial"/>
          <w:szCs w:val="22"/>
        </w:rPr>
      </w:pPr>
    </w:p>
    <w:p w14:paraId="7FFE2739" w14:textId="77777777" w:rsidR="00A10BD3" w:rsidRDefault="00A10BD3" w:rsidP="00A10BD3">
      <w:pPr>
        <w:tabs>
          <w:tab w:val="left" w:pos="567"/>
          <w:tab w:val="left" w:pos="1134"/>
          <w:tab w:val="left" w:pos="1701"/>
          <w:tab w:val="right" w:pos="9356"/>
        </w:tabs>
        <w:rPr>
          <w:rFonts w:cs="Arial"/>
          <w:szCs w:val="22"/>
        </w:rPr>
      </w:pPr>
    </w:p>
    <w:p w14:paraId="60D3466D" w14:textId="77777777" w:rsidR="00A10BD3" w:rsidRDefault="00A10BD3" w:rsidP="00A10BD3">
      <w:pPr>
        <w:tabs>
          <w:tab w:val="left" w:pos="567"/>
          <w:tab w:val="left" w:pos="1134"/>
          <w:tab w:val="left" w:pos="1701"/>
          <w:tab w:val="right" w:pos="9356"/>
        </w:tabs>
        <w:rPr>
          <w:rFonts w:cs="Arial"/>
          <w:szCs w:val="22"/>
        </w:rPr>
      </w:pPr>
    </w:p>
    <w:p w14:paraId="041C450B" w14:textId="77777777" w:rsidR="00A10BD3" w:rsidRDefault="00A10BD3" w:rsidP="00A10BD3">
      <w:pPr>
        <w:tabs>
          <w:tab w:val="left" w:pos="567"/>
          <w:tab w:val="left" w:pos="1134"/>
          <w:tab w:val="left" w:pos="1701"/>
          <w:tab w:val="right" w:pos="9356"/>
        </w:tabs>
        <w:rPr>
          <w:rFonts w:cs="Arial"/>
          <w:szCs w:val="22"/>
        </w:rPr>
      </w:pPr>
    </w:p>
    <w:p w14:paraId="26E4BC27" w14:textId="77777777" w:rsidR="00A10BD3" w:rsidRDefault="00A10BD3" w:rsidP="00A10BD3">
      <w:pPr>
        <w:tabs>
          <w:tab w:val="left" w:pos="567"/>
          <w:tab w:val="left" w:pos="1134"/>
          <w:tab w:val="left" w:pos="1701"/>
          <w:tab w:val="right" w:pos="9356"/>
        </w:tabs>
        <w:rPr>
          <w:rFonts w:cs="Arial"/>
          <w:szCs w:val="22"/>
        </w:rPr>
      </w:pPr>
    </w:p>
    <w:p w14:paraId="62A78FE8" w14:textId="77777777" w:rsidR="00A10BD3" w:rsidRDefault="00A10BD3" w:rsidP="00A10BD3">
      <w:pPr>
        <w:tabs>
          <w:tab w:val="left" w:pos="567"/>
          <w:tab w:val="left" w:pos="1134"/>
          <w:tab w:val="left" w:pos="1701"/>
          <w:tab w:val="right" w:pos="9356"/>
        </w:tabs>
        <w:rPr>
          <w:rFonts w:cs="Arial"/>
          <w:szCs w:val="22"/>
        </w:rPr>
      </w:pPr>
    </w:p>
    <w:p w14:paraId="6B1BDF97" w14:textId="77777777" w:rsidR="00A10BD3" w:rsidRDefault="00A10BD3" w:rsidP="00A10BD3">
      <w:pPr>
        <w:tabs>
          <w:tab w:val="left" w:pos="567"/>
          <w:tab w:val="left" w:pos="1134"/>
          <w:tab w:val="left" w:pos="1701"/>
          <w:tab w:val="right" w:pos="9356"/>
        </w:tabs>
        <w:rPr>
          <w:rFonts w:cs="Arial"/>
          <w:szCs w:val="22"/>
        </w:rPr>
      </w:pPr>
    </w:p>
    <w:p w14:paraId="4D495255" w14:textId="77777777" w:rsidR="00A10BD3" w:rsidRDefault="00A10BD3" w:rsidP="00A10BD3">
      <w:pPr>
        <w:tabs>
          <w:tab w:val="left" w:pos="567"/>
          <w:tab w:val="left" w:pos="1134"/>
          <w:tab w:val="left" w:pos="1701"/>
          <w:tab w:val="right" w:pos="9356"/>
        </w:tabs>
        <w:rPr>
          <w:rFonts w:cs="Arial"/>
          <w:szCs w:val="22"/>
        </w:rPr>
      </w:pPr>
    </w:p>
    <w:p w14:paraId="3EFB5732" w14:textId="77777777" w:rsidR="00A10BD3" w:rsidRDefault="00A10BD3" w:rsidP="00A10BD3">
      <w:pPr>
        <w:tabs>
          <w:tab w:val="left" w:pos="567"/>
          <w:tab w:val="left" w:pos="1134"/>
          <w:tab w:val="left" w:pos="1701"/>
          <w:tab w:val="right" w:pos="9356"/>
        </w:tabs>
        <w:rPr>
          <w:rFonts w:cs="Arial"/>
          <w:szCs w:val="22"/>
        </w:rPr>
      </w:pPr>
    </w:p>
    <w:p w14:paraId="61A32414" w14:textId="77777777" w:rsidR="00A10BD3" w:rsidRDefault="00A10BD3" w:rsidP="00A10BD3">
      <w:pPr>
        <w:tabs>
          <w:tab w:val="left" w:pos="567"/>
          <w:tab w:val="left" w:pos="1134"/>
          <w:tab w:val="left" w:pos="1701"/>
          <w:tab w:val="right" w:pos="9356"/>
        </w:tabs>
        <w:rPr>
          <w:rFonts w:cs="Arial"/>
          <w:szCs w:val="22"/>
        </w:rPr>
      </w:pPr>
    </w:p>
    <w:p w14:paraId="41B98AB6" w14:textId="77777777" w:rsidR="00A10BD3" w:rsidRDefault="00A10BD3" w:rsidP="00A10BD3">
      <w:pPr>
        <w:tabs>
          <w:tab w:val="left" w:pos="567"/>
          <w:tab w:val="left" w:pos="1134"/>
          <w:tab w:val="left" w:pos="1701"/>
          <w:tab w:val="right" w:pos="9356"/>
        </w:tabs>
        <w:rPr>
          <w:rFonts w:cs="Arial"/>
          <w:szCs w:val="22"/>
        </w:rPr>
      </w:pPr>
    </w:p>
    <w:p w14:paraId="7A277793" w14:textId="77777777" w:rsidR="00A10BD3" w:rsidRDefault="00A10BD3" w:rsidP="00A10BD3">
      <w:pPr>
        <w:tabs>
          <w:tab w:val="left" w:pos="567"/>
          <w:tab w:val="left" w:pos="1134"/>
          <w:tab w:val="left" w:pos="1701"/>
          <w:tab w:val="right" w:pos="9356"/>
        </w:tabs>
        <w:rPr>
          <w:rFonts w:cs="Arial"/>
          <w:szCs w:val="22"/>
        </w:rPr>
      </w:pPr>
    </w:p>
    <w:p w14:paraId="005A13A4" w14:textId="77777777" w:rsidR="00A10BD3" w:rsidRDefault="00A10BD3" w:rsidP="00A10BD3">
      <w:pPr>
        <w:tabs>
          <w:tab w:val="left" w:pos="567"/>
          <w:tab w:val="left" w:pos="1134"/>
          <w:tab w:val="left" w:pos="1701"/>
          <w:tab w:val="right" w:pos="9356"/>
        </w:tabs>
        <w:rPr>
          <w:rFonts w:cs="Arial"/>
          <w:szCs w:val="22"/>
        </w:rPr>
      </w:pPr>
    </w:p>
    <w:p w14:paraId="73D54167" w14:textId="77777777" w:rsidR="00A10BD3" w:rsidRDefault="00A10BD3" w:rsidP="00A10BD3">
      <w:pPr>
        <w:tabs>
          <w:tab w:val="left" w:pos="567"/>
          <w:tab w:val="left" w:pos="1134"/>
          <w:tab w:val="left" w:pos="1701"/>
          <w:tab w:val="right" w:pos="9356"/>
        </w:tabs>
        <w:rPr>
          <w:rFonts w:cs="Arial"/>
          <w:szCs w:val="22"/>
        </w:rPr>
      </w:pPr>
    </w:p>
    <w:p w14:paraId="0ECCB029" w14:textId="77777777" w:rsidR="00A10BD3" w:rsidRDefault="00A10BD3" w:rsidP="00A10BD3">
      <w:pPr>
        <w:tabs>
          <w:tab w:val="left" w:pos="567"/>
          <w:tab w:val="left" w:pos="1134"/>
          <w:tab w:val="left" w:pos="1701"/>
          <w:tab w:val="right" w:pos="9356"/>
        </w:tabs>
        <w:rPr>
          <w:rFonts w:cs="Arial"/>
          <w:szCs w:val="22"/>
        </w:rPr>
      </w:pPr>
    </w:p>
    <w:p w14:paraId="480EA8AD" w14:textId="77777777" w:rsidR="00A10BD3" w:rsidRDefault="00A10BD3" w:rsidP="00A10BD3">
      <w:pPr>
        <w:tabs>
          <w:tab w:val="left" w:pos="567"/>
          <w:tab w:val="left" w:pos="1134"/>
          <w:tab w:val="left" w:pos="1701"/>
          <w:tab w:val="right" w:pos="9356"/>
        </w:tabs>
        <w:rPr>
          <w:rFonts w:cs="Arial"/>
          <w:szCs w:val="22"/>
        </w:rPr>
      </w:pPr>
    </w:p>
    <w:p w14:paraId="792D9075" w14:textId="77777777" w:rsidR="00A10BD3" w:rsidRDefault="00A10BD3" w:rsidP="00A10BD3">
      <w:pPr>
        <w:tabs>
          <w:tab w:val="left" w:pos="567"/>
          <w:tab w:val="left" w:pos="1134"/>
          <w:tab w:val="left" w:pos="1701"/>
          <w:tab w:val="right" w:pos="9356"/>
        </w:tabs>
        <w:rPr>
          <w:rFonts w:cs="Arial"/>
          <w:szCs w:val="22"/>
        </w:rPr>
      </w:pPr>
    </w:p>
    <w:p w14:paraId="3426B948" w14:textId="77777777" w:rsidR="00A10BD3" w:rsidRDefault="00A10BD3" w:rsidP="00A10BD3">
      <w:pPr>
        <w:tabs>
          <w:tab w:val="left" w:pos="567"/>
          <w:tab w:val="left" w:pos="1134"/>
          <w:tab w:val="left" w:pos="1701"/>
          <w:tab w:val="right" w:pos="9356"/>
        </w:tabs>
        <w:rPr>
          <w:rFonts w:cs="Arial"/>
          <w:szCs w:val="22"/>
        </w:rPr>
      </w:pPr>
    </w:p>
    <w:p w14:paraId="015E69F0" w14:textId="07040423" w:rsidR="008F50CE" w:rsidRDefault="00BA7648" w:rsidP="00DB398C">
      <w:pPr>
        <w:tabs>
          <w:tab w:val="left" w:pos="567"/>
          <w:tab w:val="left" w:pos="1134"/>
          <w:tab w:val="left" w:pos="1701"/>
          <w:tab w:val="right" w:pos="9356"/>
        </w:tabs>
        <w:rPr>
          <w:rFonts w:cs="Arial"/>
          <w:szCs w:val="22"/>
        </w:rPr>
      </w:pPr>
      <w:r>
        <w:rPr>
          <w:rFonts w:cs="Arial"/>
          <w:noProof/>
          <w:szCs w:val="22"/>
        </w:rPr>
        <w:drawing>
          <wp:inline distT="0" distB="0" distL="0" distR="0" wp14:anchorId="401F6E5C" wp14:editId="699EE3D2">
            <wp:extent cx="6120130" cy="7171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7171403"/>
                    </a:xfrm>
                    <a:prstGeom prst="rect">
                      <a:avLst/>
                    </a:prstGeom>
                  </pic:spPr>
                </pic:pic>
              </a:graphicData>
            </a:graphic>
          </wp:inline>
        </w:drawing>
      </w:r>
    </w:p>
    <w:p w14:paraId="1E12BD9C" w14:textId="77777777" w:rsidR="008F50CE" w:rsidRDefault="008F50CE" w:rsidP="008F50CE">
      <w:pPr>
        <w:tabs>
          <w:tab w:val="left" w:pos="567"/>
          <w:tab w:val="left" w:pos="1134"/>
          <w:tab w:val="left" w:pos="1701"/>
          <w:tab w:val="right" w:pos="9356"/>
        </w:tabs>
        <w:rPr>
          <w:rFonts w:cs="Arial"/>
          <w:szCs w:val="22"/>
        </w:rPr>
      </w:pPr>
    </w:p>
    <w:p w14:paraId="5000BD99" w14:textId="77777777" w:rsidR="008F50CE" w:rsidRDefault="008F50CE" w:rsidP="008F50CE">
      <w:pPr>
        <w:tabs>
          <w:tab w:val="left" w:pos="567"/>
          <w:tab w:val="left" w:pos="1134"/>
          <w:tab w:val="left" w:pos="1701"/>
          <w:tab w:val="right" w:pos="9356"/>
        </w:tabs>
        <w:rPr>
          <w:rFonts w:cs="Arial"/>
          <w:szCs w:val="22"/>
        </w:rPr>
      </w:pPr>
    </w:p>
    <w:p w14:paraId="341E1E42" w14:textId="0409E3FB" w:rsidR="003A6150" w:rsidRDefault="003A6150">
      <w:pPr>
        <w:spacing w:after="160" w:line="259" w:lineRule="auto"/>
        <w:rPr>
          <w:rFonts w:cs="Arial"/>
          <w:szCs w:val="22"/>
        </w:rPr>
      </w:pPr>
      <w:r>
        <w:rPr>
          <w:rFonts w:cs="Arial"/>
          <w:szCs w:val="22"/>
        </w:rPr>
        <w:br w:type="page"/>
      </w:r>
    </w:p>
    <w:p w14:paraId="0A7BD5D3" w14:textId="77777777" w:rsidR="009E0759" w:rsidRDefault="009E0759" w:rsidP="008F50CE">
      <w:pPr>
        <w:rPr>
          <w:rFonts w:cs="Arial"/>
          <w:szCs w:val="22"/>
        </w:rPr>
      </w:pPr>
    </w:p>
    <w:p w14:paraId="26C7D52B" w14:textId="4B19F4C9" w:rsidR="008F50CE" w:rsidRPr="003A0229" w:rsidRDefault="008F50CE" w:rsidP="008F50CE">
      <w:pPr>
        <w:tabs>
          <w:tab w:val="left" w:pos="709"/>
          <w:tab w:val="left" w:pos="1134"/>
          <w:tab w:val="left" w:pos="1701"/>
          <w:tab w:val="right" w:pos="9356"/>
        </w:tabs>
        <w:ind w:left="567" w:hanging="567"/>
        <w:rPr>
          <w:rFonts w:cs="Arial"/>
          <w:szCs w:val="22"/>
        </w:rPr>
      </w:pPr>
      <w:r>
        <w:rPr>
          <w:rFonts w:cs="Arial"/>
          <w:szCs w:val="22"/>
        </w:rPr>
        <w:t xml:space="preserve">(c) </w:t>
      </w:r>
      <w:r>
        <w:rPr>
          <w:rFonts w:cs="Arial"/>
          <w:szCs w:val="22"/>
        </w:rPr>
        <w:tab/>
        <w:t>Calculate the gradient of the line of best fit. Indicate on the graph the coordinates of the points used to calculate the gradient. Include units in your answer.</w:t>
      </w:r>
      <w:r>
        <w:rPr>
          <w:rFonts w:cs="Arial"/>
          <w:szCs w:val="22"/>
        </w:rPr>
        <w:tab/>
        <w:t>(</w:t>
      </w:r>
      <w:r w:rsidR="007259EB">
        <w:rPr>
          <w:rFonts w:cs="Arial"/>
          <w:szCs w:val="22"/>
        </w:rPr>
        <w:t>4</w:t>
      </w:r>
      <w:r>
        <w:rPr>
          <w:rFonts w:cs="Arial"/>
          <w:szCs w:val="22"/>
        </w:rPr>
        <w:t xml:space="preserve"> marks) </w:t>
      </w:r>
    </w:p>
    <w:p w14:paraId="5B498CD7" w14:textId="77777777" w:rsidR="008F50CE" w:rsidRDefault="008F50CE" w:rsidP="008F50CE">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3A6150" w:rsidRPr="00B93576" w14:paraId="29D12986" w14:textId="77777777">
        <w:tc>
          <w:tcPr>
            <w:tcW w:w="2754" w:type="dxa"/>
          </w:tcPr>
          <w:p w14:paraId="118252AF" w14:textId="77777777" w:rsidR="003A6150" w:rsidRPr="00B93576" w:rsidRDefault="003A6150">
            <w:pPr>
              <w:jc w:val="center"/>
              <w:rPr>
                <w:b/>
                <w:bCs/>
                <w:color w:val="FF0000"/>
              </w:rPr>
            </w:pPr>
            <w:r w:rsidRPr="00B93576">
              <w:rPr>
                <w:b/>
                <w:bCs/>
                <w:color w:val="FF0000"/>
              </w:rPr>
              <w:t>Element</w:t>
            </w:r>
          </w:p>
        </w:tc>
        <w:tc>
          <w:tcPr>
            <w:tcW w:w="5324" w:type="dxa"/>
          </w:tcPr>
          <w:p w14:paraId="4FAAC057" w14:textId="77777777" w:rsidR="003A6150" w:rsidRPr="00B93576" w:rsidRDefault="003A6150">
            <w:pPr>
              <w:jc w:val="center"/>
              <w:rPr>
                <w:b/>
                <w:bCs/>
                <w:color w:val="FF0000"/>
              </w:rPr>
            </w:pPr>
            <w:r w:rsidRPr="00B93576">
              <w:rPr>
                <w:b/>
                <w:bCs/>
                <w:color w:val="FF0000"/>
              </w:rPr>
              <w:t>Description</w:t>
            </w:r>
          </w:p>
        </w:tc>
        <w:tc>
          <w:tcPr>
            <w:tcW w:w="852" w:type="dxa"/>
          </w:tcPr>
          <w:p w14:paraId="64A1AF5B" w14:textId="77777777" w:rsidR="003A6150" w:rsidRPr="00B93576" w:rsidRDefault="003A6150">
            <w:pPr>
              <w:jc w:val="center"/>
              <w:rPr>
                <w:b/>
                <w:bCs/>
                <w:color w:val="FF0000"/>
              </w:rPr>
            </w:pPr>
            <w:r w:rsidRPr="00B93576">
              <w:rPr>
                <w:b/>
                <w:bCs/>
                <w:color w:val="FF0000"/>
              </w:rPr>
              <w:t>Marks</w:t>
            </w:r>
          </w:p>
        </w:tc>
      </w:tr>
      <w:tr w:rsidR="003A6150" w:rsidRPr="00B93576" w14:paraId="0D00D2EF" w14:textId="77777777">
        <w:tc>
          <w:tcPr>
            <w:tcW w:w="2754" w:type="dxa"/>
            <w:vAlign w:val="center"/>
          </w:tcPr>
          <w:p w14:paraId="0885F6F1" w14:textId="74DBACD2" w:rsidR="003A6150" w:rsidRDefault="004C7B5D">
            <w:pPr>
              <w:spacing w:before="60" w:after="60"/>
              <w:rPr>
                <w:color w:val="FF0000"/>
              </w:rPr>
            </w:pPr>
            <w:r>
              <w:rPr>
                <w:color w:val="FF0000"/>
              </w:rPr>
              <w:t>Coordinates mark</w:t>
            </w:r>
            <w:r w:rsidR="00DF45F1">
              <w:rPr>
                <w:color w:val="FF0000"/>
              </w:rPr>
              <w:t>ed</w:t>
            </w:r>
            <w:r>
              <w:rPr>
                <w:color w:val="FF0000"/>
              </w:rPr>
              <w:t xml:space="preserve"> on graph or construction lines shown</w:t>
            </w:r>
          </w:p>
        </w:tc>
        <w:tc>
          <w:tcPr>
            <w:tcW w:w="5324" w:type="dxa"/>
            <w:vAlign w:val="center"/>
          </w:tcPr>
          <w:p w14:paraId="165F2A89" w14:textId="6A296BE9" w:rsidR="003A6150" w:rsidRDefault="001350E4" w:rsidP="001350E4">
            <w:pPr>
              <w:spacing w:before="80" w:after="80"/>
              <w:jc w:val="center"/>
              <w:rPr>
                <w:color w:val="FF0000"/>
              </w:rPr>
            </w:pPr>
            <m:oMathPara>
              <m:oMath>
                <m:r>
                  <w:rPr>
                    <w:rFonts w:ascii="Cambria Math" w:hAnsi="Cambria Math"/>
                    <w:color w:val="FF0000"/>
                  </w:rPr>
                  <m:t xml:space="preserve">(0.7, 4.0) </m:t>
                </m:r>
                <m:r>
                  <m:rPr>
                    <m:sty m:val="p"/>
                  </m:rPr>
                  <w:rPr>
                    <w:rFonts w:ascii="Cambria Math" w:hAnsi="Cambria Math"/>
                    <w:color w:val="FF0000"/>
                  </w:rPr>
                  <m:t>and</m:t>
                </m:r>
                <m:r>
                  <w:rPr>
                    <w:rFonts w:ascii="Cambria Math" w:hAnsi="Cambria Math"/>
                    <w:color w:val="FF0000"/>
                  </w:rPr>
                  <m:t xml:space="preserve"> (3.3, 19)</m:t>
                </m:r>
              </m:oMath>
            </m:oMathPara>
          </w:p>
        </w:tc>
        <w:tc>
          <w:tcPr>
            <w:tcW w:w="852" w:type="dxa"/>
            <w:vAlign w:val="center"/>
          </w:tcPr>
          <w:p w14:paraId="5BEF78F9" w14:textId="77777777" w:rsidR="003A6150" w:rsidRPr="00B93576" w:rsidRDefault="003A6150">
            <w:pPr>
              <w:spacing w:before="60" w:after="60"/>
              <w:jc w:val="center"/>
              <w:rPr>
                <w:color w:val="FF0000"/>
              </w:rPr>
            </w:pPr>
            <w:r>
              <w:rPr>
                <w:color w:val="FF0000"/>
              </w:rPr>
              <w:t>1</w:t>
            </w:r>
          </w:p>
        </w:tc>
      </w:tr>
      <w:tr w:rsidR="003A6150" w:rsidRPr="00B93576" w14:paraId="5B1D2688" w14:textId="77777777">
        <w:tc>
          <w:tcPr>
            <w:tcW w:w="2754" w:type="dxa"/>
            <w:vAlign w:val="center"/>
          </w:tcPr>
          <w:p w14:paraId="73A8D291" w14:textId="2F403E8C" w:rsidR="003A6150" w:rsidRDefault="004C7B5D">
            <w:pPr>
              <w:spacing w:before="60" w:after="60"/>
              <w:rPr>
                <w:color w:val="FF0000"/>
              </w:rPr>
            </w:pPr>
            <w:r>
              <w:rPr>
                <w:color w:val="FF0000"/>
              </w:rPr>
              <w:t>Calculate</w:t>
            </w:r>
            <w:r w:rsidR="00DF45F1">
              <w:rPr>
                <w:color w:val="FF0000"/>
              </w:rPr>
              <w:t>s</w:t>
            </w:r>
            <w:r>
              <w:rPr>
                <w:color w:val="FF0000"/>
              </w:rPr>
              <w:t xml:space="preserve"> gradient</w:t>
            </w:r>
            <w:r w:rsidR="00CE3E5D">
              <w:rPr>
                <w:color w:val="FF0000"/>
              </w:rPr>
              <w:t xml:space="preserve"> </w:t>
            </w:r>
            <w:r w:rsidR="00DF45F1">
              <w:rPr>
                <w:color w:val="FF0000"/>
              </w:rPr>
              <w:t xml:space="preserve">including </w:t>
            </w:r>
            <w:r w:rsidR="00292015">
              <w:rPr>
                <w:color w:val="FF0000"/>
              </w:rPr>
              <w:t>axis</w:t>
            </w:r>
            <w:r w:rsidR="00CE3E5D">
              <w:rPr>
                <w:color w:val="FF0000"/>
              </w:rPr>
              <w:t xml:space="preserve"> scale factors</w:t>
            </w:r>
          </w:p>
        </w:tc>
        <w:tc>
          <w:tcPr>
            <w:tcW w:w="5324" w:type="dxa"/>
            <w:vAlign w:val="center"/>
          </w:tcPr>
          <w:p w14:paraId="2EA30A46" w14:textId="38D313CA" w:rsidR="003A6150" w:rsidRDefault="004C7B5D">
            <w:pPr>
              <w:spacing w:before="80" w:after="80"/>
              <w:rPr>
                <w:color w:val="FF0000"/>
              </w:rPr>
            </w:pPr>
            <m:oMathPara>
              <m:oMath>
                <m:r>
                  <w:rPr>
                    <w:rFonts w:ascii="Cambria Math" w:hAnsi="Cambria Math"/>
                    <w:color w:val="FF0000"/>
                  </w:rPr>
                  <m:t>m=</m:t>
                </m:r>
                <m:f>
                  <m:fPr>
                    <m:ctrlPr>
                      <w:rPr>
                        <w:rFonts w:ascii="Cambria Math" w:hAnsi="Cambria Math"/>
                        <w:i/>
                        <w:color w:val="FF0000"/>
                      </w:rPr>
                    </m:ctrlPr>
                  </m:fPr>
                  <m:num>
                    <m:r>
                      <w:rPr>
                        <w:rFonts w:ascii="Cambria Math" w:hAnsi="Cambria Math"/>
                        <w:color w:val="FF0000"/>
                      </w:rPr>
                      <m:t>(19-4.0)×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8</m:t>
                        </m:r>
                      </m:sup>
                    </m:sSup>
                  </m:num>
                  <m:den>
                    <m:r>
                      <w:rPr>
                        <w:rFonts w:ascii="Cambria Math" w:hAnsi="Cambria Math"/>
                        <w:color w:val="FF0000"/>
                      </w:rPr>
                      <m:t>(3.3-0.7)×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23</m:t>
                        </m:r>
                      </m:sup>
                    </m:sSup>
                  </m:den>
                </m:f>
              </m:oMath>
            </m:oMathPara>
          </w:p>
        </w:tc>
        <w:tc>
          <w:tcPr>
            <w:tcW w:w="852" w:type="dxa"/>
            <w:vAlign w:val="center"/>
          </w:tcPr>
          <w:p w14:paraId="3FCDF42D" w14:textId="77777777" w:rsidR="003A6150" w:rsidRPr="00B93576" w:rsidRDefault="003A6150">
            <w:pPr>
              <w:spacing w:before="60" w:after="60"/>
              <w:jc w:val="center"/>
              <w:rPr>
                <w:color w:val="FF0000"/>
              </w:rPr>
            </w:pPr>
            <w:r>
              <w:rPr>
                <w:color w:val="FF0000"/>
              </w:rPr>
              <w:t>1</w:t>
            </w:r>
          </w:p>
        </w:tc>
      </w:tr>
      <w:tr w:rsidR="003A6150" w:rsidRPr="00B93576" w14:paraId="68D6A03E" w14:textId="77777777">
        <w:tc>
          <w:tcPr>
            <w:tcW w:w="2754" w:type="dxa"/>
            <w:vAlign w:val="center"/>
          </w:tcPr>
          <w:p w14:paraId="085C147D" w14:textId="60F68BEE" w:rsidR="003A6150" w:rsidRDefault="00CE3E5D">
            <w:pPr>
              <w:spacing w:before="60" w:after="60"/>
              <w:rPr>
                <w:color w:val="FF0000"/>
              </w:rPr>
            </w:pPr>
            <w:r>
              <w:rPr>
                <w:color w:val="FF0000"/>
              </w:rPr>
              <w:t>Calculates gradient</w:t>
            </w:r>
          </w:p>
        </w:tc>
        <w:tc>
          <w:tcPr>
            <w:tcW w:w="5324" w:type="dxa"/>
            <w:vAlign w:val="center"/>
          </w:tcPr>
          <w:p w14:paraId="1CEBBE0B" w14:textId="77777777" w:rsidR="00014008" w:rsidRPr="00014008" w:rsidRDefault="00CE3E5D">
            <w:pPr>
              <w:spacing w:before="80" w:after="80"/>
              <w:rPr>
                <w:color w:val="FF0000"/>
              </w:rPr>
            </w:pPr>
            <m:oMathPara>
              <m:oMath>
                <m:r>
                  <w:rPr>
                    <w:rFonts w:ascii="Cambria Math" w:hAnsi="Cambria Math"/>
                    <w:color w:val="FF0000"/>
                  </w:rPr>
                  <m:t>m=5.8×</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-15</m:t>
                    </m:r>
                  </m:sup>
                </m:sSup>
                <m:r>
                  <w:rPr>
                    <w:rFonts w:ascii="Cambria Math" w:hAnsi="Cambria Math"/>
                    <w:color w:val="FF0000"/>
                  </w:rPr>
                  <m:t xml:space="preserve">         </m:t>
                </m:r>
              </m:oMath>
            </m:oMathPara>
          </w:p>
          <w:p w14:paraId="4F8AB429" w14:textId="5CE2EA1C" w:rsidR="003A6150" w:rsidRPr="00473085" w:rsidRDefault="008628BE">
            <w:pPr>
              <w:spacing w:before="80" w:after="80"/>
              <w:rPr>
                <w:iCs/>
                <w:color w:val="FF0000"/>
              </w:rPr>
            </w:pPr>
            <m:oMathPara>
              <m:oMath>
                <m:r>
                  <w:rPr>
                    <w:rFonts w:ascii="Cambria Math" w:hAnsi="Cambria Math"/>
                    <w:color w:val="FF0000"/>
                  </w:rPr>
                  <m:t>(</m:t>
                </m:r>
                <m:r>
                  <m:rPr>
                    <m:sty m:val="p"/>
                  </m:rPr>
                  <w:rPr>
                    <w:rFonts w:ascii="Cambria Math" w:hAnsi="Cambria Math"/>
                    <w:color w:val="FF0000"/>
                  </w:rPr>
                  <m:t xml:space="preserve">allow </m:t>
                </m:r>
                <m:r>
                  <w:rPr>
                    <w:rFonts w:ascii="Cambria Math" w:hAnsi="Cambria Math"/>
                    <w:color w:val="FF0000"/>
                  </w:rPr>
                  <m:t>5.6-6.0×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-15</m:t>
                    </m:r>
                  </m:sup>
                </m:sSup>
                <m:r>
                  <w:rPr>
                    <w:rFonts w:ascii="Cambria Math" w:hAnsi="Cambria Math"/>
                    <w:color w:val="FF0000"/>
                  </w:rPr>
                  <m:t>)</m:t>
                </m:r>
              </m:oMath>
            </m:oMathPara>
          </w:p>
        </w:tc>
        <w:tc>
          <w:tcPr>
            <w:tcW w:w="852" w:type="dxa"/>
            <w:vAlign w:val="center"/>
          </w:tcPr>
          <w:p w14:paraId="172E5DF1" w14:textId="77777777" w:rsidR="003A6150" w:rsidRPr="00B93576" w:rsidRDefault="003A6150">
            <w:pPr>
              <w:spacing w:before="60" w:after="60"/>
              <w:jc w:val="center"/>
              <w:rPr>
                <w:color w:val="FF0000"/>
              </w:rPr>
            </w:pPr>
            <w:r>
              <w:rPr>
                <w:color w:val="FF0000"/>
              </w:rPr>
              <w:t>1</w:t>
            </w:r>
          </w:p>
        </w:tc>
      </w:tr>
      <w:tr w:rsidR="007259EB" w:rsidRPr="00B93576" w14:paraId="36B6F46D" w14:textId="77777777">
        <w:tc>
          <w:tcPr>
            <w:tcW w:w="2754" w:type="dxa"/>
            <w:vAlign w:val="center"/>
          </w:tcPr>
          <w:p w14:paraId="2C26340C" w14:textId="543A1466" w:rsidR="007259EB" w:rsidRDefault="00581E14">
            <w:pPr>
              <w:spacing w:before="60" w:after="60"/>
              <w:rPr>
                <w:color w:val="FF0000"/>
              </w:rPr>
            </w:pPr>
            <w:r>
              <w:rPr>
                <w:color w:val="FF0000"/>
              </w:rPr>
              <w:t>Indicates units</w:t>
            </w:r>
          </w:p>
        </w:tc>
        <w:tc>
          <w:tcPr>
            <w:tcW w:w="5324" w:type="dxa"/>
            <w:vAlign w:val="center"/>
          </w:tcPr>
          <w:p w14:paraId="50A7755E" w14:textId="23E175E8" w:rsidR="007259EB" w:rsidRDefault="001350E4">
            <w:pPr>
              <w:spacing w:before="80" w:after="80"/>
              <w:rPr>
                <w:color w:val="FF0000"/>
              </w:rPr>
            </w:pPr>
            <m:oMathPara>
              <m:oMath>
                <m:r>
                  <m:rPr>
                    <m:sty m:val="p"/>
                  </m:rPr>
                  <w:rPr>
                    <w:rFonts w:ascii="Cambria Math" w:hAnsi="Cambria Math"/>
                    <w:color w:val="FF0000"/>
                  </w:rPr>
                  <m:t>Units</m:t>
                </m:r>
                <m: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s</m:t>
                    </m:r>
                  </m:e>
                  <m:sup>
                    <m:r>
                      <w:rPr>
                        <w:rFonts w:ascii="Cambria Math" w:hAnsi="Cambria Math"/>
                        <w:color w:val="FF0000"/>
                      </w:rPr>
                      <m:t>2</m:t>
                    </m:r>
                  </m:sup>
                </m:sSup>
                <m: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m</m:t>
                    </m:r>
                  </m:e>
                  <m:sup>
                    <m:r>
                      <w:rPr>
                        <w:rFonts w:ascii="Cambria Math" w:hAnsi="Cambria Math"/>
                        <w:color w:val="FF0000"/>
                      </w:rPr>
                      <m:t>-3</m:t>
                    </m:r>
                  </m:sup>
                </m:sSup>
              </m:oMath>
            </m:oMathPara>
          </w:p>
        </w:tc>
        <w:tc>
          <w:tcPr>
            <w:tcW w:w="852" w:type="dxa"/>
            <w:vAlign w:val="center"/>
          </w:tcPr>
          <w:p w14:paraId="434E87A7" w14:textId="23CBBC83" w:rsidR="007259EB" w:rsidRDefault="007259EB">
            <w:pPr>
              <w:spacing w:before="60" w:after="60"/>
              <w:jc w:val="center"/>
              <w:rPr>
                <w:color w:val="FF0000"/>
              </w:rPr>
            </w:pPr>
            <w:r>
              <w:rPr>
                <w:color w:val="FF0000"/>
              </w:rPr>
              <w:t>1</w:t>
            </w:r>
          </w:p>
        </w:tc>
      </w:tr>
      <w:tr w:rsidR="003A6150" w:rsidRPr="00B93576" w14:paraId="2206B30B" w14:textId="77777777">
        <w:tc>
          <w:tcPr>
            <w:tcW w:w="2754" w:type="dxa"/>
          </w:tcPr>
          <w:p w14:paraId="0CCE657C" w14:textId="77777777" w:rsidR="003A6150" w:rsidRPr="00B93576" w:rsidRDefault="003A6150">
            <w:pPr>
              <w:spacing w:before="60" w:after="60"/>
              <w:rPr>
                <w:color w:val="FF0000"/>
              </w:rPr>
            </w:pPr>
          </w:p>
        </w:tc>
        <w:tc>
          <w:tcPr>
            <w:tcW w:w="5324" w:type="dxa"/>
          </w:tcPr>
          <w:p w14:paraId="6517FC4B" w14:textId="77777777" w:rsidR="003A6150" w:rsidRPr="00B93576" w:rsidRDefault="003A6150">
            <w:pPr>
              <w:spacing w:before="60" w:after="60"/>
              <w:jc w:val="right"/>
              <w:rPr>
                <w:b/>
                <w:bCs/>
                <w:color w:val="FF0000"/>
              </w:rPr>
            </w:pPr>
            <w:r w:rsidRPr="00B93576">
              <w:rPr>
                <w:b/>
                <w:bCs/>
                <w:color w:val="FF0000"/>
              </w:rPr>
              <w:t>Total</w:t>
            </w:r>
          </w:p>
        </w:tc>
        <w:tc>
          <w:tcPr>
            <w:tcW w:w="852" w:type="dxa"/>
          </w:tcPr>
          <w:p w14:paraId="6436B691" w14:textId="77777777" w:rsidR="003A6150" w:rsidRPr="00B93576" w:rsidRDefault="003A6150">
            <w:pPr>
              <w:spacing w:before="60" w:after="60"/>
              <w:jc w:val="center"/>
              <w:rPr>
                <w:b/>
                <w:bCs/>
                <w:color w:val="FF0000"/>
              </w:rPr>
            </w:pPr>
            <w:r>
              <w:rPr>
                <w:b/>
                <w:bCs/>
                <w:color w:val="FF0000"/>
              </w:rPr>
              <w:t>4</w:t>
            </w:r>
          </w:p>
        </w:tc>
      </w:tr>
    </w:tbl>
    <w:p w14:paraId="2FACF31E" w14:textId="77777777" w:rsidR="008F50CE" w:rsidRDefault="008F50CE" w:rsidP="008F50CE">
      <w:pPr>
        <w:tabs>
          <w:tab w:val="left" w:pos="567"/>
          <w:tab w:val="left" w:pos="1134"/>
          <w:tab w:val="left" w:pos="1701"/>
          <w:tab w:val="right" w:pos="9356"/>
        </w:tabs>
        <w:rPr>
          <w:rFonts w:cs="Arial"/>
          <w:szCs w:val="22"/>
        </w:rPr>
      </w:pPr>
    </w:p>
    <w:p w14:paraId="50A97C68" w14:textId="77777777" w:rsidR="008F50CE" w:rsidRDefault="008F50CE" w:rsidP="008F50CE">
      <w:pPr>
        <w:tabs>
          <w:tab w:val="left" w:pos="567"/>
          <w:tab w:val="left" w:pos="1134"/>
          <w:tab w:val="left" w:pos="1701"/>
          <w:tab w:val="right" w:pos="9356"/>
        </w:tabs>
        <w:rPr>
          <w:rFonts w:cs="Arial"/>
          <w:szCs w:val="22"/>
        </w:rPr>
      </w:pPr>
    </w:p>
    <w:p w14:paraId="50D47BBA" w14:textId="0FD70C1C" w:rsidR="00C83911" w:rsidRPr="003A0229" w:rsidRDefault="00C83911" w:rsidP="00C83911">
      <w:pPr>
        <w:tabs>
          <w:tab w:val="left" w:pos="709"/>
          <w:tab w:val="left" w:pos="1134"/>
          <w:tab w:val="left" w:pos="1701"/>
          <w:tab w:val="right" w:pos="9356"/>
        </w:tabs>
        <w:ind w:left="567" w:hanging="567"/>
        <w:rPr>
          <w:rFonts w:cs="Arial"/>
          <w:szCs w:val="22"/>
        </w:rPr>
      </w:pPr>
      <w:r>
        <w:rPr>
          <w:rFonts w:cs="Arial"/>
          <w:szCs w:val="22"/>
        </w:rPr>
        <w:t xml:space="preserve">(d) </w:t>
      </w:r>
      <w:r>
        <w:rPr>
          <w:rFonts w:cs="Arial"/>
          <w:szCs w:val="22"/>
        </w:rPr>
        <w:tab/>
        <w:t>Use your answer to part (c) to calculate the mass of Neptune, giving your answer to</w:t>
      </w:r>
      <w:r w:rsidR="000C2177">
        <w:rPr>
          <w:rFonts w:cs="Arial"/>
          <w:szCs w:val="22"/>
        </w:rPr>
        <w:t xml:space="preserve"> two</w:t>
      </w:r>
      <w:r w:rsidR="0037777C">
        <w:rPr>
          <w:rFonts w:cs="Arial"/>
          <w:szCs w:val="22"/>
        </w:rPr>
        <w:t xml:space="preserve"> </w:t>
      </w:r>
      <w:r>
        <w:rPr>
          <w:rFonts w:cs="Arial"/>
          <w:szCs w:val="22"/>
        </w:rPr>
        <w:t>significant figures.</w:t>
      </w:r>
      <w:r>
        <w:rPr>
          <w:rFonts w:cs="Arial"/>
          <w:szCs w:val="22"/>
        </w:rPr>
        <w:tab/>
        <w:t xml:space="preserve">(4 marks) </w:t>
      </w:r>
    </w:p>
    <w:p w14:paraId="271B4E3A" w14:textId="77777777" w:rsidR="008F50CE" w:rsidRDefault="008F50CE" w:rsidP="008F50CE">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2754"/>
        <w:gridCol w:w="5324"/>
        <w:gridCol w:w="852"/>
      </w:tblGrid>
      <w:tr w:rsidR="001350E4" w:rsidRPr="00B93576" w14:paraId="6F677C1F" w14:textId="77777777">
        <w:tc>
          <w:tcPr>
            <w:tcW w:w="2754" w:type="dxa"/>
          </w:tcPr>
          <w:p w14:paraId="7C53F362" w14:textId="77777777" w:rsidR="001350E4" w:rsidRPr="00B93576" w:rsidRDefault="001350E4">
            <w:pPr>
              <w:jc w:val="center"/>
              <w:rPr>
                <w:b/>
                <w:bCs/>
                <w:color w:val="FF0000"/>
              </w:rPr>
            </w:pPr>
            <w:r w:rsidRPr="00B93576">
              <w:rPr>
                <w:b/>
                <w:bCs/>
                <w:color w:val="FF0000"/>
              </w:rPr>
              <w:t>Element</w:t>
            </w:r>
          </w:p>
        </w:tc>
        <w:tc>
          <w:tcPr>
            <w:tcW w:w="5324" w:type="dxa"/>
          </w:tcPr>
          <w:p w14:paraId="3BACE6B2" w14:textId="77777777" w:rsidR="001350E4" w:rsidRPr="00B93576" w:rsidRDefault="001350E4">
            <w:pPr>
              <w:jc w:val="center"/>
              <w:rPr>
                <w:b/>
                <w:bCs/>
                <w:color w:val="FF0000"/>
              </w:rPr>
            </w:pPr>
            <w:r w:rsidRPr="00B93576">
              <w:rPr>
                <w:b/>
                <w:bCs/>
                <w:color w:val="FF0000"/>
              </w:rPr>
              <w:t>Description</w:t>
            </w:r>
          </w:p>
        </w:tc>
        <w:tc>
          <w:tcPr>
            <w:tcW w:w="852" w:type="dxa"/>
          </w:tcPr>
          <w:p w14:paraId="731B0A4F" w14:textId="77777777" w:rsidR="001350E4" w:rsidRPr="00B93576" w:rsidRDefault="001350E4">
            <w:pPr>
              <w:jc w:val="center"/>
              <w:rPr>
                <w:b/>
                <w:bCs/>
                <w:color w:val="FF0000"/>
              </w:rPr>
            </w:pPr>
            <w:r w:rsidRPr="00B93576">
              <w:rPr>
                <w:b/>
                <w:bCs/>
                <w:color w:val="FF0000"/>
              </w:rPr>
              <w:t>Marks</w:t>
            </w:r>
          </w:p>
        </w:tc>
      </w:tr>
      <w:tr w:rsidR="001350E4" w:rsidRPr="00B93576" w14:paraId="7FB90B65" w14:textId="77777777">
        <w:tc>
          <w:tcPr>
            <w:tcW w:w="2754" w:type="dxa"/>
            <w:vAlign w:val="center"/>
          </w:tcPr>
          <w:p w14:paraId="7011A22D" w14:textId="2259D4BE" w:rsidR="001350E4" w:rsidRDefault="001B5376">
            <w:pPr>
              <w:spacing w:before="60" w:after="60"/>
              <w:rPr>
                <w:color w:val="FF0000"/>
              </w:rPr>
            </w:pPr>
            <w:r>
              <w:rPr>
                <w:color w:val="FF0000"/>
              </w:rPr>
              <w:t xml:space="preserve">Rearranges </w:t>
            </w:r>
            <w:r w:rsidR="00B73AC2">
              <w:rPr>
                <w:color w:val="FF0000"/>
              </w:rPr>
              <w:t>Kepler’s 3</w:t>
            </w:r>
            <w:r w:rsidR="00B73AC2" w:rsidRPr="00B73AC2">
              <w:rPr>
                <w:color w:val="FF0000"/>
                <w:vertAlign w:val="superscript"/>
              </w:rPr>
              <w:t>rd</w:t>
            </w:r>
            <w:r w:rsidR="00B73AC2">
              <w:rPr>
                <w:color w:val="FF0000"/>
              </w:rPr>
              <w:t xml:space="preserve"> law for mass of Neptune including gradient</w:t>
            </w:r>
          </w:p>
        </w:tc>
        <w:tc>
          <w:tcPr>
            <w:tcW w:w="5324" w:type="dxa"/>
            <w:vAlign w:val="center"/>
          </w:tcPr>
          <w:p w14:paraId="610D4373" w14:textId="4234F853" w:rsidR="00B73AC2" w:rsidRPr="00B73AC2" w:rsidRDefault="001B5376" w:rsidP="00237E3E">
            <w:pPr>
              <w:tabs>
                <w:tab w:val="left" w:pos="567"/>
                <w:tab w:val="left" w:pos="1134"/>
                <w:tab w:val="left" w:pos="1701"/>
                <w:tab w:val="right" w:pos="9356"/>
              </w:tabs>
              <w:spacing w:beforeLines="20" w:before="48" w:afterLines="20" w:after="48"/>
              <w:rPr>
                <w:color w:val="FF0000"/>
                <w:szCs w:val="22"/>
              </w:rPr>
            </w:pPr>
            <m:oMathPara>
              <m:oMath>
                <m:r>
                  <m:rPr>
                    <m:sty m:val="p"/>
                  </m:rPr>
                  <w:rPr>
                    <w:rFonts w:ascii="Cambria Math" w:hAnsi="Cambria Math"/>
                    <w:color w:val="FF0000"/>
                    <w:szCs w:val="22"/>
                  </w:rPr>
                  <m:t xml:space="preserve">gradient, </m:t>
                </m:r>
                <m:r>
                  <w:rPr>
                    <w:rFonts w:ascii="Cambria Math" w:hAnsi="Cambria Math"/>
                    <w:color w:val="FF0000"/>
                    <w:szCs w:val="22"/>
                  </w:rPr>
                  <m:t>m</m:t>
                </m:r>
                <m:r>
                  <w:rPr>
                    <w:rFonts w:ascii="Cambria Math" w:hAnsi="Cambria Math" w:cs="Arial"/>
                    <w:color w:val="FF0000"/>
                    <w:szCs w:val="22"/>
                  </w:rPr>
                  <m:t>=</m:t>
                </m:r>
                <m:f>
                  <m:fPr>
                    <m:ctrlPr>
                      <w:rPr>
                        <w:rFonts w:ascii="Cambria Math" w:hAnsi="Cambria Math" w:cs="Arial"/>
                        <w:i/>
                        <w:color w:val="FF0000"/>
                        <w:szCs w:val="22"/>
                      </w:rPr>
                    </m:ctrlPr>
                  </m:fPr>
                  <m:num>
                    <m:r>
                      <w:rPr>
                        <w:rFonts w:ascii="Cambria Math" w:hAnsi="Cambria Math" w:cs="Arial"/>
                        <w:color w:val="FF0000"/>
                        <w:szCs w:val="22"/>
                      </w:rPr>
                      <m:t>4</m:t>
                    </m:r>
                    <m:sSup>
                      <m:sSupPr>
                        <m:ctrlPr>
                          <w:rPr>
                            <w:rFonts w:ascii="Cambria Math" w:hAnsi="Cambria Math" w:cs="Arial"/>
                            <w:i/>
                            <w:color w:val="FF0000"/>
                            <w:szCs w:val="22"/>
                          </w:rPr>
                        </m:ctrlPr>
                      </m:sSupPr>
                      <m:e>
                        <m:r>
                          <w:rPr>
                            <w:rFonts w:ascii="Cambria Math" w:hAnsi="Cambria Math" w:cs="Arial"/>
                            <w:color w:val="FF0000"/>
                            <w:szCs w:val="22"/>
                          </w:rPr>
                          <m:t>π</m:t>
                        </m:r>
                      </m:e>
                      <m:sup>
                        <m:r>
                          <w:rPr>
                            <w:rFonts w:ascii="Cambria Math" w:hAnsi="Cambria Math" w:cs="Arial"/>
                            <w:color w:val="FF0000"/>
                            <w:szCs w:val="22"/>
                          </w:rPr>
                          <m:t>2</m:t>
                        </m:r>
                      </m:sup>
                    </m:sSup>
                  </m:num>
                  <m:den>
                    <m:r>
                      <w:rPr>
                        <w:rFonts w:ascii="Cambria Math" w:hAnsi="Cambria Math" w:cs="Arial"/>
                        <w:color w:val="FF0000"/>
                        <w:szCs w:val="22"/>
                      </w:rPr>
                      <m:t>GM</m:t>
                    </m:r>
                  </m:den>
                </m:f>
              </m:oMath>
            </m:oMathPara>
          </w:p>
          <w:p w14:paraId="6F878E5B" w14:textId="553BBE7F" w:rsidR="001350E4" w:rsidRPr="00B73AC2" w:rsidRDefault="00B73AC2" w:rsidP="00237E3E">
            <w:pPr>
              <w:tabs>
                <w:tab w:val="left" w:pos="567"/>
                <w:tab w:val="left" w:pos="1134"/>
                <w:tab w:val="left" w:pos="1701"/>
                <w:tab w:val="right" w:pos="9356"/>
              </w:tabs>
              <w:spacing w:beforeLines="20" w:before="48" w:afterLines="20" w:after="48"/>
              <w:rPr>
                <w:rFonts w:cs="Arial"/>
                <w:color w:val="FF0000"/>
                <w:szCs w:val="22"/>
              </w:rPr>
            </w:pPr>
            <m:oMathPara>
              <m:oMath>
                <m:r>
                  <w:rPr>
                    <w:rFonts w:ascii="Cambria Math" w:hAnsi="Cambria Math" w:cs="Arial"/>
                    <w:color w:val="FF0000"/>
                    <w:szCs w:val="22"/>
                  </w:rPr>
                  <m:t>M=</m:t>
                </m:r>
                <m:f>
                  <m:fPr>
                    <m:ctrlPr>
                      <w:rPr>
                        <w:rFonts w:ascii="Cambria Math" w:hAnsi="Cambria Math" w:cs="Arial"/>
                        <w:i/>
                        <w:color w:val="FF0000"/>
                        <w:szCs w:val="22"/>
                      </w:rPr>
                    </m:ctrlPr>
                  </m:fPr>
                  <m:num>
                    <m:r>
                      <w:rPr>
                        <w:rFonts w:ascii="Cambria Math" w:hAnsi="Cambria Math" w:cs="Arial"/>
                        <w:color w:val="FF0000"/>
                        <w:szCs w:val="22"/>
                      </w:rPr>
                      <m:t>4</m:t>
                    </m:r>
                    <m:sSup>
                      <m:sSupPr>
                        <m:ctrlPr>
                          <w:rPr>
                            <w:rFonts w:ascii="Cambria Math" w:hAnsi="Cambria Math" w:cs="Arial"/>
                            <w:i/>
                            <w:color w:val="FF0000"/>
                            <w:szCs w:val="22"/>
                          </w:rPr>
                        </m:ctrlPr>
                      </m:sSupPr>
                      <m:e>
                        <m:r>
                          <w:rPr>
                            <w:rFonts w:ascii="Cambria Math" w:hAnsi="Cambria Math" w:cs="Arial"/>
                            <w:color w:val="FF0000"/>
                            <w:szCs w:val="22"/>
                          </w:rPr>
                          <m:t>π</m:t>
                        </m:r>
                      </m:e>
                      <m:sup>
                        <m:r>
                          <w:rPr>
                            <w:rFonts w:ascii="Cambria Math" w:hAnsi="Cambria Math" w:cs="Arial"/>
                            <w:color w:val="FF0000"/>
                            <w:szCs w:val="22"/>
                          </w:rPr>
                          <m:t>2</m:t>
                        </m:r>
                      </m:sup>
                    </m:sSup>
                  </m:num>
                  <m:den>
                    <m:r>
                      <w:rPr>
                        <w:rFonts w:ascii="Cambria Math" w:hAnsi="Cambria Math" w:cs="Arial"/>
                        <w:color w:val="FF0000"/>
                        <w:szCs w:val="22"/>
                      </w:rPr>
                      <m:t>G×m</m:t>
                    </m:r>
                  </m:den>
                </m:f>
              </m:oMath>
            </m:oMathPara>
          </w:p>
        </w:tc>
        <w:tc>
          <w:tcPr>
            <w:tcW w:w="852" w:type="dxa"/>
            <w:vAlign w:val="center"/>
          </w:tcPr>
          <w:p w14:paraId="3E6D3C8F" w14:textId="77777777" w:rsidR="001350E4" w:rsidRPr="00B93576" w:rsidRDefault="001350E4">
            <w:pPr>
              <w:spacing w:before="60" w:after="60"/>
              <w:jc w:val="center"/>
              <w:rPr>
                <w:color w:val="FF0000"/>
              </w:rPr>
            </w:pPr>
            <w:r>
              <w:rPr>
                <w:color w:val="FF0000"/>
              </w:rPr>
              <w:t>1</w:t>
            </w:r>
          </w:p>
        </w:tc>
      </w:tr>
      <w:tr w:rsidR="001350E4" w:rsidRPr="00B93576" w14:paraId="21D536F0" w14:textId="77777777">
        <w:tc>
          <w:tcPr>
            <w:tcW w:w="2754" w:type="dxa"/>
            <w:vAlign w:val="center"/>
          </w:tcPr>
          <w:p w14:paraId="78F70C89" w14:textId="2D240D10" w:rsidR="001350E4" w:rsidRDefault="00974C7A">
            <w:pPr>
              <w:spacing w:before="60" w:after="60"/>
              <w:rPr>
                <w:color w:val="FF0000"/>
              </w:rPr>
            </w:pPr>
            <w:r>
              <w:rPr>
                <w:color w:val="FF0000"/>
              </w:rPr>
              <w:t>substitutes</w:t>
            </w:r>
            <w:r w:rsidR="00EF6B90">
              <w:rPr>
                <w:color w:val="FF0000"/>
              </w:rPr>
              <w:t xml:space="preserve"> the gradient</w:t>
            </w:r>
            <w:r w:rsidR="00636CB2">
              <w:rPr>
                <w:color w:val="FF0000"/>
              </w:rPr>
              <w:t xml:space="preserve"> calculated</w:t>
            </w:r>
            <w:r w:rsidR="00EF6B90">
              <w:rPr>
                <w:color w:val="FF0000"/>
              </w:rPr>
              <w:t xml:space="preserve"> and </w:t>
            </w:r>
            <w:r w:rsidR="00686CDC">
              <w:rPr>
                <w:color w:val="FF0000"/>
              </w:rPr>
              <w:t>the gravitational constant</w:t>
            </w:r>
          </w:p>
        </w:tc>
        <w:tc>
          <w:tcPr>
            <w:tcW w:w="5324" w:type="dxa"/>
            <w:vAlign w:val="center"/>
          </w:tcPr>
          <w:p w14:paraId="38A8E4DF" w14:textId="467F350D" w:rsidR="001350E4" w:rsidRDefault="00237E3E" w:rsidP="00237E3E">
            <w:pPr>
              <w:spacing w:beforeLines="20" w:before="48" w:afterLines="20" w:after="48"/>
              <w:rPr>
                <w:color w:val="FF0000"/>
              </w:rPr>
            </w:pPr>
            <m:oMathPara>
              <m:oMath>
                <m:r>
                  <w:rPr>
                    <w:rFonts w:ascii="Cambria Math" w:hAnsi="Cambria Math" w:cs="Arial"/>
                    <w:color w:val="FF0000"/>
                    <w:szCs w:val="22"/>
                  </w:rPr>
                  <m:t>M=</m:t>
                </m:r>
                <m:f>
                  <m:fPr>
                    <m:ctrlPr>
                      <w:rPr>
                        <w:rFonts w:ascii="Cambria Math" w:hAnsi="Cambria Math" w:cs="Arial"/>
                        <w:i/>
                        <w:color w:val="FF0000"/>
                        <w:szCs w:val="22"/>
                      </w:rPr>
                    </m:ctrlPr>
                  </m:fPr>
                  <m:num>
                    <m:r>
                      <w:rPr>
                        <w:rFonts w:ascii="Cambria Math" w:hAnsi="Cambria Math" w:cs="Arial"/>
                        <w:color w:val="FF0000"/>
                        <w:szCs w:val="22"/>
                      </w:rPr>
                      <m:t>4</m:t>
                    </m:r>
                    <m:sSup>
                      <m:sSupPr>
                        <m:ctrlPr>
                          <w:rPr>
                            <w:rFonts w:ascii="Cambria Math" w:hAnsi="Cambria Math" w:cs="Arial"/>
                            <w:i/>
                            <w:color w:val="FF0000"/>
                            <w:szCs w:val="22"/>
                          </w:rPr>
                        </m:ctrlPr>
                      </m:sSupPr>
                      <m:e>
                        <m:r>
                          <w:rPr>
                            <w:rFonts w:ascii="Cambria Math" w:hAnsi="Cambria Math" w:cs="Arial"/>
                            <w:color w:val="FF0000"/>
                            <w:szCs w:val="22"/>
                          </w:rPr>
                          <m:t>π</m:t>
                        </m:r>
                      </m:e>
                      <m:sup>
                        <m:r>
                          <w:rPr>
                            <w:rFonts w:ascii="Cambria Math" w:hAnsi="Cambria Math" w:cs="Arial"/>
                            <w:color w:val="FF0000"/>
                            <w:szCs w:val="22"/>
                          </w:rPr>
                          <m:t>2</m:t>
                        </m:r>
                      </m:sup>
                    </m:sSup>
                  </m:num>
                  <m:den>
                    <m:r>
                      <w:rPr>
                        <w:rFonts w:ascii="Cambria Math" w:hAnsi="Cambria Math" w:cs="Arial"/>
                        <w:color w:val="FF0000"/>
                        <w:szCs w:val="22"/>
                      </w:rPr>
                      <m:t>6.67×</m:t>
                    </m:r>
                    <m:sSup>
                      <m:sSupPr>
                        <m:ctrlPr>
                          <w:rPr>
                            <w:rFonts w:ascii="Cambria Math" w:hAnsi="Cambria Math" w:cs="Arial"/>
                            <w:i/>
                            <w:color w:val="FF0000"/>
                            <w:szCs w:val="22"/>
                          </w:rPr>
                        </m:ctrlPr>
                      </m:sSupPr>
                      <m:e>
                        <m:r>
                          <w:rPr>
                            <w:rFonts w:ascii="Cambria Math" w:hAnsi="Cambria Math" w:cs="Arial"/>
                            <w:color w:val="FF0000"/>
                            <w:szCs w:val="22"/>
                          </w:rPr>
                          <m:t>10</m:t>
                        </m:r>
                      </m:e>
                      <m:sup>
                        <m:r>
                          <w:rPr>
                            <w:rFonts w:ascii="Cambria Math" w:hAnsi="Cambria Math" w:cs="Arial"/>
                            <w:color w:val="FF0000"/>
                            <w:szCs w:val="22"/>
                          </w:rPr>
                          <m:t>-11</m:t>
                        </m:r>
                      </m:sup>
                    </m:sSup>
                    <m:r>
                      <w:rPr>
                        <w:rFonts w:ascii="Cambria Math" w:hAnsi="Cambria Math" w:cs="Arial"/>
                        <w:color w:val="FF0000"/>
                        <w:szCs w:val="22"/>
                      </w:rPr>
                      <m:t>×5.77×</m:t>
                    </m:r>
                    <m:sSup>
                      <m:sSupPr>
                        <m:ctrlPr>
                          <w:rPr>
                            <w:rFonts w:ascii="Cambria Math" w:hAnsi="Cambria Math" w:cs="Arial"/>
                            <w:i/>
                            <w:color w:val="FF0000"/>
                            <w:szCs w:val="22"/>
                          </w:rPr>
                        </m:ctrlPr>
                      </m:sSupPr>
                      <m:e>
                        <m:r>
                          <w:rPr>
                            <w:rFonts w:ascii="Cambria Math" w:hAnsi="Cambria Math" w:cs="Arial"/>
                            <w:color w:val="FF0000"/>
                            <w:szCs w:val="22"/>
                          </w:rPr>
                          <m:t>10</m:t>
                        </m:r>
                      </m:e>
                      <m:sup>
                        <m:r>
                          <w:rPr>
                            <w:rFonts w:ascii="Cambria Math" w:hAnsi="Cambria Math" w:cs="Arial"/>
                            <w:color w:val="FF0000"/>
                            <w:szCs w:val="22"/>
                          </w:rPr>
                          <m:t>-15</m:t>
                        </m:r>
                      </m:sup>
                    </m:sSup>
                  </m:den>
                </m:f>
              </m:oMath>
            </m:oMathPara>
          </w:p>
        </w:tc>
        <w:tc>
          <w:tcPr>
            <w:tcW w:w="852" w:type="dxa"/>
            <w:vAlign w:val="center"/>
          </w:tcPr>
          <w:p w14:paraId="426117A7" w14:textId="77777777" w:rsidR="001350E4" w:rsidRPr="00B93576" w:rsidRDefault="001350E4">
            <w:pPr>
              <w:spacing w:before="60" w:after="60"/>
              <w:jc w:val="center"/>
              <w:rPr>
                <w:color w:val="FF0000"/>
              </w:rPr>
            </w:pPr>
            <w:r>
              <w:rPr>
                <w:color w:val="FF0000"/>
              </w:rPr>
              <w:t>1</w:t>
            </w:r>
          </w:p>
        </w:tc>
      </w:tr>
      <w:tr w:rsidR="001350E4" w:rsidRPr="00B93576" w14:paraId="5747E065" w14:textId="77777777">
        <w:tc>
          <w:tcPr>
            <w:tcW w:w="2754" w:type="dxa"/>
            <w:vAlign w:val="center"/>
          </w:tcPr>
          <w:p w14:paraId="0BA963CA" w14:textId="34162DDB" w:rsidR="001350E4" w:rsidRDefault="00EA7234">
            <w:pPr>
              <w:spacing w:before="60" w:after="60"/>
              <w:rPr>
                <w:color w:val="FF0000"/>
              </w:rPr>
            </w:pPr>
            <w:r>
              <w:rPr>
                <w:color w:val="FF0000"/>
              </w:rPr>
              <w:t>Calculates the mass of Neptune</w:t>
            </w:r>
          </w:p>
        </w:tc>
        <w:tc>
          <w:tcPr>
            <w:tcW w:w="5324" w:type="dxa"/>
            <w:vAlign w:val="center"/>
          </w:tcPr>
          <w:p w14:paraId="6C133EFF" w14:textId="77777777" w:rsidR="00014008" w:rsidRPr="00014008" w:rsidRDefault="008E79E0" w:rsidP="00237E3E">
            <w:pPr>
              <w:spacing w:beforeLines="20" w:before="48" w:afterLines="20" w:after="48"/>
              <w:rPr>
                <w:color w:val="FF0000"/>
              </w:rPr>
            </w:pPr>
            <m:oMathPara>
              <m:oMath>
                <m:r>
                  <w:rPr>
                    <w:rFonts w:ascii="Cambria Math" w:hAnsi="Cambria Math"/>
                    <w:color w:val="FF0000"/>
                  </w:rPr>
                  <m:t>M=1.03×</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26</m:t>
                    </m:r>
                  </m:sup>
                </m:sSup>
                <m:r>
                  <w:rPr>
                    <w:rFonts w:ascii="Cambria Math" w:hAnsi="Cambria Math"/>
                    <w:color w:val="FF0000"/>
                  </w:rPr>
                  <m:t xml:space="preserve"> </m:t>
                </m:r>
                <m:r>
                  <m:rPr>
                    <m:sty m:val="p"/>
                  </m:rPr>
                  <w:rPr>
                    <w:rFonts w:ascii="Cambria Math" w:hAnsi="Cambria Math"/>
                    <w:color w:val="FF0000"/>
                  </w:rPr>
                  <m:t>kg</m:t>
                </m:r>
              </m:oMath>
            </m:oMathPara>
          </w:p>
          <w:p w14:paraId="7C66049C" w14:textId="69AA1DC6" w:rsidR="001350E4" w:rsidRPr="00014008" w:rsidRDefault="00F5202F" w:rsidP="00237E3E">
            <w:pPr>
              <w:spacing w:beforeLines="20" w:before="48" w:afterLines="20" w:after="48"/>
              <w:rPr>
                <w:color w:val="FF0000"/>
              </w:rPr>
            </w:pPr>
            <m:oMathPara>
              <m:oMath>
                <m:r>
                  <w:rPr>
                    <w:rFonts w:ascii="Cambria Math" w:hAnsi="Cambria Math"/>
                    <w:color w:val="FF0000"/>
                  </w:rPr>
                  <m:t>(</m:t>
                </m:r>
                <m:r>
                  <m:rPr>
                    <m:sty m:val="p"/>
                  </m:rPr>
                  <w:rPr>
                    <w:rFonts w:ascii="Cambria Math" w:hAnsi="Cambria Math"/>
                    <w:color w:val="FF0000"/>
                  </w:rPr>
                  <m:t>allow 0.99</m:t>
                </m:r>
                <m:r>
                  <w:rPr>
                    <w:rFonts w:ascii="Cambria Math" w:hAnsi="Cambria Math"/>
                    <w:color w:val="FF0000"/>
                  </w:rPr>
                  <m:t>→1.06×</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26</m:t>
                    </m:r>
                  </m:sup>
                </m:sSup>
                <m:r>
                  <w:rPr>
                    <w:rFonts w:ascii="Cambria Math" w:hAnsi="Cambria Math"/>
                    <w:color w:val="FF0000"/>
                  </w:rPr>
                  <m:t>)</m:t>
                </m:r>
              </m:oMath>
            </m:oMathPara>
          </w:p>
        </w:tc>
        <w:tc>
          <w:tcPr>
            <w:tcW w:w="852" w:type="dxa"/>
            <w:vAlign w:val="center"/>
          </w:tcPr>
          <w:p w14:paraId="70CBD8C5" w14:textId="77777777" w:rsidR="001350E4" w:rsidRPr="00B93576" w:rsidRDefault="001350E4">
            <w:pPr>
              <w:spacing w:before="60" w:after="60"/>
              <w:jc w:val="center"/>
              <w:rPr>
                <w:color w:val="FF0000"/>
              </w:rPr>
            </w:pPr>
            <w:r>
              <w:rPr>
                <w:color w:val="FF0000"/>
              </w:rPr>
              <w:t>1</w:t>
            </w:r>
          </w:p>
        </w:tc>
      </w:tr>
      <w:tr w:rsidR="004C60A1" w14:paraId="495D06D4" w14:textId="77777777">
        <w:tc>
          <w:tcPr>
            <w:tcW w:w="2754" w:type="dxa"/>
            <w:vAlign w:val="center"/>
          </w:tcPr>
          <w:p w14:paraId="7B787301" w14:textId="192304DF" w:rsidR="004C60A1" w:rsidRDefault="004C60A1" w:rsidP="004C60A1">
            <w:pPr>
              <w:spacing w:before="60" w:after="60"/>
              <w:rPr>
                <w:color w:val="FF0000"/>
              </w:rPr>
            </w:pPr>
            <w:r>
              <w:rPr>
                <w:color w:val="FF0000"/>
              </w:rPr>
              <w:t>Express</w:t>
            </w:r>
            <w:r w:rsidR="00C83911">
              <w:rPr>
                <w:color w:val="FF0000"/>
              </w:rPr>
              <w:t xml:space="preserve">es </w:t>
            </w:r>
            <w:r>
              <w:rPr>
                <w:color w:val="FF0000"/>
              </w:rPr>
              <w:t>answer to 2 SF.</w:t>
            </w:r>
          </w:p>
        </w:tc>
        <w:tc>
          <w:tcPr>
            <w:tcW w:w="5324" w:type="dxa"/>
            <w:vAlign w:val="center"/>
          </w:tcPr>
          <w:p w14:paraId="7FB26F6B" w14:textId="77777777" w:rsidR="004C60A1" w:rsidRPr="00435002" w:rsidRDefault="004C60A1" w:rsidP="004C60A1">
            <w:pPr>
              <w:spacing w:beforeLines="20" w:before="48" w:afterLines="20" w:after="48"/>
              <w:rPr>
                <w:color w:val="FF0000"/>
              </w:rPr>
            </w:pPr>
            <m:oMathPara>
              <m:oMath>
                <m:r>
                  <w:rPr>
                    <w:rFonts w:ascii="Cambria Math" w:hAnsi="Cambria Math"/>
                    <w:color w:val="FF0000"/>
                  </w:rPr>
                  <m:t>M=1.0×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26</m:t>
                    </m:r>
                  </m:sup>
                </m:sSup>
                <m:r>
                  <w:rPr>
                    <w:rFonts w:ascii="Cambria Math" w:hAnsi="Cambria Math"/>
                    <w:color w:val="FF0000"/>
                  </w:rPr>
                  <m:t xml:space="preserve"> </m:t>
                </m:r>
                <m:r>
                  <m:rPr>
                    <m:sty m:val="p"/>
                  </m:rPr>
                  <w:rPr>
                    <w:rFonts w:ascii="Cambria Math" w:hAnsi="Cambria Math"/>
                    <w:color w:val="FF0000"/>
                  </w:rPr>
                  <m:t>kg</m:t>
                </m:r>
              </m:oMath>
            </m:oMathPara>
          </w:p>
          <w:p w14:paraId="56E0F847" w14:textId="0909EEEB" w:rsidR="00435002" w:rsidRDefault="00435002" w:rsidP="004C60A1">
            <w:pPr>
              <w:spacing w:beforeLines="20" w:before="48" w:afterLines="20" w:after="48"/>
              <w:rPr>
                <w:color w:val="FF0000"/>
              </w:rPr>
            </w:pPr>
            <m:oMathPara>
              <m:oMath>
                <m:r>
                  <w:rPr>
                    <w:rFonts w:ascii="Cambria Math" w:hAnsi="Cambria Math"/>
                    <w:color w:val="FF0000"/>
                  </w:rPr>
                  <m:t>(</m:t>
                </m:r>
                <m:r>
                  <m:rPr>
                    <m:sty m:val="p"/>
                  </m:rPr>
                  <w:rPr>
                    <w:rFonts w:ascii="Cambria Math" w:hAnsi="Cambria Math"/>
                    <w:color w:val="FF0000"/>
                  </w:rPr>
                  <m:t xml:space="preserve">or </m:t>
                </m:r>
                <m:r>
                  <w:rPr>
                    <w:rFonts w:ascii="Cambria Math" w:hAnsi="Cambria Math"/>
                    <w:color w:val="FF0000"/>
                  </w:rPr>
                  <m:t>1.1×</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26</m:t>
                    </m:r>
                  </m:sup>
                </m:sSup>
                <m:r>
                  <w:rPr>
                    <w:rFonts w:ascii="Cambria Math" w:hAnsi="Cambria Math"/>
                    <w:color w:val="FF0000"/>
                  </w:rPr>
                  <m:t xml:space="preserve"> </m:t>
                </m:r>
                <m:r>
                  <m:rPr>
                    <m:sty m:val="p"/>
                  </m:rPr>
                  <w:rPr>
                    <w:rFonts w:ascii="Cambria Math" w:hAnsi="Cambria Math"/>
                    <w:color w:val="FF0000"/>
                  </w:rPr>
                  <m:t>kg</m:t>
                </m:r>
                <m:r>
                  <w:rPr>
                    <w:rFonts w:ascii="Cambria Math" w:hAnsi="Cambria Math"/>
                    <w:color w:val="FF0000"/>
                  </w:rPr>
                  <m:t>)</m:t>
                </m:r>
              </m:oMath>
            </m:oMathPara>
          </w:p>
        </w:tc>
        <w:tc>
          <w:tcPr>
            <w:tcW w:w="852" w:type="dxa"/>
            <w:vAlign w:val="center"/>
          </w:tcPr>
          <w:p w14:paraId="0FA1B302" w14:textId="027A2311" w:rsidR="004C60A1" w:rsidRDefault="004C60A1" w:rsidP="004C60A1">
            <w:pPr>
              <w:spacing w:before="60" w:after="60"/>
              <w:jc w:val="center"/>
              <w:rPr>
                <w:color w:val="FF0000"/>
              </w:rPr>
            </w:pPr>
            <w:r>
              <w:rPr>
                <w:color w:val="FF0000"/>
              </w:rPr>
              <w:t>1</w:t>
            </w:r>
          </w:p>
        </w:tc>
      </w:tr>
      <w:tr w:rsidR="004C60A1" w:rsidRPr="00B93576" w14:paraId="3288E74F" w14:textId="77777777">
        <w:tc>
          <w:tcPr>
            <w:tcW w:w="2754" w:type="dxa"/>
          </w:tcPr>
          <w:p w14:paraId="10DBC836" w14:textId="77777777" w:rsidR="004C60A1" w:rsidRPr="00B93576" w:rsidRDefault="004C60A1" w:rsidP="004C60A1">
            <w:pPr>
              <w:spacing w:before="60" w:after="60"/>
              <w:rPr>
                <w:color w:val="FF0000"/>
              </w:rPr>
            </w:pPr>
          </w:p>
        </w:tc>
        <w:tc>
          <w:tcPr>
            <w:tcW w:w="5324" w:type="dxa"/>
          </w:tcPr>
          <w:p w14:paraId="5A9C873F" w14:textId="77777777" w:rsidR="004C60A1" w:rsidRPr="00B93576" w:rsidRDefault="004C60A1" w:rsidP="004C60A1">
            <w:pPr>
              <w:spacing w:before="60" w:after="60"/>
              <w:jc w:val="right"/>
              <w:rPr>
                <w:b/>
                <w:bCs/>
                <w:color w:val="FF0000"/>
              </w:rPr>
            </w:pPr>
            <w:r w:rsidRPr="00B93576">
              <w:rPr>
                <w:b/>
                <w:bCs/>
                <w:color w:val="FF0000"/>
              </w:rPr>
              <w:t>Total</w:t>
            </w:r>
          </w:p>
        </w:tc>
        <w:tc>
          <w:tcPr>
            <w:tcW w:w="852" w:type="dxa"/>
          </w:tcPr>
          <w:p w14:paraId="41FD6E9A" w14:textId="00D1E9B3" w:rsidR="004C60A1" w:rsidRPr="00B93576" w:rsidRDefault="00307B44" w:rsidP="004C60A1">
            <w:pPr>
              <w:spacing w:before="60" w:after="60"/>
              <w:jc w:val="center"/>
              <w:rPr>
                <w:b/>
                <w:bCs/>
                <w:color w:val="FF0000"/>
              </w:rPr>
            </w:pPr>
            <w:r>
              <w:rPr>
                <w:b/>
                <w:bCs/>
                <w:color w:val="FF0000"/>
              </w:rPr>
              <w:t>4</w:t>
            </w:r>
          </w:p>
        </w:tc>
      </w:tr>
    </w:tbl>
    <w:p w14:paraId="5D94DA77" w14:textId="77777777" w:rsidR="008F50CE" w:rsidRDefault="008F50CE" w:rsidP="008F50CE">
      <w:pPr>
        <w:tabs>
          <w:tab w:val="left" w:pos="567"/>
          <w:tab w:val="left" w:pos="1134"/>
          <w:tab w:val="left" w:pos="1701"/>
          <w:tab w:val="right" w:pos="9356"/>
        </w:tabs>
        <w:rPr>
          <w:rFonts w:cs="Arial"/>
          <w:szCs w:val="22"/>
        </w:rPr>
      </w:pPr>
    </w:p>
    <w:p w14:paraId="328DE771" w14:textId="77777777" w:rsidR="008F50CE" w:rsidRDefault="008F50CE" w:rsidP="008F50CE">
      <w:pPr>
        <w:tabs>
          <w:tab w:val="left" w:pos="567"/>
          <w:tab w:val="left" w:pos="1134"/>
          <w:tab w:val="left" w:pos="1701"/>
          <w:tab w:val="right" w:pos="9356"/>
        </w:tabs>
        <w:rPr>
          <w:rFonts w:cs="Arial"/>
          <w:szCs w:val="22"/>
        </w:rPr>
      </w:pPr>
    </w:p>
    <w:p w14:paraId="451EF37F" w14:textId="77777777" w:rsidR="008F50CE" w:rsidRDefault="008F50CE" w:rsidP="008F50CE">
      <w:pPr>
        <w:tabs>
          <w:tab w:val="left" w:pos="567"/>
          <w:tab w:val="left" w:pos="1134"/>
          <w:tab w:val="left" w:pos="1701"/>
          <w:tab w:val="right" w:pos="9356"/>
        </w:tabs>
        <w:rPr>
          <w:rFonts w:cs="Arial"/>
          <w:szCs w:val="22"/>
        </w:rPr>
      </w:pPr>
    </w:p>
    <w:p w14:paraId="4F701BCA" w14:textId="77777777" w:rsidR="008F50CE" w:rsidRDefault="008F50CE" w:rsidP="008F50CE">
      <w:pPr>
        <w:tabs>
          <w:tab w:val="left" w:pos="567"/>
          <w:tab w:val="left" w:pos="1134"/>
          <w:tab w:val="left" w:pos="1701"/>
          <w:tab w:val="right" w:pos="9356"/>
        </w:tabs>
        <w:rPr>
          <w:rFonts w:cs="Arial"/>
          <w:szCs w:val="22"/>
        </w:rPr>
      </w:pPr>
    </w:p>
    <w:p w14:paraId="35C846F2" w14:textId="77777777" w:rsidR="008F50CE" w:rsidRDefault="008F50CE" w:rsidP="00FF31D3">
      <w:pPr>
        <w:rPr>
          <w:rFonts w:cs="Arial"/>
          <w:b/>
          <w:bCs/>
          <w:szCs w:val="22"/>
        </w:rPr>
      </w:pPr>
    </w:p>
    <w:p w14:paraId="53F030FC" w14:textId="2E87E2B1" w:rsidR="000839F7" w:rsidRDefault="000839F7">
      <w:pPr>
        <w:spacing w:after="160" w:line="259" w:lineRule="auto"/>
        <w:rPr>
          <w:rFonts w:cs="Arial"/>
          <w:b/>
          <w:bCs/>
          <w:szCs w:val="22"/>
        </w:rPr>
      </w:pPr>
      <w:bookmarkStart w:id="4" w:name="_Hlk86068742"/>
      <w:r>
        <w:rPr>
          <w:rFonts w:cs="Arial"/>
          <w:b/>
          <w:bCs/>
          <w:szCs w:val="22"/>
        </w:rPr>
        <w:br w:type="page"/>
      </w:r>
    </w:p>
    <w:p w14:paraId="2E107C3D" w14:textId="77777777" w:rsidR="000D7990" w:rsidRDefault="000D7990" w:rsidP="00FF31D3">
      <w:pPr>
        <w:tabs>
          <w:tab w:val="left" w:pos="567"/>
          <w:tab w:val="left" w:pos="1134"/>
          <w:tab w:val="left" w:pos="1701"/>
          <w:tab w:val="right" w:pos="9356"/>
        </w:tabs>
        <w:rPr>
          <w:rFonts w:cs="Arial"/>
          <w:b/>
          <w:bCs/>
          <w:szCs w:val="22"/>
        </w:rPr>
      </w:pPr>
    </w:p>
    <w:p w14:paraId="3A2E5D56" w14:textId="6A88958E" w:rsidR="00FF31D3" w:rsidRDefault="00FF31D3" w:rsidP="00FF31D3">
      <w:pPr>
        <w:tabs>
          <w:tab w:val="left" w:pos="567"/>
          <w:tab w:val="left" w:pos="1134"/>
          <w:tab w:val="left" w:pos="1701"/>
          <w:tab w:val="right" w:pos="9356"/>
        </w:tabs>
        <w:rPr>
          <w:rFonts w:cs="Arial"/>
          <w:b/>
          <w:bCs/>
          <w:szCs w:val="22"/>
        </w:rPr>
      </w:pPr>
      <w:r>
        <w:rPr>
          <w:rFonts w:cs="Arial"/>
          <w:b/>
          <w:bCs/>
          <w:szCs w:val="22"/>
        </w:rPr>
        <w:t xml:space="preserve">Question </w:t>
      </w:r>
      <w:r w:rsidR="00A731C5">
        <w:rPr>
          <w:rFonts w:cs="Arial"/>
          <w:b/>
          <w:bCs/>
          <w:szCs w:val="22"/>
        </w:rPr>
        <w:t>16</w:t>
      </w:r>
      <w:r>
        <w:rPr>
          <w:rFonts w:cs="Arial"/>
          <w:b/>
          <w:bCs/>
          <w:szCs w:val="22"/>
        </w:rPr>
        <w:tab/>
      </w:r>
      <w:r>
        <w:rPr>
          <w:rFonts w:cs="Arial"/>
          <w:b/>
          <w:bCs/>
          <w:szCs w:val="22"/>
        </w:rPr>
        <w:tab/>
        <w:t>(</w:t>
      </w:r>
      <w:r w:rsidR="00DD0DFD">
        <w:rPr>
          <w:rFonts w:cs="Arial"/>
          <w:b/>
          <w:bCs/>
          <w:szCs w:val="22"/>
        </w:rPr>
        <w:t>8</w:t>
      </w:r>
      <w:r>
        <w:rPr>
          <w:rFonts w:cs="Arial"/>
          <w:b/>
          <w:bCs/>
          <w:szCs w:val="22"/>
        </w:rPr>
        <w:t xml:space="preserve"> marks)</w:t>
      </w:r>
    </w:p>
    <w:bookmarkEnd w:id="4"/>
    <w:p w14:paraId="1FBF7A52" w14:textId="77777777" w:rsidR="00FF31D3" w:rsidRDefault="00FF31D3" w:rsidP="00FF31D3">
      <w:pPr>
        <w:tabs>
          <w:tab w:val="left" w:pos="567"/>
          <w:tab w:val="left" w:pos="1134"/>
          <w:tab w:val="left" w:pos="1701"/>
          <w:tab w:val="right" w:pos="9356"/>
        </w:tabs>
        <w:rPr>
          <w:rFonts w:cs="Arial"/>
          <w:szCs w:val="22"/>
        </w:rPr>
      </w:pPr>
    </w:p>
    <w:p w14:paraId="634B312C" w14:textId="77777777" w:rsidR="008B6E5B" w:rsidRPr="003A0229" w:rsidRDefault="008B6E5B" w:rsidP="008B6E5B">
      <w:pPr>
        <w:tabs>
          <w:tab w:val="left" w:pos="709"/>
          <w:tab w:val="left" w:pos="1134"/>
          <w:tab w:val="left" w:pos="1701"/>
          <w:tab w:val="right" w:pos="9356"/>
        </w:tabs>
        <w:ind w:left="567" w:hanging="567"/>
        <w:rPr>
          <w:rFonts w:cs="Arial"/>
          <w:szCs w:val="22"/>
        </w:rPr>
      </w:pPr>
      <w:r>
        <w:rPr>
          <w:rFonts w:cs="Arial"/>
          <w:szCs w:val="22"/>
        </w:rPr>
        <w:t xml:space="preserve">(a) </w:t>
      </w:r>
      <w:r>
        <w:rPr>
          <w:rFonts w:cs="Arial"/>
          <w:szCs w:val="22"/>
        </w:rPr>
        <w:tab/>
        <w:t>By finding the height of the ball as it passes between the goal posts, determine if a goal is scored.</w:t>
      </w:r>
      <w:r>
        <w:rPr>
          <w:rFonts w:cs="Arial"/>
          <w:szCs w:val="22"/>
        </w:rPr>
        <w:tab/>
      </w:r>
      <w:r>
        <w:rPr>
          <w:rFonts w:cs="Arial"/>
          <w:szCs w:val="22"/>
        </w:rPr>
        <w:tab/>
        <w:t xml:space="preserve">(4 marks) </w:t>
      </w:r>
    </w:p>
    <w:p w14:paraId="22CB2C1B" w14:textId="475AD4C0" w:rsidR="00BB0792" w:rsidRPr="003A0229" w:rsidRDefault="00BB0792" w:rsidP="00BB0792">
      <w:pPr>
        <w:tabs>
          <w:tab w:val="left" w:pos="709"/>
          <w:tab w:val="left" w:pos="1134"/>
          <w:tab w:val="left" w:pos="1701"/>
          <w:tab w:val="right" w:pos="9356"/>
        </w:tabs>
        <w:ind w:left="567" w:hanging="567"/>
        <w:rPr>
          <w:rFonts w:cs="Arial"/>
          <w:szCs w:val="22"/>
        </w:rPr>
      </w:pPr>
      <w:r>
        <w:rPr>
          <w:rFonts w:cs="Arial"/>
          <w:szCs w:val="22"/>
        </w:rPr>
        <w:t xml:space="preserve"> </w:t>
      </w:r>
    </w:p>
    <w:tbl>
      <w:tblPr>
        <w:tblStyle w:val="TableGrid"/>
        <w:tblW w:w="8930" w:type="dxa"/>
        <w:tblInd w:w="562" w:type="dxa"/>
        <w:tblLook w:val="04A0" w:firstRow="1" w:lastRow="0" w:firstColumn="1" w:lastColumn="0" w:noHBand="0" w:noVBand="1"/>
      </w:tblPr>
      <w:tblGrid>
        <w:gridCol w:w="3396"/>
        <w:gridCol w:w="4682"/>
        <w:gridCol w:w="852"/>
      </w:tblGrid>
      <w:tr w:rsidR="00BB0792" w:rsidRPr="00B93576" w14:paraId="3BD0CEDD" w14:textId="77777777">
        <w:tc>
          <w:tcPr>
            <w:tcW w:w="3396" w:type="dxa"/>
          </w:tcPr>
          <w:p w14:paraId="36271D8B" w14:textId="77777777" w:rsidR="00BB0792" w:rsidRPr="00B93576" w:rsidRDefault="00BB0792">
            <w:pPr>
              <w:jc w:val="center"/>
              <w:rPr>
                <w:b/>
                <w:bCs/>
                <w:color w:val="FF0000"/>
              </w:rPr>
            </w:pPr>
            <w:r w:rsidRPr="00B93576">
              <w:rPr>
                <w:b/>
                <w:bCs/>
                <w:color w:val="FF0000"/>
              </w:rPr>
              <w:t>Element</w:t>
            </w:r>
          </w:p>
        </w:tc>
        <w:tc>
          <w:tcPr>
            <w:tcW w:w="4682" w:type="dxa"/>
          </w:tcPr>
          <w:p w14:paraId="15A53397" w14:textId="77777777" w:rsidR="00BB0792" w:rsidRPr="00B93576" w:rsidRDefault="00BB0792">
            <w:pPr>
              <w:jc w:val="center"/>
              <w:rPr>
                <w:b/>
                <w:bCs/>
                <w:color w:val="FF0000"/>
              </w:rPr>
            </w:pPr>
            <w:r w:rsidRPr="00B93576">
              <w:rPr>
                <w:b/>
                <w:bCs/>
                <w:color w:val="FF0000"/>
              </w:rPr>
              <w:t>Description</w:t>
            </w:r>
          </w:p>
        </w:tc>
        <w:tc>
          <w:tcPr>
            <w:tcW w:w="852" w:type="dxa"/>
          </w:tcPr>
          <w:p w14:paraId="7DB8F660" w14:textId="77777777" w:rsidR="00BB0792" w:rsidRPr="00B93576" w:rsidRDefault="00BB0792">
            <w:pPr>
              <w:jc w:val="center"/>
              <w:rPr>
                <w:b/>
                <w:bCs/>
                <w:color w:val="FF0000"/>
              </w:rPr>
            </w:pPr>
            <w:r w:rsidRPr="00B93576">
              <w:rPr>
                <w:b/>
                <w:bCs/>
                <w:color w:val="FF0000"/>
              </w:rPr>
              <w:t>Marks</w:t>
            </w:r>
          </w:p>
        </w:tc>
      </w:tr>
      <w:tr w:rsidR="00BB0792" w:rsidRPr="00B93576" w14:paraId="59FE3A33" w14:textId="77777777">
        <w:tc>
          <w:tcPr>
            <w:tcW w:w="3396" w:type="dxa"/>
            <w:vAlign w:val="center"/>
          </w:tcPr>
          <w:p w14:paraId="46D81820" w14:textId="518AD4C1" w:rsidR="00BB0792" w:rsidRDefault="00BB0792">
            <w:pPr>
              <w:spacing w:before="60" w:after="60"/>
              <w:rPr>
                <w:color w:val="FF0000"/>
              </w:rPr>
            </w:pPr>
            <w:r>
              <w:rPr>
                <w:color w:val="FF0000"/>
              </w:rPr>
              <w:t>determines initial horizontal and vertical velocities</w:t>
            </w:r>
          </w:p>
        </w:tc>
        <w:tc>
          <w:tcPr>
            <w:tcW w:w="4682" w:type="dxa"/>
            <w:vAlign w:val="center"/>
          </w:tcPr>
          <w:p w14:paraId="417F732E" w14:textId="0D146C58" w:rsidR="00BB0792" w:rsidRPr="00CD5478" w:rsidRDefault="00C319BA">
            <w:pPr>
              <w:spacing w:before="80" w:after="80"/>
              <w:rPr>
                <w:iCs/>
                <w:color w:val="FF0000"/>
              </w:rPr>
            </w:pPr>
            <m:oMathPara>
              <m:oMath>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r>
                  <w:rPr>
                    <w:rFonts w:ascii="Cambria Math" w:hAnsi="Cambria Math"/>
                    <w:color w:val="FF0000"/>
                  </w:rPr>
                  <m:t>=20.0×</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40.0°</m:t>
                    </m:r>
                  </m:e>
                </m:func>
                <m:r>
                  <w:rPr>
                    <w:rFonts w:ascii="Cambria Math" w:hAnsi="Cambria Math"/>
                    <w:color w:val="FF0000"/>
                  </w:rPr>
                  <m:t xml:space="preserve">=15.3 </m:t>
                </m:r>
                <m:r>
                  <m:rPr>
                    <m:sty m:val="p"/>
                  </m:rPr>
                  <w:rPr>
                    <w:rFonts w:ascii="Cambria Math" w:hAnsi="Cambria Math"/>
                    <w:color w:val="FF0000"/>
                  </w:rPr>
                  <m:t>m/s</m:t>
                </m:r>
              </m:oMath>
            </m:oMathPara>
          </w:p>
          <w:p w14:paraId="6B2252AC" w14:textId="4683CFB4" w:rsidR="00CD5478" w:rsidRPr="00CD5478" w:rsidRDefault="00C319BA">
            <w:pPr>
              <w:spacing w:before="80" w:after="80"/>
              <w:rPr>
                <w:iCs/>
                <w:color w:val="FF0000"/>
              </w:rPr>
            </w:pPr>
            <m:oMathPara>
              <m:oMath>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y</m:t>
                    </m:r>
                  </m:sub>
                </m:sSub>
                <m:r>
                  <w:rPr>
                    <w:rFonts w:ascii="Cambria Math" w:hAnsi="Cambria Math"/>
                    <w:color w:val="FF0000"/>
                  </w:rPr>
                  <m:t>=20.0×</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40.0°</m:t>
                    </m:r>
                  </m:e>
                </m:func>
                <m:r>
                  <w:rPr>
                    <w:rFonts w:ascii="Cambria Math" w:hAnsi="Cambria Math"/>
                    <w:color w:val="FF0000"/>
                  </w:rPr>
                  <m:t xml:space="preserve">=12.9 </m:t>
                </m:r>
                <m:r>
                  <m:rPr>
                    <m:sty m:val="p"/>
                  </m:rPr>
                  <w:rPr>
                    <w:rFonts w:ascii="Cambria Math" w:hAnsi="Cambria Math"/>
                    <w:color w:val="FF0000"/>
                  </w:rPr>
                  <m:t>m/s</m:t>
                </m:r>
              </m:oMath>
            </m:oMathPara>
          </w:p>
        </w:tc>
        <w:tc>
          <w:tcPr>
            <w:tcW w:w="852" w:type="dxa"/>
            <w:vAlign w:val="center"/>
          </w:tcPr>
          <w:p w14:paraId="1ECA8287" w14:textId="77777777" w:rsidR="00BB0792" w:rsidRPr="00B93576" w:rsidRDefault="00BB0792">
            <w:pPr>
              <w:spacing w:before="60" w:after="60"/>
              <w:jc w:val="center"/>
              <w:rPr>
                <w:color w:val="FF0000"/>
              </w:rPr>
            </w:pPr>
            <w:r>
              <w:rPr>
                <w:color w:val="FF0000"/>
              </w:rPr>
              <w:t>1</w:t>
            </w:r>
          </w:p>
        </w:tc>
      </w:tr>
      <w:tr w:rsidR="00BB0792" w:rsidRPr="00B93576" w14:paraId="00BDC3C9" w14:textId="77777777">
        <w:tc>
          <w:tcPr>
            <w:tcW w:w="3396" w:type="dxa"/>
            <w:vAlign w:val="center"/>
          </w:tcPr>
          <w:p w14:paraId="047D7FEE" w14:textId="1255FD18" w:rsidR="00BB0792" w:rsidRDefault="006870AB">
            <w:pPr>
              <w:spacing w:before="60" w:after="60"/>
              <w:rPr>
                <w:color w:val="FF0000"/>
              </w:rPr>
            </w:pPr>
            <w:r>
              <w:rPr>
                <w:color w:val="FF0000"/>
              </w:rPr>
              <w:t>uses horizontal range and speed to determine time</w:t>
            </w:r>
          </w:p>
        </w:tc>
        <w:tc>
          <w:tcPr>
            <w:tcW w:w="4682" w:type="dxa"/>
            <w:vAlign w:val="center"/>
          </w:tcPr>
          <w:p w14:paraId="5DA181FC" w14:textId="797D8DC2" w:rsidR="00BB0792" w:rsidRPr="00977592" w:rsidRDefault="006870AB">
            <w:pPr>
              <w:spacing w:before="80" w:after="80"/>
              <w:rPr>
                <w:iCs/>
                <w:color w:val="FF0000"/>
              </w:rPr>
            </w:pPr>
            <m:oMathPara>
              <m:oMath>
                <m:r>
                  <w:rPr>
                    <w:rFonts w:ascii="Cambria Math" w:hAnsi="Cambria Math"/>
                    <w:color w:val="FF0000"/>
                  </w:rPr>
                  <m:t>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x</m:t>
                        </m:r>
                      </m:sub>
                    </m:sSub>
                  </m:num>
                  <m:den>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x</m:t>
                        </m:r>
                      </m:sub>
                    </m:sSub>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34.0</m:t>
                    </m:r>
                  </m:num>
                  <m:den>
                    <m:r>
                      <w:rPr>
                        <w:rFonts w:ascii="Cambria Math" w:hAnsi="Cambria Math"/>
                        <w:color w:val="FF0000"/>
                      </w:rPr>
                      <m:t>15.3</m:t>
                    </m:r>
                  </m:den>
                </m:f>
                <m:r>
                  <w:rPr>
                    <w:rFonts w:ascii="Cambria Math" w:hAnsi="Cambria Math"/>
                    <w:color w:val="FF0000"/>
                  </w:rPr>
                  <m:t xml:space="preserve">=2.22 </m:t>
                </m:r>
                <m:r>
                  <m:rPr>
                    <m:sty m:val="p"/>
                  </m:rPr>
                  <w:rPr>
                    <w:rFonts w:ascii="Cambria Math" w:hAnsi="Cambria Math"/>
                    <w:color w:val="FF0000"/>
                  </w:rPr>
                  <m:t>s</m:t>
                </m:r>
              </m:oMath>
            </m:oMathPara>
          </w:p>
        </w:tc>
        <w:tc>
          <w:tcPr>
            <w:tcW w:w="852" w:type="dxa"/>
            <w:vAlign w:val="center"/>
          </w:tcPr>
          <w:p w14:paraId="1804870D" w14:textId="577075FA" w:rsidR="00BB0792" w:rsidRDefault="00454066">
            <w:pPr>
              <w:spacing w:before="60" w:after="60"/>
              <w:jc w:val="center"/>
              <w:rPr>
                <w:color w:val="FF0000"/>
              </w:rPr>
            </w:pPr>
            <w:r>
              <w:rPr>
                <w:color w:val="FF0000"/>
              </w:rPr>
              <w:t>1</w:t>
            </w:r>
          </w:p>
        </w:tc>
      </w:tr>
      <w:tr w:rsidR="00BB0792" w:rsidRPr="00B93576" w14:paraId="4287715D" w14:textId="77777777">
        <w:tc>
          <w:tcPr>
            <w:tcW w:w="3396" w:type="dxa"/>
            <w:vAlign w:val="center"/>
          </w:tcPr>
          <w:p w14:paraId="090BA979" w14:textId="3E7C59D1" w:rsidR="00BB0792" w:rsidRDefault="00B95FB2">
            <w:pPr>
              <w:spacing w:before="60" w:after="60"/>
              <w:rPr>
                <w:color w:val="FF0000"/>
              </w:rPr>
            </w:pPr>
            <w:r>
              <w:rPr>
                <w:color w:val="FF0000"/>
              </w:rPr>
              <w:t>substitutes vertical velocity and time into</w:t>
            </w:r>
            <w:r w:rsidR="002A399A">
              <w:rPr>
                <w:color w:val="FF0000"/>
              </w:rPr>
              <w:t xml:space="preserve"> vertical displacement</w:t>
            </w:r>
            <w:r>
              <w:rPr>
                <w:color w:val="FF0000"/>
              </w:rPr>
              <w:t xml:space="preserve"> formula</w:t>
            </w:r>
          </w:p>
        </w:tc>
        <w:tc>
          <w:tcPr>
            <w:tcW w:w="4682" w:type="dxa"/>
            <w:vAlign w:val="center"/>
          </w:tcPr>
          <w:p w14:paraId="7DA8D8EC" w14:textId="77777777" w:rsidR="00B95FB2" w:rsidRPr="00B95FB2" w:rsidRDefault="002A399A" w:rsidP="002A399A">
            <w:pPr>
              <w:spacing w:before="80" w:after="80"/>
              <w:rPr>
                <w:color w:val="FF0000"/>
              </w:rPr>
            </w:pPr>
            <m:oMathPara>
              <m:oMath>
                <m:r>
                  <w:rPr>
                    <w:rFonts w:ascii="Cambria Math" w:hAnsi="Cambria Math"/>
                    <w:color w:val="FF0000"/>
                  </w:rPr>
                  <m:t>s=</m:t>
                </m:r>
                <m:sSub>
                  <m:sSubPr>
                    <m:ctrlPr>
                      <w:rPr>
                        <w:rFonts w:ascii="Cambria Math" w:hAnsi="Cambria Math"/>
                        <w:i/>
                        <w:color w:val="FF0000"/>
                      </w:rPr>
                    </m:ctrlPr>
                  </m:sSubPr>
                  <m:e>
                    <m:r>
                      <w:rPr>
                        <w:rFonts w:ascii="Cambria Math" w:hAnsi="Cambria Math"/>
                        <w:color w:val="FF0000"/>
                      </w:rPr>
                      <m:t>u</m:t>
                    </m:r>
                  </m:e>
                  <m:sub>
                    <m:r>
                      <w:rPr>
                        <w:rFonts w:ascii="Cambria Math" w:hAnsi="Cambria Math"/>
                        <w:color w:val="FF0000"/>
                      </w:rPr>
                      <m:t>y</m:t>
                    </m:r>
                  </m:sub>
                </m:sSub>
                <m:r>
                  <w:rPr>
                    <w:rFonts w:ascii="Cambria Math" w:hAnsi="Cambria Math"/>
                    <w:color w:val="FF0000"/>
                  </w:rPr>
                  <m:t>.t+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a</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oMath>
            </m:oMathPara>
          </w:p>
          <w:p w14:paraId="1F712C80" w14:textId="6111FB34" w:rsidR="00BB0792" w:rsidRDefault="00B95FB2" w:rsidP="00B95FB2">
            <w:pPr>
              <w:spacing w:before="80" w:after="80"/>
              <w:rPr>
                <w:color w:val="FF0000"/>
              </w:rPr>
            </w:pPr>
            <m:oMathPara>
              <m:oMath>
                <m:r>
                  <w:rPr>
                    <w:rFonts w:ascii="Cambria Math" w:hAnsi="Cambria Math"/>
                    <w:color w:val="FF0000"/>
                  </w:rPr>
                  <m:t>s=12.9×2.22+</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×(-9.8)×</m:t>
                </m:r>
                <m:sSup>
                  <m:sSupPr>
                    <m:ctrlPr>
                      <w:rPr>
                        <w:rFonts w:ascii="Cambria Math" w:hAnsi="Cambria Math"/>
                        <w:i/>
                        <w:color w:val="FF0000"/>
                      </w:rPr>
                    </m:ctrlPr>
                  </m:sSupPr>
                  <m:e>
                    <m:d>
                      <m:dPr>
                        <m:ctrlPr>
                          <w:rPr>
                            <w:rFonts w:ascii="Cambria Math" w:hAnsi="Cambria Math"/>
                            <w:i/>
                            <w:color w:val="FF0000"/>
                          </w:rPr>
                        </m:ctrlPr>
                      </m:dPr>
                      <m:e>
                        <m:r>
                          <w:rPr>
                            <w:rFonts w:ascii="Cambria Math" w:hAnsi="Cambria Math"/>
                            <w:color w:val="FF0000"/>
                          </w:rPr>
                          <m:t>2.22</m:t>
                        </m:r>
                      </m:e>
                    </m:d>
                  </m:e>
                  <m:sup>
                    <m:r>
                      <w:rPr>
                        <w:rFonts w:ascii="Cambria Math" w:hAnsi="Cambria Math"/>
                        <w:color w:val="FF0000"/>
                      </w:rPr>
                      <m:t>2</m:t>
                    </m:r>
                  </m:sup>
                </m:sSup>
              </m:oMath>
            </m:oMathPara>
          </w:p>
        </w:tc>
        <w:tc>
          <w:tcPr>
            <w:tcW w:w="852" w:type="dxa"/>
            <w:vAlign w:val="center"/>
          </w:tcPr>
          <w:p w14:paraId="53C4DE0D" w14:textId="77777777" w:rsidR="00BB0792" w:rsidRPr="00B93576" w:rsidRDefault="00BB0792">
            <w:pPr>
              <w:spacing w:before="60" w:after="60"/>
              <w:jc w:val="center"/>
              <w:rPr>
                <w:color w:val="FF0000"/>
              </w:rPr>
            </w:pPr>
            <w:r>
              <w:rPr>
                <w:color w:val="FF0000"/>
              </w:rPr>
              <w:t>1</w:t>
            </w:r>
          </w:p>
        </w:tc>
      </w:tr>
      <w:tr w:rsidR="00BB0792" w:rsidRPr="00B93576" w14:paraId="1FF3505C" w14:textId="77777777">
        <w:tc>
          <w:tcPr>
            <w:tcW w:w="3396" w:type="dxa"/>
            <w:vAlign w:val="center"/>
          </w:tcPr>
          <w:p w14:paraId="6114D20D" w14:textId="7F3634E5" w:rsidR="00BB0792" w:rsidRDefault="00B95FB2">
            <w:pPr>
              <w:spacing w:before="60" w:after="60"/>
              <w:rPr>
                <w:color w:val="FF0000"/>
              </w:rPr>
            </w:pPr>
            <w:r>
              <w:rPr>
                <w:color w:val="FF0000"/>
              </w:rPr>
              <w:t>calculates vertical displacement</w:t>
            </w:r>
            <w:r w:rsidR="003A1B8B">
              <w:rPr>
                <w:color w:val="FF0000"/>
              </w:rPr>
              <w:t xml:space="preserve"> </w:t>
            </w:r>
            <w:r w:rsidR="008B2A23">
              <w:rPr>
                <w:color w:val="FF0000"/>
              </w:rPr>
              <w:t>to show</w:t>
            </w:r>
            <w:r w:rsidR="00BB1392">
              <w:rPr>
                <w:color w:val="FF0000"/>
              </w:rPr>
              <w:t xml:space="preserve"> that</w:t>
            </w:r>
            <w:r w:rsidR="003A1B8B">
              <w:rPr>
                <w:color w:val="FF0000"/>
              </w:rPr>
              <w:t xml:space="preserve"> </w:t>
            </w:r>
            <m:oMath>
              <m:r>
                <w:rPr>
                  <w:rFonts w:ascii="Cambria Math" w:hAnsi="Cambria Math"/>
                  <w:color w:val="FF0000"/>
                </w:rPr>
                <m:t xml:space="preserve">s&gt;3.00 </m:t>
              </m:r>
              <m:r>
                <m:rPr>
                  <m:sty m:val="p"/>
                </m:rPr>
                <w:rPr>
                  <w:rFonts w:ascii="Cambria Math" w:hAnsi="Cambria Math"/>
                  <w:color w:val="FF0000"/>
                </w:rPr>
                <m:t>m</m:t>
              </m:r>
            </m:oMath>
          </w:p>
        </w:tc>
        <w:tc>
          <w:tcPr>
            <w:tcW w:w="4682" w:type="dxa"/>
            <w:vAlign w:val="center"/>
          </w:tcPr>
          <w:p w14:paraId="76CB31AF" w14:textId="6204117D" w:rsidR="00BB0792" w:rsidRPr="001102D0" w:rsidRDefault="001102D0">
            <w:pPr>
              <w:spacing w:before="80" w:after="80"/>
              <w:rPr>
                <w:iCs/>
                <w:color w:val="FF0000"/>
              </w:rPr>
            </w:pPr>
            <m:oMathPara>
              <m:oMath>
                <m:r>
                  <w:rPr>
                    <w:rFonts w:ascii="Cambria Math" w:hAnsi="Cambria Math"/>
                    <w:color w:val="FF0000"/>
                  </w:rPr>
                  <m:t xml:space="preserve">s=4.40 </m:t>
                </m:r>
                <m:r>
                  <m:rPr>
                    <m:sty m:val="p"/>
                  </m:rPr>
                  <w:rPr>
                    <w:rFonts w:ascii="Cambria Math" w:hAnsi="Cambria Math"/>
                    <w:color w:val="FF0000"/>
                  </w:rPr>
                  <m:t>m &gt;3.00 m</m:t>
                </m:r>
              </m:oMath>
            </m:oMathPara>
          </w:p>
        </w:tc>
        <w:tc>
          <w:tcPr>
            <w:tcW w:w="852" w:type="dxa"/>
            <w:vAlign w:val="center"/>
          </w:tcPr>
          <w:p w14:paraId="6C3DF52A" w14:textId="77777777" w:rsidR="00BB0792" w:rsidRPr="00B93576" w:rsidRDefault="00BB0792">
            <w:pPr>
              <w:spacing w:before="60" w:after="60"/>
              <w:jc w:val="center"/>
              <w:rPr>
                <w:color w:val="FF0000"/>
              </w:rPr>
            </w:pPr>
            <w:r w:rsidRPr="00B93576">
              <w:rPr>
                <w:color w:val="FF0000"/>
              </w:rPr>
              <w:t>1</w:t>
            </w:r>
          </w:p>
        </w:tc>
      </w:tr>
      <w:tr w:rsidR="00BB0792" w:rsidRPr="00B93576" w14:paraId="4F71446C" w14:textId="77777777">
        <w:tc>
          <w:tcPr>
            <w:tcW w:w="3396" w:type="dxa"/>
          </w:tcPr>
          <w:p w14:paraId="545E95E3" w14:textId="77777777" w:rsidR="00BB0792" w:rsidRPr="00B93576" w:rsidRDefault="00BB0792">
            <w:pPr>
              <w:spacing w:before="60" w:after="60"/>
              <w:rPr>
                <w:color w:val="FF0000"/>
              </w:rPr>
            </w:pPr>
          </w:p>
        </w:tc>
        <w:tc>
          <w:tcPr>
            <w:tcW w:w="4682" w:type="dxa"/>
          </w:tcPr>
          <w:p w14:paraId="4BA915B5" w14:textId="77777777" w:rsidR="00BB0792" w:rsidRPr="00B93576" w:rsidRDefault="00BB0792">
            <w:pPr>
              <w:spacing w:before="60" w:after="60"/>
              <w:jc w:val="right"/>
              <w:rPr>
                <w:b/>
                <w:bCs/>
                <w:color w:val="FF0000"/>
              </w:rPr>
            </w:pPr>
            <w:r w:rsidRPr="00B93576">
              <w:rPr>
                <w:b/>
                <w:bCs/>
                <w:color w:val="FF0000"/>
              </w:rPr>
              <w:t>Total</w:t>
            </w:r>
          </w:p>
        </w:tc>
        <w:tc>
          <w:tcPr>
            <w:tcW w:w="852" w:type="dxa"/>
          </w:tcPr>
          <w:p w14:paraId="30B29E57" w14:textId="7EDAE9CD" w:rsidR="00BB0792" w:rsidRPr="00B93576" w:rsidRDefault="00BB0792">
            <w:pPr>
              <w:spacing w:before="60" w:after="60"/>
              <w:jc w:val="center"/>
              <w:rPr>
                <w:b/>
                <w:bCs/>
                <w:color w:val="FF0000"/>
              </w:rPr>
            </w:pPr>
            <w:r>
              <w:rPr>
                <w:b/>
                <w:bCs/>
                <w:color w:val="FF0000"/>
              </w:rPr>
              <w:t>4</w:t>
            </w:r>
          </w:p>
        </w:tc>
      </w:tr>
    </w:tbl>
    <w:p w14:paraId="4A91136B" w14:textId="77777777" w:rsidR="00BB0792" w:rsidRDefault="00BB0792" w:rsidP="00BB0792">
      <w:pPr>
        <w:tabs>
          <w:tab w:val="left" w:pos="567"/>
          <w:tab w:val="left" w:pos="1134"/>
          <w:tab w:val="left" w:pos="1701"/>
          <w:tab w:val="right" w:pos="9356"/>
        </w:tabs>
        <w:ind w:left="567" w:hanging="567"/>
        <w:rPr>
          <w:rFonts w:cs="Arial"/>
          <w:szCs w:val="22"/>
        </w:rPr>
      </w:pPr>
    </w:p>
    <w:p w14:paraId="3AA2D566" w14:textId="77777777" w:rsidR="00BB0792" w:rsidRDefault="00BB0792" w:rsidP="00BB0792">
      <w:pPr>
        <w:tabs>
          <w:tab w:val="left" w:pos="567"/>
          <w:tab w:val="left" w:pos="1134"/>
          <w:tab w:val="left" w:pos="1701"/>
          <w:tab w:val="right" w:pos="9356"/>
        </w:tabs>
        <w:ind w:left="567" w:hanging="567"/>
        <w:rPr>
          <w:rFonts w:cs="Arial"/>
          <w:szCs w:val="22"/>
        </w:rPr>
      </w:pPr>
    </w:p>
    <w:p w14:paraId="48931AEE" w14:textId="77777777" w:rsidR="00CE6987" w:rsidRPr="003A0229" w:rsidRDefault="00CE6987" w:rsidP="00CE6987">
      <w:pPr>
        <w:tabs>
          <w:tab w:val="left" w:pos="709"/>
          <w:tab w:val="left" w:pos="1134"/>
          <w:tab w:val="left" w:pos="1701"/>
          <w:tab w:val="right" w:pos="9356"/>
        </w:tabs>
        <w:ind w:left="567" w:hanging="567"/>
        <w:rPr>
          <w:rFonts w:cs="Arial"/>
          <w:szCs w:val="22"/>
        </w:rPr>
      </w:pPr>
      <w:r>
        <w:rPr>
          <w:rFonts w:cs="Arial"/>
          <w:szCs w:val="22"/>
        </w:rPr>
        <w:t xml:space="preserve">(b) </w:t>
      </w:r>
      <w:r>
        <w:rPr>
          <w:rFonts w:cs="Arial"/>
          <w:szCs w:val="22"/>
        </w:rPr>
        <w:tab/>
        <w:t>Determine the speed of the rugby ball as it passes over the horizontal crossbar.</w:t>
      </w:r>
      <w:r>
        <w:rPr>
          <w:rFonts w:cs="Arial"/>
          <w:szCs w:val="22"/>
        </w:rPr>
        <w:tab/>
        <w:t xml:space="preserve">(4 marks) </w:t>
      </w:r>
    </w:p>
    <w:p w14:paraId="4E42D1B7" w14:textId="77777777" w:rsidR="00BB0792" w:rsidRDefault="00BB0792" w:rsidP="00BB0792">
      <w:pPr>
        <w:tabs>
          <w:tab w:val="left" w:pos="567"/>
          <w:tab w:val="left" w:pos="1134"/>
          <w:tab w:val="left" w:pos="1701"/>
          <w:tab w:val="right" w:pos="9356"/>
        </w:tabs>
        <w:ind w:left="567" w:hanging="567"/>
        <w:jc w:val="right"/>
        <w:rPr>
          <w:rFonts w:cs="Arial"/>
          <w:szCs w:val="22"/>
        </w:rPr>
      </w:pPr>
    </w:p>
    <w:tbl>
      <w:tblPr>
        <w:tblStyle w:val="TableGrid"/>
        <w:tblW w:w="8930" w:type="dxa"/>
        <w:tblInd w:w="562" w:type="dxa"/>
        <w:tblLook w:val="04A0" w:firstRow="1" w:lastRow="0" w:firstColumn="1" w:lastColumn="0" w:noHBand="0" w:noVBand="1"/>
      </w:tblPr>
      <w:tblGrid>
        <w:gridCol w:w="3396"/>
        <w:gridCol w:w="4682"/>
        <w:gridCol w:w="852"/>
      </w:tblGrid>
      <w:tr w:rsidR="00C1549C" w:rsidRPr="00B93576" w14:paraId="473823BB" w14:textId="77777777">
        <w:tc>
          <w:tcPr>
            <w:tcW w:w="3396" w:type="dxa"/>
          </w:tcPr>
          <w:p w14:paraId="1F6AEBBC" w14:textId="77777777" w:rsidR="00C1549C" w:rsidRPr="00B93576" w:rsidRDefault="00C1549C">
            <w:pPr>
              <w:jc w:val="center"/>
              <w:rPr>
                <w:b/>
                <w:bCs/>
                <w:color w:val="FF0000"/>
              </w:rPr>
            </w:pPr>
            <w:r w:rsidRPr="00B93576">
              <w:rPr>
                <w:b/>
                <w:bCs/>
                <w:color w:val="FF0000"/>
              </w:rPr>
              <w:t>Element</w:t>
            </w:r>
          </w:p>
        </w:tc>
        <w:tc>
          <w:tcPr>
            <w:tcW w:w="4682" w:type="dxa"/>
          </w:tcPr>
          <w:p w14:paraId="63E2460A" w14:textId="77777777" w:rsidR="00C1549C" w:rsidRPr="00B93576" w:rsidRDefault="00C1549C">
            <w:pPr>
              <w:jc w:val="center"/>
              <w:rPr>
                <w:b/>
                <w:bCs/>
                <w:color w:val="FF0000"/>
              </w:rPr>
            </w:pPr>
            <w:r w:rsidRPr="00B93576">
              <w:rPr>
                <w:b/>
                <w:bCs/>
                <w:color w:val="FF0000"/>
              </w:rPr>
              <w:t>Description</w:t>
            </w:r>
          </w:p>
        </w:tc>
        <w:tc>
          <w:tcPr>
            <w:tcW w:w="852" w:type="dxa"/>
          </w:tcPr>
          <w:p w14:paraId="7AA5D70E" w14:textId="77777777" w:rsidR="00C1549C" w:rsidRPr="00B93576" w:rsidRDefault="00C1549C">
            <w:pPr>
              <w:jc w:val="center"/>
              <w:rPr>
                <w:b/>
                <w:bCs/>
                <w:color w:val="FF0000"/>
              </w:rPr>
            </w:pPr>
            <w:r w:rsidRPr="00B93576">
              <w:rPr>
                <w:b/>
                <w:bCs/>
                <w:color w:val="FF0000"/>
              </w:rPr>
              <w:t>Marks</w:t>
            </w:r>
          </w:p>
        </w:tc>
      </w:tr>
      <w:tr w:rsidR="00C1549C" w:rsidRPr="00B93576" w14:paraId="7410B8ED" w14:textId="77777777">
        <w:tc>
          <w:tcPr>
            <w:tcW w:w="3396" w:type="dxa"/>
            <w:vAlign w:val="center"/>
          </w:tcPr>
          <w:p w14:paraId="4FBF8949" w14:textId="4106F55B" w:rsidR="00C1549C" w:rsidRDefault="00C1549C">
            <w:pPr>
              <w:spacing w:before="60" w:after="60"/>
              <w:rPr>
                <w:color w:val="FF0000"/>
              </w:rPr>
            </w:pPr>
            <w:r>
              <w:rPr>
                <w:color w:val="FF0000"/>
              </w:rPr>
              <w:t xml:space="preserve">uses equation of motion to find vertical speed at </w:t>
            </w:r>
            <m:oMath>
              <m:r>
                <w:rPr>
                  <w:rFonts w:ascii="Cambria Math" w:hAnsi="Cambria Math"/>
                  <w:color w:val="FF0000"/>
                </w:rPr>
                <m:t xml:space="preserve">t=2.22 </m:t>
              </m:r>
              <m:r>
                <m:rPr>
                  <m:sty m:val="p"/>
                </m:rPr>
                <w:rPr>
                  <w:rFonts w:ascii="Cambria Math" w:hAnsi="Cambria Math"/>
                  <w:color w:val="FF0000"/>
                </w:rPr>
                <m:t>s</m:t>
              </m:r>
            </m:oMath>
          </w:p>
        </w:tc>
        <w:tc>
          <w:tcPr>
            <w:tcW w:w="4682" w:type="dxa"/>
            <w:vAlign w:val="center"/>
          </w:tcPr>
          <w:p w14:paraId="262B254D" w14:textId="77777777" w:rsidR="00C1549C" w:rsidRPr="00ED309A" w:rsidRDefault="00C319BA">
            <w:pPr>
              <w:spacing w:before="80" w:after="80"/>
              <w:rPr>
                <w:color w:val="FF0000"/>
              </w:rPr>
            </w:pPr>
            <m:oMathPara>
              <m:oMath>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y</m:t>
                    </m:r>
                  </m:sub>
                  <m:sup>
                    <m:r>
                      <w:rPr>
                        <w:rFonts w:ascii="Cambria Math" w:hAnsi="Cambria Math"/>
                        <w:color w:val="FF0000"/>
                      </w:rPr>
                      <m:t>2</m:t>
                    </m:r>
                  </m:sup>
                </m:sSubSup>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u</m:t>
                    </m:r>
                  </m:e>
                  <m:sub>
                    <m:r>
                      <w:rPr>
                        <w:rFonts w:ascii="Cambria Math" w:hAnsi="Cambria Math"/>
                        <w:color w:val="FF0000"/>
                      </w:rPr>
                      <m:t>y</m:t>
                    </m:r>
                  </m:sub>
                  <m:sup>
                    <m:r>
                      <w:rPr>
                        <w:rFonts w:ascii="Cambria Math" w:hAnsi="Cambria Math"/>
                        <w:color w:val="FF0000"/>
                      </w:rPr>
                      <m:t>2</m:t>
                    </m:r>
                  </m:sup>
                </m:sSubSup>
                <m:r>
                  <w:rPr>
                    <w:rFonts w:ascii="Cambria Math" w:hAnsi="Cambria Math"/>
                    <w:color w:val="FF0000"/>
                  </w:rPr>
                  <m:t>+2</m:t>
                </m:r>
                <m:r>
                  <w:rPr>
                    <w:rFonts w:ascii="Cambria Math" w:hAnsi="Cambria Math"/>
                    <w:color w:val="FF0000"/>
                  </w:rPr>
                  <m:t>as</m:t>
                </m:r>
              </m:oMath>
            </m:oMathPara>
          </w:p>
          <w:p w14:paraId="37C9A804" w14:textId="2D1E9676" w:rsidR="00ED309A" w:rsidRPr="00ED309A" w:rsidRDefault="00C319BA">
            <w:pPr>
              <w:spacing w:before="80" w:after="80"/>
              <w:rPr>
                <w:iCs/>
                <w:color w:val="FF0000"/>
              </w:rPr>
            </w:pPr>
            <m:oMathPara>
              <m:oMath>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y</m:t>
                    </m:r>
                  </m:sub>
                  <m:sup>
                    <m:r>
                      <w:rPr>
                        <w:rFonts w:ascii="Cambria Math" w:hAnsi="Cambria Math"/>
                        <w:color w:val="FF0000"/>
                      </w:rPr>
                      <m:t>2</m:t>
                    </m:r>
                  </m:sup>
                </m:sSubSup>
                <m:r>
                  <w:rPr>
                    <w:rFonts w:ascii="Cambria Math" w:hAnsi="Cambria Math"/>
                    <w:color w:val="FF0000"/>
                  </w:rPr>
                  <m:t>=</m:t>
                </m:r>
                <m:sSup>
                  <m:sSupPr>
                    <m:ctrlPr>
                      <w:rPr>
                        <w:rFonts w:ascii="Cambria Math" w:hAnsi="Cambria Math"/>
                        <w:i/>
                        <w:color w:val="FF0000"/>
                      </w:rPr>
                    </m:ctrlPr>
                  </m:sSupPr>
                  <m:e>
                    <m:d>
                      <m:dPr>
                        <m:ctrlPr>
                          <w:rPr>
                            <w:rFonts w:ascii="Cambria Math" w:hAnsi="Cambria Math"/>
                            <w:i/>
                            <w:color w:val="FF0000"/>
                          </w:rPr>
                        </m:ctrlPr>
                      </m:dPr>
                      <m:e>
                        <m:r>
                          <w:rPr>
                            <w:rFonts w:ascii="Cambria Math" w:hAnsi="Cambria Math"/>
                            <w:color w:val="FF0000"/>
                          </w:rPr>
                          <m:t>12.9</m:t>
                        </m:r>
                      </m:e>
                    </m:d>
                  </m:e>
                  <m:sup>
                    <m:r>
                      <w:rPr>
                        <w:rFonts w:ascii="Cambria Math" w:hAnsi="Cambria Math"/>
                        <w:color w:val="FF0000"/>
                      </w:rPr>
                      <m:t>2</m:t>
                    </m:r>
                  </m:sup>
                </m:sSup>
                <m:r>
                  <w:rPr>
                    <w:rFonts w:ascii="Cambria Math" w:hAnsi="Cambria Math"/>
                    <w:color w:val="FF0000"/>
                  </w:rPr>
                  <m:t>+2×(-9.8)(4.40)</m:t>
                </m:r>
              </m:oMath>
            </m:oMathPara>
          </w:p>
        </w:tc>
        <w:tc>
          <w:tcPr>
            <w:tcW w:w="852" w:type="dxa"/>
            <w:vAlign w:val="center"/>
          </w:tcPr>
          <w:p w14:paraId="4E3F78F9" w14:textId="77777777" w:rsidR="00C1549C" w:rsidRPr="00B93576" w:rsidRDefault="00C1549C">
            <w:pPr>
              <w:spacing w:before="60" w:after="60"/>
              <w:jc w:val="center"/>
              <w:rPr>
                <w:color w:val="FF0000"/>
              </w:rPr>
            </w:pPr>
            <w:r>
              <w:rPr>
                <w:color w:val="FF0000"/>
              </w:rPr>
              <w:t>1</w:t>
            </w:r>
          </w:p>
        </w:tc>
      </w:tr>
      <w:tr w:rsidR="00C1549C" w14:paraId="616CC382" w14:textId="77777777">
        <w:tc>
          <w:tcPr>
            <w:tcW w:w="3396" w:type="dxa"/>
            <w:vAlign w:val="center"/>
          </w:tcPr>
          <w:p w14:paraId="40935F72" w14:textId="3A234857" w:rsidR="00C1549C" w:rsidRDefault="00E061F8">
            <w:pPr>
              <w:spacing w:before="60" w:after="60"/>
              <w:rPr>
                <w:color w:val="FF0000"/>
              </w:rPr>
            </w:pPr>
            <w:r>
              <w:rPr>
                <w:color w:val="FF0000"/>
              </w:rPr>
              <w:t>calculates final vertical velocity</w:t>
            </w:r>
          </w:p>
        </w:tc>
        <w:tc>
          <w:tcPr>
            <w:tcW w:w="4682" w:type="dxa"/>
            <w:vAlign w:val="center"/>
          </w:tcPr>
          <w:p w14:paraId="70C18249" w14:textId="027C1B4B" w:rsidR="00C1549C" w:rsidRPr="00977592" w:rsidRDefault="00C319BA">
            <w:pPr>
              <w:spacing w:before="80" w:after="80"/>
              <w:rPr>
                <w:iCs/>
                <w:color w:val="FF0000"/>
              </w:rPr>
            </w:pPr>
            <m:oMathPara>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y</m:t>
                    </m:r>
                  </m:sub>
                </m:sSub>
                <m:r>
                  <w:rPr>
                    <w:rFonts w:ascii="Cambria Math" w:hAnsi="Cambria Math"/>
                    <w:color w:val="FF0000"/>
                  </w:rPr>
                  <m:t xml:space="preserve">=8.95 </m:t>
                </m:r>
                <m:r>
                  <m:rPr>
                    <m:sty m:val="p"/>
                  </m:rPr>
                  <w:rPr>
                    <w:rFonts w:ascii="Cambria Math" w:hAnsi="Cambria Math"/>
                    <w:color w:val="FF0000"/>
                  </w:rPr>
                  <m:t>m/s    (down)</m:t>
                </m:r>
              </m:oMath>
            </m:oMathPara>
          </w:p>
        </w:tc>
        <w:tc>
          <w:tcPr>
            <w:tcW w:w="852" w:type="dxa"/>
            <w:vAlign w:val="center"/>
          </w:tcPr>
          <w:p w14:paraId="4AB01D9C" w14:textId="77777777" w:rsidR="00C1549C" w:rsidRDefault="00C1549C">
            <w:pPr>
              <w:spacing w:before="60" w:after="60"/>
              <w:jc w:val="center"/>
              <w:rPr>
                <w:color w:val="FF0000"/>
              </w:rPr>
            </w:pPr>
            <w:r>
              <w:rPr>
                <w:color w:val="FF0000"/>
              </w:rPr>
              <w:t>1</w:t>
            </w:r>
          </w:p>
        </w:tc>
      </w:tr>
      <w:tr w:rsidR="00C1549C" w:rsidRPr="00B93576" w14:paraId="14AB295C" w14:textId="77777777">
        <w:tc>
          <w:tcPr>
            <w:tcW w:w="3396" w:type="dxa"/>
            <w:vAlign w:val="center"/>
          </w:tcPr>
          <w:p w14:paraId="24954A44" w14:textId="5D103341" w:rsidR="00C1549C" w:rsidRDefault="00A51CE7">
            <w:pPr>
              <w:spacing w:before="60" w:after="60"/>
              <w:rPr>
                <w:color w:val="FF0000"/>
              </w:rPr>
            </w:pPr>
            <w:r>
              <w:rPr>
                <w:color w:val="FF0000"/>
              </w:rPr>
              <w:t>uses calculated components to find final speed of ball</w:t>
            </w:r>
          </w:p>
        </w:tc>
        <w:tc>
          <w:tcPr>
            <w:tcW w:w="4682" w:type="dxa"/>
            <w:vAlign w:val="center"/>
          </w:tcPr>
          <w:p w14:paraId="7ECBA1B1" w14:textId="3CB7A6B8" w:rsidR="00E061F8" w:rsidRPr="00E061F8" w:rsidRDefault="002F24B6">
            <w:pPr>
              <w:spacing w:before="80" w:after="80"/>
              <w:rPr>
                <w:color w:val="FF0000"/>
              </w:rPr>
            </w:pPr>
            <m:oMathPara>
              <m:oMath>
                <m:r>
                  <w:rPr>
                    <w:rFonts w:ascii="Cambria Math" w:hAnsi="Cambria Math"/>
                    <w:color w:val="FF0000"/>
                  </w:rPr>
                  <m:t>v=</m:t>
                </m:r>
                <m:rad>
                  <m:radPr>
                    <m:degHide m:val="1"/>
                    <m:ctrlPr>
                      <w:rPr>
                        <w:rFonts w:ascii="Cambria Math" w:hAnsi="Cambria Math"/>
                        <w:i/>
                        <w:color w:val="FF0000"/>
                      </w:rPr>
                    </m:ctrlPr>
                  </m:radPr>
                  <m:deg/>
                  <m:e>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y</m:t>
                        </m:r>
                      </m:sub>
                      <m:sup>
                        <m:r>
                          <w:rPr>
                            <w:rFonts w:ascii="Cambria Math" w:hAnsi="Cambria Math"/>
                            <w:color w:val="FF0000"/>
                          </w:rPr>
                          <m:t>2</m:t>
                        </m:r>
                      </m:sup>
                    </m:sSubSup>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v</m:t>
                        </m:r>
                      </m:e>
                      <m:sub>
                        <m:r>
                          <w:rPr>
                            <w:rFonts w:ascii="Cambria Math" w:hAnsi="Cambria Math"/>
                            <w:color w:val="FF0000"/>
                          </w:rPr>
                          <m:t>x</m:t>
                        </m:r>
                      </m:sub>
                      <m:sup>
                        <m:r>
                          <w:rPr>
                            <w:rFonts w:ascii="Cambria Math" w:hAnsi="Cambria Math"/>
                            <w:color w:val="FF0000"/>
                          </w:rPr>
                          <m:t>2</m:t>
                        </m:r>
                      </m:sup>
                    </m:sSubSup>
                  </m:e>
                </m:rad>
              </m:oMath>
            </m:oMathPara>
          </w:p>
          <w:p w14:paraId="7F046528" w14:textId="504038AA" w:rsidR="00C1549C" w:rsidRDefault="00E061F8">
            <w:pPr>
              <w:spacing w:before="80" w:after="80"/>
              <w:rPr>
                <w:color w:val="FF0000"/>
              </w:rPr>
            </w:pPr>
            <m:oMathPara>
              <m:oMath>
                <m:r>
                  <w:rPr>
                    <w:rFonts w:ascii="Cambria Math" w:hAnsi="Cambria Math"/>
                    <w:color w:val="FF0000"/>
                  </w:rPr>
                  <m:t>=</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8.95</m:t>
                        </m:r>
                      </m:e>
                      <m:sup>
                        <m:r>
                          <w:rPr>
                            <w:rFonts w:ascii="Cambria Math" w:hAnsi="Cambria Math"/>
                            <w:color w:val="FF0000"/>
                          </w:rPr>
                          <m:t>2</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15.3</m:t>
                        </m:r>
                      </m:e>
                      <m:sup>
                        <m:r>
                          <w:rPr>
                            <w:rFonts w:ascii="Cambria Math" w:hAnsi="Cambria Math"/>
                            <w:color w:val="FF0000"/>
                          </w:rPr>
                          <m:t>2</m:t>
                        </m:r>
                      </m:sup>
                    </m:sSup>
                  </m:e>
                </m:rad>
              </m:oMath>
            </m:oMathPara>
          </w:p>
        </w:tc>
        <w:tc>
          <w:tcPr>
            <w:tcW w:w="852" w:type="dxa"/>
            <w:vAlign w:val="center"/>
          </w:tcPr>
          <w:p w14:paraId="66A9A1A5" w14:textId="77777777" w:rsidR="00C1549C" w:rsidRPr="00B93576" w:rsidRDefault="00C1549C">
            <w:pPr>
              <w:spacing w:before="60" w:after="60"/>
              <w:jc w:val="center"/>
              <w:rPr>
                <w:color w:val="FF0000"/>
              </w:rPr>
            </w:pPr>
            <w:r>
              <w:rPr>
                <w:color w:val="FF0000"/>
              </w:rPr>
              <w:t>1</w:t>
            </w:r>
          </w:p>
        </w:tc>
      </w:tr>
      <w:tr w:rsidR="00C1549C" w:rsidRPr="00B93576" w14:paraId="0ED16B03" w14:textId="77777777">
        <w:tc>
          <w:tcPr>
            <w:tcW w:w="3396" w:type="dxa"/>
            <w:vAlign w:val="center"/>
          </w:tcPr>
          <w:p w14:paraId="055E6FEA" w14:textId="5AEBDDCF" w:rsidR="00C1549C" w:rsidRDefault="00AF78BC">
            <w:pPr>
              <w:spacing w:before="60" w:after="60"/>
              <w:rPr>
                <w:color w:val="FF0000"/>
              </w:rPr>
            </w:pPr>
            <w:r>
              <w:rPr>
                <w:color w:val="FF0000"/>
              </w:rPr>
              <w:t xml:space="preserve">calculates </w:t>
            </w:r>
            <w:r w:rsidR="004B6722">
              <w:rPr>
                <w:color w:val="FF0000"/>
              </w:rPr>
              <w:t xml:space="preserve">correct </w:t>
            </w:r>
            <w:r>
              <w:rPr>
                <w:color w:val="FF0000"/>
              </w:rPr>
              <w:t>final speed</w:t>
            </w:r>
          </w:p>
        </w:tc>
        <w:tc>
          <w:tcPr>
            <w:tcW w:w="4682" w:type="dxa"/>
            <w:vAlign w:val="center"/>
          </w:tcPr>
          <w:p w14:paraId="12F80E0C" w14:textId="147B35CE" w:rsidR="00C1549C" w:rsidRPr="001102D0" w:rsidRDefault="002F24B6">
            <w:pPr>
              <w:spacing w:before="80" w:after="80"/>
              <w:rPr>
                <w:iCs/>
                <w:color w:val="FF0000"/>
              </w:rPr>
            </w:pPr>
            <m:oMathPara>
              <m:oMath>
                <m:r>
                  <w:rPr>
                    <w:rFonts w:ascii="Cambria Math" w:hAnsi="Cambria Math"/>
                    <w:color w:val="FF0000"/>
                  </w:rPr>
                  <m:t xml:space="preserve">v=17.7 </m:t>
                </m:r>
                <m:r>
                  <m:rPr>
                    <m:sty m:val="p"/>
                  </m:rPr>
                  <w:rPr>
                    <w:rFonts w:ascii="Cambria Math" w:hAnsi="Cambria Math"/>
                    <w:color w:val="FF0000"/>
                  </w:rPr>
                  <m:t>m/s</m:t>
                </m:r>
              </m:oMath>
            </m:oMathPara>
          </w:p>
        </w:tc>
        <w:tc>
          <w:tcPr>
            <w:tcW w:w="852" w:type="dxa"/>
            <w:vAlign w:val="center"/>
          </w:tcPr>
          <w:p w14:paraId="513F9203" w14:textId="77777777" w:rsidR="00C1549C" w:rsidRPr="00B93576" w:rsidRDefault="00C1549C">
            <w:pPr>
              <w:spacing w:before="60" w:after="60"/>
              <w:jc w:val="center"/>
              <w:rPr>
                <w:color w:val="FF0000"/>
              </w:rPr>
            </w:pPr>
            <w:r w:rsidRPr="00B93576">
              <w:rPr>
                <w:color w:val="FF0000"/>
              </w:rPr>
              <w:t>1</w:t>
            </w:r>
          </w:p>
        </w:tc>
      </w:tr>
      <w:tr w:rsidR="00C1549C" w:rsidRPr="00B93576" w14:paraId="08577FE6" w14:textId="77777777">
        <w:tc>
          <w:tcPr>
            <w:tcW w:w="3396" w:type="dxa"/>
          </w:tcPr>
          <w:p w14:paraId="1303177A" w14:textId="77777777" w:rsidR="00C1549C" w:rsidRPr="00B93576" w:rsidRDefault="00C1549C">
            <w:pPr>
              <w:spacing w:before="60" w:after="60"/>
              <w:rPr>
                <w:color w:val="FF0000"/>
              </w:rPr>
            </w:pPr>
          </w:p>
        </w:tc>
        <w:tc>
          <w:tcPr>
            <w:tcW w:w="4682" w:type="dxa"/>
          </w:tcPr>
          <w:p w14:paraId="78A85E70" w14:textId="4BA97D33" w:rsidR="00C1549C" w:rsidRPr="00B93576" w:rsidRDefault="004B6722" w:rsidP="004B6722">
            <w:pPr>
              <w:tabs>
                <w:tab w:val="left" w:pos="1249"/>
                <w:tab w:val="right" w:pos="4466"/>
              </w:tabs>
              <w:spacing w:before="60" w:after="60"/>
              <w:rPr>
                <w:b/>
                <w:bCs/>
                <w:color w:val="FF0000"/>
              </w:rPr>
            </w:pPr>
            <w:r>
              <w:rPr>
                <w:b/>
                <w:bCs/>
                <w:color w:val="FF0000"/>
              </w:rPr>
              <w:tab/>
            </w:r>
            <w:r>
              <w:rPr>
                <w:b/>
                <w:bCs/>
                <w:color w:val="FF0000"/>
              </w:rPr>
              <w:tab/>
            </w:r>
            <w:r w:rsidR="00C1549C" w:rsidRPr="00B93576">
              <w:rPr>
                <w:b/>
                <w:bCs/>
                <w:color w:val="FF0000"/>
              </w:rPr>
              <w:t>Total</w:t>
            </w:r>
          </w:p>
        </w:tc>
        <w:tc>
          <w:tcPr>
            <w:tcW w:w="852" w:type="dxa"/>
          </w:tcPr>
          <w:p w14:paraId="6E3BD496" w14:textId="77777777" w:rsidR="00C1549C" w:rsidRPr="00B93576" w:rsidRDefault="00C1549C">
            <w:pPr>
              <w:spacing w:before="60" w:after="60"/>
              <w:jc w:val="center"/>
              <w:rPr>
                <w:b/>
                <w:bCs/>
                <w:color w:val="FF0000"/>
              </w:rPr>
            </w:pPr>
            <w:r>
              <w:rPr>
                <w:b/>
                <w:bCs/>
                <w:color w:val="FF0000"/>
              </w:rPr>
              <w:t>4</w:t>
            </w:r>
          </w:p>
        </w:tc>
      </w:tr>
    </w:tbl>
    <w:p w14:paraId="74743BC9" w14:textId="77777777" w:rsidR="00BB0792" w:rsidRDefault="00BB0792" w:rsidP="00BB0792">
      <w:pPr>
        <w:tabs>
          <w:tab w:val="left" w:pos="567"/>
          <w:tab w:val="left" w:pos="1134"/>
          <w:tab w:val="left" w:pos="1701"/>
          <w:tab w:val="right" w:pos="9356"/>
        </w:tabs>
        <w:ind w:left="567" w:hanging="567"/>
        <w:jc w:val="right"/>
        <w:rPr>
          <w:rFonts w:cs="Arial"/>
          <w:szCs w:val="22"/>
        </w:rPr>
      </w:pPr>
    </w:p>
    <w:p w14:paraId="7135EB7A" w14:textId="77777777" w:rsidR="00FF31D3" w:rsidRDefault="00FF31D3" w:rsidP="00FF31D3">
      <w:pPr>
        <w:tabs>
          <w:tab w:val="left" w:pos="567"/>
          <w:tab w:val="left" w:pos="1134"/>
          <w:tab w:val="left" w:pos="1701"/>
          <w:tab w:val="right" w:pos="9356"/>
        </w:tabs>
        <w:ind w:left="567" w:hanging="567"/>
        <w:rPr>
          <w:rFonts w:cs="Arial"/>
          <w:szCs w:val="22"/>
        </w:rPr>
      </w:pPr>
      <w:bookmarkStart w:id="5" w:name="_Hlk86077924"/>
    </w:p>
    <w:p w14:paraId="6C8BB9D4" w14:textId="77777777" w:rsidR="00FF31D3" w:rsidRDefault="00FF31D3" w:rsidP="00FF31D3">
      <w:pPr>
        <w:tabs>
          <w:tab w:val="left" w:pos="567"/>
          <w:tab w:val="left" w:pos="1134"/>
          <w:tab w:val="left" w:pos="1701"/>
          <w:tab w:val="right" w:pos="9356"/>
        </w:tabs>
        <w:ind w:left="567" w:hanging="567"/>
        <w:rPr>
          <w:rFonts w:cs="Arial"/>
          <w:szCs w:val="22"/>
        </w:rPr>
      </w:pPr>
    </w:p>
    <w:p w14:paraId="1AAD4AD7" w14:textId="32FDB80C" w:rsidR="00046173" w:rsidRDefault="00046173">
      <w:pPr>
        <w:spacing w:after="160" w:line="259" w:lineRule="auto"/>
        <w:rPr>
          <w:rFonts w:cs="Arial"/>
          <w:b/>
          <w:bCs/>
          <w:szCs w:val="22"/>
        </w:rPr>
      </w:pPr>
      <w:r>
        <w:rPr>
          <w:rFonts w:cs="Arial"/>
          <w:b/>
          <w:bCs/>
          <w:szCs w:val="22"/>
        </w:rPr>
        <w:br w:type="page"/>
      </w:r>
    </w:p>
    <w:p w14:paraId="4A8A71FC" w14:textId="77777777" w:rsidR="000D7990" w:rsidRDefault="000D7990" w:rsidP="00FF31D3">
      <w:pPr>
        <w:tabs>
          <w:tab w:val="left" w:pos="567"/>
          <w:tab w:val="left" w:pos="1134"/>
          <w:tab w:val="left" w:pos="1701"/>
          <w:tab w:val="right" w:pos="9356"/>
        </w:tabs>
        <w:rPr>
          <w:rFonts w:cs="Arial"/>
          <w:b/>
          <w:bCs/>
          <w:szCs w:val="22"/>
        </w:rPr>
      </w:pPr>
    </w:p>
    <w:p w14:paraId="741DB488" w14:textId="1EFC3A3A" w:rsidR="00FF31D3" w:rsidRDefault="00FF31D3" w:rsidP="00FF31D3">
      <w:pPr>
        <w:tabs>
          <w:tab w:val="left" w:pos="567"/>
          <w:tab w:val="left" w:pos="1134"/>
          <w:tab w:val="left" w:pos="1701"/>
          <w:tab w:val="right" w:pos="9356"/>
        </w:tabs>
        <w:rPr>
          <w:rFonts w:cs="Arial"/>
          <w:b/>
          <w:bCs/>
          <w:szCs w:val="22"/>
        </w:rPr>
      </w:pPr>
      <w:r>
        <w:rPr>
          <w:rFonts w:cs="Arial"/>
          <w:b/>
          <w:bCs/>
          <w:szCs w:val="22"/>
        </w:rPr>
        <w:t xml:space="preserve">Question </w:t>
      </w:r>
      <w:r w:rsidR="00A731C5">
        <w:rPr>
          <w:rFonts w:cs="Arial"/>
          <w:b/>
          <w:bCs/>
          <w:szCs w:val="22"/>
        </w:rPr>
        <w:t>17</w:t>
      </w:r>
      <w:r>
        <w:rPr>
          <w:rFonts w:cs="Arial"/>
          <w:b/>
          <w:bCs/>
          <w:szCs w:val="22"/>
        </w:rPr>
        <w:tab/>
      </w:r>
      <w:r>
        <w:rPr>
          <w:rFonts w:cs="Arial"/>
          <w:b/>
          <w:bCs/>
          <w:szCs w:val="22"/>
        </w:rPr>
        <w:tab/>
        <w:t>(</w:t>
      </w:r>
      <w:r w:rsidR="002101B3">
        <w:rPr>
          <w:rFonts w:cs="Arial"/>
          <w:b/>
          <w:bCs/>
          <w:szCs w:val="22"/>
        </w:rPr>
        <w:t>15</w:t>
      </w:r>
      <w:r>
        <w:rPr>
          <w:rFonts w:cs="Arial"/>
          <w:b/>
          <w:bCs/>
          <w:szCs w:val="22"/>
        </w:rPr>
        <w:t xml:space="preserve"> marks)</w:t>
      </w:r>
    </w:p>
    <w:p w14:paraId="32A3CD07" w14:textId="77777777" w:rsidR="00FF31D3" w:rsidRDefault="00FF31D3" w:rsidP="00FF31D3">
      <w:pPr>
        <w:tabs>
          <w:tab w:val="left" w:pos="567"/>
          <w:tab w:val="left" w:pos="1134"/>
          <w:tab w:val="left" w:pos="1701"/>
          <w:tab w:val="right" w:pos="9356"/>
        </w:tabs>
        <w:rPr>
          <w:rFonts w:cs="Arial"/>
          <w:szCs w:val="22"/>
        </w:rPr>
      </w:pPr>
    </w:p>
    <w:p w14:paraId="6E373CFF" w14:textId="1373F877" w:rsidR="005C3192" w:rsidRPr="003A0229" w:rsidRDefault="005C3192" w:rsidP="005C3192">
      <w:pPr>
        <w:tabs>
          <w:tab w:val="left" w:pos="709"/>
          <w:tab w:val="left" w:pos="1134"/>
          <w:tab w:val="left" w:pos="1701"/>
          <w:tab w:val="right" w:pos="9356"/>
        </w:tabs>
        <w:ind w:left="567" w:hanging="567"/>
        <w:rPr>
          <w:rFonts w:cs="Arial"/>
          <w:szCs w:val="22"/>
        </w:rPr>
      </w:pPr>
      <w:bookmarkStart w:id="6" w:name="_Hlk86085810"/>
      <w:bookmarkStart w:id="7" w:name="_Hlk86082304"/>
      <w:bookmarkEnd w:id="5"/>
      <w:r>
        <w:rPr>
          <w:rFonts w:cs="Arial"/>
          <w:szCs w:val="22"/>
        </w:rPr>
        <w:t xml:space="preserve">(a) </w:t>
      </w:r>
      <w:r>
        <w:rPr>
          <w:rFonts w:cs="Arial"/>
          <w:szCs w:val="22"/>
        </w:rPr>
        <w:tab/>
      </w:r>
      <w:r w:rsidR="00105A71">
        <w:rPr>
          <w:rFonts w:cs="Arial"/>
          <w:szCs w:val="22"/>
        </w:rPr>
        <w:t>Show that the tension in the chain is approximately 5000 N</w:t>
      </w:r>
      <w:r>
        <w:rPr>
          <w:rFonts w:cs="Arial"/>
          <w:szCs w:val="22"/>
        </w:rPr>
        <w:t>.</w:t>
      </w:r>
      <w:r>
        <w:rPr>
          <w:rFonts w:cs="Arial"/>
          <w:szCs w:val="22"/>
        </w:rPr>
        <w:tab/>
        <w:t>(</w:t>
      </w:r>
      <w:r w:rsidR="002101B3">
        <w:rPr>
          <w:rFonts w:cs="Arial"/>
          <w:szCs w:val="22"/>
        </w:rPr>
        <w:t>5</w:t>
      </w:r>
      <w:r>
        <w:rPr>
          <w:rFonts w:cs="Arial"/>
          <w:szCs w:val="22"/>
        </w:rPr>
        <w:t xml:space="preserve"> marks) </w:t>
      </w:r>
    </w:p>
    <w:bookmarkEnd w:id="6"/>
    <w:p w14:paraId="0816260B" w14:textId="77777777" w:rsidR="00DC48E5" w:rsidRDefault="00DC48E5" w:rsidP="00FF31D3">
      <w:pPr>
        <w:tabs>
          <w:tab w:val="left" w:pos="567"/>
          <w:tab w:val="left" w:pos="1134"/>
          <w:tab w:val="left" w:pos="1701"/>
          <w:tab w:val="right" w:pos="9356"/>
        </w:tabs>
        <w:rPr>
          <w:rFonts w:cs="Arial"/>
          <w:b/>
          <w:bCs/>
          <w:szCs w:val="22"/>
        </w:rPr>
      </w:pPr>
    </w:p>
    <w:tbl>
      <w:tblPr>
        <w:tblStyle w:val="TableGrid"/>
        <w:tblW w:w="8930" w:type="dxa"/>
        <w:tblInd w:w="562" w:type="dxa"/>
        <w:tblLook w:val="04A0" w:firstRow="1" w:lastRow="0" w:firstColumn="1" w:lastColumn="0" w:noHBand="0" w:noVBand="1"/>
      </w:tblPr>
      <w:tblGrid>
        <w:gridCol w:w="3396"/>
        <w:gridCol w:w="4682"/>
        <w:gridCol w:w="852"/>
      </w:tblGrid>
      <w:tr w:rsidR="005C3192" w:rsidRPr="00B93576" w14:paraId="4F506964" w14:textId="77777777">
        <w:tc>
          <w:tcPr>
            <w:tcW w:w="3396" w:type="dxa"/>
          </w:tcPr>
          <w:p w14:paraId="55D31E3C" w14:textId="77777777" w:rsidR="005C3192" w:rsidRPr="00B93576" w:rsidRDefault="005C3192">
            <w:pPr>
              <w:jc w:val="center"/>
              <w:rPr>
                <w:b/>
                <w:bCs/>
                <w:color w:val="FF0000"/>
              </w:rPr>
            </w:pPr>
            <w:r w:rsidRPr="00B93576">
              <w:rPr>
                <w:b/>
                <w:bCs/>
                <w:color w:val="FF0000"/>
              </w:rPr>
              <w:t>Element</w:t>
            </w:r>
          </w:p>
        </w:tc>
        <w:tc>
          <w:tcPr>
            <w:tcW w:w="4682" w:type="dxa"/>
          </w:tcPr>
          <w:p w14:paraId="1F3BCAFA" w14:textId="77777777" w:rsidR="005C3192" w:rsidRPr="00B93576" w:rsidRDefault="005C3192">
            <w:pPr>
              <w:jc w:val="center"/>
              <w:rPr>
                <w:b/>
                <w:bCs/>
                <w:color w:val="FF0000"/>
              </w:rPr>
            </w:pPr>
            <w:r w:rsidRPr="00B93576">
              <w:rPr>
                <w:b/>
                <w:bCs/>
                <w:color w:val="FF0000"/>
              </w:rPr>
              <w:t>Description</w:t>
            </w:r>
          </w:p>
        </w:tc>
        <w:tc>
          <w:tcPr>
            <w:tcW w:w="852" w:type="dxa"/>
          </w:tcPr>
          <w:p w14:paraId="53E690DE" w14:textId="77777777" w:rsidR="005C3192" w:rsidRPr="00B93576" w:rsidRDefault="005C3192">
            <w:pPr>
              <w:jc w:val="center"/>
              <w:rPr>
                <w:b/>
                <w:bCs/>
                <w:color w:val="FF0000"/>
              </w:rPr>
            </w:pPr>
            <w:r w:rsidRPr="00B93576">
              <w:rPr>
                <w:b/>
                <w:bCs/>
                <w:color w:val="FF0000"/>
              </w:rPr>
              <w:t>Marks</w:t>
            </w:r>
          </w:p>
        </w:tc>
      </w:tr>
      <w:tr w:rsidR="005C3192" w:rsidRPr="00B93576" w14:paraId="76C24516" w14:textId="77777777">
        <w:tc>
          <w:tcPr>
            <w:tcW w:w="3396" w:type="dxa"/>
            <w:vAlign w:val="center"/>
          </w:tcPr>
          <w:p w14:paraId="5AE80BE0" w14:textId="4961C252" w:rsidR="005C3192" w:rsidRDefault="005C3192">
            <w:pPr>
              <w:spacing w:before="60" w:after="60"/>
              <w:rPr>
                <w:color w:val="FF0000"/>
              </w:rPr>
            </w:pPr>
            <w:r>
              <w:rPr>
                <w:color w:val="FF0000"/>
              </w:rPr>
              <w:t>Uses the concept of rotational equilibrium and sums torques about the pivot</w:t>
            </w:r>
            <w:r w:rsidR="00D84728">
              <w:rPr>
                <w:color w:val="FF0000"/>
              </w:rPr>
              <w:t xml:space="preserve"> to zero</w:t>
            </w:r>
          </w:p>
        </w:tc>
        <w:tc>
          <w:tcPr>
            <w:tcW w:w="4682" w:type="dxa"/>
            <w:vAlign w:val="center"/>
          </w:tcPr>
          <w:p w14:paraId="45D2BE41" w14:textId="7912DBF3" w:rsidR="005C3192" w:rsidRPr="00E40361" w:rsidRDefault="005C3192">
            <w:pPr>
              <w:spacing w:before="80" w:after="80"/>
              <w:rPr>
                <w:color w:val="FF0000"/>
              </w:rPr>
            </w:pPr>
            <m:oMathPara>
              <m:oMath>
                <m:r>
                  <m:rPr>
                    <m:sty m:val="p"/>
                  </m:rPr>
                  <w:rPr>
                    <w:rFonts w:ascii="Cambria Math" w:hAnsi="Cambria Math"/>
                    <w:color w:val="FF0000"/>
                  </w:rPr>
                  <m:t>Σ</m:t>
                </m:r>
                <m:r>
                  <w:rPr>
                    <w:rFonts w:ascii="Cambria Math" w:hAnsi="Cambria Math"/>
                    <w:color w:val="FF0000"/>
                  </w:rPr>
                  <m:t>τ=</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d</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2</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b</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3</m:t>
                    </m:r>
                  </m:sub>
                </m:sSub>
                <m:r>
                  <w:rPr>
                    <w:rFonts w:ascii="Cambria Math" w:hAnsi="Cambria Math"/>
                    <w:color w:val="FF0000"/>
                  </w:rPr>
                  <m:t>=0</m:t>
                </m:r>
              </m:oMath>
            </m:oMathPara>
          </w:p>
        </w:tc>
        <w:tc>
          <w:tcPr>
            <w:tcW w:w="852" w:type="dxa"/>
            <w:vAlign w:val="center"/>
          </w:tcPr>
          <w:p w14:paraId="40D998A8" w14:textId="77777777" w:rsidR="005C3192" w:rsidRPr="00B93576" w:rsidRDefault="005C3192">
            <w:pPr>
              <w:spacing w:before="60" w:after="60"/>
              <w:jc w:val="center"/>
              <w:rPr>
                <w:color w:val="FF0000"/>
              </w:rPr>
            </w:pPr>
            <w:r>
              <w:rPr>
                <w:color w:val="FF0000"/>
              </w:rPr>
              <w:t>1</w:t>
            </w:r>
          </w:p>
        </w:tc>
      </w:tr>
      <w:tr w:rsidR="005C3192" w:rsidRPr="00B93576" w14:paraId="4C61FA5B" w14:textId="77777777">
        <w:tc>
          <w:tcPr>
            <w:tcW w:w="3396" w:type="dxa"/>
            <w:vAlign w:val="center"/>
          </w:tcPr>
          <w:p w14:paraId="15E157F4" w14:textId="5E8AB0F7" w:rsidR="005C3192" w:rsidRDefault="005C3192">
            <w:pPr>
              <w:spacing w:before="60" w:after="60"/>
              <w:rPr>
                <w:color w:val="FF0000"/>
              </w:rPr>
            </w:pPr>
            <w:r>
              <w:rPr>
                <w:color w:val="FF0000"/>
              </w:rPr>
              <w:t xml:space="preserve">substitutes correct </w:t>
            </w:r>
            <w:r w:rsidR="00B13338">
              <w:rPr>
                <w:color w:val="FF0000"/>
              </w:rPr>
              <w:t>radial arm lengths</w:t>
            </w:r>
            <w:r w:rsidR="00CB4676">
              <w:rPr>
                <w:color w:val="FF0000"/>
              </w:rPr>
              <w:t xml:space="preserve"> and uses </w:t>
            </w:r>
            <m:oMath>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53.0°</m:t>
                  </m:r>
                </m:e>
              </m:func>
            </m:oMath>
            <w:r w:rsidR="00CB4676">
              <w:rPr>
                <w:color w:val="FF0000"/>
              </w:rPr>
              <w:t xml:space="preserve"> for tension and </w:t>
            </w:r>
            <m:oMath>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67.0°</m:t>
                  </m:r>
                </m:e>
              </m:func>
            </m:oMath>
            <w:r w:rsidR="00CB4676">
              <w:rPr>
                <w:color w:val="FF0000"/>
              </w:rPr>
              <w:t xml:space="preserve"> for weight component</w:t>
            </w:r>
            <w:r w:rsidR="0017252B">
              <w:rPr>
                <w:color w:val="FF0000"/>
              </w:rPr>
              <w:t>s of the drawbridge and boards</w:t>
            </w:r>
          </w:p>
        </w:tc>
        <w:tc>
          <w:tcPr>
            <w:tcW w:w="4682" w:type="dxa"/>
            <w:vAlign w:val="center"/>
          </w:tcPr>
          <w:p w14:paraId="72554869" w14:textId="77777777" w:rsidR="00932818" w:rsidRPr="00932818" w:rsidRDefault="0048176B">
            <w:pPr>
              <w:spacing w:before="80" w:after="80"/>
              <w:rPr>
                <w:color w:val="FF0000"/>
              </w:rPr>
            </w:pPr>
            <m:oMathPara>
              <m:oMath>
                <m:r>
                  <m:rPr>
                    <m:sty m:val="p"/>
                  </m:rPr>
                  <w:rPr>
                    <w:rFonts w:ascii="Cambria Math" w:hAnsi="Cambria Math"/>
                    <w:color w:val="FF0000"/>
                  </w:rPr>
                  <m:t>Σ</m:t>
                </m:r>
                <m:r>
                  <w:rPr>
                    <w:rFonts w:ascii="Cambria Math" w:hAnsi="Cambria Math"/>
                    <w:color w:val="FF0000"/>
                  </w:rPr>
                  <m:t>τ=</m:t>
                </m:r>
                <m:d>
                  <m:dPr>
                    <m:ctrlPr>
                      <w:rPr>
                        <w:rFonts w:ascii="Cambria Math" w:hAnsi="Cambria Math"/>
                        <w:i/>
                        <w:color w:val="FF0000"/>
                      </w:rPr>
                    </m:ctrlPr>
                  </m:dPr>
                  <m:e>
                    <m:r>
                      <w:rPr>
                        <w:rFonts w:ascii="Cambria Math" w:hAnsi="Cambria Math"/>
                        <w:color w:val="FF0000"/>
                      </w:rPr>
                      <m:t>T</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53.0°</m:t>
                        </m:r>
                      </m:e>
                    </m:func>
                  </m:e>
                </m:d>
                <m:r>
                  <w:rPr>
                    <w:rFonts w:ascii="Cambria Math" w:hAnsi="Cambria Math"/>
                    <w:color w:val="FF0000"/>
                  </w:rPr>
                  <m:t>×4.00</m:t>
                </m:r>
              </m:oMath>
            </m:oMathPara>
          </w:p>
          <w:p w14:paraId="28B2D9DD" w14:textId="62AF1A31" w:rsidR="00932818" w:rsidRPr="00932818" w:rsidRDefault="0048176B">
            <w:pPr>
              <w:spacing w:before="80" w:after="80"/>
              <w:rPr>
                <w:color w:val="FF0000"/>
              </w:rPr>
            </w:pPr>
            <m:oMathPara>
              <m:oMath>
                <m:r>
                  <w:rPr>
                    <w:rFonts w:ascii="Cambria Math" w:hAnsi="Cambria Math"/>
                    <w:color w:val="FF0000"/>
                  </w:rPr>
                  <m:t>-</m:t>
                </m:r>
                <m:d>
                  <m:dPr>
                    <m:ctrlPr>
                      <w:rPr>
                        <w:rFonts w:ascii="Cambria Math" w:hAnsi="Cambria Math"/>
                        <w:i/>
                        <w:color w:val="FF0000"/>
                      </w:rPr>
                    </m:ctrlPr>
                  </m:dPr>
                  <m:e>
                    <m:r>
                      <w:rPr>
                        <w:rFonts w:ascii="Cambria Math" w:hAnsi="Cambria Math"/>
                        <w:color w:val="FF0000"/>
                      </w:rPr>
                      <m:t>482×9.8×</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67.0°</m:t>
                        </m:r>
                      </m:e>
                    </m:func>
                  </m:e>
                </m:d>
                <m:r>
                  <w:rPr>
                    <w:rFonts w:ascii="Cambria Math" w:hAnsi="Cambria Math"/>
                    <w:color w:val="FF0000"/>
                  </w:rPr>
                  <m:t>×3.00</m:t>
                </m:r>
              </m:oMath>
            </m:oMathPara>
          </w:p>
          <w:p w14:paraId="40A48EA8" w14:textId="76D5CE30" w:rsidR="005C3192" w:rsidRPr="00122A70" w:rsidRDefault="00932818">
            <w:pPr>
              <w:spacing w:before="80" w:after="80"/>
              <w:rPr>
                <w:color w:val="FF0000"/>
              </w:rPr>
            </w:pPr>
            <m:oMathPara>
              <m:oMath>
                <m:r>
                  <w:rPr>
                    <w:rFonts w:ascii="Cambria Math" w:hAnsi="Cambria Math"/>
                    <w:color w:val="FF0000"/>
                  </w:rPr>
                  <m:t>-</m:t>
                </m:r>
                <m:d>
                  <m:dPr>
                    <m:ctrlPr>
                      <w:rPr>
                        <w:rFonts w:ascii="Cambria Math" w:hAnsi="Cambria Math"/>
                        <w:i/>
                        <w:color w:val="FF0000"/>
                      </w:rPr>
                    </m:ctrlPr>
                  </m:dPr>
                  <m:e>
                    <m:r>
                      <w:rPr>
                        <w:rFonts w:ascii="Cambria Math" w:hAnsi="Cambria Math"/>
                        <w:color w:val="FF0000"/>
                      </w:rPr>
                      <m:t>68.0×9.8×</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67.0°</m:t>
                        </m:r>
                      </m:e>
                    </m:func>
                  </m:e>
                </m:d>
                <m:r>
                  <w:rPr>
                    <w:rFonts w:ascii="Cambria Math" w:hAnsi="Cambria Math"/>
                    <w:color w:val="FF0000"/>
                  </w:rPr>
                  <m:t>×5.00=0</m:t>
                </m:r>
              </m:oMath>
            </m:oMathPara>
          </w:p>
        </w:tc>
        <w:tc>
          <w:tcPr>
            <w:tcW w:w="852" w:type="dxa"/>
            <w:vAlign w:val="center"/>
          </w:tcPr>
          <w:p w14:paraId="04019947" w14:textId="14D27F37" w:rsidR="005C3192" w:rsidRPr="00B93576" w:rsidRDefault="005C3192">
            <w:pPr>
              <w:spacing w:before="60" w:after="60"/>
              <w:jc w:val="center"/>
              <w:rPr>
                <w:color w:val="FF0000"/>
              </w:rPr>
            </w:pPr>
            <w:r>
              <w:rPr>
                <w:color w:val="FF0000"/>
              </w:rPr>
              <w:t>1</w:t>
            </w:r>
            <w:r w:rsidR="0017252B">
              <w:rPr>
                <w:color w:val="FF0000"/>
              </w:rPr>
              <w:t xml:space="preserve"> – 2</w:t>
            </w:r>
          </w:p>
        </w:tc>
      </w:tr>
      <w:tr w:rsidR="005C3192" w:rsidRPr="00B93576" w14:paraId="63941F66" w14:textId="77777777">
        <w:tc>
          <w:tcPr>
            <w:tcW w:w="3396" w:type="dxa"/>
            <w:vAlign w:val="center"/>
          </w:tcPr>
          <w:p w14:paraId="65CE4C6C" w14:textId="26A1F202" w:rsidR="005C3192" w:rsidRDefault="00CB4676">
            <w:pPr>
              <w:spacing w:before="60" w:after="60"/>
              <w:rPr>
                <w:color w:val="FF0000"/>
              </w:rPr>
            </w:pPr>
            <w:r>
              <w:rPr>
                <w:color w:val="FF0000"/>
              </w:rPr>
              <w:t>Rearranges and simplifies</w:t>
            </w:r>
          </w:p>
        </w:tc>
        <w:tc>
          <w:tcPr>
            <w:tcW w:w="4682" w:type="dxa"/>
            <w:vAlign w:val="center"/>
          </w:tcPr>
          <w:p w14:paraId="6BDF3D72" w14:textId="77777777" w:rsidR="005C3192" w:rsidRPr="00E177EB" w:rsidRDefault="00C32B74">
            <w:pPr>
              <w:spacing w:before="80" w:after="80"/>
              <w:rPr>
                <w:color w:val="FF0000"/>
              </w:rPr>
            </w:pPr>
            <m:oMathPara>
              <m:oMath>
                <m:r>
                  <w:rPr>
                    <w:rFonts w:ascii="Cambria Math" w:hAnsi="Cambria Math"/>
                    <w:color w:val="FF0000"/>
                  </w:rPr>
                  <m:t>3.195 T-13044-3067=0</m:t>
                </m:r>
              </m:oMath>
            </m:oMathPara>
          </w:p>
          <w:p w14:paraId="3656C37F" w14:textId="41E83E34" w:rsidR="00E177EB" w:rsidRPr="00E177EB" w:rsidRDefault="00E177EB">
            <w:pPr>
              <w:spacing w:before="80" w:after="80"/>
              <w:rPr>
                <w:color w:val="FF0000"/>
              </w:rPr>
            </w:pPr>
            <m:oMathPara>
              <m:oMath>
                <m:r>
                  <w:rPr>
                    <w:rFonts w:ascii="Cambria Math" w:hAnsi="Cambria Math"/>
                    <w:color w:val="FF0000"/>
                  </w:rPr>
                  <m:t>3.195 T=16111</m:t>
                </m:r>
              </m:oMath>
            </m:oMathPara>
          </w:p>
        </w:tc>
        <w:tc>
          <w:tcPr>
            <w:tcW w:w="852" w:type="dxa"/>
            <w:vAlign w:val="center"/>
          </w:tcPr>
          <w:p w14:paraId="3996A712" w14:textId="77777777" w:rsidR="005C3192" w:rsidRPr="00B93576" w:rsidRDefault="005C3192">
            <w:pPr>
              <w:spacing w:before="60" w:after="60"/>
              <w:jc w:val="center"/>
              <w:rPr>
                <w:color w:val="FF0000"/>
              </w:rPr>
            </w:pPr>
            <w:r w:rsidRPr="00B93576">
              <w:rPr>
                <w:color w:val="FF0000"/>
              </w:rPr>
              <w:t>1</w:t>
            </w:r>
          </w:p>
        </w:tc>
      </w:tr>
      <w:tr w:rsidR="005C3192" w:rsidRPr="00B93576" w14:paraId="1BBB9682" w14:textId="77777777">
        <w:tc>
          <w:tcPr>
            <w:tcW w:w="3396" w:type="dxa"/>
            <w:vAlign w:val="center"/>
          </w:tcPr>
          <w:p w14:paraId="7DBF2B4F" w14:textId="2D80D1F6" w:rsidR="005C3192" w:rsidRDefault="00C32B74">
            <w:pPr>
              <w:spacing w:before="60" w:after="60"/>
              <w:rPr>
                <w:color w:val="FF0000"/>
              </w:rPr>
            </w:pPr>
            <w:r>
              <w:rPr>
                <w:color w:val="FF0000"/>
              </w:rPr>
              <w:t>Solves for tension</w:t>
            </w:r>
          </w:p>
        </w:tc>
        <w:tc>
          <w:tcPr>
            <w:tcW w:w="4682" w:type="dxa"/>
            <w:vAlign w:val="center"/>
          </w:tcPr>
          <w:p w14:paraId="29ED6964" w14:textId="308CF1EC" w:rsidR="005C3192" w:rsidRDefault="00C32B74">
            <w:pPr>
              <w:spacing w:before="80" w:after="80"/>
              <w:rPr>
                <w:color w:val="FF0000"/>
              </w:rPr>
            </w:pPr>
            <m:oMathPara>
              <m:oMath>
                <m:r>
                  <w:rPr>
                    <w:rFonts w:ascii="Cambria Math" w:hAnsi="Cambria Math"/>
                    <w:color w:val="FF0000"/>
                  </w:rPr>
                  <m:t>T=5043=5.04×</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m:t>
                </m:r>
                <m:r>
                  <m:rPr>
                    <m:sty m:val="p"/>
                  </m:rPr>
                  <w:rPr>
                    <w:rFonts w:ascii="Cambria Math" w:hAnsi="Cambria Math"/>
                    <w:color w:val="FF0000"/>
                  </w:rPr>
                  <m:t>N</m:t>
                </m:r>
              </m:oMath>
            </m:oMathPara>
          </w:p>
        </w:tc>
        <w:tc>
          <w:tcPr>
            <w:tcW w:w="852" w:type="dxa"/>
            <w:vAlign w:val="center"/>
          </w:tcPr>
          <w:p w14:paraId="13F0E631" w14:textId="20141A7D" w:rsidR="005C3192" w:rsidRPr="00B93576" w:rsidRDefault="005C3192">
            <w:pPr>
              <w:spacing w:before="60" w:after="60"/>
              <w:jc w:val="center"/>
              <w:rPr>
                <w:color w:val="FF0000"/>
              </w:rPr>
            </w:pPr>
            <w:r>
              <w:rPr>
                <w:color w:val="FF0000"/>
              </w:rPr>
              <w:t>1</w:t>
            </w:r>
          </w:p>
        </w:tc>
      </w:tr>
      <w:tr w:rsidR="005C3192" w:rsidRPr="00B93576" w14:paraId="052204E9" w14:textId="77777777">
        <w:tc>
          <w:tcPr>
            <w:tcW w:w="3396" w:type="dxa"/>
          </w:tcPr>
          <w:p w14:paraId="2B58D3BF" w14:textId="77777777" w:rsidR="005C3192" w:rsidRPr="00B93576" w:rsidRDefault="005C3192">
            <w:pPr>
              <w:spacing w:before="60" w:after="60"/>
              <w:rPr>
                <w:color w:val="FF0000"/>
              </w:rPr>
            </w:pPr>
          </w:p>
        </w:tc>
        <w:tc>
          <w:tcPr>
            <w:tcW w:w="4682" w:type="dxa"/>
          </w:tcPr>
          <w:p w14:paraId="09C00F72" w14:textId="77777777" w:rsidR="005C3192" w:rsidRPr="00B93576" w:rsidRDefault="005C3192">
            <w:pPr>
              <w:spacing w:before="60" w:after="60"/>
              <w:jc w:val="right"/>
              <w:rPr>
                <w:b/>
                <w:bCs/>
                <w:color w:val="FF0000"/>
              </w:rPr>
            </w:pPr>
            <w:r w:rsidRPr="00B93576">
              <w:rPr>
                <w:b/>
                <w:bCs/>
                <w:color w:val="FF0000"/>
              </w:rPr>
              <w:t>Total</w:t>
            </w:r>
          </w:p>
        </w:tc>
        <w:tc>
          <w:tcPr>
            <w:tcW w:w="852" w:type="dxa"/>
          </w:tcPr>
          <w:p w14:paraId="281D3FB7" w14:textId="53915850" w:rsidR="005C3192" w:rsidRPr="00B93576" w:rsidRDefault="0017252B">
            <w:pPr>
              <w:spacing w:before="60" w:after="60"/>
              <w:jc w:val="center"/>
              <w:rPr>
                <w:b/>
                <w:bCs/>
                <w:color w:val="FF0000"/>
              </w:rPr>
            </w:pPr>
            <w:r>
              <w:rPr>
                <w:b/>
                <w:bCs/>
                <w:color w:val="FF0000"/>
              </w:rPr>
              <w:t>5</w:t>
            </w:r>
          </w:p>
        </w:tc>
      </w:tr>
    </w:tbl>
    <w:p w14:paraId="06EF8769" w14:textId="77777777" w:rsidR="005C3192" w:rsidRDefault="005C3192" w:rsidP="00FF31D3">
      <w:pPr>
        <w:tabs>
          <w:tab w:val="left" w:pos="567"/>
          <w:tab w:val="left" w:pos="1134"/>
          <w:tab w:val="left" w:pos="1701"/>
          <w:tab w:val="right" w:pos="9356"/>
        </w:tabs>
        <w:rPr>
          <w:rFonts w:cs="Arial"/>
          <w:b/>
          <w:bCs/>
          <w:szCs w:val="22"/>
        </w:rPr>
      </w:pPr>
    </w:p>
    <w:p w14:paraId="6470D182" w14:textId="77777777" w:rsidR="00481814" w:rsidRDefault="00380756" w:rsidP="00380756">
      <w:pPr>
        <w:tabs>
          <w:tab w:val="left" w:pos="709"/>
          <w:tab w:val="left" w:pos="1134"/>
          <w:tab w:val="left" w:pos="1701"/>
          <w:tab w:val="right" w:pos="9356"/>
        </w:tabs>
        <w:rPr>
          <w:rFonts w:cs="Arial"/>
          <w:szCs w:val="22"/>
        </w:rPr>
      </w:pPr>
      <w:r>
        <w:rPr>
          <w:rFonts w:cs="Arial"/>
          <w:szCs w:val="22"/>
        </w:rPr>
        <w:t xml:space="preserve">(b) </w:t>
      </w:r>
      <w:r>
        <w:rPr>
          <w:rFonts w:cs="Arial"/>
          <w:szCs w:val="22"/>
        </w:rPr>
        <w:tab/>
        <w:t xml:space="preserve">Determine the </w:t>
      </w:r>
      <w:r w:rsidR="009F6624">
        <w:rPr>
          <w:rFonts w:cs="Arial"/>
          <w:szCs w:val="22"/>
        </w:rPr>
        <w:t>magnitude</w:t>
      </w:r>
      <w:r>
        <w:rPr>
          <w:rFonts w:cs="Arial"/>
          <w:szCs w:val="22"/>
        </w:rPr>
        <w:t xml:space="preserve"> of the reaction force acting at the pivot on the drawbridge.</w:t>
      </w:r>
      <w:r>
        <w:rPr>
          <w:rFonts w:cs="Arial"/>
          <w:szCs w:val="22"/>
        </w:rPr>
        <w:tab/>
      </w:r>
    </w:p>
    <w:p w14:paraId="11729E0C" w14:textId="62950E60" w:rsidR="00380756" w:rsidRPr="003A0229" w:rsidRDefault="00481814" w:rsidP="00380756">
      <w:pPr>
        <w:tabs>
          <w:tab w:val="left" w:pos="709"/>
          <w:tab w:val="left" w:pos="1134"/>
          <w:tab w:val="left" w:pos="1701"/>
          <w:tab w:val="right" w:pos="9356"/>
        </w:tabs>
        <w:rPr>
          <w:rFonts w:cs="Arial"/>
          <w:szCs w:val="22"/>
        </w:rPr>
      </w:pPr>
      <w:r>
        <w:rPr>
          <w:rFonts w:cs="Arial"/>
          <w:szCs w:val="22"/>
        </w:rPr>
        <w:tab/>
      </w:r>
      <w:r>
        <w:rPr>
          <w:rFonts w:cs="Arial"/>
          <w:szCs w:val="22"/>
        </w:rPr>
        <w:tab/>
      </w:r>
      <w:r>
        <w:rPr>
          <w:rFonts w:cs="Arial"/>
          <w:szCs w:val="22"/>
        </w:rPr>
        <w:tab/>
      </w:r>
      <w:r>
        <w:rPr>
          <w:rFonts w:cs="Arial"/>
          <w:szCs w:val="22"/>
        </w:rPr>
        <w:tab/>
      </w:r>
      <w:r w:rsidR="00380756">
        <w:rPr>
          <w:rFonts w:cs="Arial"/>
          <w:szCs w:val="22"/>
        </w:rPr>
        <w:t>(</w:t>
      </w:r>
      <w:r w:rsidR="000A42C3">
        <w:rPr>
          <w:rFonts w:cs="Arial"/>
          <w:szCs w:val="22"/>
        </w:rPr>
        <w:t>5</w:t>
      </w:r>
      <w:r w:rsidR="00380756">
        <w:rPr>
          <w:rFonts w:cs="Arial"/>
          <w:szCs w:val="22"/>
        </w:rPr>
        <w:t xml:space="preserve"> marks) </w:t>
      </w:r>
    </w:p>
    <w:p w14:paraId="65C3C4B4" w14:textId="77777777" w:rsidR="00B75B4B" w:rsidRDefault="00B75B4B" w:rsidP="00FF31D3">
      <w:pPr>
        <w:tabs>
          <w:tab w:val="left" w:pos="567"/>
          <w:tab w:val="left" w:pos="1134"/>
          <w:tab w:val="left" w:pos="1701"/>
          <w:tab w:val="right" w:pos="9356"/>
        </w:tabs>
        <w:rPr>
          <w:rFonts w:cs="Arial"/>
          <w:b/>
          <w:bCs/>
          <w:szCs w:val="22"/>
        </w:rPr>
      </w:pPr>
    </w:p>
    <w:tbl>
      <w:tblPr>
        <w:tblStyle w:val="TableGrid"/>
        <w:tblW w:w="8930" w:type="dxa"/>
        <w:tblInd w:w="562" w:type="dxa"/>
        <w:tblLook w:val="04A0" w:firstRow="1" w:lastRow="0" w:firstColumn="1" w:lastColumn="0" w:noHBand="0" w:noVBand="1"/>
      </w:tblPr>
      <w:tblGrid>
        <w:gridCol w:w="3396"/>
        <w:gridCol w:w="4682"/>
        <w:gridCol w:w="852"/>
      </w:tblGrid>
      <w:tr w:rsidR="00B75B4B" w:rsidRPr="00B93576" w14:paraId="26BCE7F8" w14:textId="77777777">
        <w:tc>
          <w:tcPr>
            <w:tcW w:w="3396" w:type="dxa"/>
          </w:tcPr>
          <w:p w14:paraId="0F8B119D" w14:textId="77777777" w:rsidR="00B75B4B" w:rsidRPr="00B93576" w:rsidRDefault="00B75B4B">
            <w:pPr>
              <w:jc w:val="center"/>
              <w:rPr>
                <w:b/>
                <w:bCs/>
                <w:color w:val="FF0000"/>
              </w:rPr>
            </w:pPr>
            <w:r w:rsidRPr="00B93576">
              <w:rPr>
                <w:b/>
                <w:bCs/>
                <w:color w:val="FF0000"/>
              </w:rPr>
              <w:t>Element</w:t>
            </w:r>
          </w:p>
        </w:tc>
        <w:tc>
          <w:tcPr>
            <w:tcW w:w="4682" w:type="dxa"/>
          </w:tcPr>
          <w:p w14:paraId="652F6CD4" w14:textId="77777777" w:rsidR="00B75B4B" w:rsidRPr="00B93576" w:rsidRDefault="00B75B4B">
            <w:pPr>
              <w:jc w:val="center"/>
              <w:rPr>
                <w:b/>
                <w:bCs/>
                <w:color w:val="FF0000"/>
              </w:rPr>
            </w:pPr>
            <w:r w:rsidRPr="00B93576">
              <w:rPr>
                <w:b/>
                <w:bCs/>
                <w:color w:val="FF0000"/>
              </w:rPr>
              <w:t>Description</w:t>
            </w:r>
          </w:p>
        </w:tc>
        <w:tc>
          <w:tcPr>
            <w:tcW w:w="852" w:type="dxa"/>
          </w:tcPr>
          <w:p w14:paraId="676EF514" w14:textId="77777777" w:rsidR="00B75B4B" w:rsidRPr="00B93576" w:rsidRDefault="00B75B4B">
            <w:pPr>
              <w:jc w:val="center"/>
              <w:rPr>
                <w:b/>
                <w:bCs/>
                <w:color w:val="FF0000"/>
              </w:rPr>
            </w:pPr>
            <w:r w:rsidRPr="00B93576">
              <w:rPr>
                <w:b/>
                <w:bCs/>
                <w:color w:val="FF0000"/>
              </w:rPr>
              <w:t>Marks</w:t>
            </w:r>
          </w:p>
        </w:tc>
      </w:tr>
      <w:tr w:rsidR="00B75B4B" w:rsidRPr="00B93576" w14:paraId="5F5EDF01" w14:textId="77777777">
        <w:tc>
          <w:tcPr>
            <w:tcW w:w="3396" w:type="dxa"/>
            <w:vAlign w:val="center"/>
          </w:tcPr>
          <w:p w14:paraId="381BD78E" w14:textId="4CEC7448" w:rsidR="00B75B4B" w:rsidRDefault="00F60796">
            <w:pPr>
              <w:spacing w:before="60" w:after="60"/>
              <w:rPr>
                <w:color w:val="FF0000"/>
              </w:rPr>
            </w:pPr>
            <w:r>
              <w:rPr>
                <w:color w:val="FF0000"/>
              </w:rPr>
              <w:t>Sums vertical forces</w:t>
            </w:r>
            <w:r w:rsidR="005E0114">
              <w:rPr>
                <w:color w:val="FF0000"/>
              </w:rPr>
              <w:t xml:space="preserve"> including bridge and boards</w:t>
            </w:r>
            <w:r w:rsidR="00533C68">
              <w:rPr>
                <w:color w:val="FF0000"/>
              </w:rPr>
              <w:t xml:space="preserve">, </w:t>
            </w:r>
            <w:r w:rsidR="005E0114">
              <w:rPr>
                <w:color w:val="FF0000"/>
              </w:rPr>
              <w:t>sums to zero</w:t>
            </w:r>
            <w:r w:rsidR="00533C68">
              <w:rPr>
                <w:color w:val="FF0000"/>
              </w:rPr>
              <w:t xml:space="preserve"> and substitut</w:t>
            </w:r>
            <w:r w:rsidR="000A42C3">
              <w:rPr>
                <w:color w:val="FF0000"/>
              </w:rPr>
              <w:t>es</w:t>
            </w:r>
            <w:r w:rsidR="00533C68">
              <w:rPr>
                <w:color w:val="FF0000"/>
              </w:rPr>
              <w:t xml:space="preserve"> tension and weight force, to find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oMath>
          </w:p>
        </w:tc>
        <w:tc>
          <w:tcPr>
            <w:tcW w:w="4682" w:type="dxa"/>
            <w:vAlign w:val="center"/>
          </w:tcPr>
          <w:p w14:paraId="139EA37A" w14:textId="77777777" w:rsidR="00533C68" w:rsidRPr="00533C68" w:rsidRDefault="00533C68">
            <w:pPr>
              <w:spacing w:before="80" w:after="80"/>
              <w:rPr>
                <w:color w:val="FF0000"/>
              </w:rPr>
            </w:pPr>
            <m:oMathPara>
              <m:oMath>
                <m:r>
                  <m:rPr>
                    <m:sty m:val="p"/>
                  </m:rPr>
                  <w:rPr>
                    <w:rFonts w:ascii="Cambria Math" w:hAnsi="Cambria Math"/>
                    <w:color w:val="FF0000"/>
                  </w:rPr>
                  <m:t>Σ</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y</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y</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r>
                  <w:rPr>
                    <w:rFonts w:ascii="Cambria Math" w:hAnsi="Cambria Math"/>
                    <w:color w:val="FF0000"/>
                  </w:rPr>
                  <m:t>-</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d</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b</m:t>
                        </m:r>
                      </m:sub>
                    </m:sSub>
                  </m:e>
                </m:d>
                <m:r>
                  <w:rPr>
                    <w:rFonts w:ascii="Cambria Math" w:hAnsi="Cambria Math"/>
                    <w:color w:val="FF0000"/>
                  </w:rPr>
                  <m:t>=0</m:t>
                </m:r>
              </m:oMath>
            </m:oMathPara>
          </w:p>
          <w:p w14:paraId="1F2940D9" w14:textId="5066D24D" w:rsidR="00B75B4B" w:rsidRPr="00E40361" w:rsidRDefault="00533C68">
            <w:pPr>
              <w:spacing w:before="80" w:after="80"/>
              <w:rPr>
                <w:color w:val="FF0000"/>
              </w:rPr>
            </w:pPr>
            <m:oMathPara>
              <m:oMath>
                <m:r>
                  <m:rPr>
                    <m:sty m:val="p"/>
                  </m:rPr>
                  <w:rPr>
                    <w:rFonts w:ascii="Cambria Math" w:hAnsi="Cambria Math"/>
                    <w:color w:val="FF0000"/>
                  </w:rPr>
                  <m:t>Σ</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y</m:t>
                    </m:r>
                  </m:sub>
                </m:sSub>
                <m:r>
                  <w:rPr>
                    <w:rFonts w:ascii="Cambria Math" w:hAnsi="Cambria Math"/>
                    <w:color w:val="FF0000"/>
                  </w:rPr>
                  <m:t>=5043×</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30.0°</m:t>
                    </m:r>
                  </m:e>
                </m:func>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r>
                  <w:rPr>
                    <w:rFonts w:ascii="Cambria Math" w:hAnsi="Cambria Math"/>
                    <w:color w:val="FF0000"/>
                  </w:rPr>
                  <m:t>-5390=0</m:t>
                </m:r>
              </m:oMath>
            </m:oMathPara>
          </w:p>
        </w:tc>
        <w:tc>
          <w:tcPr>
            <w:tcW w:w="852" w:type="dxa"/>
            <w:vAlign w:val="center"/>
          </w:tcPr>
          <w:p w14:paraId="0CA98BA5" w14:textId="77777777" w:rsidR="00B75B4B" w:rsidRPr="00B93576" w:rsidRDefault="00B75B4B">
            <w:pPr>
              <w:spacing w:before="60" w:after="60"/>
              <w:jc w:val="center"/>
              <w:rPr>
                <w:color w:val="FF0000"/>
              </w:rPr>
            </w:pPr>
            <w:r>
              <w:rPr>
                <w:color w:val="FF0000"/>
              </w:rPr>
              <w:t>1</w:t>
            </w:r>
          </w:p>
        </w:tc>
      </w:tr>
      <w:tr w:rsidR="001D733C" w:rsidRPr="00B93576" w14:paraId="565BC801" w14:textId="77777777">
        <w:tc>
          <w:tcPr>
            <w:tcW w:w="3396" w:type="dxa"/>
            <w:vAlign w:val="center"/>
          </w:tcPr>
          <w:p w14:paraId="559E0DB1" w14:textId="57678399" w:rsidR="001D733C" w:rsidRDefault="001E3523" w:rsidP="001D733C">
            <w:pPr>
              <w:spacing w:before="60" w:after="60"/>
              <w:rPr>
                <w:color w:val="FF0000"/>
              </w:rPr>
            </w:pPr>
            <w:r>
              <w:rPr>
                <w:color w:val="FF0000"/>
              </w:rPr>
              <w:t>Calculates</w:t>
            </w:r>
            <w:r w:rsidR="000A42C3">
              <w:rPr>
                <w:color w:val="FF0000"/>
              </w:rPr>
              <w:t xml:space="preserve">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oMath>
          </w:p>
        </w:tc>
        <w:tc>
          <w:tcPr>
            <w:tcW w:w="4682" w:type="dxa"/>
            <w:vAlign w:val="center"/>
          </w:tcPr>
          <w:p w14:paraId="2B802175" w14:textId="00BF4F46" w:rsidR="001D733C" w:rsidRPr="00122A70" w:rsidRDefault="00C319BA" w:rsidP="001D733C">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r>
                  <w:rPr>
                    <w:rFonts w:ascii="Cambria Math" w:hAnsi="Cambria Math"/>
                    <w:color w:val="FF0000"/>
                  </w:rPr>
                  <m:t xml:space="preserve">=2869 </m:t>
                </m:r>
                <m:r>
                  <m:rPr>
                    <m:sty m:val="p"/>
                  </m:rPr>
                  <w:rPr>
                    <w:rFonts w:ascii="Cambria Math" w:hAnsi="Cambria Math"/>
                    <w:color w:val="FF0000"/>
                  </w:rPr>
                  <m:t>N</m:t>
                </m:r>
              </m:oMath>
            </m:oMathPara>
          </w:p>
        </w:tc>
        <w:tc>
          <w:tcPr>
            <w:tcW w:w="852" w:type="dxa"/>
            <w:vAlign w:val="center"/>
          </w:tcPr>
          <w:p w14:paraId="6D905D64" w14:textId="77777777" w:rsidR="001D733C" w:rsidRPr="00B93576" w:rsidRDefault="001D733C" w:rsidP="001D733C">
            <w:pPr>
              <w:spacing w:before="60" w:after="60"/>
              <w:jc w:val="center"/>
              <w:rPr>
                <w:color w:val="FF0000"/>
              </w:rPr>
            </w:pPr>
            <w:r>
              <w:rPr>
                <w:color w:val="FF0000"/>
              </w:rPr>
              <w:t>1</w:t>
            </w:r>
          </w:p>
        </w:tc>
      </w:tr>
      <w:tr w:rsidR="00CC3C17" w:rsidRPr="00B93576" w14:paraId="1D760DE9" w14:textId="77777777">
        <w:tc>
          <w:tcPr>
            <w:tcW w:w="3396" w:type="dxa"/>
            <w:vAlign w:val="center"/>
          </w:tcPr>
          <w:p w14:paraId="1A149FD0" w14:textId="40ABF000" w:rsidR="00CC3C17" w:rsidRDefault="00CC3C17" w:rsidP="00CC3C17">
            <w:pPr>
              <w:spacing w:before="60" w:after="60"/>
              <w:rPr>
                <w:color w:val="FF0000"/>
              </w:rPr>
            </w:pPr>
            <w:r>
              <w:rPr>
                <w:color w:val="FF0000"/>
              </w:rPr>
              <w:t xml:space="preserve">Sums horizontal forces and substitutes values of tension to find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oMath>
          </w:p>
        </w:tc>
        <w:tc>
          <w:tcPr>
            <w:tcW w:w="4682" w:type="dxa"/>
            <w:vAlign w:val="center"/>
          </w:tcPr>
          <w:p w14:paraId="2387F766" w14:textId="7D83282B" w:rsidR="00CC3C17" w:rsidRPr="006A475D" w:rsidRDefault="00CC3C17" w:rsidP="00CC3C17">
            <w:pPr>
              <w:spacing w:before="80" w:after="80"/>
              <w:rPr>
                <w:color w:val="FF0000"/>
              </w:rPr>
            </w:pPr>
            <m:oMathPara>
              <m:oMath>
                <m:r>
                  <m:rPr>
                    <m:sty m:val="p"/>
                  </m:rPr>
                  <w:rPr>
                    <w:rFonts w:ascii="Cambria Math" w:hAnsi="Cambria Math"/>
                    <w:color w:val="FF0000"/>
                  </w:rPr>
                  <m:t>Σ</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x</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x</m:t>
                    </m:r>
                  </m:sub>
                </m:sSub>
                <m:r>
                  <w:rPr>
                    <w:rFonts w:ascii="Cambria Math" w:hAnsi="Cambria Math"/>
                    <w:color w:val="FF0000"/>
                  </w:rPr>
                  <m:t>=0</m:t>
                </m:r>
              </m:oMath>
            </m:oMathPara>
          </w:p>
          <w:p w14:paraId="2443B30D" w14:textId="466C99F7" w:rsidR="00CC3C17" w:rsidRPr="00095B9F" w:rsidRDefault="00CC3C17" w:rsidP="00CC3C17">
            <w:pPr>
              <w:spacing w:before="80" w:after="80"/>
              <w:rPr>
                <w:color w:val="FF0000"/>
              </w:rPr>
            </w:pPr>
            <m:oMathPara>
              <m:oMath>
                <m:r>
                  <m:rPr>
                    <m:sty m:val="p"/>
                  </m:rPr>
                  <w:rPr>
                    <w:rFonts w:ascii="Cambria Math" w:hAnsi="Cambria Math"/>
                    <w:color w:val="FF0000"/>
                  </w:rPr>
                  <m:t>Σ</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y</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r>
                  <w:rPr>
                    <w:rFonts w:ascii="Cambria Math" w:hAnsi="Cambria Math"/>
                    <w:color w:val="FF0000"/>
                  </w:rPr>
                  <m:t>-5043×</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30.0°</m:t>
                    </m:r>
                  </m:e>
                </m:func>
                <m:r>
                  <w:rPr>
                    <w:rFonts w:ascii="Cambria Math" w:hAnsi="Cambria Math"/>
                    <w:color w:val="FF0000"/>
                  </w:rPr>
                  <m:t>=0</m:t>
                </m:r>
              </m:oMath>
            </m:oMathPara>
          </w:p>
        </w:tc>
        <w:tc>
          <w:tcPr>
            <w:tcW w:w="852" w:type="dxa"/>
            <w:vAlign w:val="center"/>
          </w:tcPr>
          <w:p w14:paraId="5438ADF2" w14:textId="77777777" w:rsidR="00CC3C17" w:rsidRPr="00B93576" w:rsidRDefault="00CC3C17" w:rsidP="00CC3C17">
            <w:pPr>
              <w:spacing w:before="60" w:after="60"/>
              <w:jc w:val="center"/>
              <w:rPr>
                <w:color w:val="FF0000"/>
              </w:rPr>
            </w:pPr>
            <w:r w:rsidRPr="00B93576">
              <w:rPr>
                <w:color w:val="FF0000"/>
              </w:rPr>
              <w:t>1</w:t>
            </w:r>
          </w:p>
        </w:tc>
      </w:tr>
      <w:tr w:rsidR="00CC3C17" w:rsidRPr="00B93576" w14:paraId="74AE5E48" w14:textId="77777777">
        <w:tc>
          <w:tcPr>
            <w:tcW w:w="3396" w:type="dxa"/>
            <w:vAlign w:val="center"/>
          </w:tcPr>
          <w:p w14:paraId="550053D3" w14:textId="45203EBF" w:rsidR="00CC3C17" w:rsidRDefault="00CC3C17" w:rsidP="00CC3C17">
            <w:pPr>
              <w:spacing w:before="60" w:after="60"/>
              <w:rPr>
                <w:color w:val="FF0000"/>
              </w:rPr>
            </w:pPr>
            <w:r>
              <w:rPr>
                <w:color w:val="FF0000"/>
              </w:rPr>
              <w:t xml:space="preserve">Calculates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oMath>
          </w:p>
        </w:tc>
        <w:tc>
          <w:tcPr>
            <w:tcW w:w="4682" w:type="dxa"/>
            <w:vAlign w:val="center"/>
          </w:tcPr>
          <w:p w14:paraId="089C97A1" w14:textId="00C17BDD" w:rsidR="00CC3C17" w:rsidRDefault="00C319BA" w:rsidP="00CC3C17">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r>
                  <w:rPr>
                    <w:rFonts w:ascii="Cambria Math" w:hAnsi="Cambria Math"/>
                    <w:color w:val="FF0000"/>
                  </w:rPr>
                  <m:t xml:space="preserve">=4367 </m:t>
                </m:r>
                <m:r>
                  <m:rPr>
                    <m:sty m:val="p"/>
                  </m:rPr>
                  <w:rPr>
                    <w:rFonts w:ascii="Cambria Math" w:hAnsi="Cambria Math"/>
                    <w:color w:val="FF0000"/>
                  </w:rPr>
                  <m:t>N</m:t>
                </m:r>
              </m:oMath>
            </m:oMathPara>
          </w:p>
        </w:tc>
        <w:tc>
          <w:tcPr>
            <w:tcW w:w="852" w:type="dxa"/>
            <w:vAlign w:val="center"/>
          </w:tcPr>
          <w:p w14:paraId="7A71A405" w14:textId="77777777" w:rsidR="00CC3C17" w:rsidRPr="00B93576" w:rsidRDefault="00CC3C17" w:rsidP="00CC3C17">
            <w:pPr>
              <w:spacing w:before="60" w:after="60"/>
              <w:jc w:val="center"/>
              <w:rPr>
                <w:color w:val="FF0000"/>
              </w:rPr>
            </w:pPr>
            <w:r>
              <w:rPr>
                <w:color w:val="FF0000"/>
              </w:rPr>
              <w:t>1</w:t>
            </w:r>
          </w:p>
        </w:tc>
      </w:tr>
      <w:tr w:rsidR="00CC3C17" w:rsidRPr="00B93576" w14:paraId="7BEE955F" w14:textId="77777777">
        <w:tc>
          <w:tcPr>
            <w:tcW w:w="3396" w:type="dxa"/>
            <w:vAlign w:val="center"/>
          </w:tcPr>
          <w:p w14:paraId="6063E3C5" w14:textId="41A853E4" w:rsidR="00CC3C17" w:rsidRDefault="000748D7" w:rsidP="00CC3C17">
            <w:pPr>
              <w:spacing w:before="60" w:after="60"/>
              <w:rPr>
                <w:color w:val="FF0000"/>
              </w:rPr>
            </w:pPr>
            <w:r>
              <w:rPr>
                <w:color w:val="FF0000"/>
              </w:rPr>
              <w:t xml:space="preserve">Uses Pythagoras to find </w:t>
            </w:r>
            <m:oMath>
              <m:r>
                <w:rPr>
                  <w:rFonts w:ascii="Cambria Math" w:hAnsi="Cambria Math"/>
                  <w:color w:val="FF0000"/>
                </w:rPr>
                <m:t>R</m:t>
              </m:r>
            </m:oMath>
          </w:p>
        </w:tc>
        <w:tc>
          <w:tcPr>
            <w:tcW w:w="4682" w:type="dxa"/>
            <w:vAlign w:val="center"/>
          </w:tcPr>
          <w:p w14:paraId="7325E0E5" w14:textId="0209DF74" w:rsidR="00CC3C17" w:rsidRDefault="00275FAD" w:rsidP="00CC3C17">
            <w:pPr>
              <w:spacing w:before="80" w:after="80"/>
              <w:rPr>
                <w:color w:val="FF0000"/>
              </w:rPr>
            </w:pPr>
            <m:oMathPara>
              <m:oMath>
                <m:r>
                  <w:rPr>
                    <w:rFonts w:ascii="Cambria Math" w:hAnsi="Cambria Math"/>
                    <w:color w:val="FF0000"/>
                  </w:rPr>
                  <m:t>R=</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4367</m:t>
                        </m:r>
                      </m:e>
                      <m:sup>
                        <m:r>
                          <w:rPr>
                            <w:rFonts w:ascii="Cambria Math" w:hAnsi="Cambria Math"/>
                            <w:color w:val="FF0000"/>
                          </w:rPr>
                          <m:t>2</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2869</m:t>
                        </m:r>
                      </m:e>
                      <m:sup>
                        <m:r>
                          <w:rPr>
                            <w:rFonts w:ascii="Cambria Math" w:hAnsi="Cambria Math"/>
                            <w:color w:val="FF0000"/>
                          </w:rPr>
                          <m:t>2</m:t>
                        </m:r>
                      </m:sup>
                    </m:sSup>
                  </m:e>
                </m:rad>
                <m:r>
                  <w:rPr>
                    <w:rFonts w:ascii="Cambria Math" w:hAnsi="Cambria Math"/>
                    <w:color w:val="FF0000"/>
                  </w:rPr>
                  <m:t>=5225=5.23×</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m:t>
                </m:r>
                <m:r>
                  <m:rPr>
                    <m:sty m:val="p"/>
                  </m:rPr>
                  <w:rPr>
                    <w:rFonts w:ascii="Cambria Math" w:hAnsi="Cambria Math"/>
                    <w:color w:val="FF0000"/>
                  </w:rPr>
                  <m:t>N</m:t>
                </m:r>
              </m:oMath>
            </m:oMathPara>
          </w:p>
        </w:tc>
        <w:tc>
          <w:tcPr>
            <w:tcW w:w="852" w:type="dxa"/>
            <w:vAlign w:val="center"/>
          </w:tcPr>
          <w:p w14:paraId="0F31935A" w14:textId="77777777" w:rsidR="00CC3C17" w:rsidRPr="00B93576" w:rsidRDefault="00CC3C17" w:rsidP="00CC3C17">
            <w:pPr>
              <w:spacing w:before="60" w:after="60"/>
              <w:jc w:val="center"/>
              <w:rPr>
                <w:color w:val="FF0000"/>
              </w:rPr>
            </w:pPr>
            <w:r>
              <w:rPr>
                <w:color w:val="FF0000"/>
              </w:rPr>
              <w:t>1</w:t>
            </w:r>
          </w:p>
        </w:tc>
      </w:tr>
      <w:tr w:rsidR="00CC3C17" w:rsidRPr="00B93576" w14:paraId="25E9108C" w14:textId="77777777">
        <w:tc>
          <w:tcPr>
            <w:tcW w:w="3396" w:type="dxa"/>
          </w:tcPr>
          <w:p w14:paraId="0AE547C3" w14:textId="77777777" w:rsidR="00CC3C17" w:rsidRPr="00B93576" w:rsidRDefault="00CC3C17" w:rsidP="00CC3C17">
            <w:pPr>
              <w:spacing w:before="60" w:after="60"/>
              <w:rPr>
                <w:color w:val="FF0000"/>
              </w:rPr>
            </w:pPr>
          </w:p>
        </w:tc>
        <w:tc>
          <w:tcPr>
            <w:tcW w:w="4682" w:type="dxa"/>
          </w:tcPr>
          <w:p w14:paraId="18FECD33" w14:textId="77777777" w:rsidR="00CC3C17" w:rsidRPr="00B93576" w:rsidRDefault="00CC3C17" w:rsidP="00CC3C17">
            <w:pPr>
              <w:spacing w:before="60" w:after="60"/>
              <w:jc w:val="right"/>
              <w:rPr>
                <w:b/>
                <w:bCs/>
                <w:color w:val="FF0000"/>
              </w:rPr>
            </w:pPr>
            <w:r w:rsidRPr="00B93576">
              <w:rPr>
                <w:b/>
                <w:bCs/>
                <w:color w:val="FF0000"/>
              </w:rPr>
              <w:t>Total</w:t>
            </w:r>
          </w:p>
        </w:tc>
        <w:tc>
          <w:tcPr>
            <w:tcW w:w="852" w:type="dxa"/>
          </w:tcPr>
          <w:p w14:paraId="0212CA57" w14:textId="016A8008" w:rsidR="00CC3C17" w:rsidRPr="00B93576" w:rsidRDefault="000A42C3" w:rsidP="00CC3C17">
            <w:pPr>
              <w:spacing w:before="60" w:after="60"/>
              <w:jc w:val="center"/>
              <w:rPr>
                <w:b/>
                <w:bCs/>
                <w:color w:val="FF0000"/>
              </w:rPr>
            </w:pPr>
            <w:r>
              <w:rPr>
                <w:b/>
                <w:bCs/>
                <w:color w:val="FF0000"/>
              </w:rPr>
              <w:t>5</w:t>
            </w:r>
          </w:p>
        </w:tc>
      </w:tr>
    </w:tbl>
    <w:p w14:paraId="0F92D892" w14:textId="5C2CEB51" w:rsidR="00B511F2" w:rsidRDefault="00B511F2" w:rsidP="00FF31D3">
      <w:pPr>
        <w:tabs>
          <w:tab w:val="left" w:pos="567"/>
          <w:tab w:val="left" w:pos="1134"/>
          <w:tab w:val="left" w:pos="1701"/>
          <w:tab w:val="right" w:pos="9356"/>
        </w:tabs>
        <w:rPr>
          <w:rFonts w:cs="Arial"/>
          <w:b/>
          <w:bCs/>
          <w:szCs w:val="22"/>
        </w:rPr>
      </w:pPr>
    </w:p>
    <w:p w14:paraId="424C718B" w14:textId="77777777" w:rsidR="00B511F2" w:rsidRDefault="00B511F2">
      <w:pPr>
        <w:spacing w:after="160" w:line="259" w:lineRule="auto"/>
        <w:rPr>
          <w:rFonts w:cs="Arial"/>
          <w:b/>
          <w:bCs/>
          <w:szCs w:val="22"/>
        </w:rPr>
      </w:pPr>
      <w:r>
        <w:rPr>
          <w:rFonts w:cs="Arial"/>
          <w:b/>
          <w:bCs/>
          <w:szCs w:val="22"/>
        </w:rPr>
        <w:br w:type="page"/>
      </w:r>
    </w:p>
    <w:p w14:paraId="6863EAA0" w14:textId="77777777" w:rsidR="00B75B4B" w:rsidRDefault="00B75B4B" w:rsidP="00FF31D3">
      <w:pPr>
        <w:tabs>
          <w:tab w:val="left" w:pos="567"/>
          <w:tab w:val="left" w:pos="1134"/>
          <w:tab w:val="left" w:pos="1701"/>
          <w:tab w:val="right" w:pos="9356"/>
        </w:tabs>
        <w:rPr>
          <w:rFonts w:cs="Arial"/>
          <w:b/>
          <w:bCs/>
          <w:szCs w:val="22"/>
        </w:rPr>
      </w:pPr>
    </w:p>
    <w:p w14:paraId="725C8356" w14:textId="37B5FA78" w:rsidR="009F3481" w:rsidRPr="003A0229" w:rsidRDefault="009F3481" w:rsidP="009F3481">
      <w:pPr>
        <w:tabs>
          <w:tab w:val="left" w:pos="709"/>
          <w:tab w:val="left" w:pos="1134"/>
          <w:tab w:val="left" w:pos="1701"/>
          <w:tab w:val="right" w:pos="9356"/>
        </w:tabs>
        <w:ind w:left="567" w:hanging="567"/>
        <w:rPr>
          <w:rFonts w:cs="Arial"/>
          <w:szCs w:val="22"/>
        </w:rPr>
      </w:pPr>
      <w:r>
        <w:rPr>
          <w:rFonts w:cs="Arial"/>
          <w:szCs w:val="22"/>
        </w:rPr>
        <w:t xml:space="preserve">(c) </w:t>
      </w:r>
      <w:r>
        <w:rPr>
          <w:rFonts w:cs="Arial"/>
          <w:szCs w:val="22"/>
        </w:rPr>
        <w:tab/>
        <w:t xml:space="preserve">Due to the angle of the drawbridge, the boards </w:t>
      </w:r>
      <w:r w:rsidR="00BE534C">
        <w:rPr>
          <w:rFonts w:cs="Arial"/>
          <w:szCs w:val="22"/>
        </w:rPr>
        <w:t>start</w:t>
      </w:r>
      <w:r>
        <w:rPr>
          <w:rFonts w:cs="Arial"/>
          <w:szCs w:val="22"/>
        </w:rPr>
        <w:t xml:space="preserve"> </w:t>
      </w:r>
      <w:r w:rsidR="00BE534C">
        <w:rPr>
          <w:rFonts w:cs="Arial"/>
          <w:szCs w:val="22"/>
        </w:rPr>
        <w:t>to slide</w:t>
      </w:r>
      <w:r>
        <w:rPr>
          <w:rFonts w:cs="Arial"/>
          <w:szCs w:val="22"/>
        </w:rPr>
        <w:t xml:space="preserve"> down the drawbridge towards the pivot.</w:t>
      </w:r>
      <w:r w:rsidR="001D2A84">
        <w:rPr>
          <w:rFonts w:cs="Arial"/>
          <w:szCs w:val="22"/>
        </w:rPr>
        <w:t xml:space="preserve"> </w:t>
      </w:r>
      <w:r w:rsidR="00BE534C">
        <w:rPr>
          <w:rFonts w:cs="Arial"/>
          <w:szCs w:val="22"/>
        </w:rPr>
        <w:t>Explain</w:t>
      </w:r>
      <w:r w:rsidR="001D2A84">
        <w:rPr>
          <w:rFonts w:cs="Arial"/>
          <w:szCs w:val="22"/>
        </w:rPr>
        <w:t xml:space="preserve"> h</w:t>
      </w:r>
      <w:r>
        <w:rPr>
          <w:rFonts w:cs="Arial"/>
          <w:szCs w:val="22"/>
        </w:rPr>
        <w:t xml:space="preserve">ow the size of the reaction force at pivot </w:t>
      </w:r>
      <w:r w:rsidR="00BE534C">
        <w:rPr>
          <w:rFonts w:cs="Arial"/>
          <w:szCs w:val="22"/>
        </w:rPr>
        <w:t xml:space="preserve">initially </w:t>
      </w:r>
      <w:r>
        <w:rPr>
          <w:rFonts w:cs="Arial"/>
          <w:szCs w:val="22"/>
        </w:rPr>
        <w:t>change</w:t>
      </w:r>
      <w:r w:rsidR="00BE534C">
        <w:rPr>
          <w:rFonts w:cs="Arial"/>
          <w:szCs w:val="22"/>
        </w:rPr>
        <w:t>s</w:t>
      </w:r>
      <w:r>
        <w:rPr>
          <w:rFonts w:cs="Arial"/>
          <w:szCs w:val="22"/>
        </w:rPr>
        <w:t xml:space="preserve">? Circle your answer </w:t>
      </w:r>
      <w:r w:rsidR="006E24D0">
        <w:rPr>
          <w:rFonts w:cs="Arial"/>
          <w:szCs w:val="22"/>
        </w:rPr>
        <w:t>and give an</w:t>
      </w:r>
      <w:r>
        <w:rPr>
          <w:rFonts w:cs="Arial"/>
          <w:szCs w:val="22"/>
        </w:rPr>
        <w:t xml:space="preserve"> explanation below</w:t>
      </w:r>
      <w:r w:rsidR="00BE534C">
        <w:rPr>
          <w:rFonts w:cs="Arial"/>
          <w:szCs w:val="22"/>
        </w:rPr>
        <w:t>.</w:t>
      </w:r>
      <w:r>
        <w:rPr>
          <w:rFonts w:cs="Arial"/>
          <w:szCs w:val="22"/>
        </w:rPr>
        <w:tab/>
        <w:t xml:space="preserve">(5 marks) </w:t>
      </w:r>
    </w:p>
    <w:p w14:paraId="0FA68D50" w14:textId="1B4B6792" w:rsidR="00521E86" w:rsidRDefault="00521E86">
      <w:pPr>
        <w:spacing w:after="160" w:line="259" w:lineRule="auto"/>
        <w:rPr>
          <w:rFonts w:cs="Arial"/>
          <w:b/>
          <w:bCs/>
          <w:szCs w:val="22"/>
        </w:rPr>
      </w:pPr>
    </w:p>
    <w:tbl>
      <w:tblPr>
        <w:tblStyle w:val="TableGrid"/>
        <w:tblW w:w="8930" w:type="dxa"/>
        <w:tblInd w:w="562" w:type="dxa"/>
        <w:tblLook w:val="04A0" w:firstRow="1" w:lastRow="0" w:firstColumn="1" w:lastColumn="0" w:noHBand="0" w:noVBand="1"/>
      </w:tblPr>
      <w:tblGrid>
        <w:gridCol w:w="3396"/>
        <w:gridCol w:w="4682"/>
        <w:gridCol w:w="852"/>
      </w:tblGrid>
      <w:tr w:rsidR="00B511F2" w:rsidRPr="00B93576" w14:paraId="02219A9D" w14:textId="77777777">
        <w:tc>
          <w:tcPr>
            <w:tcW w:w="3396" w:type="dxa"/>
          </w:tcPr>
          <w:p w14:paraId="45775B3B" w14:textId="77777777" w:rsidR="00B511F2" w:rsidRPr="00B93576" w:rsidRDefault="00B511F2">
            <w:pPr>
              <w:jc w:val="center"/>
              <w:rPr>
                <w:b/>
                <w:bCs/>
                <w:color w:val="FF0000"/>
              </w:rPr>
            </w:pPr>
            <w:r w:rsidRPr="00B93576">
              <w:rPr>
                <w:b/>
                <w:bCs/>
                <w:color w:val="FF0000"/>
              </w:rPr>
              <w:t>Element</w:t>
            </w:r>
          </w:p>
        </w:tc>
        <w:tc>
          <w:tcPr>
            <w:tcW w:w="4682" w:type="dxa"/>
          </w:tcPr>
          <w:p w14:paraId="0EF3B20A" w14:textId="77777777" w:rsidR="00B511F2" w:rsidRPr="00B93576" w:rsidRDefault="00B511F2">
            <w:pPr>
              <w:jc w:val="center"/>
              <w:rPr>
                <w:b/>
                <w:bCs/>
                <w:color w:val="FF0000"/>
              </w:rPr>
            </w:pPr>
            <w:r w:rsidRPr="00B93576">
              <w:rPr>
                <w:b/>
                <w:bCs/>
                <w:color w:val="FF0000"/>
              </w:rPr>
              <w:t>Description</w:t>
            </w:r>
          </w:p>
        </w:tc>
        <w:tc>
          <w:tcPr>
            <w:tcW w:w="852" w:type="dxa"/>
          </w:tcPr>
          <w:p w14:paraId="3601E7AD" w14:textId="77777777" w:rsidR="00B511F2" w:rsidRPr="00B93576" w:rsidRDefault="00B511F2">
            <w:pPr>
              <w:jc w:val="center"/>
              <w:rPr>
                <w:b/>
                <w:bCs/>
                <w:color w:val="FF0000"/>
              </w:rPr>
            </w:pPr>
            <w:r w:rsidRPr="00B93576">
              <w:rPr>
                <w:b/>
                <w:bCs/>
                <w:color w:val="FF0000"/>
              </w:rPr>
              <w:t>Marks</w:t>
            </w:r>
          </w:p>
        </w:tc>
      </w:tr>
      <w:tr w:rsidR="00ED642E" w:rsidRPr="00B93576" w14:paraId="075FCCFC" w14:textId="77777777" w:rsidTr="005A6CCD">
        <w:tc>
          <w:tcPr>
            <w:tcW w:w="8078" w:type="dxa"/>
            <w:gridSpan w:val="2"/>
            <w:vAlign w:val="center"/>
          </w:tcPr>
          <w:p w14:paraId="20EE92EB" w14:textId="72FEA51A" w:rsidR="00ED642E" w:rsidRDefault="00ED642E" w:rsidP="00613FD2">
            <w:pPr>
              <w:spacing w:before="80" w:after="80"/>
              <w:jc w:val="center"/>
              <w:rPr>
                <w:color w:val="FF0000"/>
              </w:rPr>
            </w:pPr>
            <w:r>
              <w:rPr>
                <w:noProof/>
                <w:color w:val="FF0000"/>
              </w:rPr>
              <w:drawing>
                <wp:inline distT="0" distB="0" distL="0" distR="0" wp14:anchorId="2E10DAEC" wp14:editId="095A55EC">
                  <wp:extent cx="2946551" cy="3831716"/>
                  <wp:effectExtent l="0" t="0" r="0" b="0"/>
                  <wp:docPr id="143826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63034"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6551" cy="3831716"/>
                          </a:xfrm>
                          <a:prstGeom prst="rect">
                            <a:avLst/>
                          </a:prstGeom>
                        </pic:spPr>
                      </pic:pic>
                    </a:graphicData>
                  </a:graphic>
                </wp:inline>
              </w:drawing>
            </w:r>
          </w:p>
        </w:tc>
        <w:tc>
          <w:tcPr>
            <w:tcW w:w="852" w:type="dxa"/>
            <w:vAlign w:val="center"/>
          </w:tcPr>
          <w:p w14:paraId="7B870F38" w14:textId="7BB8BEFF" w:rsidR="00ED642E" w:rsidRDefault="00ED642E">
            <w:pPr>
              <w:spacing w:before="60" w:after="60"/>
              <w:jc w:val="center"/>
              <w:rPr>
                <w:color w:val="FF0000"/>
              </w:rPr>
            </w:pPr>
          </w:p>
        </w:tc>
      </w:tr>
      <w:tr w:rsidR="00B511F2" w:rsidRPr="00B93576" w14:paraId="16606076" w14:textId="77777777">
        <w:tc>
          <w:tcPr>
            <w:tcW w:w="3396" w:type="dxa"/>
            <w:vAlign w:val="center"/>
          </w:tcPr>
          <w:p w14:paraId="5354B358" w14:textId="07A0E3F8" w:rsidR="00B511F2" w:rsidRDefault="00134B8B">
            <w:pPr>
              <w:spacing w:before="60" w:after="60"/>
              <w:rPr>
                <w:color w:val="FF0000"/>
              </w:rPr>
            </w:pPr>
            <w:r>
              <w:rPr>
                <w:color w:val="FF0000"/>
              </w:rPr>
              <w:t>R</w:t>
            </w:r>
            <w:r w:rsidR="00AE1D3C">
              <w:rPr>
                <w:color w:val="FF0000"/>
              </w:rPr>
              <w:t xml:space="preserve">educed </w:t>
            </w:r>
            <w:r w:rsidR="00C07D7E">
              <w:rPr>
                <w:color w:val="FF0000"/>
              </w:rPr>
              <w:t>CW</w:t>
            </w:r>
            <w:r w:rsidR="00AE1D3C">
              <w:rPr>
                <w:color w:val="FF0000"/>
              </w:rPr>
              <w:t xml:space="preserve"> torque</w:t>
            </w:r>
          </w:p>
        </w:tc>
        <w:tc>
          <w:tcPr>
            <w:tcW w:w="4682" w:type="dxa"/>
            <w:vAlign w:val="center"/>
          </w:tcPr>
          <w:p w14:paraId="73710B56" w14:textId="43E9DC08" w:rsidR="00B511F2" w:rsidRPr="00122A70" w:rsidRDefault="00AE1D3C">
            <w:pPr>
              <w:spacing w:before="80" w:after="80"/>
              <w:rPr>
                <w:color w:val="FF0000"/>
              </w:rPr>
            </w:pPr>
            <w:r>
              <w:rPr>
                <w:color w:val="FF0000"/>
              </w:rPr>
              <w:t>Since the boards are closer to the pivot</w:t>
            </w:r>
            <w:r w:rsidR="00134B8B">
              <w:rPr>
                <w:color w:val="FF0000"/>
              </w:rPr>
              <w:t xml:space="preserve"> (reduced radial arm)</w:t>
            </w:r>
            <w:r>
              <w:rPr>
                <w:color w:val="FF0000"/>
              </w:rPr>
              <w:t xml:space="preserve">, the </w:t>
            </w:r>
            <w:r w:rsidR="00C07D7E">
              <w:rPr>
                <w:color w:val="FF0000"/>
              </w:rPr>
              <w:t>CW</w:t>
            </w:r>
            <w:r>
              <w:rPr>
                <w:color w:val="FF0000"/>
              </w:rPr>
              <w:t xml:space="preserve"> torque due to the boards</w:t>
            </w:r>
            <w:r w:rsidR="00134B8B">
              <w:rPr>
                <w:color w:val="FF0000"/>
              </w:rPr>
              <w:t xml:space="preserve"> decreases.</w:t>
            </w:r>
          </w:p>
        </w:tc>
        <w:tc>
          <w:tcPr>
            <w:tcW w:w="852" w:type="dxa"/>
            <w:vAlign w:val="center"/>
          </w:tcPr>
          <w:p w14:paraId="52CCD050" w14:textId="77777777" w:rsidR="00B511F2" w:rsidRPr="00B93576" w:rsidRDefault="00B511F2">
            <w:pPr>
              <w:spacing w:before="60" w:after="60"/>
              <w:jc w:val="center"/>
              <w:rPr>
                <w:color w:val="FF0000"/>
              </w:rPr>
            </w:pPr>
            <w:r>
              <w:rPr>
                <w:color w:val="FF0000"/>
              </w:rPr>
              <w:t>1</w:t>
            </w:r>
          </w:p>
        </w:tc>
      </w:tr>
      <w:tr w:rsidR="00B511F2" w:rsidRPr="00B93576" w14:paraId="25D462E8" w14:textId="77777777">
        <w:tc>
          <w:tcPr>
            <w:tcW w:w="3396" w:type="dxa"/>
            <w:vAlign w:val="center"/>
          </w:tcPr>
          <w:p w14:paraId="0A6148B7" w14:textId="115CC4BB" w:rsidR="00B511F2" w:rsidRDefault="00C07D7E">
            <w:pPr>
              <w:spacing w:before="60" w:after="60"/>
              <w:rPr>
                <w:color w:val="FF0000"/>
              </w:rPr>
            </w:pPr>
            <w:r>
              <w:rPr>
                <w:color w:val="FF0000"/>
              </w:rPr>
              <w:t>Relates reduced CW torque to ACW torque and tension</w:t>
            </w:r>
          </w:p>
        </w:tc>
        <w:tc>
          <w:tcPr>
            <w:tcW w:w="4682" w:type="dxa"/>
            <w:vAlign w:val="center"/>
          </w:tcPr>
          <w:p w14:paraId="1F35C4AD" w14:textId="307E81A0" w:rsidR="00B511F2" w:rsidRPr="00095B9F" w:rsidRDefault="00C07D7E">
            <w:pPr>
              <w:spacing w:before="80" w:after="80"/>
              <w:rPr>
                <w:color w:val="FF0000"/>
              </w:rPr>
            </w:pPr>
            <w:r>
              <w:rPr>
                <w:color w:val="FF0000"/>
              </w:rPr>
              <w:t xml:space="preserve">Hence the ACW torque required is </w:t>
            </w:r>
            <w:r w:rsidR="00DD462D">
              <w:rPr>
                <w:color w:val="FF0000"/>
              </w:rPr>
              <w:t>smaller</w:t>
            </w:r>
            <w:r>
              <w:rPr>
                <w:color w:val="FF0000"/>
              </w:rPr>
              <w:t xml:space="preserve"> and </w:t>
            </w:r>
            <w:r w:rsidR="00626C3C">
              <w:rPr>
                <w:color w:val="FF0000"/>
              </w:rPr>
              <w:t>therefore</w:t>
            </w:r>
            <w:r>
              <w:rPr>
                <w:color w:val="FF0000"/>
              </w:rPr>
              <w:t xml:space="preserve"> the </w:t>
            </w:r>
            <w:r w:rsidR="00DD462D">
              <w:rPr>
                <w:color w:val="FF0000"/>
              </w:rPr>
              <w:t xml:space="preserve">size of the </w:t>
            </w:r>
            <w:r>
              <w:rPr>
                <w:color w:val="FF0000"/>
              </w:rPr>
              <w:t>tension</w:t>
            </w:r>
            <w:r w:rsidR="00DD462D">
              <w:rPr>
                <w:color w:val="FF0000"/>
              </w:rPr>
              <w:t xml:space="preserve"> force</w:t>
            </w:r>
            <w:r>
              <w:rPr>
                <w:color w:val="FF0000"/>
              </w:rPr>
              <w:t xml:space="preserve"> will be </w:t>
            </w:r>
            <w:r w:rsidR="00DD462D">
              <w:rPr>
                <w:color w:val="FF0000"/>
              </w:rPr>
              <w:t>smaller</w:t>
            </w:r>
            <w:r w:rsidR="00681748">
              <w:rPr>
                <w:color w:val="FF0000"/>
              </w:rPr>
              <w:t xml:space="preserve"> (but same direction).</w:t>
            </w:r>
          </w:p>
        </w:tc>
        <w:tc>
          <w:tcPr>
            <w:tcW w:w="852" w:type="dxa"/>
            <w:vAlign w:val="center"/>
          </w:tcPr>
          <w:p w14:paraId="6CC6E88D" w14:textId="77777777" w:rsidR="00B511F2" w:rsidRPr="00B93576" w:rsidRDefault="00B511F2">
            <w:pPr>
              <w:spacing w:before="60" w:after="60"/>
              <w:jc w:val="center"/>
              <w:rPr>
                <w:color w:val="FF0000"/>
              </w:rPr>
            </w:pPr>
            <w:r w:rsidRPr="00B93576">
              <w:rPr>
                <w:color w:val="FF0000"/>
              </w:rPr>
              <w:t>1</w:t>
            </w:r>
          </w:p>
        </w:tc>
      </w:tr>
      <w:tr w:rsidR="00134B8B" w:rsidRPr="00B93576" w14:paraId="5EA4064B" w14:textId="77777777">
        <w:tc>
          <w:tcPr>
            <w:tcW w:w="3396" w:type="dxa"/>
            <w:vAlign w:val="center"/>
          </w:tcPr>
          <w:p w14:paraId="1ED533CB" w14:textId="7FC80B93" w:rsidR="00134B8B" w:rsidRDefault="00DD462D">
            <w:pPr>
              <w:spacing w:before="60" w:after="60"/>
              <w:rPr>
                <w:color w:val="FF0000"/>
              </w:rPr>
            </w:pPr>
            <w:r>
              <w:rPr>
                <w:color w:val="FF0000"/>
              </w:rPr>
              <w:t xml:space="preserve">Components of reaction force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oMath>
            <w:r w:rsidRPr="00DD462D">
              <w:rPr>
                <w:color w:val="FF0000"/>
              </w:rPr>
              <w:t xml:space="preserve"> </w:t>
            </w:r>
            <w:r>
              <w:rPr>
                <w:color w:val="FF0000"/>
              </w:rPr>
              <w:t xml:space="preserve">and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oMath>
            <w:r>
              <w:rPr>
                <w:color w:val="FF0000"/>
              </w:rPr>
              <w:t>.</w:t>
            </w:r>
          </w:p>
        </w:tc>
        <w:tc>
          <w:tcPr>
            <w:tcW w:w="4682" w:type="dxa"/>
            <w:vAlign w:val="center"/>
          </w:tcPr>
          <w:p w14:paraId="7430BDBF" w14:textId="51A57749" w:rsidR="00134B8B" w:rsidRDefault="00D35A14">
            <w:pPr>
              <w:spacing w:before="80" w:after="80"/>
              <w:rPr>
                <w:color w:val="FF0000"/>
              </w:rPr>
            </w:pPr>
            <w:r>
              <w:rPr>
                <w:color w:val="FF0000"/>
              </w:rPr>
              <w:t>T</w:t>
            </w:r>
            <w:r w:rsidR="00DD462D">
              <w:rPr>
                <w:color w:val="FF0000"/>
              </w:rPr>
              <w:t>h</w:t>
            </w:r>
            <w:r w:rsidR="00681748">
              <w:rPr>
                <w:color w:val="FF0000"/>
              </w:rPr>
              <w:t>us, the</w:t>
            </w:r>
            <w:r w:rsidR="00DD462D">
              <w:rPr>
                <w:color w:val="FF0000"/>
              </w:rPr>
              <w:t xml:space="preserve"> horizontal component of the reaction force is </w:t>
            </w:r>
            <w:r>
              <w:rPr>
                <w:color w:val="FF0000"/>
              </w:rPr>
              <w:t>decreased, and the vertical component of the reaction is increased.</w:t>
            </w:r>
          </w:p>
        </w:tc>
        <w:tc>
          <w:tcPr>
            <w:tcW w:w="852" w:type="dxa"/>
            <w:vAlign w:val="center"/>
          </w:tcPr>
          <w:p w14:paraId="0CEC41C6" w14:textId="55926262" w:rsidR="00134B8B" w:rsidRPr="00B93576" w:rsidRDefault="00134B8B">
            <w:pPr>
              <w:spacing w:before="60" w:after="60"/>
              <w:jc w:val="center"/>
              <w:rPr>
                <w:color w:val="FF0000"/>
              </w:rPr>
            </w:pPr>
            <w:r>
              <w:rPr>
                <w:color w:val="FF0000"/>
              </w:rPr>
              <w:t>1</w:t>
            </w:r>
          </w:p>
        </w:tc>
      </w:tr>
      <w:tr w:rsidR="00B511F2" w:rsidRPr="00B93576" w14:paraId="54A00A95" w14:textId="77777777">
        <w:tc>
          <w:tcPr>
            <w:tcW w:w="3396" w:type="dxa"/>
            <w:vAlign w:val="center"/>
          </w:tcPr>
          <w:p w14:paraId="5FE33785" w14:textId="2F83EBB6" w:rsidR="00B511F2" w:rsidRDefault="00A05E2B">
            <w:pPr>
              <w:spacing w:before="60" w:after="60"/>
              <w:rPr>
                <w:color w:val="FF0000"/>
              </w:rPr>
            </w:pPr>
            <w:r>
              <w:rPr>
                <w:color w:val="FF0000"/>
              </w:rPr>
              <w:t xml:space="preserve">Compares </w:t>
            </w:r>
            <w:r w:rsidR="009B604E">
              <w:rPr>
                <w:color w:val="FF0000"/>
              </w:rPr>
              <w:t xml:space="preserve">changes in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oMath>
            <w:r w:rsidR="009B604E" w:rsidRPr="00DD462D">
              <w:rPr>
                <w:color w:val="FF0000"/>
              </w:rPr>
              <w:t xml:space="preserve"> </w:t>
            </w:r>
            <w:r w:rsidR="009B604E">
              <w:rPr>
                <w:color w:val="FF0000"/>
              </w:rPr>
              <w:t xml:space="preserve">and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oMath>
            <w:r w:rsidR="009B604E">
              <w:rPr>
                <w:color w:val="FF0000"/>
              </w:rPr>
              <w:t>.</w:t>
            </w:r>
          </w:p>
        </w:tc>
        <w:tc>
          <w:tcPr>
            <w:tcW w:w="4682" w:type="dxa"/>
            <w:vAlign w:val="center"/>
          </w:tcPr>
          <w:p w14:paraId="2AD5CFF8" w14:textId="3979694A" w:rsidR="00B511F2" w:rsidRDefault="0095336D">
            <w:pPr>
              <w:spacing w:before="80" w:after="80"/>
              <w:rPr>
                <w:color w:val="FF0000"/>
              </w:rPr>
            </w:pPr>
            <w:r>
              <w:rPr>
                <w:color w:val="FF0000"/>
              </w:rPr>
              <w:t xml:space="preserve">Since the angle of the tension is more horizontal than vertical, the decrease in the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x</m:t>
                  </m:r>
                </m:sub>
              </m:sSub>
            </m:oMath>
            <w:r w:rsidR="009B604E">
              <w:rPr>
                <w:color w:val="FF0000"/>
              </w:rPr>
              <w:t xml:space="preserve"> </w:t>
            </w:r>
            <w:r>
              <w:rPr>
                <w:color w:val="FF0000"/>
              </w:rPr>
              <w:t>will have a larger effect</w:t>
            </w:r>
            <w:r w:rsidR="00F137AB">
              <w:rPr>
                <w:color w:val="FF0000"/>
              </w:rPr>
              <w:t xml:space="preserve"> on </w:t>
            </w:r>
            <m:oMath>
              <m:r>
                <w:rPr>
                  <w:rFonts w:ascii="Cambria Math" w:hAnsi="Cambria Math"/>
                  <w:color w:val="FF0000"/>
                </w:rPr>
                <m:t>R</m:t>
              </m:r>
            </m:oMath>
            <w:r>
              <w:rPr>
                <w:color w:val="FF0000"/>
              </w:rPr>
              <w:t xml:space="preserve"> than the increase in </w:t>
            </w:r>
            <m:oMath>
              <m:sSub>
                <m:sSubPr>
                  <m:ctrlPr>
                    <w:rPr>
                      <w:rFonts w:ascii="Cambria Math" w:hAnsi="Cambria Math"/>
                      <w:i/>
                      <w:color w:val="FF0000"/>
                    </w:rPr>
                  </m:ctrlPr>
                </m:sSubPr>
                <m:e>
                  <m:r>
                    <w:rPr>
                      <w:rFonts w:ascii="Cambria Math" w:hAnsi="Cambria Math"/>
                      <w:color w:val="FF0000"/>
                    </w:rPr>
                    <m:t>R</m:t>
                  </m:r>
                </m:e>
                <m:sub>
                  <m:r>
                    <w:rPr>
                      <w:rFonts w:ascii="Cambria Math" w:hAnsi="Cambria Math"/>
                      <w:color w:val="FF0000"/>
                    </w:rPr>
                    <m:t>y</m:t>
                  </m:r>
                </m:sub>
              </m:sSub>
            </m:oMath>
            <w:r w:rsidR="009B604E">
              <w:rPr>
                <w:color w:val="FF0000"/>
              </w:rPr>
              <w:t xml:space="preserve"> </w:t>
            </w:r>
            <w:r w:rsidR="00D03E27">
              <w:rPr>
                <w:color w:val="FF0000"/>
              </w:rPr>
              <w:t>of the reaction force.</w:t>
            </w:r>
          </w:p>
        </w:tc>
        <w:tc>
          <w:tcPr>
            <w:tcW w:w="852" w:type="dxa"/>
            <w:vAlign w:val="center"/>
          </w:tcPr>
          <w:p w14:paraId="67983116" w14:textId="77777777" w:rsidR="00B511F2" w:rsidRPr="00B93576" w:rsidRDefault="00B511F2">
            <w:pPr>
              <w:spacing w:before="60" w:after="60"/>
              <w:jc w:val="center"/>
              <w:rPr>
                <w:color w:val="FF0000"/>
              </w:rPr>
            </w:pPr>
            <w:r>
              <w:rPr>
                <w:color w:val="FF0000"/>
              </w:rPr>
              <w:t>1</w:t>
            </w:r>
          </w:p>
        </w:tc>
      </w:tr>
      <w:tr w:rsidR="00B511F2" w:rsidRPr="00B93576" w14:paraId="03E7F191" w14:textId="77777777">
        <w:tc>
          <w:tcPr>
            <w:tcW w:w="3396" w:type="dxa"/>
            <w:vAlign w:val="center"/>
          </w:tcPr>
          <w:p w14:paraId="1AC2DE0F" w14:textId="151FD250" w:rsidR="00B511F2" w:rsidRDefault="001B28D1">
            <w:pPr>
              <w:spacing w:before="60" w:after="60"/>
              <w:rPr>
                <w:color w:val="FF0000"/>
              </w:rPr>
            </w:pPr>
            <w:r>
              <w:rPr>
                <w:color w:val="FF0000"/>
              </w:rPr>
              <w:t>Indicates correct change in reaction force</w:t>
            </w:r>
          </w:p>
        </w:tc>
        <w:tc>
          <w:tcPr>
            <w:tcW w:w="4682" w:type="dxa"/>
            <w:vAlign w:val="center"/>
          </w:tcPr>
          <w:p w14:paraId="40CD9674" w14:textId="1A2711A4" w:rsidR="00B511F2" w:rsidRDefault="00D03E27">
            <w:pPr>
              <w:spacing w:before="80" w:after="80"/>
              <w:rPr>
                <w:color w:val="FF0000"/>
              </w:rPr>
            </w:pPr>
            <w:r>
              <w:rPr>
                <w:color w:val="FF0000"/>
              </w:rPr>
              <w:t xml:space="preserve">Hence – </w:t>
            </w:r>
            <w:r w:rsidR="001B28D1">
              <w:rPr>
                <w:color w:val="FF0000"/>
              </w:rPr>
              <w:t>DECREASE</w:t>
            </w:r>
          </w:p>
        </w:tc>
        <w:tc>
          <w:tcPr>
            <w:tcW w:w="852" w:type="dxa"/>
            <w:vAlign w:val="center"/>
          </w:tcPr>
          <w:p w14:paraId="2A11B20A" w14:textId="77777777" w:rsidR="00B511F2" w:rsidRPr="00B93576" w:rsidRDefault="00B511F2">
            <w:pPr>
              <w:spacing w:before="60" w:after="60"/>
              <w:jc w:val="center"/>
              <w:rPr>
                <w:color w:val="FF0000"/>
              </w:rPr>
            </w:pPr>
            <w:r>
              <w:rPr>
                <w:color w:val="FF0000"/>
              </w:rPr>
              <w:t>1</w:t>
            </w:r>
          </w:p>
        </w:tc>
      </w:tr>
      <w:tr w:rsidR="00B511F2" w:rsidRPr="00B93576" w14:paraId="7DA18208" w14:textId="77777777">
        <w:tc>
          <w:tcPr>
            <w:tcW w:w="3396" w:type="dxa"/>
          </w:tcPr>
          <w:p w14:paraId="742B0989" w14:textId="77777777" w:rsidR="00B511F2" w:rsidRPr="00B93576" w:rsidRDefault="00B511F2">
            <w:pPr>
              <w:spacing w:before="60" w:after="60"/>
              <w:rPr>
                <w:color w:val="FF0000"/>
              </w:rPr>
            </w:pPr>
          </w:p>
        </w:tc>
        <w:tc>
          <w:tcPr>
            <w:tcW w:w="4682" w:type="dxa"/>
          </w:tcPr>
          <w:p w14:paraId="3219C003" w14:textId="77777777" w:rsidR="00B511F2" w:rsidRPr="00B93576" w:rsidRDefault="00B511F2">
            <w:pPr>
              <w:spacing w:before="60" w:after="60"/>
              <w:jc w:val="right"/>
              <w:rPr>
                <w:b/>
                <w:bCs/>
                <w:color w:val="FF0000"/>
              </w:rPr>
            </w:pPr>
            <w:r w:rsidRPr="00B93576">
              <w:rPr>
                <w:b/>
                <w:bCs/>
                <w:color w:val="FF0000"/>
              </w:rPr>
              <w:t>Total</w:t>
            </w:r>
          </w:p>
        </w:tc>
        <w:tc>
          <w:tcPr>
            <w:tcW w:w="852" w:type="dxa"/>
          </w:tcPr>
          <w:p w14:paraId="20E7F4A8" w14:textId="69A3C465" w:rsidR="00B511F2" w:rsidRPr="00B93576" w:rsidRDefault="00134B8B">
            <w:pPr>
              <w:spacing w:before="60" w:after="60"/>
              <w:jc w:val="center"/>
              <w:rPr>
                <w:b/>
                <w:bCs/>
                <w:color w:val="FF0000"/>
              </w:rPr>
            </w:pPr>
            <w:r>
              <w:rPr>
                <w:b/>
                <w:bCs/>
                <w:color w:val="FF0000"/>
              </w:rPr>
              <w:t>5</w:t>
            </w:r>
          </w:p>
        </w:tc>
      </w:tr>
    </w:tbl>
    <w:p w14:paraId="0E3FED18" w14:textId="77777777" w:rsidR="00B511F2" w:rsidRDefault="00B511F2">
      <w:pPr>
        <w:spacing w:after="160" w:line="259" w:lineRule="auto"/>
        <w:rPr>
          <w:rFonts w:cs="Arial"/>
          <w:b/>
          <w:bCs/>
          <w:szCs w:val="22"/>
        </w:rPr>
      </w:pPr>
    </w:p>
    <w:p w14:paraId="7AEB722B" w14:textId="12A21DF5" w:rsidR="003861E7" w:rsidRDefault="003861E7">
      <w:pPr>
        <w:spacing w:after="160" w:line="259" w:lineRule="auto"/>
        <w:rPr>
          <w:rFonts w:cs="Arial"/>
          <w:b/>
          <w:bCs/>
          <w:szCs w:val="22"/>
        </w:rPr>
      </w:pPr>
      <w:r>
        <w:rPr>
          <w:rFonts w:cs="Arial"/>
          <w:b/>
          <w:bCs/>
          <w:szCs w:val="22"/>
        </w:rPr>
        <w:br w:type="page"/>
      </w:r>
    </w:p>
    <w:p w14:paraId="7063F4FA" w14:textId="77777777" w:rsidR="00B75B4B" w:rsidRDefault="00B75B4B" w:rsidP="00FF31D3">
      <w:pPr>
        <w:tabs>
          <w:tab w:val="left" w:pos="567"/>
          <w:tab w:val="left" w:pos="1134"/>
          <w:tab w:val="left" w:pos="1701"/>
          <w:tab w:val="right" w:pos="9356"/>
        </w:tabs>
        <w:rPr>
          <w:rFonts w:cs="Arial"/>
          <w:b/>
          <w:bCs/>
          <w:szCs w:val="22"/>
        </w:rPr>
      </w:pPr>
    </w:p>
    <w:p w14:paraId="7EE4C7EE" w14:textId="73531F97" w:rsidR="003861E7" w:rsidRDefault="003861E7" w:rsidP="003861E7">
      <w:pPr>
        <w:tabs>
          <w:tab w:val="left" w:pos="567"/>
          <w:tab w:val="left" w:pos="1134"/>
          <w:tab w:val="left" w:pos="1701"/>
          <w:tab w:val="right" w:pos="9356"/>
        </w:tabs>
        <w:rPr>
          <w:rFonts w:cs="Arial"/>
          <w:b/>
          <w:bCs/>
          <w:szCs w:val="22"/>
        </w:rPr>
      </w:pPr>
      <w:bookmarkStart w:id="8" w:name="_Hlk21698963"/>
      <w:bookmarkEnd w:id="7"/>
      <w:r w:rsidRPr="000373ED">
        <w:rPr>
          <w:rFonts w:cs="Arial"/>
          <w:b/>
          <w:bCs/>
          <w:szCs w:val="22"/>
        </w:rPr>
        <w:t>Question 1</w:t>
      </w:r>
      <w:r w:rsidR="00A731C5">
        <w:rPr>
          <w:rFonts w:cs="Arial"/>
          <w:b/>
          <w:bCs/>
          <w:szCs w:val="22"/>
        </w:rPr>
        <w:t>8</w:t>
      </w:r>
      <w:r w:rsidRPr="000373ED">
        <w:rPr>
          <w:rFonts w:cs="Arial"/>
          <w:b/>
          <w:bCs/>
          <w:szCs w:val="22"/>
        </w:rPr>
        <w:tab/>
      </w:r>
      <w:r w:rsidRPr="000373ED">
        <w:rPr>
          <w:rFonts w:cs="Arial"/>
          <w:b/>
          <w:bCs/>
          <w:szCs w:val="22"/>
        </w:rPr>
        <w:tab/>
        <w:t>(</w:t>
      </w:r>
      <w:r>
        <w:rPr>
          <w:rFonts w:cs="Arial"/>
          <w:b/>
          <w:bCs/>
          <w:szCs w:val="22"/>
        </w:rPr>
        <w:t>12</w:t>
      </w:r>
      <w:r w:rsidRPr="000373ED">
        <w:rPr>
          <w:rFonts w:cs="Arial"/>
          <w:b/>
          <w:bCs/>
          <w:szCs w:val="22"/>
        </w:rPr>
        <w:t xml:space="preserve"> marks)</w:t>
      </w:r>
    </w:p>
    <w:p w14:paraId="29D6ED6C" w14:textId="77777777" w:rsidR="003861E7" w:rsidRDefault="003861E7" w:rsidP="003861E7">
      <w:pPr>
        <w:tabs>
          <w:tab w:val="left" w:pos="567"/>
          <w:tab w:val="left" w:pos="1134"/>
          <w:tab w:val="left" w:pos="1701"/>
          <w:tab w:val="right" w:pos="9356"/>
        </w:tabs>
        <w:rPr>
          <w:rFonts w:cs="Arial"/>
          <w:b/>
          <w:bCs/>
          <w:szCs w:val="22"/>
        </w:rPr>
      </w:pPr>
    </w:p>
    <w:p w14:paraId="1D500B5F" w14:textId="77777777" w:rsidR="00E84F95" w:rsidRPr="003A0229" w:rsidRDefault="00E84F95" w:rsidP="00E84F95">
      <w:pPr>
        <w:tabs>
          <w:tab w:val="left" w:pos="709"/>
          <w:tab w:val="left" w:pos="1134"/>
          <w:tab w:val="left" w:pos="1701"/>
          <w:tab w:val="right" w:pos="9356"/>
        </w:tabs>
        <w:ind w:left="567" w:hanging="567"/>
        <w:rPr>
          <w:rFonts w:cs="Arial"/>
          <w:szCs w:val="22"/>
        </w:rPr>
      </w:pPr>
      <w:r>
        <w:rPr>
          <w:rFonts w:cs="Arial"/>
          <w:szCs w:val="22"/>
        </w:rPr>
        <w:t xml:space="preserve">(a) </w:t>
      </w:r>
      <w:r>
        <w:rPr>
          <w:rFonts w:cs="Arial"/>
          <w:szCs w:val="22"/>
        </w:rPr>
        <w:tab/>
        <w:t>On the diagram below, draw the shape of the resulting magnetic field surrounding the two wires, due to the currents travelling in the two wires. Use at least three (3) field lines to indicate the shape of the magnetic field.</w:t>
      </w:r>
      <w:r>
        <w:rPr>
          <w:rFonts w:cs="Arial"/>
          <w:szCs w:val="22"/>
        </w:rPr>
        <w:tab/>
        <w:t>(3 marks)</w:t>
      </w:r>
    </w:p>
    <w:p w14:paraId="5CA31AE6" w14:textId="77777777" w:rsidR="003861E7" w:rsidRDefault="003861E7" w:rsidP="003861E7">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3396"/>
        <w:gridCol w:w="4682"/>
        <w:gridCol w:w="852"/>
      </w:tblGrid>
      <w:tr w:rsidR="003861E7" w:rsidRPr="00B93576" w14:paraId="4480C18B" w14:textId="77777777">
        <w:tc>
          <w:tcPr>
            <w:tcW w:w="3396" w:type="dxa"/>
          </w:tcPr>
          <w:p w14:paraId="229811B9" w14:textId="77777777" w:rsidR="003861E7" w:rsidRPr="00B93576" w:rsidRDefault="003861E7">
            <w:pPr>
              <w:jc w:val="center"/>
              <w:rPr>
                <w:b/>
                <w:bCs/>
                <w:color w:val="FF0000"/>
              </w:rPr>
            </w:pPr>
            <w:r w:rsidRPr="00B93576">
              <w:rPr>
                <w:b/>
                <w:bCs/>
                <w:color w:val="FF0000"/>
              </w:rPr>
              <w:t>Element</w:t>
            </w:r>
          </w:p>
        </w:tc>
        <w:tc>
          <w:tcPr>
            <w:tcW w:w="4682" w:type="dxa"/>
          </w:tcPr>
          <w:p w14:paraId="3EEC9B8E" w14:textId="77777777" w:rsidR="003861E7" w:rsidRPr="00B93576" w:rsidRDefault="003861E7">
            <w:pPr>
              <w:jc w:val="center"/>
              <w:rPr>
                <w:b/>
                <w:bCs/>
                <w:color w:val="FF0000"/>
              </w:rPr>
            </w:pPr>
            <w:r w:rsidRPr="00B93576">
              <w:rPr>
                <w:b/>
                <w:bCs/>
                <w:color w:val="FF0000"/>
              </w:rPr>
              <w:t>Description</w:t>
            </w:r>
          </w:p>
        </w:tc>
        <w:tc>
          <w:tcPr>
            <w:tcW w:w="852" w:type="dxa"/>
          </w:tcPr>
          <w:p w14:paraId="16187D04" w14:textId="77777777" w:rsidR="003861E7" w:rsidRPr="00B93576" w:rsidRDefault="003861E7">
            <w:pPr>
              <w:jc w:val="center"/>
              <w:rPr>
                <w:b/>
                <w:bCs/>
                <w:color w:val="FF0000"/>
              </w:rPr>
            </w:pPr>
            <w:r w:rsidRPr="00B93576">
              <w:rPr>
                <w:b/>
                <w:bCs/>
                <w:color w:val="FF0000"/>
              </w:rPr>
              <w:t>Marks</w:t>
            </w:r>
          </w:p>
        </w:tc>
      </w:tr>
      <w:tr w:rsidR="00D7782A" w:rsidRPr="00B93576" w14:paraId="4CBFAFA5" w14:textId="77777777">
        <w:tc>
          <w:tcPr>
            <w:tcW w:w="8078" w:type="dxa"/>
            <w:gridSpan w:val="2"/>
            <w:vAlign w:val="center"/>
          </w:tcPr>
          <w:p w14:paraId="3787FC14" w14:textId="1071A814" w:rsidR="00D7782A" w:rsidRDefault="00997EA4" w:rsidP="00126DA5">
            <w:pPr>
              <w:spacing w:before="80" w:after="80"/>
              <w:jc w:val="center"/>
              <w:rPr>
                <w:color w:val="FF0000"/>
              </w:rPr>
            </w:pPr>
            <w:r>
              <w:rPr>
                <w:noProof/>
                <w:color w:val="FF0000"/>
              </w:rPr>
              <w:drawing>
                <wp:inline distT="0" distB="0" distL="0" distR="0" wp14:anchorId="7349BEA3" wp14:editId="173FE5AA">
                  <wp:extent cx="3479979" cy="1968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79979" cy="1968601"/>
                          </a:xfrm>
                          <a:prstGeom prst="rect">
                            <a:avLst/>
                          </a:prstGeom>
                        </pic:spPr>
                      </pic:pic>
                    </a:graphicData>
                  </a:graphic>
                </wp:inline>
              </w:drawing>
            </w:r>
          </w:p>
        </w:tc>
        <w:tc>
          <w:tcPr>
            <w:tcW w:w="852" w:type="dxa"/>
            <w:vAlign w:val="center"/>
          </w:tcPr>
          <w:p w14:paraId="76DE646D" w14:textId="77777777" w:rsidR="00D7782A" w:rsidRDefault="00D7782A">
            <w:pPr>
              <w:spacing w:before="60" w:after="60"/>
              <w:jc w:val="center"/>
              <w:rPr>
                <w:color w:val="FF0000"/>
              </w:rPr>
            </w:pPr>
          </w:p>
        </w:tc>
      </w:tr>
      <w:tr w:rsidR="003861E7" w:rsidRPr="00B93576" w14:paraId="5EBDFE32" w14:textId="77777777">
        <w:tc>
          <w:tcPr>
            <w:tcW w:w="3396" w:type="dxa"/>
            <w:vAlign w:val="center"/>
          </w:tcPr>
          <w:p w14:paraId="1A8DC917" w14:textId="69A2BF25" w:rsidR="003861E7" w:rsidRDefault="003C51BB">
            <w:pPr>
              <w:spacing w:before="60" w:after="60"/>
              <w:rPr>
                <w:color w:val="FF0000"/>
              </w:rPr>
            </w:pPr>
            <w:r>
              <w:rPr>
                <w:color w:val="FF0000"/>
              </w:rPr>
              <w:t>Correct direction</w:t>
            </w:r>
          </w:p>
        </w:tc>
        <w:tc>
          <w:tcPr>
            <w:tcW w:w="4682" w:type="dxa"/>
            <w:vAlign w:val="center"/>
          </w:tcPr>
          <w:p w14:paraId="4C6837CB" w14:textId="7725B770" w:rsidR="003861E7" w:rsidRPr="00122A70" w:rsidRDefault="003C51BB">
            <w:pPr>
              <w:spacing w:before="80" w:after="80"/>
              <w:rPr>
                <w:color w:val="FF0000"/>
              </w:rPr>
            </w:pPr>
            <w:r>
              <w:rPr>
                <w:color w:val="FF0000"/>
              </w:rPr>
              <w:t>Magnetic field circles around wire 1 and wire 2 in an ACW direction</w:t>
            </w:r>
          </w:p>
        </w:tc>
        <w:tc>
          <w:tcPr>
            <w:tcW w:w="852" w:type="dxa"/>
            <w:vAlign w:val="center"/>
          </w:tcPr>
          <w:p w14:paraId="553148AD" w14:textId="77777777" w:rsidR="003861E7" w:rsidRPr="00B93576" w:rsidRDefault="003861E7">
            <w:pPr>
              <w:spacing w:before="60" w:after="60"/>
              <w:jc w:val="center"/>
              <w:rPr>
                <w:color w:val="FF0000"/>
              </w:rPr>
            </w:pPr>
            <w:r>
              <w:rPr>
                <w:color w:val="FF0000"/>
              </w:rPr>
              <w:t>1</w:t>
            </w:r>
          </w:p>
        </w:tc>
      </w:tr>
      <w:tr w:rsidR="003861E7" w:rsidRPr="00B93576" w14:paraId="31769B27" w14:textId="77777777">
        <w:tc>
          <w:tcPr>
            <w:tcW w:w="3396" w:type="dxa"/>
            <w:vAlign w:val="center"/>
          </w:tcPr>
          <w:p w14:paraId="04CB4794" w14:textId="4A5337BE" w:rsidR="003861E7" w:rsidRDefault="003C51BB">
            <w:pPr>
              <w:spacing w:before="60" w:after="60"/>
              <w:rPr>
                <w:color w:val="FF0000"/>
              </w:rPr>
            </w:pPr>
            <w:r>
              <w:rPr>
                <w:color w:val="FF0000"/>
              </w:rPr>
              <w:t>Correct shape</w:t>
            </w:r>
          </w:p>
        </w:tc>
        <w:tc>
          <w:tcPr>
            <w:tcW w:w="4682" w:type="dxa"/>
            <w:vAlign w:val="center"/>
          </w:tcPr>
          <w:p w14:paraId="0585B77C" w14:textId="663FF3C2" w:rsidR="003861E7" w:rsidRDefault="00AA5850">
            <w:pPr>
              <w:spacing w:before="80" w:after="80"/>
              <w:rPr>
                <w:color w:val="FF0000"/>
              </w:rPr>
            </w:pPr>
            <w:r>
              <w:rPr>
                <w:color w:val="FF0000"/>
              </w:rPr>
              <w:t xml:space="preserve">Magnetic field looks a bit like a “saddle” </w:t>
            </w:r>
            <w:r w:rsidR="00A20C81">
              <w:rPr>
                <w:color w:val="FF0000"/>
              </w:rPr>
              <w:t>shape as shown above</w:t>
            </w:r>
            <w:r w:rsidR="00126DA5">
              <w:rPr>
                <w:color w:val="FF0000"/>
              </w:rPr>
              <w:t xml:space="preserve">, </w:t>
            </w:r>
            <w:r w:rsidR="0021011B">
              <w:rPr>
                <w:color w:val="FF0000"/>
              </w:rPr>
              <w:t>with low intensity magnetic field in between wire 1 and wire 2</w:t>
            </w:r>
          </w:p>
        </w:tc>
        <w:tc>
          <w:tcPr>
            <w:tcW w:w="852" w:type="dxa"/>
            <w:vAlign w:val="center"/>
          </w:tcPr>
          <w:p w14:paraId="75DCC4CB" w14:textId="77777777" w:rsidR="003861E7" w:rsidRPr="00B93576" w:rsidRDefault="003861E7">
            <w:pPr>
              <w:spacing w:before="60" w:after="60"/>
              <w:jc w:val="center"/>
              <w:rPr>
                <w:color w:val="FF0000"/>
              </w:rPr>
            </w:pPr>
            <w:r>
              <w:rPr>
                <w:color w:val="FF0000"/>
              </w:rPr>
              <w:t>1</w:t>
            </w:r>
          </w:p>
        </w:tc>
      </w:tr>
      <w:tr w:rsidR="003861E7" w:rsidRPr="00B93576" w14:paraId="577E21AC" w14:textId="77777777">
        <w:tc>
          <w:tcPr>
            <w:tcW w:w="3396" w:type="dxa"/>
            <w:vAlign w:val="center"/>
          </w:tcPr>
          <w:p w14:paraId="2E2B074D" w14:textId="38277D5C" w:rsidR="003861E7" w:rsidRDefault="0021011B">
            <w:pPr>
              <w:spacing w:before="60" w:after="60"/>
              <w:rPr>
                <w:color w:val="FF0000"/>
              </w:rPr>
            </w:pPr>
            <w:r>
              <w:rPr>
                <w:color w:val="FF0000"/>
              </w:rPr>
              <w:t>Sufficient field lines</w:t>
            </w:r>
          </w:p>
        </w:tc>
        <w:tc>
          <w:tcPr>
            <w:tcW w:w="4682" w:type="dxa"/>
            <w:vAlign w:val="center"/>
          </w:tcPr>
          <w:p w14:paraId="43C3F089" w14:textId="52EFD6D9" w:rsidR="003861E7" w:rsidRDefault="0021011B">
            <w:pPr>
              <w:spacing w:before="80" w:after="80"/>
              <w:rPr>
                <w:color w:val="FF0000"/>
              </w:rPr>
            </w:pPr>
            <w:r>
              <w:rPr>
                <w:color w:val="FF0000"/>
              </w:rPr>
              <w:t>Drawn with at least three (3) field lines.</w:t>
            </w:r>
          </w:p>
        </w:tc>
        <w:tc>
          <w:tcPr>
            <w:tcW w:w="852" w:type="dxa"/>
            <w:vAlign w:val="center"/>
          </w:tcPr>
          <w:p w14:paraId="4EEF9042" w14:textId="77777777" w:rsidR="003861E7" w:rsidRPr="00B93576" w:rsidRDefault="003861E7">
            <w:pPr>
              <w:spacing w:before="60" w:after="60"/>
              <w:jc w:val="center"/>
              <w:rPr>
                <w:color w:val="FF0000"/>
              </w:rPr>
            </w:pPr>
            <w:r>
              <w:rPr>
                <w:color w:val="FF0000"/>
              </w:rPr>
              <w:t>1</w:t>
            </w:r>
          </w:p>
        </w:tc>
      </w:tr>
      <w:tr w:rsidR="003861E7" w:rsidRPr="00B93576" w14:paraId="5CEB9E1C" w14:textId="77777777">
        <w:tc>
          <w:tcPr>
            <w:tcW w:w="3396" w:type="dxa"/>
          </w:tcPr>
          <w:p w14:paraId="1CDE9A54" w14:textId="77777777" w:rsidR="003861E7" w:rsidRPr="00B93576" w:rsidRDefault="003861E7">
            <w:pPr>
              <w:spacing w:before="60" w:after="60"/>
              <w:rPr>
                <w:color w:val="FF0000"/>
              </w:rPr>
            </w:pPr>
          </w:p>
        </w:tc>
        <w:tc>
          <w:tcPr>
            <w:tcW w:w="4682" w:type="dxa"/>
          </w:tcPr>
          <w:p w14:paraId="22D35000" w14:textId="77777777" w:rsidR="003861E7" w:rsidRPr="00B93576" w:rsidRDefault="003861E7">
            <w:pPr>
              <w:spacing w:before="60" w:after="60"/>
              <w:jc w:val="right"/>
              <w:rPr>
                <w:b/>
                <w:bCs/>
                <w:color w:val="FF0000"/>
              </w:rPr>
            </w:pPr>
            <w:r w:rsidRPr="00B93576">
              <w:rPr>
                <w:b/>
                <w:bCs/>
                <w:color w:val="FF0000"/>
              </w:rPr>
              <w:t>Total</w:t>
            </w:r>
          </w:p>
        </w:tc>
        <w:tc>
          <w:tcPr>
            <w:tcW w:w="852" w:type="dxa"/>
          </w:tcPr>
          <w:p w14:paraId="1FB0CE6B" w14:textId="6376AA41" w:rsidR="003861E7" w:rsidRPr="00B93576" w:rsidRDefault="00F9442E">
            <w:pPr>
              <w:spacing w:before="60" w:after="60"/>
              <w:jc w:val="center"/>
              <w:rPr>
                <w:b/>
                <w:bCs/>
                <w:color w:val="FF0000"/>
              </w:rPr>
            </w:pPr>
            <w:r>
              <w:rPr>
                <w:b/>
                <w:bCs/>
                <w:color w:val="FF0000"/>
              </w:rPr>
              <w:t>3</w:t>
            </w:r>
          </w:p>
        </w:tc>
      </w:tr>
    </w:tbl>
    <w:p w14:paraId="7376D78D" w14:textId="77777777" w:rsidR="003861E7" w:rsidRDefault="003861E7" w:rsidP="003861E7">
      <w:pPr>
        <w:tabs>
          <w:tab w:val="left" w:pos="567"/>
          <w:tab w:val="left" w:pos="1134"/>
          <w:tab w:val="left" w:pos="1701"/>
          <w:tab w:val="right" w:pos="9356"/>
        </w:tabs>
        <w:rPr>
          <w:rFonts w:cs="Arial"/>
          <w:szCs w:val="22"/>
        </w:rPr>
      </w:pPr>
    </w:p>
    <w:p w14:paraId="45E84FF1" w14:textId="0D3AAEDE" w:rsidR="008E0207" w:rsidRDefault="008E0207" w:rsidP="003861E7">
      <w:pPr>
        <w:tabs>
          <w:tab w:val="left" w:pos="567"/>
          <w:tab w:val="left" w:pos="1134"/>
          <w:tab w:val="left" w:pos="1701"/>
          <w:tab w:val="right" w:pos="9356"/>
        </w:tabs>
        <w:rPr>
          <w:rFonts w:cs="Arial"/>
          <w:szCs w:val="22"/>
        </w:rPr>
      </w:pPr>
      <w:r>
        <w:rPr>
          <w:rFonts w:cs="Arial"/>
          <w:szCs w:val="22"/>
        </w:rPr>
        <w:t>(b)</w:t>
      </w:r>
      <w:r>
        <w:rPr>
          <w:rFonts w:cs="Arial"/>
          <w:szCs w:val="22"/>
        </w:rPr>
        <w:tab/>
      </w:r>
      <w:r w:rsidR="0033322D">
        <w:rPr>
          <w:rFonts w:cs="Arial"/>
          <w:szCs w:val="22"/>
        </w:rPr>
        <w:t>On the diagram in part (a) dra</w:t>
      </w:r>
      <w:r w:rsidR="00F9442E">
        <w:rPr>
          <w:rFonts w:cs="Arial"/>
          <w:szCs w:val="22"/>
        </w:rPr>
        <w:t>w the force acting on each wire.</w:t>
      </w:r>
      <w:r w:rsidR="00F9442E">
        <w:rPr>
          <w:rFonts w:cs="Arial"/>
          <w:szCs w:val="22"/>
        </w:rPr>
        <w:tab/>
        <w:t>(1 mark)</w:t>
      </w:r>
      <w:r w:rsidR="0033322D">
        <w:rPr>
          <w:rFonts w:cs="Arial"/>
          <w:szCs w:val="22"/>
        </w:rPr>
        <w:t xml:space="preserve"> </w:t>
      </w:r>
    </w:p>
    <w:p w14:paraId="5F2ED46C" w14:textId="77777777" w:rsidR="003861E7" w:rsidRDefault="003861E7" w:rsidP="003861E7">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3396"/>
        <w:gridCol w:w="4682"/>
        <w:gridCol w:w="852"/>
      </w:tblGrid>
      <w:tr w:rsidR="00F9442E" w:rsidRPr="00B93576" w14:paraId="195E71FB" w14:textId="77777777">
        <w:tc>
          <w:tcPr>
            <w:tcW w:w="3396" w:type="dxa"/>
          </w:tcPr>
          <w:p w14:paraId="11DF706B" w14:textId="77777777" w:rsidR="00F9442E" w:rsidRPr="00B93576" w:rsidRDefault="00F9442E">
            <w:pPr>
              <w:jc w:val="center"/>
              <w:rPr>
                <w:b/>
                <w:bCs/>
                <w:color w:val="FF0000"/>
              </w:rPr>
            </w:pPr>
            <w:r w:rsidRPr="00B93576">
              <w:rPr>
                <w:b/>
                <w:bCs/>
                <w:color w:val="FF0000"/>
              </w:rPr>
              <w:t>Element</w:t>
            </w:r>
          </w:p>
        </w:tc>
        <w:tc>
          <w:tcPr>
            <w:tcW w:w="4682" w:type="dxa"/>
          </w:tcPr>
          <w:p w14:paraId="43E875CA" w14:textId="77777777" w:rsidR="00F9442E" w:rsidRPr="00B93576" w:rsidRDefault="00F9442E">
            <w:pPr>
              <w:jc w:val="center"/>
              <w:rPr>
                <w:b/>
                <w:bCs/>
                <w:color w:val="FF0000"/>
              </w:rPr>
            </w:pPr>
            <w:r w:rsidRPr="00B93576">
              <w:rPr>
                <w:b/>
                <w:bCs/>
                <w:color w:val="FF0000"/>
              </w:rPr>
              <w:t>Description</w:t>
            </w:r>
          </w:p>
        </w:tc>
        <w:tc>
          <w:tcPr>
            <w:tcW w:w="852" w:type="dxa"/>
          </w:tcPr>
          <w:p w14:paraId="47FB93B5" w14:textId="77777777" w:rsidR="00F9442E" w:rsidRPr="00B93576" w:rsidRDefault="00F9442E">
            <w:pPr>
              <w:jc w:val="center"/>
              <w:rPr>
                <w:b/>
                <w:bCs/>
                <w:color w:val="FF0000"/>
              </w:rPr>
            </w:pPr>
            <w:r w:rsidRPr="00B93576">
              <w:rPr>
                <w:b/>
                <w:bCs/>
                <w:color w:val="FF0000"/>
              </w:rPr>
              <w:t>Marks</w:t>
            </w:r>
          </w:p>
        </w:tc>
      </w:tr>
      <w:tr w:rsidR="00F9442E" w14:paraId="5311A6A4" w14:textId="77777777">
        <w:tc>
          <w:tcPr>
            <w:tcW w:w="3396" w:type="dxa"/>
            <w:vAlign w:val="center"/>
          </w:tcPr>
          <w:p w14:paraId="4D08C5BD" w14:textId="77777777" w:rsidR="00F9442E" w:rsidRDefault="00F9442E">
            <w:pPr>
              <w:spacing w:before="60" w:after="60"/>
              <w:rPr>
                <w:color w:val="FF0000"/>
              </w:rPr>
            </w:pPr>
            <w:r>
              <w:rPr>
                <w:color w:val="FF0000"/>
              </w:rPr>
              <w:t>Indicates correct force direction</w:t>
            </w:r>
          </w:p>
        </w:tc>
        <w:tc>
          <w:tcPr>
            <w:tcW w:w="4682" w:type="dxa"/>
            <w:vAlign w:val="center"/>
          </w:tcPr>
          <w:p w14:paraId="6496C42A" w14:textId="77777777" w:rsidR="00F9442E" w:rsidRDefault="00F9442E">
            <w:pPr>
              <w:spacing w:before="80" w:after="80"/>
              <w:rPr>
                <w:color w:val="FF0000"/>
              </w:rPr>
            </w:pPr>
            <w:r>
              <w:rPr>
                <w:color w:val="FF0000"/>
              </w:rPr>
              <w:t>Indicates equal forces on each wire towards each other (attractive)</w:t>
            </w:r>
          </w:p>
        </w:tc>
        <w:tc>
          <w:tcPr>
            <w:tcW w:w="852" w:type="dxa"/>
            <w:vAlign w:val="center"/>
          </w:tcPr>
          <w:p w14:paraId="06F07DAA" w14:textId="77777777" w:rsidR="00F9442E" w:rsidRDefault="00F9442E">
            <w:pPr>
              <w:spacing w:before="60" w:after="60"/>
              <w:jc w:val="center"/>
              <w:rPr>
                <w:color w:val="FF0000"/>
              </w:rPr>
            </w:pPr>
            <w:r>
              <w:rPr>
                <w:color w:val="FF0000"/>
              </w:rPr>
              <w:t>1</w:t>
            </w:r>
          </w:p>
        </w:tc>
      </w:tr>
      <w:tr w:rsidR="00F9442E" w:rsidRPr="00B93576" w14:paraId="363A577E" w14:textId="77777777">
        <w:tc>
          <w:tcPr>
            <w:tcW w:w="3396" w:type="dxa"/>
          </w:tcPr>
          <w:p w14:paraId="6732D125" w14:textId="77777777" w:rsidR="00F9442E" w:rsidRPr="00B93576" w:rsidRDefault="00F9442E">
            <w:pPr>
              <w:spacing w:before="60" w:after="60"/>
              <w:rPr>
                <w:color w:val="FF0000"/>
              </w:rPr>
            </w:pPr>
          </w:p>
        </w:tc>
        <w:tc>
          <w:tcPr>
            <w:tcW w:w="4682" w:type="dxa"/>
          </w:tcPr>
          <w:p w14:paraId="238E640A" w14:textId="77777777" w:rsidR="00F9442E" w:rsidRPr="00B93576" w:rsidRDefault="00F9442E">
            <w:pPr>
              <w:spacing w:before="60" w:after="60"/>
              <w:jc w:val="right"/>
              <w:rPr>
                <w:b/>
                <w:bCs/>
                <w:color w:val="FF0000"/>
              </w:rPr>
            </w:pPr>
            <w:r w:rsidRPr="00B93576">
              <w:rPr>
                <w:b/>
                <w:bCs/>
                <w:color w:val="FF0000"/>
              </w:rPr>
              <w:t>Total</w:t>
            </w:r>
          </w:p>
        </w:tc>
        <w:tc>
          <w:tcPr>
            <w:tcW w:w="852" w:type="dxa"/>
          </w:tcPr>
          <w:p w14:paraId="28A0A72E" w14:textId="6D6CA6A9" w:rsidR="00F9442E" w:rsidRPr="00B93576" w:rsidRDefault="00F9442E">
            <w:pPr>
              <w:spacing w:before="60" w:after="60"/>
              <w:jc w:val="center"/>
              <w:rPr>
                <w:b/>
                <w:bCs/>
                <w:color w:val="FF0000"/>
              </w:rPr>
            </w:pPr>
            <w:r>
              <w:rPr>
                <w:b/>
                <w:bCs/>
                <w:color w:val="FF0000"/>
              </w:rPr>
              <w:t>1</w:t>
            </w:r>
          </w:p>
        </w:tc>
      </w:tr>
    </w:tbl>
    <w:p w14:paraId="4B3A2D0F" w14:textId="77777777" w:rsidR="00F9442E" w:rsidRDefault="00F9442E" w:rsidP="003861E7">
      <w:pPr>
        <w:tabs>
          <w:tab w:val="left" w:pos="567"/>
          <w:tab w:val="left" w:pos="1134"/>
          <w:tab w:val="left" w:pos="1701"/>
          <w:tab w:val="right" w:pos="9356"/>
        </w:tabs>
        <w:rPr>
          <w:rFonts w:cs="Arial"/>
          <w:szCs w:val="22"/>
        </w:rPr>
      </w:pPr>
    </w:p>
    <w:p w14:paraId="14E0B7BB" w14:textId="1EDA4ED3" w:rsidR="002A6156" w:rsidRPr="003A0229" w:rsidRDefault="002A6156" w:rsidP="002A6156">
      <w:pPr>
        <w:tabs>
          <w:tab w:val="left" w:pos="709"/>
          <w:tab w:val="left" w:pos="1134"/>
          <w:tab w:val="left" w:pos="1701"/>
          <w:tab w:val="right" w:pos="9356"/>
        </w:tabs>
        <w:ind w:left="567" w:hanging="567"/>
        <w:rPr>
          <w:rFonts w:cs="Arial"/>
          <w:szCs w:val="22"/>
        </w:rPr>
      </w:pPr>
      <w:r>
        <w:rPr>
          <w:rFonts w:cs="Arial"/>
          <w:szCs w:val="22"/>
        </w:rPr>
        <w:t>(</w:t>
      </w:r>
      <w:r w:rsidR="00F9442E">
        <w:rPr>
          <w:rFonts w:cs="Arial"/>
          <w:szCs w:val="22"/>
        </w:rPr>
        <w:t>c</w:t>
      </w:r>
      <w:r>
        <w:rPr>
          <w:rFonts w:cs="Arial"/>
          <w:szCs w:val="22"/>
        </w:rPr>
        <w:t xml:space="preserve">) </w:t>
      </w:r>
      <w:r>
        <w:rPr>
          <w:rFonts w:cs="Arial"/>
          <w:szCs w:val="22"/>
        </w:rPr>
        <w:tab/>
        <w:t xml:space="preserve">Calculate the magnitude of the magnetic field at the position of the person due </w:t>
      </w:r>
      <w:r w:rsidR="00B81B87">
        <w:rPr>
          <w:rFonts w:cs="Arial"/>
          <w:szCs w:val="22"/>
        </w:rPr>
        <w:t xml:space="preserve">ONLY </w:t>
      </w:r>
      <w:r>
        <w:rPr>
          <w:rFonts w:cs="Arial"/>
          <w:szCs w:val="22"/>
        </w:rPr>
        <w:t>to the current in wire 1.</w:t>
      </w:r>
      <w:r>
        <w:rPr>
          <w:rFonts w:cs="Arial"/>
          <w:szCs w:val="22"/>
        </w:rPr>
        <w:tab/>
        <w:t xml:space="preserve">(3 marks) </w:t>
      </w:r>
    </w:p>
    <w:p w14:paraId="0D5A4DF4" w14:textId="77777777" w:rsidR="003861E7" w:rsidRDefault="003861E7" w:rsidP="003861E7">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3396"/>
        <w:gridCol w:w="4682"/>
        <w:gridCol w:w="852"/>
      </w:tblGrid>
      <w:tr w:rsidR="002A6156" w:rsidRPr="00B93576" w14:paraId="294C9BF1" w14:textId="77777777">
        <w:tc>
          <w:tcPr>
            <w:tcW w:w="3396" w:type="dxa"/>
          </w:tcPr>
          <w:p w14:paraId="2202E3DA" w14:textId="77777777" w:rsidR="002A6156" w:rsidRPr="00B93576" w:rsidRDefault="002A6156">
            <w:pPr>
              <w:jc w:val="center"/>
              <w:rPr>
                <w:b/>
                <w:bCs/>
                <w:color w:val="FF0000"/>
              </w:rPr>
            </w:pPr>
            <w:r w:rsidRPr="00B93576">
              <w:rPr>
                <w:b/>
                <w:bCs/>
                <w:color w:val="FF0000"/>
              </w:rPr>
              <w:t>Element</w:t>
            </w:r>
          </w:p>
        </w:tc>
        <w:tc>
          <w:tcPr>
            <w:tcW w:w="4682" w:type="dxa"/>
          </w:tcPr>
          <w:p w14:paraId="63EBF73D" w14:textId="77777777" w:rsidR="002A6156" w:rsidRPr="00B93576" w:rsidRDefault="002A6156">
            <w:pPr>
              <w:jc w:val="center"/>
              <w:rPr>
                <w:b/>
                <w:bCs/>
                <w:color w:val="FF0000"/>
              </w:rPr>
            </w:pPr>
            <w:r w:rsidRPr="00B93576">
              <w:rPr>
                <w:b/>
                <w:bCs/>
                <w:color w:val="FF0000"/>
              </w:rPr>
              <w:t>Description</w:t>
            </w:r>
          </w:p>
        </w:tc>
        <w:tc>
          <w:tcPr>
            <w:tcW w:w="852" w:type="dxa"/>
          </w:tcPr>
          <w:p w14:paraId="6E78BF37" w14:textId="77777777" w:rsidR="002A6156" w:rsidRPr="00B93576" w:rsidRDefault="002A6156">
            <w:pPr>
              <w:jc w:val="center"/>
              <w:rPr>
                <w:b/>
                <w:bCs/>
                <w:color w:val="FF0000"/>
              </w:rPr>
            </w:pPr>
            <w:r w:rsidRPr="00B93576">
              <w:rPr>
                <w:b/>
                <w:bCs/>
                <w:color w:val="FF0000"/>
              </w:rPr>
              <w:t>Marks</w:t>
            </w:r>
          </w:p>
        </w:tc>
      </w:tr>
      <w:tr w:rsidR="002A6156" w:rsidRPr="00B93576" w14:paraId="056F3B72" w14:textId="77777777">
        <w:tc>
          <w:tcPr>
            <w:tcW w:w="3396" w:type="dxa"/>
            <w:vAlign w:val="center"/>
          </w:tcPr>
          <w:p w14:paraId="7B0722DF" w14:textId="1C3319D8" w:rsidR="002A6156" w:rsidRDefault="002A6156">
            <w:pPr>
              <w:spacing w:before="60" w:after="60"/>
              <w:rPr>
                <w:color w:val="FF0000"/>
              </w:rPr>
            </w:pPr>
            <w:r>
              <w:rPr>
                <w:color w:val="FF0000"/>
              </w:rPr>
              <w:t>Calculates distance from wire 1 to the person</w:t>
            </w:r>
          </w:p>
        </w:tc>
        <w:tc>
          <w:tcPr>
            <w:tcW w:w="4682" w:type="dxa"/>
            <w:vAlign w:val="center"/>
          </w:tcPr>
          <w:p w14:paraId="5BD1B94D" w14:textId="20B10721" w:rsidR="002A6156" w:rsidRPr="00122A70" w:rsidRDefault="002A6156">
            <w:pPr>
              <w:spacing w:before="80" w:after="80"/>
              <w:rPr>
                <w:color w:val="FF0000"/>
              </w:rPr>
            </w:pPr>
            <m:oMathPara>
              <m:oMath>
                <m:r>
                  <w:rPr>
                    <w:rFonts w:ascii="Cambria Math" w:hAnsi="Cambria Math"/>
                    <w:color w:val="FF0000"/>
                  </w:rPr>
                  <m:t>r=</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8.00</m:t>
                        </m:r>
                      </m:e>
                      <m:sup>
                        <m:r>
                          <w:rPr>
                            <w:rFonts w:ascii="Cambria Math" w:hAnsi="Cambria Math"/>
                            <w:color w:val="FF0000"/>
                          </w:rPr>
                          <m:t>2</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6.00</m:t>
                        </m:r>
                      </m:e>
                      <m:sup>
                        <m:r>
                          <w:rPr>
                            <w:rFonts w:ascii="Cambria Math" w:hAnsi="Cambria Math"/>
                            <w:color w:val="FF0000"/>
                          </w:rPr>
                          <m:t>2</m:t>
                        </m:r>
                      </m:sup>
                    </m:sSup>
                  </m:e>
                </m:rad>
                <m:r>
                  <w:rPr>
                    <w:rFonts w:ascii="Cambria Math" w:hAnsi="Cambria Math"/>
                    <w:color w:val="FF0000"/>
                  </w:rPr>
                  <m:t xml:space="preserve">=10.0 </m:t>
                </m:r>
                <m:r>
                  <m:rPr>
                    <m:sty m:val="p"/>
                  </m:rPr>
                  <w:rPr>
                    <w:rFonts w:ascii="Cambria Math" w:hAnsi="Cambria Math"/>
                    <w:color w:val="FF0000"/>
                  </w:rPr>
                  <m:t>m</m:t>
                </m:r>
              </m:oMath>
            </m:oMathPara>
          </w:p>
        </w:tc>
        <w:tc>
          <w:tcPr>
            <w:tcW w:w="852" w:type="dxa"/>
            <w:vAlign w:val="center"/>
          </w:tcPr>
          <w:p w14:paraId="17BE9538" w14:textId="77777777" w:rsidR="002A6156" w:rsidRPr="00B93576" w:rsidRDefault="002A6156">
            <w:pPr>
              <w:spacing w:before="60" w:after="60"/>
              <w:jc w:val="center"/>
              <w:rPr>
                <w:color w:val="FF0000"/>
              </w:rPr>
            </w:pPr>
            <w:r>
              <w:rPr>
                <w:color w:val="FF0000"/>
              </w:rPr>
              <w:t>1</w:t>
            </w:r>
          </w:p>
        </w:tc>
      </w:tr>
      <w:tr w:rsidR="002A6156" w:rsidRPr="00B93576" w14:paraId="298325B7" w14:textId="77777777">
        <w:tc>
          <w:tcPr>
            <w:tcW w:w="3396" w:type="dxa"/>
            <w:vAlign w:val="center"/>
          </w:tcPr>
          <w:p w14:paraId="69C4ED4B" w14:textId="0DB78710" w:rsidR="002A6156" w:rsidRDefault="002A6156" w:rsidP="002A6156">
            <w:pPr>
              <w:spacing w:before="60" w:after="60"/>
              <w:rPr>
                <w:color w:val="FF0000"/>
              </w:rPr>
            </w:pPr>
            <w:r>
              <w:rPr>
                <w:color w:val="FF0000"/>
              </w:rPr>
              <w:t xml:space="preserve">Uses formula for magnetic field near wire to determine magnetic field where </w:t>
            </w:r>
            <m:oMath>
              <m:r>
                <w:rPr>
                  <w:rFonts w:ascii="Cambria Math" w:hAnsi="Cambria Math"/>
                  <w:color w:val="FF0000"/>
                </w:rPr>
                <m:t xml:space="preserve">r=10.0 </m:t>
              </m:r>
              <m:r>
                <m:rPr>
                  <m:sty m:val="p"/>
                </m:rPr>
                <w:rPr>
                  <w:rFonts w:ascii="Cambria Math" w:hAnsi="Cambria Math"/>
                  <w:color w:val="FF0000"/>
                </w:rPr>
                <m:t>m</m:t>
              </m:r>
            </m:oMath>
            <w:r>
              <w:rPr>
                <w:iCs/>
                <w:color w:val="FF0000"/>
              </w:rPr>
              <w:t xml:space="preserve"> and </w:t>
            </w:r>
            <m:oMath>
              <m:sSub>
                <m:sSubPr>
                  <m:ctrlPr>
                    <w:rPr>
                      <w:rFonts w:ascii="Cambria Math" w:hAnsi="Cambria Math"/>
                      <w:i/>
                      <w:iCs/>
                      <w:color w:val="FF0000"/>
                    </w:rPr>
                  </m:ctrlPr>
                </m:sSubPr>
                <m:e>
                  <m:r>
                    <w:rPr>
                      <w:rFonts w:ascii="Cambria Math" w:hAnsi="Cambria Math"/>
                      <w:color w:val="FF0000"/>
                    </w:rPr>
                    <m:t>μ</m:t>
                  </m:r>
                </m:e>
                <m:sub>
                  <m:r>
                    <w:rPr>
                      <w:rFonts w:ascii="Cambria Math" w:hAnsi="Cambria Math"/>
                      <w:color w:val="FF0000"/>
                    </w:rPr>
                    <m:t>0</m:t>
                  </m:r>
                </m:sub>
              </m:sSub>
              <m:r>
                <w:rPr>
                  <w:rFonts w:ascii="Cambria Math" w:hAnsi="Cambria Math"/>
                  <w:color w:val="FF0000"/>
                </w:rPr>
                <m:t>=4π×</m:t>
              </m:r>
              <m:sSup>
                <m:sSupPr>
                  <m:ctrlPr>
                    <w:rPr>
                      <w:rFonts w:ascii="Cambria Math" w:hAnsi="Cambria Math"/>
                      <w:i/>
                      <w:iCs/>
                      <w:color w:val="FF0000"/>
                    </w:rPr>
                  </m:ctrlPr>
                </m:sSupPr>
                <m:e>
                  <m:r>
                    <w:rPr>
                      <w:rFonts w:ascii="Cambria Math" w:hAnsi="Cambria Math"/>
                      <w:color w:val="FF0000"/>
                    </w:rPr>
                    <m:t>10</m:t>
                  </m:r>
                </m:e>
                <m:sup>
                  <m:r>
                    <w:rPr>
                      <w:rFonts w:ascii="Cambria Math" w:hAnsi="Cambria Math"/>
                      <w:color w:val="FF0000"/>
                    </w:rPr>
                    <m:t>-7</m:t>
                  </m:r>
                </m:sup>
              </m:sSup>
            </m:oMath>
          </w:p>
        </w:tc>
        <w:tc>
          <w:tcPr>
            <w:tcW w:w="4682" w:type="dxa"/>
            <w:vAlign w:val="center"/>
          </w:tcPr>
          <w:p w14:paraId="42D039FA" w14:textId="1E015F9A" w:rsidR="002A6156" w:rsidRDefault="002A6156" w:rsidP="002A6156">
            <w:pPr>
              <w:spacing w:before="80" w:after="80"/>
              <w:rPr>
                <w:color w:val="FF0000"/>
              </w:rPr>
            </w:pPr>
            <m:oMathPara>
              <m:oMath>
                <m:r>
                  <w:rPr>
                    <w:rFonts w:ascii="Cambria Math" w:hAnsi="Cambria Math"/>
                    <w:color w:val="FF0000"/>
                  </w:rPr>
                  <m:t>B=</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0</m:t>
                        </m:r>
                      </m:sub>
                    </m:sSub>
                  </m:num>
                  <m:den>
                    <m:r>
                      <w:rPr>
                        <w:rFonts w:ascii="Cambria Math" w:hAnsi="Cambria Math"/>
                        <w:color w:val="FF0000"/>
                      </w:rPr>
                      <m:t>2π</m:t>
                    </m:r>
                  </m:den>
                </m:f>
                <m:f>
                  <m:fPr>
                    <m:ctrlPr>
                      <w:rPr>
                        <w:rFonts w:ascii="Cambria Math" w:hAnsi="Cambria Math"/>
                        <w:i/>
                        <w:color w:val="FF0000"/>
                      </w:rPr>
                    </m:ctrlPr>
                  </m:fPr>
                  <m:num>
                    <m:r>
                      <w:rPr>
                        <w:rFonts w:ascii="Cambria Math" w:hAnsi="Cambria Math"/>
                        <w:color w:val="FF0000"/>
                      </w:rPr>
                      <m:t>I</m:t>
                    </m:r>
                  </m:num>
                  <m:den>
                    <m:r>
                      <w:rPr>
                        <w:rFonts w:ascii="Cambria Math" w:hAnsi="Cambria Math"/>
                        <w:color w:val="FF0000"/>
                      </w:rPr>
                      <m:t>r</m:t>
                    </m:r>
                  </m:den>
                </m:f>
                <m:r>
                  <w:rPr>
                    <w:rFonts w:ascii="Cambria Math" w:hAnsi="Cambria Math"/>
                    <w:color w:val="FF0000"/>
                  </w:rPr>
                  <m:t>=</m:t>
                </m:r>
                <m:f>
                  <m:fPr>
                    <m:ctrlPr>
                      <w:rPr>
                        <w:rFonts w:ascii="Cambria Math" w:hAnsi="Cambria Math"/>
                        <w:i/>
                        <w:iCs/>
                        <w:color w:val="FF0000"/>
                      </w:rPr>
                    </m:ctrlPr>
                  </m:fPr>
                  <m:num>
                    <m:r>
                      <w:rPr>
                        <w:rFonts w:ascii="Cambria Math" w:hAnsi="Cambria Math"/>
                        <w:color w:val="FF0000"/>
                      </w:rPr>
                      <m:t>4π×</m:t>
                    </m:r>
                    <m:sSup>
                      <m:sSupPr>
                        <m:ctrlPr>
                          <w:rPr>
                            <w:rFonts w:ascii="Cambria Math" w:hAnsi="Cambria Math"/>
                            <w:i/>
                            <w:iCs/>
                            <w:color w:val="FF0000"/>
                          </w:rPr>
                        </m:ctrlPr>
                      </m:sSupPr>
                      <m:e>
                        <m:r>
                          <w:rPr>
                            <w:rFonts w:ascii="Cambria Math" w:hAnsi="Cambria Math"/>
                            <w:color w:val="FF0000"/>
                          </w:rPr>
                          <m:t>10</m:t>
                        </m:r>
                      </m:e>
                      <m:sup>
                        <m:r>
                          <w:rPr>
                            <w:rFonts w:ascii="Cambria Math" w:hAnsi="Cambria Math"/>
                            <w:color w:val="FF0000"/>
                          </w:rPr>
                          <m:t>-7</m:t>
                        </m:r>
                      </m:sup>
                    </m:sSup>
                  </m:num>
                  <m:den>
                    <m:r>
                      <w:rPr>
                        <w:rFonts w:ascii="Cambria Math" w:hAnsi="Cambria Math"/>
                        <w:color w:val="FF0000"/>
                      </w:rPr>
                      <m:t>2π</m:t>
                    </m:r>
                  </m:den>
                </m:f>
                <m:r>
                  <w:rPr>
                    <w:rFonts w:ascii="Cambria Math" w:hAnsi="Cambria Math"/>
                    <w:color w:val="FF0000"/>
                  </w:rPr>
                  <m:t>×</m:t>
                </m:r>
                <m:f>
                  <m:fPr>
                    <m:ctrlPr>
                      <w:rPr>
                        <w:rFonts w:ascii="Cambria Math" w:hAnsi="Cambria Math"/>
                        <w:i/>
                        <w:iCs/>
                        <w:color w:val="FF0000"/>
                      </w:rPr>
                    </m:ctrlPr>
                  </m:fPr>
                  <m:num>
                    <m:r>
                      <w:rPr>
                        <w:rFonts w:ascii="Cambria Math" w:hAnsi="Cambria Math"/>
                        <w:color w:val="FF0000"/>
                      </w:rPr>
                      <m:t>710</m:t>
                    </m:r>
                  </m:num>
                  <m:den>
                    <m:r>
                      <w:rPr>
                        <w:rFonts w:ascii="Cambria Math" w:hAnsi="Cambria Math"/>
                        <w:color w:val="FF0000"/>
                      </w:rPr>
                      <m:t>10.0</m:t>
                    </m:r>
                  </m:den>
                </m:f>
              </m:oMath>
            </m:oMathPara>
          </w:p>
        </w:tc>
        <w:tc>
          <w:tcPr>
            <w:tcW w:w="852" w:type="dxa"/>
            <w:vAlign w:val="center"/>
          </w:tcPr>
          <w:p w14:paraId="494CFC98" w14:textId="77777777" w:rsidR="002A6156" w:rsidRDefault="002A6156" w:rsidP="002A6156">
            <w:pPr>
              <w:spacing w:before="60" w:after="60"/>
              <w:jc w:val="center"/>
              <w:rPr>
                <w:color w:val="FF0000"/>
              </w:rPr>
            </w:pPr>
            <w:r>
              <w:rPr>
                <w:color w:val="FF0000"/>
              </w:rPr>
              <w:t>1</w:t>
            </w:r>
          </w:p>
        </w:tc>
      </w:tr>
      <w:tr w:rsidR="002A6156" w:rsidRPr="00B93576" w14:paraId="535AAEEE" w14:textId="77777777">
        <w:tc>
          <w:tcPr>
            <w:tcW w:w="3396" w:type="dxa"/>
            <w:vAlign w:val="center"/>
          </w:tcPr>
          <w:p w14:paraId="274AB6CC" w14:textId="5D04F40A" w:rsidR="002A6156" w:rsidRDefault="002A6156" w:rsidP="002A6156">
            <w:pPr>
              <w:spacing w:before="60" w:after="60"/>
              <w:rPr>
                <w:color w:val="FF0000"/>
              </w:rPr>
            </w:pPr>
            <w:r>
              <w:rPr>
                <w:color w:val="FF0000"/>
              </w:rPr>
              <w:t xml:space="preserve">Calculates </w:t>
            </w:r>
            <w:r w:rsidR="004F1C5D">
              <w:rPr>
                <w:color w:val="FF0000"/>
              </w:rPr>
              <w:t>magnetic field strength</w:t>
            </w:r>
          </w:p>
        </w:tc>
        <w:tc>
          <w:tcPr>
            <w:tcW w:w="4682" w:type="dxa"/>
            <w:vAlign w:val="center"/>
          </w:tcPr>
          <w:p w14:paraId="7853775D" w14:textId="0CAB25FA" w:rsidR="002A6156" w:rsidRDefault="004F1C5D" w:rsidP="002A6156">
            <w:pPr>
              <w:spacing w:before="80" w:after="80"/>
              <w:jc w:val="center"/>
              <w:rPr>
                <w:color w:val="FF0000"/>
              </w:rPr>
            </w:pPr>
            <m:oMathPara>
              <m:oMath>
                <m:r>
                  <w:rPr>
                    <w:rFonts w:ascii="Cambria Math" w:hAnsi="Cambria Math"/>
                    <w:color w:val="FF0000"/>
                  </w:rPr>
                  <m:t>B=1.42×</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T</m:t>
                </m:r>
              </m:oMath>
            </m:oMathPara>
          </w:p>
        </w:tc>
        <w:tc>
          <w:tcPr>
            <w:tcW w:w="852" w:type="dxa"/>
            <w:vAlign w:val="center"/>
          </w:tcPr>
          <w:p w14:paraId="35172106" w14:textId="77777777" w:rsidR="002A6156" w:rsidRPr="00B93576" w:rsidRDefault="002A6156" w:rsidP="002A6156">
            <w:pPr>
              <w:spacing w:before="60" w:after="60"/>
              <w:jc w:val="center"/>
              <w:rPr>
                <w:color w:val="FF0000"/>
              </w:rPr>
            </w:pPr>
            <w:r>
              <w:rPr>
                <w:color w:val="FF0000"/>
              </w:rPr>
              <w:t>1</w:t>
            </w:r>
          </w:p>
        </w:tc>
      </w:tr>
      <w:tr w:rsidR="002A6156" w:rsidRPr="00B93576" w14:paraId="6C777968" w14:textId="77777777">
        <w:tc>
          <w:tcPr>
            <w:tcW w:w="3396" w:type="dxa"/>
          </w:tcPr>
          <w:p w14:paraId="58F5D2CD" w14:textId="77777777" w:rsidR="002A6156" w:rsidRPr="00B93576" w:rsidRDefault="002A6156" w:rsidP="002A6156">
            <w:pPr>
              <w:spacing w:before="60" w:after="60"/>
              <w:rPr>
                <w:color w:val="FF0000"/>
              </w:rPr>
            </w:pPr>
          </w:p>
        </w:tc>
        <w:tc>
          <w:tcPr>
            <w:tcW w:w="4682" w:type="dxa"/>
          </w:tcPr>
          <w:p w14:paraId="69A4E35A" w14:textId="77777777" w:rsidR="002A6156" w:rsidRPr="00B93576" w:rsidRDefault="002A6156" w:rsidP="002A6156">
            <w:pPr>
              <w:spacing w:before="60" w:after="60"/>
              <w:jc w:val="right"/>
              <w:rPr>
                <w:b/>
                <w:bCs/>
                <w:color w:val="FF0000"/>
              </w:rPr>
            </w:pPr>
            <w:r w:rsidRPr="00B93576">
              <w:rPr>
                <w:b/>
                <w:bCs/>
                <w:color w:val="FF0000"/>
              </w:rPr>
              <w:t>Total</w:t>
            </w:r>
          </w:p>
        </w:tc>
        <w:tc>
          <w:tcPr>
            <w:tcW w:w="852" w:type="dxa"/>
          </w:tcPr>
          <w:p w14:paraId="75B2EE93" w14:textId="1DFAF10C" w:rsidR="002A6156" w:rsidRPr="00B93576" w:rsidRDefault="008B5416" w:rsidP="002A6156">
            <w:pPr>
              <w:spacing w:before="60" w:after="60"/>
              <w:jc w:val="center"/>
              <w:rPr>
                <w:b/>
                <w:bCs/>
                <w:color w:val="FF0000"/>
              </w:rPr>
            </w:pPr>
            <w:r>
              <w:rPr>
                <w:b/>
                <w:bCs/>
                <w:color w:val="FF0000"/>
              </w:rPr>
              <w:t>3</w:t>
            </w:r>
          </w:p>
        </w:tc>
      </w:tr>
    </w:tbl>
    <w:p w14:paraId="64DCCFBD" w14:textId="30C832D4" w:rsidR="00E1726F" w:rsidRDefault="00E1726F">
      <w:pPr>
        <w:spacing w:after="160" w:line="259" w:lineRule="auto"/>
        <w:rPr>
          <w:rFonts w:cs="Arial"/>
          <w:szCs w:val="22"/>
        </w:rPr>
      </w:pPr>
    </w:p>
    <w:p w14:paraId="197F02DF" w14:textId="77777777" w:rsidR="002A6156" w:rsidRDefault="002A6156" w:rsidP="003861E7">
      <w:pPr>
        <w:tabs>
          <w:tab w:val="left" w:pos="567"/>
          <w:tab w:val="left" w:pos="1134"/>
          <w:tab w:val="left" w:pos="1701"/>
          <w:tab w:val="right" w:pos="9356"/>
        </w:tabs>
        <w:rPr>
          <w:rFonts w:cs="Arial"/>
          <w:szCs w:val="22"/>
        </w:rPr>
      </w:pPr>
    </w:p>
    <w:p w14:paraId="3AA54855" w14:textId="77777777" w:rsidR="005853BB" w:rsidRPr="003A0229" w:rsidRDefault="005853BB" w:rsidP="005853BB">
      <w:pPr>
        <w:tabs>
          <w:tab w:val="left" w:pos="709"/>
          <w:tab w:val="left" w:pos="1134"/>
          <w:tab w:val="left" w:pos="1701"/>
          <w:tab w:val="right" w:pos="9356"/>
        </w:tabs>
        <w:ind w:left="567" w:hanging="567"/>
        <w:rPr>
          <w:rFonts w:cs="Arial"/>
          <w:szCs w:val="22"/>
        </w:rPr>
      </w:pPr>
      <w:r>
        <w:rPr>
          <w:rFonts w:cs="Arial"/>
          <w:szCs w:val="22"/>
        </w:rPr>
        <w:t xml:space="preserve">(d) </w:t>
      </w:r>
      <w:r>
        <w:rPr>
          <w:rFonts w:cs="Arial"/>
          <w:szCs w:val="22"/>
        </w:rPr>
        <w:tab/>
        <w:t>Use your answer from part (c) to determine the magnitude and the direction of the total magnetic field measured by the person. If you were not able to calculate part (c) you may use a value of 1.5 × 10</w:t>
      </w:r>
      <w:r>
        <w:rPr>
          <w:rFonts w:cs="Arial"/>
          <w:szCs w:val="22"/>
          <w:vertAlign w:val="superscript"/>
        </w:rPr>
        <w:t>–5</w:t>
      </w:r>
      <w:r>
        <w:rPr>
          <w:rFonts w:cs="Arial"/>
          <w:szCs w:val="22"/>
        </w:rPr>
        <w:t xml:space="preserve"> T. </w:t>
      </w:r>
      <w:r>
        <w:rPr>
          <w:rFonts w:cs="Arial"/>
          <w:szCs w:val="22"/>
        </w:rPr>
        <w:tab/>
        <w:t xml:space="preserve">(5 marks) </w:t>
      </w:r>
    </w:p>
    <w:p w14:paraId="10DCDD32" w14:textId="77777777" w:rsidR="002A6156" w:rsidRDefault="002A6156" w:rsidP="003861E7">
      <w:pPr>
        <w:tabs>
          <w:tab w:val="left" w:pos="567"/>
          <w:tab w:val="left" w:pos="1134"/>
          <w:tab w:val="left" w:pos="1701"/>
          <w:tab w:val="right" w:pos="9356"/>
        </w:tabs>
        <w:rPr>
          <w:rFonts w:cs="Arial"/>
          <w:szCs w:val="22"/>
        </w:rPr>
      </w:pPr>
    </w:p>
    <w:tbl>
      <w:tblPr>
        <w:tblStyle w:val="TableGrid"/>
        <w:tblW w:w="8930" w:type="dxa"/>
        <w:tblInd w:w="562" w:type="dxa"/>
        <w:tblLook w:val="04A0" w:firstRow="1" w:lastRow="0" w:firstColumn="1" w:lastColumn="0" w:noHBand="0" w:noVBand="1"/>
      </w:tblPr>
      <w:tblGrid>
        <w:gridCol w:w="3828"/>
        <w:gridCol w:w="4250"/>
        <w:gridCol w:w="852"/>
      </w:tblGrid>
      <w:tr w:rsidR="008E138A" w:rsidRPr="00B93576" w14:paraId="48CAFFD5" w14:textId="77777777" w:rsidTr="00E73A05">
        <w:tc>
          <w:tcPr>
            <w:tcW w:w="3828" w:type="dxa"/>
          </w:tcPr>
          <w:p w14:paraId="7C845961" w14:textId="77777777" w:rsidR="008E138A" w:rsidRPr="00B93576" w:rsidRDefault="008E138A">
            <w:pPr>
              <w:jc w:val="center"/>
              <w:rPr>
                <w:b/>
                <w:bCs/>
                <w:color w:val="FF0000"/>
              </w:rPr>
            </w:pPr>
            <w:r w:rsidRPr="00B93576">
              <w:rPr>
                <w:b/>
                <w:bCs/>
                <w:color w:val="FF0000"/>
              </w:rPr>
              <w:t>Element</w:t>
            </w:r>
          </w:p>
        </w:tc>
        <w:tc>
          <w:tcPr>
            <w:tcW w:w="4250" w:type="dxa"/>
          </w:tcPr>
          <w:p w14:paraId="7C65DD77" w14:textId="77777777" w:rsidR="008E138A" w:rsidRPr="00B93576" w:rsidRDefault="008E138A">
            <w:pPr>
              <w:jc w:val="center"/>
              <w:rPr>
                <w:b/>
                <w:bCs/>
                <w:color w:val="FF0000"/>
              </w:rPr>
            </w:pPr>
            <w:r w:rsidRPr="00B93576">
              <w:rPr>
                <w:b/>
                <w:bCs/>
                <w:color w:val="FF0000"/>
              </w:rPr>
              <w:t>Description</w:t>
            </w:r>
          </w:p>
        </w:tc>
        <w:tc>
          <w:tcPr>
            <w:tcW w:w="852" w:type="dxa"/>
          </w:tcPr>
          <w:p w14:paraId="6AEE088D" w14:textId="77777777" w:rsidR="008E138A" w:rsidRPr="00B93576" w:rsidRDefault="008E138A">
            <w:pPr>
              <w:jc w:val="center"/>
              <w:rPr>
                <w:b/>
                <w:bCs/>
                <w:color w:val="FF0000"/>
              </w:rPr>
            </w:pPr>
            <w:r w:rsidRPr="00B93576">
              <w:rPr>
                <w:b/>
                <w:bCs/>
                <w:color w:val="FF0000"/>
              </w:rPr>
              <w:t>Marks</w:t>
            </w:r>
          </w:p>
        </w:tc>
      </w:tr>
      <w:tr w:rsidR="00AA6C47" w:rsidRPr="00B93576" w14:paraId="659E0032" w14:textId="77777777">
        <w:tc>
          <w:tcPr>
            <w:tcW w:w="8078" w:type="dxa"/>
            <w:gridSpan w:val="2"/>
            <w:vAlign w:val="center"/>
          </w:tcPr>
          <w:p w14:paraId="5376DA5F" w14:textId="6ABA4A61" w:rsidR="00AA6C47" w:rsidRDefault="00D93EBE" w:rsidP="0009396D">
            <w:pPr>
              <w:spacing w:before="80" w:after="80"/>
              <w:jc w:val="center"/>
              <w:rPr>
                <w:color w:val="FF0000"/>
              </w:rPr>
            </w:pPr>
            <w:r>
              <w:rPr>
                <w:noProof/>
                <w:color w:val="FF0000"/>
              </w:rPr>
              <w:drawing>
                <wp:inline distT="0" distB="0" distL="0" distR="0" wp14:anchorId="07C46214" wp14:editId="214CB81D">
                  <wp:extent cx="3378374" cy="11271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8374" cy="1127183"/>
                          </a:xfrm>
                          <a:prstGeom prst="rect">
                            <a:avLst/>
                          </a:prstGeom>
                        </pic:spPr>
                      </pic:pic>
                    </a:graphicData>
                  </a:graphic>
                </wp:inline>
              </w:drawing>
            </w:r>
          </w:p>
        </w:tc>
        <w:tc>
          <w:tcPr>
            <w:tcW w:w="852" w:type="dxa"/>
            <w:vAlign w:val="center"/>
          </w:tcPr>
          <w:p w14:paraId="11A442A9" w14:textId="77777777" w:rsidR="00AA6C47" w:rsidRDefault="00AA6C47">
            <w:pPr>
              <w:spacing w:before="60" w:after="60"/>
              <w:jc w:val="center"/>
              <w:rPr>
                <w:color w:val="FF0000"/>
              </w:rPr>
            </w:pPr>
          </w:p>
        </w:tc>
      </w:tr>
      <w:tr w:rsidR="008E138A" w:rsidRPr="00B93576" w14:paraId="193EE059" w14:textId="77777777" w:rsidTr="00E73A05">
        <w:tc>
          <w:tcPr>
            <w:tcW w:w="3828" w:type="dxa"/>
            <w:vAlign w:val="center"/>
          </w:tcPr>
          <w:p w14:paraId="0DE27CA9" w14:textId="063BDCEA" w:rsidR="008E138A" w:rsidRDefault="00E1726F">
            <w:pPr>
              <w:spacing w:before="60" w:after="60"/>
              <w:rPr>
                <w:color w:val="FF0000"/>
              </w:rPr>
            </w:pPr>
            <w:r>
              <w:rPr>
                <w:color w:val="FF0000"/>
              </w:rPr>
              <w:t xml:space="preserve">Determines </w:t>
            </w:r>
            <w:r w:rsidR="00652A61">
              <w:rPr>
                <w:color w:val="FF0000"/>
              </w:rPr>
              <w:t xml:space="preserve">correct </w:t>
            </w:r>
            <w:r>
              <w:rPr>
                <w:color w:val="FF0000"/>
              </w:rPr>
              <w:t>angle of magnetic field in part (b) to horizontal</w:t>
            </w:r>
          </w:p>
        </w:tc>
        <w:tc>
          <w:tcPr>
            <w:tcW w:w="4250" w:type="dxa"/>
            <w:vAlign w:val="center"/>
          </w:tcPr>
          <w:p w14:paraId="44D51E42" w14:textId="41FAC949" w:rsidR="008E138A" w:rsidRPr="00122A70" w:rsidRDefault="00E1726F">
            <w:pPr>
              <w:spacing w:before="80" w:after="80"/>
              <w:rPr>
                <w:color w:val="FF0000"/>
              </w:rPr>
            </w:pPr>
            <m:oMathPara>
              <m:oMath>
                <m:r>
                  <w:rPr>
                    <w:rFonts w:ascii="Cambria Math" w:hAnsi="Cambria Math"/>
                    <w:color w:val="FF0000"/>
                  </w:rPr>
                  <m:t>θ=</m:t>
                </m:r>
                <m:func>
                  <m:funcPr>
                    <m:ctrlPr>
                      <w:rPr>
                        <w:rFonts w:ascii="Cambria Math" w:hAnsi="Cambria Math"/>
                        <w:i/>
                        <w:color w:val="FF0000"/>
                      </w:rPr>
                    </m:ctrlPr>
                  </m:funcPr>
                  <m:fName>
                    <m:sSup>
                      <m:sSupPr>
                        <m:ctrlPr>
                          <w:rPr>
                            <w:rFonts w:ascii="Cambria Math" w:hAnsi="Cambria Math"/>
                            <w:color w:val="FF0000"/>
                          </w:rPr>
                        </m:ctrlPr>
                      </m:sSupPr>
                      <m:e>
                        <m:r>
                          <m:rPr>
                            <m:sty m:val="p"/>
                          </m:rPr>
                          <w:rPr>
                            <w:rFonts w:ascii="Cambria Math" w:hAnsi="Cambria Math"/>
                            <w:color w:val="FF0000"/>
                          </w:rPr>
                          <m:t>tan</m:t>
                        </m:r>
                      </m:e>
                      <m:sup>
                        <m:r>
                          <m:rPr>
                            <m:sty m:val="p"/>
                          </m:rPr>
                          <w:rPr>
                            <w:rFonts w:ascii="Cambria Math" w:hAnsi="Cambria Math"/>
                            <w:color w:val="FF0000"/>
                          </w:rPr>
                          <m:t>-1</m:t>
                        </m:r>
                      </m:sup>
                    </m:sSup>
                  </m:fName>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6</m:t>
                            </m:r>
                          </m:num>
                          <m:den>
                            <m:r>
                              <w:rPr>
                                <w:rFonts w:ascii="Cambria Math" w:hAnsi="Cambria Math"/>
                                <w:color w:val="FF0000"/>
                              </w:rPr>
                              <m:t>8</m:t>
                            </m:r>
                          </m:den>
                        </m:f>
                      </m:e>
                    </m:d>
                  </m:e>
                </m:func>
                <m:r>
                  <w:rPr>
                    <w:rFonts w:ascii="Cambria Math" w:hAnsi="Cambria Math"/>
                    <w:color w:val="FF0000"/>
                  </w:rPr>
                  <m:t>=36.9°</m:t>
                </m:r>
              </m:oMath>
            </m:oMathPara>
          </w:p>
        </w:tc>
        <w:tc>
          <w:tcPr>
            <w:tcW w:w="852" w:type="dxa"/>
            <w:vAlign w:val="center"/>
          </w:tcPr>
          <w:p w14:paraId="3EF6B307" w14:textId="77777777" w:rsidR="008E138A" w:rsidRPr="00B93576" w:rsidRDefault="008E138A">
            <w:pPr>
              <w:spacing w:before="60" w:after="60"/>
              <w:jc w:val="center"/>
              <w:rPr>
                <w:color w:val="FF0000"/>
              </w:rPr>
            </w:pPr>
            <w:r>
              <w:rPr>
                <w:color w:val="FF0000"/>
              </w:rPr>
              <w:t>1</w:t>
            </w:r>
          </w:p>
        </w:tc>
      </w:tr>
      <w:tr w:rsidR="008E138A" w:rsidRPr="00B93576" w14:paraId="1A242781" w14:textId="77777777" w:rsidTr="00E73A05">
        <w:tc>
          <w:tcPr>
            <w:tcW w:w="3828" w:type="dxa"/>
            <w:vAlign w:val="center"/>
          </w:tcPr>
          <w:p w14:paraId="1C3170C7" w14:textId="64E7B582" w:rsidR="008E138A" w:rsidRDefault="0055221F">
            <w:pPr>
              <w:spacing w:before="60" w:after="60"/>
              <w:rPr>
                <w:color w:val="FF0000"/>
              </w:rPr>
            </w:pPr>
            <w:r>
              <w:rPr>
                <w:color w:val="FF0000"/>
              </w:rPr>
              <w:t xml:space="preserve">Uses </w:t>
            </w:r>
            <w:r w:rsidR="00D13B7C">
              <w:rPr>
                <w:color w:val="FF0000"/>
              </w:rPr>
              <w:t>correct trig ratio to find</w:t>
            </w:r>
            <w:r w:rsidR="0009396D">
              <w:rPr>
                <w:color w:val="FF0000"/>
              </w:rPr>
              <w:t xml:space="preserve"> </w:t>
            </w:r>
            <w:r w:rsidR="001F50F8">
              <w:rPr>
                <w:color w:val="FF0000"/>
              </w:rPr>
              <w:t>horizontal component.</w:t>
            </w:r>
          </w:p>
        </w:tc>
        <w:tc>
          <w:tcPr>
            <w:tcW w:w="4250" w:type="dxa"/>
            <w:vAlign w:val="center"/>
          </w:tcPr>
          <w:p w14:paraId="2FC04FD8" w14:textId="6A219E44" w:rsidR="008E138A" w:rsidRDefault="00C319BA">
            <w:pPr>
              <w:spacing w:before="80" w:after="80"/>
              <w:rPr>
                <w:color w:val="FF0000"/>
              </w:rPr>
            </w:pPr>
            <m:oMathPara>
              <m:oMath>
                <m:sSub>
                  <m:sSubPr>
                    <m:ctrlPr>
                      <w:rPr>
                        <w:rFonts w:ascii="Cambria Math" w:hAnsi="Cambria Math"/>
                        <w:i/>
                        <w:iCs/>
                        <w:color w:val="FF0000"/>
                      </w:rPr>
                    </m:ctrlPr>
                  </m:sSubPr>
                  <m:e>
                    <m:r>
                      <w:rPr>
                        <w:rFonts w:ascii="Cambria Math" w:hAnsi="Cambria Math"/>
                        <w:color w:val="FF0000"/>
                      </w:rPr>
                      <m:t>B</m:t>
                    </m:r>
                  </m:e>
                  <m:sub>
                    <m:r>
                      <w:rPr>
                        <w:rFonts w:ascii="Cambria Math" w:hAnsi="Cambria Math"/>
                        <w:color w:val="FF0000"/>
                      </w:rPr>
                      <m:t>x</m:t>
                    </m:r>
                  </m:sub>
                </m:sSub>
                <m:r>
                  <w:rPr>
                    <w:rFonts w:ascii="Cambria Math" w:hAnsi="Cambria Math"/>
                    <w:color w:val="FF0000"/>
                  </w:rPr>
                  <m:t>=1.42×</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5</m:t>
                    </m:r>
                  </m:sup>
                </m:sSup>
                <m:r>
                  <w:rPr>
                    <w:rFonts w:ascii="Cambria Math" w:hAnsi="Cambria Math"/>
                    <w:color w:val="FF0000"/>
                  </w:rPr>
                  <m:t>×</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36.9°</m:t>
                    </m:r>
                  </m:e>
                </m:func>
                <m:r>
                  <w:rPr>
                    <w:rFonts w:ascii="Cambria Math" w:hAnsi="Cambria Math"/>
                    <w:color w:val="FF0000"/>
                  </w:rPr>
                  <m:t>=1.14×</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T</m:t>
                </m:r>
              </m:oMath>
            </m:oMathPara>
          </w:p>
        </w:tc>
        <w:tc>
          <w:tcPr>
            <w:tcW w:w="852" w:type="dxa"/>
            <w:vAlign w:val="center"/>
          </w:tcPr>
          <w:p w14:paraId="7FC3EB3B" w14:textId="77777777" w:rsidR="008E138A" w:rsidRPr="00B93576" w:rsidRDefault="008E138A">
            <w:pPr>
              <w:spacing w:before="60" w:after="60"/>
              <w:jc w:val="center"/>
              <w:rPr>
                <w:color w:val="FF0000"/>
              </w:rPr>
            </w:pPr>
            <w:r>
              <w:rPr>
                <w:color w:val="FF0000"/>
              </w:rPr>
              <w:t>1</w:t>
            </w:r>
          </w:p>
        </w:tc>
      </w:tr>
      <w:tr w:rsidR="008E138A" w:rsidRPr="00B93576" w14:paraId="4022DE70" w14:textId="77777777" w:rsidTr="00E73A05">
        <w:tc>
          <w:tcPr>
            <w:tcW w:w="3828" w:type="dxa"/>
            <w:vAlign w:val="center"/>
          </w:tcPr>
          <w:p w14:paraId="780C3715" w14:textId="319A61FC" w:rsidR="008E138A" w:rsidRDefault="00310CBF">
            <w:pPr>
              <w:spacing w:before="60" w:after="60"/>
              <w:rPr>
                <w:color w:val="FF0000"/>
              </w:rPr>
            </w:pPr>
            <w:r>
              <w:rPr>
                <w:color w:val="FF0000"/>
              </w:rPr>
              <w:t xml:space="preserve">Includes component from </w:t>
            </w:r>
            <w:r w:rsidRPr="00310CBF">
              <w:rPr>
                <w:color w:val="FF0000"/>
                <w:u w:val="single"/>
              </w:rPr>
              <w:t>both</w:t>
            </w:r>
            <w:r>
              <w:rPr>
                <w:color w:val="FF0000"/>
              </w:rPr>
              <w:t xml:space="preserve"> wires to c</w:t>
            </w:r>
            <w:r w:rsidR="00D13B7C">
              <w:rPr>
                <w:color w:val="FF0000"/>
              </w:rPr>
              <w:t xml:space="preserve">alculate </w:t>
            </w:r>
            <m:oMath>
              <m:sSub>
                <m:sSubPr>
                  <m:ctrlPr>
                    <w:rPr>
                      <w:rFonts w:ascii="Cambria Math" w:hAnsi="Cambria Math"/>
                      <w:i/>
                      <w:iCs/>
                      <w:color w:val="FF0000"/>
                    </w:rPr>
                  </m:ctrlPr>
                </m:sSubPr>
                <m:e>
                  <m:r>
                    <w:rPr>
                      <w:rFonts w:ascii="Cambria Math" w:hAnsi="Cambria Math"/>
                      <w:color w:val="FF0000"/>
                    </w:rPr>
                    <m:t>B</m:t>
                  </m:r>
                </m:e>
                <m:sub>
                  <m:r>
                    <m:rPr>
                      <m:sty m:val="p"/>
                    </m:rPr>
                    <w:rPr>
                      <w:rFonts w:ascii="Cambria Math" w:hAnsi="Cambria Math"/>
                      <w:color w:val="FF0000"/>
                    </w:rPr>
                    <m:t>wires</m:t>
                  </m:r>
                </m:sub>
              </m:sSub>
            </m:oMath>
            <w:r>
              <w:rPr>
                <w:iCs/>
                <w:color w:val="FF0000"/>
              </w:rPr>
              <w:t xml:space="preserve"> (i.e. </w:t>
            </w:r>
            <m:oMath>
              <m:r>
                <w:rPr>
                  <w:rFonts w:ascii="Cambria Math" w:hAnsi="Cambria Math"/>
                  <w:color w:val="FF0000"/>
                </w:rPr>
                <m:t>×2</m:t>
              </m:r>
            </m:oMath>
            <w:r>
              <w:rPr>
                <w:iCs/>
                <w:color w:val="FF0000"/>
              </w:rPr>
              <w:t>)</w:t>
            </w:r>
          </w:p>
        </w:tc>
        <w:tc>
          <w:tcPr>
            <w:tcW w:w="4250" w:type="dxa"/>
            <w:vAlign w:val="center"/>
          </w:tcPr>
          <w:p w14:paraId="2F165F1D" w14:textId="532BC69D" w:rsidR="00E73A05" w:rsidRPr="00E73A05" w:rsidRDefault="00C319BA" w:rsidP="006A1902">
            <w:pPr>
              <w:spacing w:before="80" w:after="80"/>
              <w:jc w:val="center"/>
              <w:rPr>
                <w:color w:val="FF0000"/>
              </w:rPr>
            </w:pPr>
            <m:oMathPara>
              <m:oMath>
                <m:sSub>
                  <m:sSubPr>
                    <m:ctrlPr>
                      <w:rPr>
                        <w:rFonts w:ascii="Cambria Math" w:hAnsi="Cambria Math"/>
                        <w:i/>
                        <w:iCs/>
                        <w:color w:val="FF0000"/>
                      </w:rPr>
                    </m:ctrlPr>
                  </m:sSubPr>
                  <m:e>
                    <m:r>
                      <w:rPr>
                        <w:rFonts w:ascii="Cambria Math" w:hAnsi="Cambria Math"/>
                        <w:color w:val="FF0000"/>
                      </w:rPr>
                      <m:t>B</m:t>
                    </m:r>
                  </m:e>
                  <m:sub>
                    <m:r>
                      <m:rPr>
                        <m:sty m:val="p"/>
                      </m:rPr>
                      <w:rPr>
                        <w:rFonts w:ascii="Cambria Math" w:hAnsi="Cambria Math"/>
                        <w:color w:val="FF0000"/>
                      </w:rPr>
                      <m:t>wires</m:t>
                    </m:r>
                  </m:sub>
                </m:sSub>
                <m:r>
                  <w:rPr>
                    <w:rFonts w:ascii="Cambria Math" w:hAnsi="Cambria Math"/>
                    <w:color w:val="FF0000"/>
                  </w:rPr>
                  <m:t>=2</m:t>
                </m:r>
                <m:sSub>
                  <m:sSubPr>
                    <m:ctrlPr>
                      <w:rPr>
                        <w:rFonts w:ascii="Cambria Math" w:hAnsi="Cambria Math"/>
                        <w:i/>
                        <w:color w:val="FF0000"/>
                      </w:rPr>
                    </m:ctrlPr>
                  </m:sSubPr>
                  <m:e>
                    <m:r>
                      <w:rPr>
                        <w:rFonts w:ascii="Cambria Math" w:hAnsi="Cambria Math"/>
                        <w:color w:val="FF0000"/>
                      </w:rPr>
                      <m:t>B</m:t>
                    </m:r>
                  </m:e>
                  <m:sub>
                    <m:r>
                      <w:rPr>
                        <w:rFonts w:ascii="Cambria Math" w:hAnsi="Cambria Math"/>
                        <w:color w:val="FF0000"/>
                      </w:rPr>
                      <m:t>x</m:t>
                    </m:r>
                  </m:sub>
                </m:sSub>
              </m:oMath>
            </m:oMathPara>
          </w:p>
          <w:p w14:paraId="1E458129" w14:textId="40CB6B54" w:rsidR="008E138A" w:rsidRPr="00892F9C" w:rsidRDefault="00E73A05" w:rsidP="006A1902">
            <w:pPr>
              <w:spacing w:before="80" w:after="80"/>
              <w:jc w:val="center"/>
              <w:rPr>
                <w:color w:val="FF0000"/>
              </w:rPr>
            </w:pPr>
            <m:oMathPara>
              <m:oMath>
                <m:r>
                  <w:rPr>
                    <w:rFonts w:ascii="Cambria Math" w:hAnsi="Cambria Math"/>
                    <w:color w:val="FF0000"/>
                  </w:rPr>
                  <m:t xml:space="preserve">                                 =2.27×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T</m:t>
                </m:r>
              </m:oMath>
            </m:oMathPara>
          </w:p>
          <w:p w14:paraId="07AA1BD1" w14:textId="08F6D197" w:rsidR="00892F9C" w:rsidRDefault="00892F9C" w:rsidP="006A1902">
            <w:pPr>
              <w:spacing w:before="80" w:after="80"/>
              <w:jc w:val="center"/>
              <w:rPr>
                <w:color w:val="FF0000"/>
              </w:rPr>
            </w:pPr>
            <w:r>
              <w:rPr>
                <w:color w:val="FF0000"/>
              </w:rPr>
              <w:t>(</w:t>
            </w:r>
            <m:oMath>
              <m:r>
                <w:rPr>
                  <w:rFonts w:ascii="Cambria Math" w:hAnsi="Cambria Math"/>
                  <w:color w:val="FF0000"/>
                </w:rPr>
                <m:t>2.40×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T</m:t>
              </m:r>
              <m:r>
                <w:rPr>
                  <w:rFonts w:ascii="Cambria Math" w:hAnsi="Cambria Math"/>
                  <w:color w:val="FF0000"/>
                </w:rPr>
                <m:t xml:space="preserve">) </m:t>
              </m:r>
            </m:oMath>
          </w:p>
        </w:tc>
        <w:tc>
          <w:tcPr>
            <w:tcW w:w="852" w:type="dxa"/>
            <w:vAlign w:val="center"/>
          </w:tcPr>
          <w:p w14:paraId="23F9C5B8" w14:textId="77777777" w:rsidR="008E138A" w:rsidRPr="00B93576" w:rsidRDefault="008E138A">
            <w:pPr>
              <w:spacing w:before="60" w:after="60"/>
              <w:jc w:val="center"/>
              <w:rPr>
                <w:color w:val="FF0000"/>
              </w:rPr>
            </w:pPr>
            <w:r>
              <w:rPr>
                <w:color w:val="FF0000"/>
              </w:rPr>
              <w:t>1</w:t>
            </w:r>
          </w:p>
        </w:tc>
      </w:tr>
      <w:tr w:rsidR="00E1726F" w:rsidRPr="00B93576" w14:paraId="4AF9ED6E" w14:textId="77777777" w:rsidTr="00E73A05">
        <w:tc>
          <w:tcPr>
            <w:tcW w:w="3828" w:type="dxa"/>
            <w:vAlign w:val="center"/>
          </w:tcPr>
          <w:p w14:paraId="385A0E3C" w14:textId="462C9162" w:rsidR="00F83F97" w:rsidRPr="00F83F97" w:rsidRDefault="0076735B">
            <w:pPr>
              <w:spacing w:before="60" w:after="60"/>
              <w:rPr>
                <w:color w:val="FF0000"/>
              </w:rPr>
            </w:pPr>
            <w:r>
              <w:rPr>
                <w:iCs/>
                <w:color w:val="FF0000"/>
              </w:rPr>
              <w:t>S</w:t>
            </w:r>
            <w:r>
              <w:rPr>
                <w:color w:val="FF0000"/>
              </w:rPr>
              <w:t xml:space="preserve">ubtracts </w:t>
            </w:r>
            <m:oMath>
              <m:sSub>
                <m:sSubPr>
                  <m:ctrlPr>
                    <w:rPr>
                      <w:rFonts w:ascii="Cambria Math" w:hAnsi="Cambria Math"/>
                      <w:i/>
                      <w:iCs/>
                      <w:color w:val="FF0000"/>
                    </w:rPr>
                  </m:ctrlPr>
                </m:sSubPr>
                <m:e>
                  <m:r>
                    <w:rPr>
                      <w:rFonts w:ascii="Cambria Math" w:hAnsi="Cambria Math"/>
                      <w:color w:val="FF0000"/>
                    </w:rPr>
                    <m:t>B</m:t>
                  </m:r>
                </m:e>
                <m:sub>
                  <m:r>
                    <m:rPr>
                      <m:sty m:val="p"/>
                    </m:rPr>
                    <w:rPr>
                      <w:rFonts w:ascii="Cambria Math" w:hAnsi="Cambria Math"/>
                      <w:color w:val="FF0000"/>
                    </w:rPr>
                    <m:t>wires</m:t>
                  </m:r>
                </m:sub>
              </m:sSub>
            </m:oMath>
            <w:r>
              <w:rPr>
                <w:iCs/>
                <w:color w:val="FF0000"/>
              </w:rPr>
              <w:t xml:space="preserve"> from </w:t>
            </w:r>
            <m:oMath>
              <m:sSub>
                <m:sSubPr>
                  <m:ctrlPr>
                    <w:rPr>
                      <w:rFonts w:ascii="Cambria Math" w:hAnsi="Cambria Math"/>
                      <w:i/>
                      <w:iCs/>
                      <w:color w:val="FF0000"/>
                    </w:rPr>
                  </m:ctrlPr>
                </m:sSubPr>
                <m:e>
                  <m:r>
                    <w:rPr>
                      <w:rFonts w:ascii="Cambria Math" w:hAnsi="Cambria Math"/>
                      <w:color w:val="FF0000"/>
                    </w:rPr>
                    <m:t>B</m:t>
                  </m:r>
                </m:e>
                <m:sub>
                  <m:r>
                    <m:rPr>
                      <m:sty m:val="p"/>
                    </m:rPr>
                    <w:rPr>
                      <w:rFonts w:ascii="Cambria Math" w:hAnsi="Cambria Math"/>
                      <w:color w:val="FF0000"/>
                    </w:rPr>
                    <m:t>Earth</m:t>
                  </m:r>
                </m:sub>
              </m:sSub>
            </m:oMath>
            <w:r w:rsidR="007A326A">
              <w:rPr>
                <w:iCs/>
                <w:color w:val="FF0000"/>
              </w:rPr>
              <w:t xml:space="preserve"> to get </w:t>
            </w:r>
            <m:oMath>
              <m:r>
                <m:rPr>
                  <m:sty m:val="p"/>
                </m:rPr>
                <w:rPr>
                  <w:rFonts w:ascii="Cambria Math" w:hAnsi="Cambria Math"/>
                  <w:color w:val="FF0000"/>
                </w:rPr>
                <m:t>Σ</m:t>
              </m:r>
              <m:r>
                <w:rPr>
                  <w:rFonts w:ascii="Cambria Math" w:hAnsi="Cambria Math"/>
                  <w:color w:val="FF0000"/>
                </w:rPr>
                <m:t xml:space="preserve">B </m:t>
              </m:r>
            </m:oMath>
            <w:r w:rsidR="00F83F97">
              <w:rPr>
                <w:color w:val="FF0000"/>
              </w:rPr>
              <w:t xml:space="preserve">(recognises that </w:t>
            </w:r>
            <m:oMath>
              <m:sSub>
                <m:sSubPr>
                  <m:ctrlPr>
                    <w:rPr>
                      <w:rFonts w:ascii="Cambria Math" w:hAnsi="Cambria Math"/>
                      <w:i/>
                      <w:iCs/>
                      <w:color w:val="FF0000"/>
                    </w:rPr>
                  </m:ctrlPr>
                </m:sSubPr>
                <m:e>
                  <m:r>
                    <w:rPr>
                      <w:rFonts w:ascii="Cambria Math" w:hAnsi="Cambria Math"/>
                      <w:color w:val="FF0000"/>
                    </w:rPr>
                    <m:t>B</m:t>
                  </m:r>
                </m:e>
                <m:sub>
                  <m:r>
                    <m:rPr>
                      <m:sty m:val="p"/>
                    </m:rPr>
                    <w:rPr>
                      <w:rFonts w:ascii="Cambria Math" w:hAnsi="Cambria Math"/>
                      <w:color w:val="FF0000"/>
                    </w:rPr>
                    <m:t>wires</m:t>
                  </m:r>
                </m:sub>
              </m:sSub>
            </m:oMath>
            <w:r w:rsidR="00F83F97">
              <w:rPr>
                <w:iCs/>
                <w:color w:val="FF0000"/>
              </w:rPr>
              <w:t xml:space="preserve"> is south)</w:t>
            </w:r>
          </w:p>
        </w:tc>
        <w:tc>
          <w:tcPr>
            <w:tcW w:w="4250" w:type="dxa"/>
            <w:vAlign w:val="center"/>
          </w:tcPr>
          <w:p w14:paraId="2EBB9A34" w14:textId="6D91C2F6" w:rsidR="00D905A3" w:rsidRPr="00D905A3" w:rsidRDefault="007A326A" w:rsidP="00580901">
            <w:pPr>
              <w:spacing w:before="80" w:after="80"/>
              <w:jc w:val="center"/>
              <w:rPr>
                <w:color w:val="FF0000"/>
              </w:rPr>
            </w:pPr>
            <m:oMathPara>
              <m:oMath>
                <m:r>
                  <m:rPr>
                    <m:sty m:val="p"/>
                  </m:rPr>
                  <w:rPr>
                    <w:rFonts w:ascii="Cambria Math" w:hAnsi="Cambria Math"/>
                    <w:color w:val="FF0000"/>
                  </w:rPr>
                  <m:t>Σ</m:t>
                </m:r>
                <m:r>
                  <w:rPr>
                    <w:rFonts w:ascii="Cambria Math" w:hAnsi="Cambria Math"/>
                    <w:color w:val="FF0000"/>
                  </w:rPr>
                  <m:t>B=</m:t>
                </m:r>
                <m:sSub>
                  <m:sSubPr>
                    <m:ctrlPr>
                      <w:rPr>
                        <w:rFonts w:ascii="Cambria Math" w:hAnsi="Cambria Math"/>
                        <w:i/>
                        <w:color w:val="FF0000"/>
                      </w:rPr>
                    </m:ctrlPr>
                  </m:sSubPr>
                  <m:e>
                    <m:r>
                      <w:rPr>
                        <w:rFonts w:ascii="Cambria Math" w:hAnsi="Cambria Math"/>
                        <w:color w:val="FF0000"/>
                      </w:rPr>
                      <m:t>B</m:t>
                    </m:r>
                  </m:e>
                  <m:sub>
                    <m:r>
                      <m:rPr>
                        <m:sty m:val="p"/>
                      </m:rPr>
                      <w:rPr>
                        <w:rFonts w:ascii="Cambria Math" w:hAnsi="Cambria Math"/>
                        <w:color w:val="FF0000"/>
                      </w:rPr>
                      <m:t>Earth</m:t>
                    </m:r>
                  </m:sub>
                </m:sSub>
                <m:r>
                  <w:rPr>
                    <w:rFonts w:ascii="Cambria Math" w:hAnsi="Cambria Math"/>
                    <w:color w:val="FF0000"/>
                  </w:rPr>
                  <m:t>-</m:t>
                </m:r>
                <m:sSub>
                  <m:sSubPr>
                    <m:ctrlPr>
                      <w:rPr>
                        <w:rFonts w:ascii="Cambria Math" w:hAnsi="Cambria Math"/>
                        <w:i/>
                        <w:iCs/>
                        <w:color w:val="FF0000"/>
                      </w:rPr>
                    </m:ctrlPr>
                  </m:sSubPr>
                  <m:e>
                    <m:r>
                      <w:rPr>
                        <w:rFonts w:ascii="Cambria Math" w:hAnsi="Cambria Math"/>
                        <w:color w:val="FF0000"/>
                      </w:rPr>
                      <m:t>B</m:t>
                    </m:r>
                  </m:e>
                  <m:sub>
                    <m:r>
                      <m:rPr>
                        <m:sty m:val="p"/>
                      </m:rPr>
                      <w:rPr>
                        <w:rFonts w:ascii="Cambria Math" w:hAnsi="Cambria Math"/>
                        <w:color w:val="FF0000"/>
                      </w:rPr>
                      <m:t>wires</m:t>
                    </m:r>
                  </m:sub>
                </m:sSub>
              </m:oMath>
            </m:oMathPara>
          </w:p>
          <w:p w14:paraId="5E9930ED" w14:textId="77777777" w:rsidR="00E1726F" w:rsidRPr="001B3E48" w:rsidRDefault="00110247" w:rsidP="00580901">
            <w:pPr>
              <w:spacing w:before="80" w:after="80"/>
              <w:jc w:val="center"/>
              <w:rPr>
                <w:color w:val="FF0000"/>
              </w:rPr>
            </w:pPr>
            <m:oMathPara>
              <m:oMath>
                <m:r>
                  <w:rPr>
                    <w:rFonts w:ascii="Cambria Math" w:hAnsi="Cambria Math"/>
                    <w:color w:val="FF0000"/>
                  </w:rPr>
                  <m:t>=4.20×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-2.27×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oMath>
            </m:oMathPara>
          </w:p>
          <w:p w14:paraId="5F2F9FCC" w14:textId="77777777" w:rsidR="001B3E48" w:rsidRPr="00AC6F56" w:rsidRDefault="001B3E48" w:rsidP="00580901">
            <w:pPr>
              <w:spacing w:before="80" w:after="80"/>
              <w:jc w:val="center"/>
              <w:rPr>
                <w:color w:val="FF0000"/>
              </w:rPr>
            </w:pPr>
            <m:oMathPara>
              <m:oMath>
                <m:r>
                  <w:rPr>
                    <w:rFonts w:ascii="Cambria Math" w:hAnsi="Cambria Math"/>
                    <w:color w:val="FF0000"/>
                  </w:rPr>
                  <m:t>=1.93×</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T</m:t>
                </m:r>
              </m:oMath>
            </m:oMathPara>
          </w:p>
          <w:p w14:paraId="71E0DA27" w14:textId="6A3BF250" w:rsidR="00AC6F56" w:rsidRPr="001B3E48" w:rsidRDefault="00AC6F56" w:rsidP="00580901">
            <w:pPr>
              <w:spacing w:before="80" w:after="80"/>
              <w:jc w:val="center"/>
              <w:rPr>
                <w:color w:val="FF0000"/>
              </w:rPr>
            </w:pPr>
            <w:r>
              <w:rPr>
                <w:color w:val="FF0000"/>
              </w:rPr>
              <w:t>(</w:t>
            </w:r>
            <m:oMath>
              <m:r>
                <w:rPr>
                  <w:rFonts w:ascii="Cambria Math" w:hAnsi="Cambria Math"/>
                  <w:color w:val="FF0000"/>
                </w:rPr>
                <m:t>1.80×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T</m:t>
              </m:r>
            </m:oMath>
            <w:r>
              <w:rPr>
                <w:color w:val="FF0000"/>
              </w:rPr>
              <w:t>)</w:t>
            </w:r>
          </w:p>
        </w:tc>
        <w:tc>
          <w:tcPr>
            <w:tcW w:w="852" w:type="dxa"/>
            <w:vAlign w:val="center"/>
          </w:tcPr>
          <w:p w14:paraId="5A1DF983" w14:textId="487E8EA3" w:rsidR="00E1726F" w:rsidRDefault="00E1726F">
            <w:pPr>
              <w:spacing w:before="60" w:after="60"/>
              <w:jc w:val="center"/>
              <w:rPr>
                <w:color w:val="FF0000"/>
              </w:rPr>
            </w:pPr>
            <w:r>
              <w:rPr>
                <w:color w:val="FF0000"/>
              </w:rPr>
              <w:t>1</w:t>
            </w:r>
          </w:p>
        </w:tc>
      </w:tr>
      <w:tr w:rsidR="00E1726F" w:rsidRPr="00B93576" w14:paraId="42D38ABF" w14:textId="77777777" w:rsidTr="00E73A05">
        <w:tc>
          <w:tcPr>
            <w:tcW w:w="3828" w:type="dxa"/>
            <w:vAlign w:val="center"/>
          </w:tcPr>
          <w:p w14:paraId="71BF139C" w14:textId="31A9693C" w:rsidR="00E1726F" w:rsidRDefault="001D5FEE">
            <w:pPr>
              <w:spacing w:before="60" w:after="60"/>
              <w:rPr>
                <w:color w:val="FF0000"/>
              </w:rPr>
            </w:pPr>
            <w:r>
              <w:rPr>
                <w:color w:val="FF0000"/>
              </w:rPr>
              <w:t>I</w:t>
            </w:r>
            <w:r w:rsidR="005E10CE">
              <w:rPr>
                <w:color w:val="FF0000"/>
              </w:rPr>
              <w:t>ndicates direction consistent with answer</w:t>
            </w:r>
            <w:r>
              <w:rPr>
                <w:color w:val="FF0000"/>
              </w:rPr>
              <w:t xml:space="preserve"> in previous mark</w:t>
            </w:r>
          </w:p>
        </w:tc>
        <w:tc>
          <w:tcPr>
            <w:tcW w:w="4250" w:type="dxa"/>
            <w:vAlign w:val="center"/>
          </w:tcPr>
          <w:p w14:paraId="4A604879" w14:textId="35046086" w:rsidR="00E1726F" w:rsidRDefault="000655AE" w:rsidP="006A1902">
            <w:pPr>
              <w:spacing w:before="80" w:after="80"/>
              <w:jc w:val="center"/>
              <w:rPr>
                <w:color w:val="FF0000"/>
              </w:rPr>
            </w:pPr>
            <m:oMathPara>
              <m:oMath>
                <m:r>
                  <m:rPr>
                    <m:sty m:val="p"/>
                  </m:rPr>
                  <w:rPr>
                    <w:rFonts w:ascii="Cambria Math" w:hAnsi="Cambria Math"/>
                    <w:color w:val="FF0000"/>
                  </w:rPr>
                  <m:t>North</m:t>
                </m:r>
              </m:oMath>
            </m:oMathPara>
          </w:p>
        </w:tc>
        <w:tc>
          <w:tcPr>
            <w:tcW w:w="852" w:type="dxa"/>
            <w:vAlign w:val="center"/>
          </w:tcPr>
          <w:p w14:paraId="6AC92D16" w14:textId="3A32E778" w:rsidR="00E1726F" w:rsidRDefault="00E1726F">
            <w:pPr>
              <w:spacing w:before="60" w:after="60"/>
              <w:jc w:val="center"/>
              <w:rPr>
                <w:color w:val="FF0000"/>
              </w:rPr>
            </w:pPr>
            <w:r>
              <w:rPr>
                <w:color w:val="FF0000"/>
              </w:rPr>
              <w:t>1</w:t>
            </w:r>
          </w:p>
        </w:tc>
      </w:tr>
      <w:tr w:rsidR="008E138A" w:rsidRPr="00B93576" w14:paraId="3A5802B3" w14:textId="77777777" w:rsidTr="00E73A05">
        <w:tc>
          <w:tcPr>
            <w:tcW w:w="3828" w:type="dxa"/>
          </w:tcPr>
          <w:p w14:paraId="14BC4A2E" w14:textId="77777777" w:rsidR="008E138A" w:rsidRPr="00B93576" w:rsidRDefault="008E138A">
            <w:pPr>
              <w:spacing w:before="60" w:after="60"/>
              <w:rPr>
                <w:color w:val="FF0000"/>
              </w:rPr>
            </w:pPr>
          </w:p>
        </w:tc>
        <w:tc>
          <w:tcPr>
            <w:tcW w:w="4250" w:type="dxa"/>
          </w:tcPr>
          <w:p w14:paraId="167671DF" w14:textId="77777777" w:rsidR="008E138A" w:rsidRPr="00B93576" w:rsidRDefault="008E138A">
            <w:pPr>
              <w:spacing w:before="60" w:after="60"/>
              <w:jc w:val="right"/>
              <w:rPr>
                <w:b/>
                <w:bCs/>
                <w:color w:val="FF0000"/>
              </w:rPr>
            </w:pPr>
            <w:r w:rsidRPr="00B93576">
              <w:rPr>
                <w:b/>
                <w:bCs/>
                <w:color w:val="FF0000"/>
              </w:rPr>
              <w:t>Total</w:t>
            </w:r>
          </w:p>
        </w:tc>
        <w:tc>
          <w:tcPr>
            <w:tcW w:w="852" w:type="dxa"/>
          </w:tcPr>
          <w:p w14:paraId="58FB4377" w14:textId="28A4F1AC" w:rsidR="008E138A" w:rsidRPr="00B93576" w:rsidRDefault="00E1726F">
            <w:pPr>
              <w:spacing w:before="60" w:after="60"/>
              <w:jc w:val="center"/>
              <w:rPr>
                <w:b/>
                <w:bCs/>
                <w:color w:val="FF0000"/>
              </w:rPr>
            </w:pPr>
            <w:r>
              <w:rPr>
                <w:b/>
                <w:bCs/>
                <w:color w:val="FF0000"/>
              </w:rPr>
              <w:t>5</w:t>
            </w:r>
          </w:p>
        </w:tc>
      </w:tr>
    </w:tbl>
    <w:p w14:paraId="5C6D4283" w14:textId="77777777" w:rsidR="003861E7" w:rsidRDefault="003861E7" w:rsidP="003861E7">
      <w:pPr>
        <w:tabs>
          <w:tab w:val="left" w:pos="567"/>
          <w:tab w:val="left" w:pos="1134"/>
          <w:tab w:val="left" w:pos="1701"/>
          <w:tab w:val="right" w:pos="9356"/>
        </w:tabs>
        <w:rPr>
          <w:rFonts w:cs="Arial"/>
          <w:szCs w:val="22"/>
        </w:rPr>
      </w:pPr>
    </w:p>
    <w:p w14:paraId="669D7042" w14:textId="254772BF" w:rsidR="007A3197" w:rsidRDefault="007A3197">
      <w:pPr>
        <w:spacing w:after="160" w:line="259" w:lineRule="auto"/>
        <w:rPr>
          <w:rFonts w:cs="Arial"/>
          <w:szCs w:val="22"/>
        </w:rPr>
      </w:pPr>
      <w:r>
        <w:rPr>
          <w:rFonts w:cs="Arial"/>
          <w:szCs w:val="22"/>
        </w:rPr>
        <w:br w:type="page"/>
      </w:r>
    </w:p>
    <w:p w14:paraId="4109CF72" w14:textId="77777777" w:rsidR="003861E7" w:rsidRDefault="003861E7" w:rsidP="003861E7">
      <w:pPr>
        <w:tabs>
          <w:tab w:val="left" w:pos="567"/>
          <w:tab w:val="left" w:pos="1134"/>
          <w:tab w:val="left" w:pos="1701"/>
          <w:tab w:val="right" w:pos="9356"/>
        </w:tabs>
        <w:rPr>
          <w:rFonts w:cs="Arial"/>
          <w:szCs w:val="22"/>
        </w:rPr>
      </w:pPr>
    </w:p>
    <w:p w14:paraId="19A69E68" w14:textId="52F56A46" w:rsidR="003861E7" w:rsidRPr="00A35F4B" w:rsidRDefault="003861E7" w:rsidP="003861E7">
      <w:pPr>
        <w:tabs>
          <w:tab w:val="left" w:pos="567"/>
          <w:tab w:val="left" w:pos="1134"/>
          <w:tab w:val="left" w:pos="1701"/>
          <w:tab w:val="right" w:pos="9356"/>
        </w:tabs>
        <w:rPr>
          <w:rFonts w:cs="Arial"/>
          <w:b/>
          <w:bCs/>
          <w:szCs w:val="22"/>
        </w:rPr>
      </w:pPr>
      <w:r w:rsidRPr="00A35F4B">
        <w:rPr>
          <w:rFonts w:cs="Arial"/>
          <w:b/>
          <w:bCs/>
          <w:szCs w:val="22"/>
        </w:rPr>
        <w:t>Question 1</w:t>
      </w:r>
      <w:r w:rsidR="00A731C5">
        <w:rPr>
          <w:rFonts w:cs="Arial"/>
          <w:b/>
          <w:bCs/>
          <w:szCs w:val="22"/>
        </w:rPr>
        <w:t>9</w:t>
      </w:r>
      <w:r w:rsidRPr="00A35F4B">
        <w:rPr>
          <w:rFonts w:cs="Arial"/>
          <w:b/>
          <w:bCs/>
          <w:szCs w:val="22"/>
        </w:rPr>
        <w:tab/>
      </w:r>
      <w:r w:rsidRPr="00A35F4B">
        <w:rPr>
          <w:rFonts w:cs="Arial"/>
          <w:b/>
          <w:bCs/>
          <w:szCs w:val="22"/>
        </w:rPr>
        <w:tab/>
        <w:t>(11 marks)</w:t>
      </w:r>
    </w:p>
    <w:p w14:paraId="2817BD0C" w14:textId="77777777" w:rsidR="003861E7" w:rsidRDefault="003861E7" w:rsidP="003861E7">
      <w:pPr>
        <w:tabs>
          <w:tab w:val="left" w:pos="567"/>
          <w:tab w:val="right" w:pos="9356"/>
        </w:tabs>
        <w:rPr>
          <w:rFonts w:cs="Arial"/>
          <w:szCs w:val="22"/>
        </w:rPr>
      </w:pPr>
    </w:p>
    <w:p w14:paraId="09CEDD34" w14:textId="5C880627" w:rsidR="003861E7" w:rsidRPr="00E55629" w:rsidRDefault="00C318E4" w:rsidP="003861E7">
      <w:pPr>
        <w:tabs>
          <w:tab w:val="left" w:pos="567"/>
          <w:tab w:val="right" w:pos="9356"/>
        </w:tabs>
        <w:jc w:val="center"/>
        <w:rPr>
          <w:rFonts w:cs="Arial"/>
          <w:szCs w:val="22"/>
        </w:rPr>
      </w:pPr>
      <w:r>
        <w:rPr>
          <w:rFonts w:cs="Arial"/>
          <w:noProof/>
          <w:szCs w:val="22"/>
        </w:rPr>
        <w:drawing>
          <wp:inline distT="0" distB="0" distL="0" distR="0" wp14:anchorId="6960FC7A" wp14:editId="561C9353">
            <wp:extent cx="3378374" cy="3787970"/>
            <wp:effectExtent l="0" t="0" r="0" b="0"/>
            <wp:docPr id="3" name="Picture 3" descr="A black background with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red arrow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78374" cy="3787970"/>
                    </a:xfrm>
                    <a:prstGeom prst="rect">
                      <a:avLst/>
                    </a:prstGeom>
                  </pic:spPr>
                </pic:pic>
              </a:graphicData>
            </a:graphic>
          </wp:inline>
        </w:drawing>
      </w:r>
    </w:p>
    <w:p w14:paraId="6008BD79" w14:textId="77777777" w:rsidR="003861E7" w:rsidRDefault="003861E7" w:rsidP="003861E7">
      <w:pPr>
        <w:tabs>
          <w:tab w:val="left" w:pos="567"/>
          <w:tab w:val="right" w:pos="9356"/>
        </w:tabs>
        <w:rPr>
          <w:rFonts w:cs="Arial"/>
          <w:szCs w:val="22"/>
        </w:rPr>
      </w:pPr>
    </w:p>
    <w:p w14:paraId="4A59C3E4" w14:textId="77777777" w:rsidR="003861E7" w:rsidRPr="003A0229" w:rsidRDefault="003861E7" w:rsidP="003861E7">
      <w:pPr>
        <w:tabs>
          <w:tab w:val="left" w:pos="567"/>
          <w:tab w:val="right" w:pos="9356"/>
        </w:tabs>
        <w:ind w:left="567" w:hanging="567"/>
        <w:rPr>
          <w:rFonts w:cs="Arial"/>
          <w:szCs w:val="22"/>
        </w:rPr>
      </w:pPr>
      <w:r>
        <w:rPr>
          <w:rFonts w:cs="Arial"/>
          <w:szCs w:val="22"/>
        </w:rPr>
        <w:t xml:space="preserve">(a) </w:t>
      </w:r>
      <w:r>
        <w:rPr>
          <w:rFonts w:cs="Arial"/>
          <w:szCs w:val="22"/>
        </w:rPr>
        <w:tab/>
        <w:t>At the instant shown in the diagram, side WX of the coil moves out of the page. On the diagram above indicate the direction of the induced current in the coil.</w:t>
      </w:r>
      <w:r>
        <w:rPr>
          <w:rFonts w:cs="Arial"/>
          <w:szCs w:val="22"/>
        </w:rPr>
        <w:tab/>
        <w:t xml:space="preserve">(1 mark) </w:t>
      </w:r>
    </w:p>
    <w:p w14:paraId="70BCE21C" w14:textId="77777777" w:rsidR="003861E7" w:rsidRDefault="003861E7" w:rsidP="003861E7">
      <w:pPr>
        <w:tabs>
          <w:tab w:val="left" w:pos="567"/>
          <w:tab w:val="right" w:pos="9356"/>
        </w:tabs>
        <w:rPr>
          <w:rFonts w:cs="Arial"/>
          <w:szCs w:val="22"/>
        </w:rPr>
      </w:pPr>
    </w:p>
    <w:tbl>
      <w:tblPr>
        <w:tblStyle w:val="TableGrid"/>
        <w:tblW w:w="8930" w:type="dxa"/>
        <w:tblInd w:w="562" w:type="dxa"/>
        <w:tblLook w:val="04A0" w:firstRow="1" w:lastRow="0" w:firstColumn="1" w:lastColumn="0" w:noHBand="0" w:noVBand="1"/>
      </w:tblPr>
      <w:tblGrid>
        <w:gridCol w:w="2835"/>
        <w:gridCol w:w="5243"/>
        <w:gridCol w:w="852"/>
      </w:tblGrid>
      <w:tr w:rsidR="00BD7682" w:rsidRPr="00B93576" w14:paraId="3BD49FC6" w14:textId="77777777" w:rsidTr="00A009F4">
        <w:tc>
          <w:tcPr>
            <w:tcW w:w="2835" w:type="dxa"/>
          </w:tcPr>
          <w:p w14:paraId="70129925" w14:textId="77777777" w:rsidR="00BD7682" w:rsidRPr="00B93576" w:rsidRDefault="00BD7682">
            <w:pPr>
              <w:jc w:val="center"/>
              <w:rPr>
                <w:b/>
                <w:bCs/>
                <w:color w:val="FF0000"/>
              </w:rPr>
            </w:pPr>
            <w:r w:rsidRPr="00B93576">
              <w:rPr>
                <w:b/>
                <w:bCs/>
                <w:color w:val="FF0000"/>
              </w:rPr>
              <w:t>Element</w:t>
            </w:r>
          </w:p>
        </w:tc>
        <w:tc>
          <w:tcPr>
            <w:tcW w:w="5243" w:type="dxa"/>
          </w:tcPr>
          <w:p w14:paraId="148A1961" w14:textId="77777777" w:rsidR="00BD7682" w:rsidRPr="00B93576" w:rsidRDefault="00BD7682">
            <w:pPr>
              <w:jc w:val="center"/>
              <w:rPr>
                <w:b/>
                <w:bCs/>
                <w:color w:val="FF0000"/>
              </w:rPr>
            </w:pPr>
            <w:r w:rsidRPr="00B93576">
              <w:rPr>
                <w:b/>
                <w:bCs/>
                <w:color w:val="FF0000"/>
              </w:rPr>
              <w:t>Description</w:t>
            </w:r>
          </w:p>
        </w:tc>
        <w:tc>
          <w:tcPr>
            <w:tcW w:w="852" w:type="dxa"/>
          </w:tcPr>
          <w:p w14:paraId="10FC5850" w14:textId="77777777" w:rsidR="00BD7682" w:rsidRPr="00B93576" w:rsidRDefault="00BD7682">
            <w:pPr>
              <w:jc w:val="center"/>
              <w:rPr>
                <w:b/>
                <w:bCs/>
                <w:color w:val="FF0000"/>
              </w:rPr>
            </w:pPr>
            <w:r w:rsidRPr="00B93576">
              <w:rPr>
                <w:b/>
                <w:bCs/>
                <w:color w:val="FF0000"/>
              </w:rPr>
              <w:t>Marks</w:t>
            </w:r>
          </w:p>
        </w:tc>
      </w:tr>
      <w:tr w:rsidR="00BD7682" w14:paraId="2E0EC06C" w14:textId="77777777" w:rsidTr="00A009F4">
        <w:tc>
          <w:tcPr>
            <w:tcW w:w="2835" w:type="dxa"/>
            <w:vAlign w:val="center"/>
          </w:tcPr>
          <w:p w14:paraId="75425DCD" w14:textId="395B7643" w:rsidR="00BD7682" w:rsidRDefault="00BD7682">
            <w:pPr>
              <w:spacing w:before="60" w:after="60"/>
              <w:rPr>
                <w:color w:val="FF0000"/>
              </w:rPr>
            </w:pPr>
            <w:r>
              <w:rPr>
                <w:color w:val="FF0000"/>
              </w:rPr>
              <w:t>Indicates correct direction of current</w:t>
            </w:r>
          </w:p>
        </w:tc>
        <w:tc>
          <w:tcPr>
            <w:tcW w:w="5243" w:type="dxa"/>
            <w:vAlign w:val="center"/>
          </w:tcPr>
          <w:p w14:paraId="541DB09A" w14:textId="77777777" w:rsidR="00BD7682" w:rsidRDefault="004430BD" w:rsidP="004430BD">
            <w:pPr>
              <w:spacing w:before="80" w:after="80"/>
              <w:rPr>
                <w:color w:val="FF0000"/>
              </w:rPr>
            </w:pPr>
            <w:r>
              <w:rPr>
                <w:color w:val="FF0000"/>
              </w:rPr>
              <w:t>Current down the page from W to X</w:t>
            </w:r>
          </w:p>
          <w:p w14:paraId="0E156907" w14:textId="1642A5F2" w:rsidR="004430BD" w:rsidRDefault="00CE2687" w:rsidP="004430BD">
            <w:pPr>
              <w:spacing w:before="80" w:after="80"/>
              <w:rPr>
                <w:color w:val="FF0000"/>
              </w:rPr>
            </w:pPr>
            <w:r>
              <w:rPr>
                <w:color w:val="FF0000"/>
              </w:rPr>
              <w:t>(</w:t>
            </w:r>
            <w:r w:rsidR="004430BD">
              <w:rPr>
                <w:color w:val="FF0000"/>
              </w:rPr>
              <w:t>C</w:t>
            </w:r>
            <w:r>
              <w:rPr>
                <w:color w:val="FF0000"/>
              </w:rPr>
              <w:t>lockwise</w:t>
            </w:r>
            <w:r w:rsidR="004430BD">
              <w:rPr>
                <w:color w:val="FF0000"/>
              </w:rPr>
              <w:t xml:space="preserve"> in the coil</w:t>
            </w:r>
            <w:r>
              <w:rPr>
                <w:color w:val="FF0000"/>
              </w:rPr>
              <w:t>)</w:t>
            </w:r>
          </w:p>
        </w:tc>
        <w:tc>
          <w:tcPr>
            <w:tcW w:w="852" w:type="dxa"/>
            <w:vAlign w:val="center"/>
          </w:tcPr>
          <w:p w14:paraId="666AE637" w14:textId="5238D6A8" w:rsidR="00BD7682" w:rsidRDefault="00BD7682">
            <w:pPr>
              <w:spacing w:before="60" w:after="60"/>
              <w:jc w:val="center"/>
              <w:rPr>
                <w:color w:val="FF0000"/>
              </w:rPr>
            </w:pPr>
            <w:r>
              <w:rPr>
                <w:color w:val="FF0000"/>
              </w:rPr>
              <w:t>1</w:t>
            </w:r>
          </w:p>
        </w:tc>
      </w:tr>
      <w:tr w:rsidR="00BD7682" w:rsidRPr="00B93576" w14:paraId="234BD523" w14:textId="77777777" w:rsidTr="00A009F4">
        <w:tc>
          <w:tcPr>
            <w:tcW w:w="2835" w:type="dxa"/>
          </w:tcPr>
          <w:p w14:paraId="06F8AD0E" w14:textId="77777777" w:rsidR="00BD7682" w:rsidRPr="00B93576" w:rsidRDefault="00BD7682">
            <w:pPr>
              <w:spacing w:before="60" w:after="60"/>
              <w:rPr>
                <w:color w:val="FF0000"/>
              </w:rPr>
            </w:pPr>
          </w:p>
        </w:tc>
        <w:tc>
          <w:tcPr>
            <w:tcW w:w="5243" w:type="dxa"/>
          </w:tcPr>
          <w:p w14:paraId="0D139FF2" w14:textId="77777777" w:rsidR="00BD7682" w:rsidRPr="00B93576" w:rsidRDefault="00BD7682">
            <w:pPr>
              <w:spacing w:before="60" w:after="60"/>
              <w:jc w:val="right"/>
              <w:rPr>
                <w:b/>
                <w:bCs/>
                <w:color w:val="FF0000"/>
              </w:rPr>
            </w:pPr>
            <w:r w:rsidRPr="00B93576">
              <w:rPr>
                <w:b/>
                <w:bCs/>
                <w:color w:val="FF0000"/>
              </w:rPr>
              <w:t>Total</w:t>
            </w:r>
          </w:p>
        </w:tc>
        <w:tc>
          <w:tcPr>
            <w:tcW w:w="852" w:type="dxa"/>
          </w:tcPr>
          <w:p w14:paraId="44EBC0AF" w14:textId="309A8C98" w:rsidR="00BD7682" w:rsidRPr="00B93576" w:rsidRDefault="004430BD">
            <w:pPr>
              <w:spacing w:before="60" w:after="60"/>
              <w:jc w:val="center"/>
              <w:rPr>
                <w:b/>
                <w:bCs/>
                <w:color w:val="FF0000"/>
              </w:rPr>
            </w:pPr>
            <w:r>
              <w:rPr>
                <w:b/>
                <w:bCs/>
                <w:color w:val="FF0000"/>
              </w:rPr>
              <w:t>1</w:t>
            </w:r>
          </w:p>
        </w:tc>
      </w:tr>
    </w:tbl>
    <w:p w14:paraId="742DC190" w14:textId="77777777" w:rsidR="004430BD" w:rsidRDefault="004430BD" w:rsidP="003861E7">
      <w:pPr>
        <w:tabs>
          <w:tab w:val="left" w:pos="567"/>
          <w:tab w:val="right" w:pos="9356"/>
        </w:tabs>
        <w:rPr>
          <w:rFonts w:cs="Arial"/>
          <w:szCs w:val="22"/>
        </w:rPr>
      </w:pPr>
    </w:p>
    <w:p w14:paraId="658144DF" w14:textId="3D9D6A8B" w:rsidR="00015344" w:rsidRPr="003A0229" w:rsidRDefault="00015344" w:rsidP="00015344">
      <w:pPr>
        <w:tabs>
          <w:tab w:val="left" w:pos="709"/>
          <w:tab w:val="left" w:pos="1134"/>
          <w:tab w:val="left" w:pos="1701"/>
          <w:tab w:val="right" w:pos="9356"/>
        </w:tabs>
        <w:ind w:left="567" w:hanging="567"/>
        <w:rPr>
          <w:rFonts w:cs="Arial"/>
          <w:szCs w:val="22"/>
        </w:rPr>
      </w:pPr>
      <w:r>
        <w:rPr>
          <w:rFonts w:cs="Arial"/>
          <w:szCs w:val="22"/>
        </w:rPr>
        <w:t xml:space="preserve">(b) </w:t>
      </w:r>
      <w:r>
        <w:rPr>
          <w:rFonts w:cs="Arial"/>
          <w:szCs w:val="22"/>
        </w:rPr>
        <w:tab/>
      </w:r>
      <w:r w:rsidR="00EF676C">
        <w:rPr>
          <w:rFonts w:cs="Arial"/>
          <w:szCs w:val="22"/>
        </w:rPr>
        <w:t>B</w:t>
      </w:r>
      <w:r w:rsidR="0033043C">
        <w:rPr>
          <w:rFonts w:cs="Arial"/>
          <w:szCs w:val="22"/>
        </w:rPr>
        <w:t>riefly outline</w:t>
      </w:r>
      <w:r>
        <w:rPr>
          <w:rFonts w:cs="Arial"/>
          <w:szCs w:val="22"/>
        </w:rPr>
        <w:t xml:space="preserve"> the design and function of the “slip rings” in an AC generator.</w:t>
      </w:r>
      <w:r>
        <w:rPr>
          <w:rFonts w:cs="Arial"/>
          <w:szCs w:val="22"/>
        </w:rPr>
        <w:tab/>
        <w:t xml:space="preserve">(2 marks) </w:t>
      </w:r>
    </w:p>
    <w:p w14:paraId="698DA272" w14:textId="77777777" w:rsidR="004430BD" w:rsidRDefault="003861E7" w:rsidP="004430BD">
      <w:pPr>
        <w:tabs>
          <w:tab w:val="left" w:pos="567"/>
          <w:tab w:val="left" w:pos="1134"/>
          <w:tab w:val="left" w:pos="1701"/>
          <w:tab w:val="right" w:pos="9356"/>
        </w:tabs>
        <w:ind w:left="567" w:hanging="567"/>
        <w:rPr>
          <w:rFonts w:cs="Arial"/>
          <w:bCs/>
          <w:szCs w:val="22"/>
        </w:rPr>
      </w:pPr>
      <w:r>
        <w:rPr>
          <w:rFonts w:cs="Arial"/>
          <w:bCs/>
          <w:szCs w:val="22"/>
        </w:rPr>
        <w:tab/>
      </w:r>
    </w:p>
    <w:tbl>
      <w:tblPr>
        <w:tblStyle w:val="TableGrid"/>
        <w:tblW w:w="8930" w:type="dxa"/>
        <w:tblInd w:w="562" w:type="dxa"/>
        <w:tblLook w:val="04A0" w:firstRow="1" w:lastRow="0" w:firstColumn="1" w:lastColumn="0" w:noHBand="0" w:noVBand="1"/>
      </w:tblPr>
      <w:tblGrid>
        <w:gridCol w:w="2835"/>
        <w:gridCol w:w="5243"/>
        <w:gridCol w:w="852"/>
      </w:tblGrid>
      <w:tr w:rsidR="004430BD" w:rsidRPr="00B93576" w14:paraId="443D7EE2" w14:textId="77777777" w:rsidTr="00A009F4">
        <w:tc>
          <w:tcPr>
            <w:tcW w:w="2835" w:type="dxa"/>
          </w:tcPr>
          <w:p w14:paraId="799DD9E2" w14:textId="77777777" w:rsidR="004430BD" w:rsidRPr="00B93576" w:rsidRDefault="004430BD">
            <w:pPr>
              <w:jc w:val="center"/>
              <w:rPr>
                <w:b/>
                <w:bCs/>
                <w:color w:val="FF0000"/>
              </w:rPr>
            </w:pPr>
            <w:r w:rsidRPr="00B93576">
              <w:rPr>
                <w:b/>
                <w:bCs/>
                <w:color w:val="FF0000"/>
              </w:rPr>
              <w:t>Element</w:t>
            </w:r>
          </w:p>
        </w:tc>
        <w:tc>
          <w:tcPr>
            <w:tcW w:w="5243" w:type="dxa"/>
          </w:tcPr>
          <w:p w14:paraId="37BCB793" w14:textId="77777777" w:rsidR="004430BD" w:rsidRPr="00B93576" w:rsidRDefault="004430BD">
            <w:pPr>
              <w:jc w:val="center"/>
              <w:rPr>
                <w:b/>
                <w:bCs/>
                <w:color w:val="FF0000"/>
              </w:rPr>
            </w:pPr>
            <w:r w:rsidRPr="00B93576">
              <w:rPr>
                <w:b/>
                <w:bCs/>
                <w:color w:val="FF0000"/>
              </w:rPr>
              <w:t>Description</w:t>
            </w:r>
          </w:p>
        </w:tc>
        <w:tc>
          <w:tcPr>
            <w:tcW w:w="852" w:type="dxa"/>
          </w:tcPr>
          <w:p w14:paraId="5DDB61A2" w14:textId="77777777" w:rsidR="004430BD" w:rsidRPr="00B93576" w:rsidRDefault="004430BD">
            <w:pPr>
              <w:jc w:val="center"/>
              <w:rPr>
                <w:b/>
                <w:bCs/>
                <w:color w:val="FF0000"/>
              </w:rPr>
            </w:pPr>
            <w:r w:rsidRPr="00B93576">
              <w:rPr>
                <w:b/>
                <w:bCs/>
                <w:color w:val="FF0000"/>
              </w:rPr>
              <w:t>Marks</w:t>
            </w:r>
          </w:p>
        </w:tc>
      </w:tr>
      <w:tr w:rsidR="004430BD" w14:paraId="033D756D" w14:textId="77777777" w:rsidTr="00A009F4">
        <w:tc>
          <w:tcPr>
            <w:tcW w:w="2835" w:type="dxa"/>
            <w:vAlign w:val="center"/>
          </w:tcPr>
          <w:p w14:paraId="063987AF" w14:textId="18ED2BB0" w:rsidR="004430BD" w:rsidRDefault="00D03530">
            <w:pPr>
              <w:spacing w:before="60" w:after="60"/>
              <w:rPr>
                <w:color w:val="FF0000"/>
              </w:rPr>
            </w:pPr>
            <w:r>
              <w:rPr>
                <w:color w:val="FF0000"/>
              </w:rPr>
              <w:t>Clearly explains design</w:t>
            </w:r>
          </w:p>
        </w:tc>
        <w:tc>
          <w:tcPr>
            <w:tcW w:w="5243" w:type="dxa"/>
            <w:vAlign w:val="center"/>
          </w:tcPr>
          <w:p w14:paraId="568421E2" w14:textId="40732C9C" w:rsidR="004430BD" w:rsidRDefault="00091214">
            <w:pPr>
              <w:spacing w:before="80" w:after="80"/>
              <w:rPr>
                <w:color w:val="FF0000"/>
              </w:rPr>
            </w:pPr>
            <w:r>
              <w:rPr>
                <w:color w:val="FF0000"/>
              </w:rPr>
              <w:t xml:space="preserve">The </w:t>
            </w:r>
            <w:r w:rsidR="005E5467">
              <w:rPr>
                <w:color w:val="FF0000"/>
              </w:rPr>
              <w:t xml:space="preserve">slip rings </w:t>
            </w:r>
            <w:r w:rsidR="00023D87">
              <w:rPr>
                <w:color w:val="FF0000"/>
              </w:rPr>
              <w:t xml:space="preserve">are continuous rings that </w:t>
            </w:r>
            <w:r w:rsidR="00015344">
              <w:rPr>
                <w:color w:val="FF0000"/>
              </w:rPr>
              <w:t xml:space="preserve">each </w:t>
            </w:r>
            <w:r w:rsidR="00D03530">
              <w:rPr>
                <w:color w:val="FF0000"/>
              </w:rPr>
              <w:t xml:space="preserve">make electrical </w:t>
            </w:r>
            <w:r w:rsidR="00015344">
              <w:rPr>
                <w:color w:val="FF0000"/>
              </w:rPr>
              <w:t xml:space="preserve">contact </w:t>
            </w:r>
            <w:r w:rsidR="00D03530">
              <w:rPr>
                <w:color w:val="FF0000"/>
              </w:rPr>
              <w:t>with one end of the coil.</w:t>
            </w:r>
          </w:p>
        </w:tc>
        <w:tc>
          <w:tcPr>
            <w:tcW w:w="852" w:type="dxa"/>
            <w:vAlign w:val="center"/>
          </w:tcPr>
          <w:p w14:paraId="2614B3AB" w14:textId="77777777" w:rsidR="004430BD" w:rsidRDefault="004430BD">
            <w:pPr>
              <w:spacing w:before="60" w:after="60"/>
              <w:jc w:val="center"/>
              <w:rPr>
                <w:color w:val="FF0000"/>
              </w:rPr>
            </w:pPr>
            <w:r>
              <w:rPr>
                <w:color w:val="FF0000"/>
              </w:rPr>
              <w:t>1</w:t>
            </w:r>
          </w:p>
        </w:tc>
      </w:tr>
      <w:tr w:rsidR="004430BD" w14:paraId="041B2EE8" w14:textId="77777777" w:rsidTr="00A009F4">
        <w:tc>
          <w:tcPr>
            <w:tcW w:w="2835" w:type="dxa"/>
            <w:vAlign w:val="center"/>
          </w:tcPr>
          <w:p w14:paraId="2D6F45EB" w14:textId="25D63347" w:rsidR="004430BD" w:rsidRDefault="00D03530">
            <w:pPr>
              <w:spacing w:before="60" w:after="60"/>
              <w:rPr>
                <w:color w:val="FF0000"/>
              </w:rPr>
            </w:pPr>
            <w:r>
              <w:rPr>
                <w:color w:val="FF0000"/>
              </w:rPr>
              <w:t>Clearly explains function</w:t>
            </w:r>
          </w:p>
        </w:tc>
        <w:tc>
          <w:tcPr>
            <w:tcW w:w="5243" w:type="dxa"/>
            <w:vAlign w:val="center"/>
          </w:tcPr>
          <w:p w14:paraId="20DA0DE8" w14:textId="68ACE4C3" w:rsidR="004430BD" w:rsidRDefault="004C12BA">
            <w:pPr>
              <w:spacing w:before="80" w:after="80"/>
              <w:rPr>
                <w:color w:val="FF0000"/>
              </w:rPr>
            </w:pPr>
            <w:r>
              <w:rPr>
                <w:color w:val="FF0000"/>
              </w:rPr>
              <w:t>“</w:t>
            </w:r>
            <w:r w:rsidR="00D907FE">
              <w:rPr>
                <w:color w:val="FF0000"/>
              </w:rPr>
              <w:t>Slip</w:t>
            </w:r>
            <w:r>
              <w:rPr>
                <w:color w:val="FF0000"/>
              </w:rPr>
              <w:t xml:space="preserve"> rings” are</w:t>
            </w:r>
            <w:r w:rsidR="0068528C">
              <w:rPr>
                <w:color w:val="FF0000"/>
              </w:rPr>
              <w:t xml:space="preserve"> used to </w:t>
            </w:r>
            <w:r w:rsidR="00023D87">
              <w:rPr>
                <w:color w:val="FF0000"/>
              </w:rPr>
              <w:t xml:space="preserve">transmit the generated </w:t>
            </w:r>
            <w:r w:rsidR="0068528C">
              <w:rPr>
                <w:color w:val="FF0000"/>
              </w:rPr>
              <w:t xml:space="preserve">AC current </w:t>
            </w:r>
            <w:r w:rsidR="00023D87" w:rsidRPr="000B09AD">
              <w:rPr>
                <w:color w:val="FF0000"/>
              </w:rPr>
              <w:t xml:space="preserve">from the </w:t>
            </w:r>
            <w:r w:rsidR="00023D87">
              <w:rPr>
                <w:color w:val="FF0000"/>
              </w:rPr>
              <w:t xml:space="preserve">coil </w:t>
            </w:r>
            <w:r w:rsidR="00023D87" w:rsidRPr="000B09AD">
              <w:rPr>
                <w:color w:val="FF0000"/>
              </w:rPr>
              <w:t>to</w:t>
            </w:r>
            <w:r w:rsidR="0068528C">
              <w:rPr>
                <w:color w:val="FF0000"/>
              </w:rPr>
              <w:t xml:space="preserve"> a connected </w:t>
            </w:r>
            <w:r w:rsidR="00023D87" w:rsidRPr="000B09AD">
              <w:rPr>
                <w:color w:val="FF0000"/>
              </w:rPr>
              <w:t>circuit</w:t>
            </w:r>
            <w:r w:rsidR="00023D87">
              <w:rPr>
                <w:color w:val="FF0000"/>
              </w:rPr>
              <w:t>.</w:t>
            </w:r>
          </w:p>
        </w:tc>
        <w:tc>
          <w:tcPr>
            <w:tcW w:w="852" w:type="dxa"/>
            <w:vAlign w:val="center"/>
          </w:tcPr>
          <w:p w14:paraId="68544656" w14:textId="21E32FB5" w:rsidR="004430BD" w:rsidRDefault="004430BD">
            <w:pPr>
              <w:spacing w:before="60" w:after="60"/>
              <w:jc w:val="center"/>
              <w:rPr>
                <w:color w:val="FF0000"/>
              </w:rPr>
            </w:pPr>
            <w:r>
              <w:rPr>
                <w:color w:val="FF0000"/>
              </w:rPr>
              <w:t>1</w:t>
            </w:r>
          </w:p>
        </w:tc>
      </w:tr>
      <w:tr w:rsidR="004430BD" w:rsidRPr="00B93576" w14:paraId="34DE7B15" w14:textId="77777777" w:rsidTr="00A009F4">
        <w:tc>
          <w:tcPr>
            <w:tcW w:w="2835" w:type="dxa"/>
          </w:tcPr>
          <w:p w14:paraId="67CE82F4" w14:textId="77777777" w:rsidR="004430BD" w:rsidRPr="00B93576" w:rsidRDefault="004430BD">
            <w:pPr>
              <w:spacing w:before="60" w:after="60"/>
              <w:rPr>
                <w:color w:val="FF0000"/>
              </w:rPr>
            </w:pPr>
          </w:p>
        </w:tc>
        <w:tc>
          <w:tcPr>
            <w:tcW w:w="5243" w:type="dxa"/>
          </w:tcPr>
          <w:p w14:paraId="7882B8DC" w14:textId="77777777" w:rsidR="004430BD" w:rsidRPr="00B93576" w:rsidRDefault="004430BD">
            <w:pPr>
              <w:spacing w:before="60" w:after="60"/>
              <w:jc w:val="right"/>
              <w:rPr>
                <w:b/>
                <w:bCs/>
                <w:color w:val="FF0000"/>
              </w:rPr>
            </w:pPr>
            <w:r w:rsidRPr="00B93576">
              <w:rPr>
                <w:b/>
                <w:bCs/>
                <w:color w:val="FF0000"/>
              </w:rPr>
              <w:t>Total</w:t>
            </w:r>
          </w:p>
        </w:tc>
        <w:tc>
          <w:tcPr>
            <w:tcW w:w="852" w:type="dxa"/>
          </w:tcPr>
          <w:p w14:paraId="49FAC82E" w14:textId="4AE0755A" w:rsidR="004430BD" w:rsidRPr="00B93576" w:rsidRDefault="004430BD">
            <w:pPr>
              <w:spacing w:before="60" w:after="60"/>
              <w:jc w:val="center"/>
              <w:rPr>
                <w:b/>
                <w:bCs/>
                <w:color w:val="FF0000"/>
              </w:rPr>
            </w:pPr>
            <w:r>
              <w:rPr>
                <w:b/>
                <w:bCs/>
                <w:color w:val="FF0000"/>
              </w:rPr>
              <w:t>2</w:t>
            </w:r>
          </w:p>
        </w:tc>
      </w:tr>
    </w:tbl>
    <w:p w14:paraId="430F0F61" w14:textId="56E35055" w:rsidR="004430BD" w:rsidRDefault="004430BD" w:rsidP="004430BD">
      <w:pPr>
        <w:tabs>
          <w:tab w:val="left" w:pos="567"/>
          <w:tab w:val="left" w:pos="1134"/>
          <w:tab w:val="left" w:pos="1701"/>
          <w:tab w:val="right" w:pos="9356"/>
        </w:tabs>
        <w:ind w:left="567" w:hanging="567"/>
        <w:rPr>
          <w:rFonts w:cs="Arial"/>
          <w:bCs/>
          <w:szCs w:val="22"/>
        </w:rPr>
      </w:pPr>
    </w:p>
    <w:p w14:paraId="19521C98" w14:textId="4BB41F4E" w:rsidR="00C318E4" w:rsidRDefault="003861E7" w:rsidP="003861E7">
      <w:pPr>
        <w:tabs>
          <w:tab w:val="left" w:pos="567"/>
          <w:tab w:val="left" w:pos="1134"/>
          <w:tab w:val="left" w:pos="1701"/>
          <w:tab w:val="right" w:pos="9356"/>
        </w:tabs>
        <w:ind w:left="567" w:hanging="567"/>
        <w:rPr>
          <w:rFonts w:cs="Arial"/>
          <w:bCs/>
          <w:szCs w:val="22"/>
        </w:rPr>
      </w:pPr>
      <w:r>
        <w:rPr>
          <w:rFonts w:cs="Arial"/>
          <w:bCs/>
          <w:szCs w:val="22"/>
        </w:rPr>
        <w:tab/>
      </w:r>
    </w:p>
    <w:p w14:paraId="5821C322" w14:textId="77777777" w:rsidR="00C318E4" w:rsidRDefault="00C318E4">
      <w:pPr>
        <w:spacing w:after="160" w:line="259" w:lineRule="auto"/>
        <w:rPr>
          <w:rFonts w:cs="Arial"/>
          <w:bCs/>
          <w:szCs w:val="22"/>
        </w:rPr>
      </w:pPr>
      <w:r>
        <w:rPr>
          <w:rFonts w:cs="Arial"/>
          <w:bCs/>
          <w:szCs w:val="22"/>
        </w:rPr>
        <w:br w:type="page"/>
      </w:r>
    </w:p>
    <w:p w14:paraId="2A8BAE8D" w14:textId="77777777" w:rsidR="003861E7" w:rsidRDefault="003861E7" w:rsidP="003861E7">
      <w:pPr>
        <w:tabs>
          <w:tab w:val="left" w:pos="567"/>
          <w:tab w:val="left" w:pos="1134"/>
          <w:tab w:val="left" w:pos="1701"/>
          <w:tab w:val="right" w:pos="9356"/>
        </w:tabs>
        <w:ind w:left="567" w:hanging="567"/>
        <w:rPr>
          <w:rFonts w:cs="Arial"/>
          <w:szCs w:val="22"/>
        </w:rPr>
      </w:pPr>
    </w:p>
    <w:p w14:paraId="22406B3B" w14:textId="77777777" w:rsidR="00B650E9" w:rsidRPr="003A0229" w:rsidRDefault="00B650E9" w:rsidP="00B650E9">
      <w:pPr>
        <w:tabs>
          <w:tab w:val="left" w:pos="709"/>
          <w:tab w:val="left" w:pos="1134"/>
          <w:tab w:val="left" w:pos="1701"/>
          <w:tab w:val="right" w:pos="9356"/>
        </w:tabs>
        <w:ind w:left="567" w:hanging="567"/>
        <w:rPr>
          <w:rFonts w:cs="Arial"/>
          <w:szCs w:val="22"/>
        </w:rPr>
      </w:pPr>
      <w:r>
        <w:rPr>
          <w:rFonts w:cs="Arial"/>
          <w:szCs w:val="22"/>
        </w:rPr>
        <w:t xml:space="preserve">(c) </w:t>
      </w:r>
      <w:r>
        <w:rPr>
          <w:rFonts w:cs="Arial"/>
          <w:szCs w:val="22"/>
        </w:rPr>
        <w:tab/>
        <w:t>Calculate the flux threading the coil when the angle between the plane of the coil and the magnetic field makes an angle of 75.0</w:t>
      </w:r>
      <w:r>
        <w:rPr>
          <w:rFonts w:cs="Arial"/>
          <w:szCs w:val="22"/>
        </w:rPr>
        <w:sym w:font="Symbol" w:char="F0B0"/>
      </w:r>
      <w:r>
        <w:rPr>
          <w:rFonts w:cs="Arial"/>
          <w:szCs w:val="22"/>
        </w:rPr>
        <w:t>.</w:t>
      </w:r>
      <w:r>
        <w:rPr>
          <w:rFonts w:cs="Arial"/>
          <w:szCs w:val="22"/>
        </w:rPr>
        <w:tab/>
        <w:t xml:space="preserve">(3 marks) </w:t>
      </w:r>
    </w:p>
    <w:p w14:paraId="1FEBC519" w14:textId="77777777" w:rsidR="003861E7" w:rsidRDefault="003861E7" w:rsidP="003861E7">
      <w:pPr>
        <w:tabs>
          <w:tab w:val="left" w:pos="567"/>
          <w:tab w:val="right" w:pos="9356"/>
        </w:tabs>
        <w:rPr>
          <w:rFonts w:cs="Arial"/>
          <w:szCs w:val="22"/>
        </w:rPr>
      </w:pPr>
    </w:p>
    <w:tbl>
      <w:tblPr>
        <w:tblStyle w:val="TableGrid"/>
        <w:tblW w:w="8930" w:type="dxa"/>
        <w:tblInd w:w="562" w:type="dxa"/>
        <w:tblLook w:val="04A0" w:firstRow="1" w:lastRow="0" w:firstColumn="1" w:lastColumn="0" w:noHBand="0" w:noVBand="1"/>
      </w:tblPr>
      <w:tblGrid>
        <w:gridCol w:w="2835"/>
        <w:gridCol w:w="5243"/>
        <w:gridCol w:w="852"/>
      </w:tblGrid>
      <w:tr w:rsidR="00660EDE" w:rsidRPr="00B93576" w14:paraId="634E6D44" w14:textId="77777777">
        <w:tc>
          <w:tcPr>
            <w:tcW w:w="2835" w:type="dxa"/>
          </w:tcPr>
          <w:p w14:paraId="662C580D" w14:textId="77777777" w:rsidR="00660EDE" w:rsidRPr="00B93576" w:rsidRDefault="00660EDE">
            <w:pPr>
              <w:jc w:val="center"/>
              <w:rPr>
                <w:b/>
                <w:bCs/>
                <w:color w:val="FF0000"/>
              </w:rPr>
            </w:pPr>
            <w:r w:rsidRPr="00B93576">
              <w:rPr>
                <w:b/>
                <w:bCs/>
                <w:color w:val="FF0000"/>
              </w:rPr>
              <w:t>Element</w:t>
            </w:r>
          </w:p>
        </w:tc>
        <w:tc>
          <w:tcPr>
            <w:tcW w:w="5243" w:type="dxa"/>
          </w:tcPr>
          <w:p w14:paraId="4E3AC922" w14:textId="77777777" w:rsidR="00660EDE" w:rsidRPr="00B93576" w:rsidRDefault="00660EDE">
            <w:pPr>
              <w:jc w:val="center"/>
              <w:rPr>
                <w:b/>
                <w:bCs/>
                <w:color w:val="FF0000"/>
              </w:rPr>
            </w:pPr>
            <w:r w:rsidRPr="00B93576">
              <w:rPr>
                <w:b/>
                <w:bCs/>
                <w:color w:val="FF0000"/>
              </w:rPr>
              <w:t>Description</w:t>
            </w:r>
          </w:p>
        </w:tc>
        <w:tc>
          <w:tcPr>
            <w:tcW w:w="852" w:type="dxa"/>
          </w:tcPr>
          <w:p w14:paraId="4042F219" w14:textId="77777777" w:rsidR="00660EDE" w:rsidRPr="00B93576" w:rsidRDefault="00660EDE">
            <w:pPr>
              <w:jc w:val="center"/>
              <w:rPr>
                <w:b/>
                <w:bCs/>
                <w:color w:val="FF0000"/>
              </w:rPr>
            </w:pPr>
            <w:r w:rsidRPr="00B93576">
              <w:rPr>
                <w:b/>
                <w:bCs/>
                <w:color w:val="FF0000"/>
              </w:rPr>
              <w:t>Marks</w:t>
            </w:r>
          </w:p>
        </w:tc>
      </w:tr>
      <w:tr w:rsidR="00660EDE" w14:paraId="420703BB" w14:textId="77777777">
        <w:tc>
          <w:tcPr>
            <w:tcW w:w="2835" w:type="dxa"/>
            <w:vAlign w:val="center"/>
          </w:tcPr>
          <w:p w14:paraId="52C2AEC8" w14:textId="075BC78F" w:rsidR="00660EDE" w:rsidRDefault="00660EDE">
            <w:pPr>
              <w:spacing w:before="60" w:after="60"/>
              <w:rPr>
                <w:color w:val="FF0000"/>
              </w:rPr>
            </w:pPr>
            <w:r>
              <w:rPr>
                <w:color w:val="FF0000"/>
              </w:rPr>
              <w:t xml:space="preserve">Uses </w:t>
            </w:r>
            <w:r w:rsidR="0004040F">
              <w:rPr>
                <w:color w:val="FF0000"/>
              </w:rPr>
              <w:t xml:space="preserve">the </w:t>
            </w:r>
            <w:r>
              <w:rPr>
                <w:color w:val="FF0000"/>
              </w:rPr>
              <w:t xml:space="preserve">flux formula </w:t>
            </w:r>
            <w:r w:rsidR="000D0356">
              <w:rPr>
                <w:color w:val="FF0000"/>
              </w:rPr>
              <w:t>and</w:t>
            </w:r>
            <w:r w:rsidR="0004040F">
              <w:rPr>
                <w:color w:val="FF0000"/>
              </w:rPr>
              <w:t xml:space="preserve"> angle </w:t>
            </w:r>
            <m:oMath>
              <m:r>
                <w:rPr>
                  <w:rFonts w:ascii="Cambria Math" w:hAnsi="Cambria Math"/>
                  <w:color w:val="FF0000"/>
                </w:rPr>
                <m:t>θ</m:t>
              </m:r>
            </m:oMath>
            <w:r w:rsidR="000D0356">
              <w:rPr>
                <w:color w:val="FF0000"/>
              </w:rPr>
              <w:t xml:space="preserve"> </w:t>
            </w:r>
            <w:r w:rsidR="0004040F">
              <w:rPr>
                <w:color w:val="FF0000"/>
              </w:rPr>
              <w:t xml:space="preserve">between </w:t>
            </w:r>
            <m:oMath>
              <m:r>
                <w:rPr>
                  <w:rFonts w:ascii="Cambria Math" w:hAnsi="Cambria Math"/>
                  <w:color w:val="FF0000"/>
                </w:rPr>
                <m:t>B</m:t>
              </m:r>
            </m:oMath>
            <w:r w:rsidR="0004040F">
              <w:rPr>
                <w:color w:val="FF0000"/>
              </w:rPr>
              <w:t xml:space="preserve"> and </w:t>
            </w:r>
            <w:r w:rsidR="0051566E">
              <w:rPr>
                <w:color w:val="FF0000"/>
              </w:rPr>
              <w:t>plane of coil</w:t>
            </w:r>
            <w:r w:rsidR="007D3E49">
              <w:rPr>
                <w:color w:val="FF0000"/>
              </w:rPr>
              <w:t xml:space="preserve"> (i.e., </w:t>
            </w:r>
            <m:oMath>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θ</m:t>
                  </m:r>
                </m:e>
              </m:func>
            </m:oMath>
            <w:r w:rsidR="007D3E49">
              <w:rPr>
                <w:color w:val="FF0000"/>
              </w:rPr>
              <w:t>)</w:t>
            </w:r>
          </w:p>
        </w:tc>
        <w:tc>
          <w:tcPr>
            <w:tcW w:w="5243" w:type="dxa"/>
            <w:vAlign w:val="center"/>
          </w:tcPr>
          <w:p w14:paraId="11B809C6" w14:textId="4232C148" w:rsidR="00660EDE" w:rsidRDefault="009051B4">
            <w:pPr>
              <w:spacing w:before="80" w:after="80"/>
              <w:rPr>
                <w:color w:val="FF0000"/>
              </w:rPr>
            </w:pPr>
            <m:oMathPara>
              <m:oMath>
                <m:r>
                  <w:rPr>
                    <w:rFonts w:ascii="Cambria Math" w:hAnsi="Cambria Math"/>
                    <w:color w:val="FF0000"/>
                  </w:rPr>
                  <m:t>∅=B.A.</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θ</m:t>
                    </m:r>
                  </m:e>
                </m:func>
              </m:oMath>
            </m:oMathPara>
          </w:p>
        </w:tc>
        <w:tc>
          <w:tcPr>
            <w:tcW w:w="852" w:type="dxa"/>
            <w:vAlign w:val="center"/>
          </w:tcPr>
          <w:p w14:paraId="5C5B9F9C" w14:textId="77777777" w:rsidR="00660EDE" w:rsidRDefault="00660EDE">
            <w:pPr>
              <w:spacing w:before="60" w:after="60"/>
              <w:jc w:val="center"/>
              <w:rPr>
                <w:color w:val="FF0000"/>
              </w:rPr>
            </w:pPr>
            <w:r>
              <w:rPr>
                <w:color w:val="FF0000"/>
              </w:rPr>
              <w:t>1</w:t>
            </w:r>
          </w:p>
        </w:tc>
      </w:tr>
      <w:tr w:rsidR="00AB4371" w14:paraId="0B0FBED6" w14:textId="77777777">
        <w:tc>
          <w:tcPr>
            <w:tcW w:w="2835" w:type="dxa"/>
            <w:vAlign w:val="center"/>
          </w:tcPr>
          <w:p w14:paraId="7FAFB43C" w14:textId="67DB8BF6" w:rsidR="00AB4371" w:rsidRDefault="00AB4371" w:rsidP="00AB4371">
            <w:pPr>
              <w:spacing w:before="60" w:after="60"/>
              <w:rPr>
                <w:color w:val="FF0000"/>
              </w:rPr>
            </w:pPr>
            <w:r>
              <w:rPr>
                <w:color w:val="FF0000"/>
              </w:rPr>
              <w:t>Substitutes angle, magnetic field, and area correctly</w:t>
            </w:r>
          </w:p>
        </w:tc>
        <w:tc>
          <w:tcPr>
            <w:tcW w:w="5243" w:type="dxa"/>
            <w:vAlign w:val="center"/>
          </w:tcPr>
          <w:p w14:paraId="12A26E5E" w14:textId="6086B015" w:rsidR="00AB4371" w:rsidRDefault="00AB4371" w:rsidP="00AB4371">
            <w:pPr>
              <w:spacing w:before="80" w:after="80"/>
              <w:rPr>
                <w:color w:val="FF0000"/>
              </w:rPr>
            </w:pPr>
            <m:oMathPara>
              <m:oMath>
                <m:r>
                  <w:rPr>
                    <w:rFonts w:ascii="Cambria Math" w:hAnsi="Cambria Math"/>
                    <w:color w:val="FF0000"/>
                  </w:rPr>
                  <m:t>∅=0.636×(0.07×0.05)×</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75.0°</m:t>
                    </m:r>
                  </m:e>
                </m:func>
              </m:oMath>
            </m:oMathPara>
          </w:p>
        </w:tc>
        <w:tc>
          <w:tcPr>
            <w:tcW w:w="852" w:type="dxa"/>
            <w:vAlign w:val="center"/>
          </w:tcPr>
          <w:p w14:paraId="7C70B654" w14:textId="48692E3D" w:rsidR="00AB4371" w:rsidRDefault="00AB4371" w:rsidP="00AB4371">
            <w:pPr>
              <w:spacing w:before="60" w:after="60"/>
              <w:jc w:val="center"/>
              <w:rPr>
                <w:color w:val="FF0000"/>
              </w:rPr>
            </w:pPr>
            <w:r>
              <w:rPr>
                <w:color w:val="FF0000"/>
              </w:rPr>
              <w:t>1</w:t>
            </w:r>
          </w:p>
        </w:tc>
      </w:tr>
      <w:tr w:rsidR="00AB4371" w14:paraId="380ECF46" w14:textId="77777777">
        <w:tc>
          <w:tcPr>
            <w:tcW w:w="2835" w:type="dxa"/>
            <w:vAlign w:val="center"/>
          </w:tcPr>
          <w:p w14:paraId="2226F188" w14:textId="78256903" w:rsidR="00AB4371" w:rsidRDefault="00F47A2A" w:rsidP="00AB4371">
            <w:pPr>
              <w:spacing w:before="60" w:after="60"/>
              <w:rPr>
                <w:color w:val="FF0000"/>
              </w:rPr>
            </w:pPr>
            <w:r>
              <w:rPr>
                <w:color w:val="FF0000"/>
              </w:rPr>
              <w:t>Calculates correct flux</w:t>
            </w:r>
          </w:p>
        </w:tc>
        <w:tc>
          <w:tcPr>
            <w:tcW w:w="5243" w:type="dxa"/>
            <w:vAlign w:val="center"/>
          </w:tcPr>
          <w:p w14:paraId="4B0CA4A7" w14:textId="35380ED0" w:rsidR="00AB4371" w:rsidRDefault="00AB4371" w:rsidP="00AB4371">
            <w:pPr>
              <w:spacing w:before="80" w:after="80"/>
              <w:rPr>
                <w:color w:val="FF0000"/>
              </w:rPr>
            </w:pPr>
            <m:oMathPara>
              <m:oMath>
                <m:r>
                  <w:rPr>
                    <w:rFonts w:ascii="Cambria Math" w:hAnsi="Cambria Math"/>
                    <w:color w:val="FF0000"/>
                  </w:rPr>
                  <m:t>∅=2.15×</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m:t>
                </m:r>
                <m:r>
                  <m:rPr>
                    <m:sty m:val="p"/>
                  </m:rPr>
                  <w:rPr>
                    <w:rFonts w:ascii="Cambria Math" w:hAnsi="Cambria Math"/>
                    <w:color w:val="FF0000"/>
                  </w:rPr>
                  <m:t>Wb</m:t>
                </m:r>
              </m:oMath>
            </m:oMathPara>
          </w:p>
        </w:tc>
        <w:tc>
          <w:tcPr>
            <w:tcW w:w="852" w:type="dxa"/>
            <w:vAlign w:val="center"/>
          </w:tcPr>
          <w:p w14:paraId="3F1587FD" w14:textId="77777777" w:rsidR="00AB4371" w:rsidRDefault="00AB4371" w:rsidP="00AB4371">
            <w:pPr>
              <w:spacing w:before="60" w:after="60"/>
              <w:jc w:val="center"/>
              <w:rPr>
                <w:color w:val="FF0000"/>
              </w:rPr>
            </w:pPr>
            <w:r>
              <w:rPr>
                <w:color w:val="FF0000"/>
              </w:rPr>
              <w:t>1</w:t>
            </w:r>
          </w:p>
        </w:tc>
      </w:tr>
      <w:tr w:rsidR="00AB4371" w:rsidRPr="00B93576" w14:paraId="40003D08" w14:textId="77777777">
        <w:tc>
          <w:tcPr>
            <w:tcW w:w="2835" w:type="dxa"/>
          </w:tcPr>
          <w:p w14:paraId="2B328C85" w14:textId="77777777" w:rsidR="00AB4371" w:rsidRPr="00B93576" w:rsidRDefault="00AB4371" w:rsidP="00AB4371">
            <w:pPr>
              <w:spacing w:before="60" w:after="60"/>
              <w:rPr>
                <w:color w:val="FF0000"/>
              </w:rPr>
            </w:pPr>
          </w:p>
        </w:tc>
        <w:tc>
          <w:tcPr>
            <w:tcW w:w="5243" w:type="dxa"/>
          </w:tcPr>
          <w:p w14:paraId="4D4586DC" w14:textId="77777777" w:rsidR="00AB4371" w:rsidRPr="00B93576" w:rsidRDefault="00AB4371" w:rsidP="00AB4371">
            <w:pPr>
              <w:spacing w:before="60" w:after="60"/>
              <w:jc w:val="right"/>
              <w:rPr>
                <w:b/>
                <w:bCs/>
                <w:color w:val="FF0000"/>
              </w:rPr>
            </w:pPr>
            <w:r w:rsidRPr="00B93576">
              <w:rPr>
                <w:b/>
                <w:bCs/>
                <w:color w:val="FF0000"/>
              </w:rPr>
              <w:t>Total</w:t>
            </w:r>
          </w:p>
        </w:tc>
        <w:tc>
          <w:tcPr>
            <w:tcW w:w="852" w:type="dxa"/>
          </w:tcPr>
          <w:p w14:paraId="7F5376C4" w14:textId="09D60F57" w:rsidR="00AB4371" w:rsidRPr="00B93576" w:rsidRDefault="00AB4371" w:rsidP="00AB4371">
            <w:pPr>
              <w:spacing w:before="60" w:after="60"/>
              <w:jc w:val="center"/>
              <w:rPr>
                <w:b/>
                <w:bCs/>
                <w:color w:val="FF0000"/>
              </w:rPr>
            </w:pPr>
            <w:r>
              <w:rPr>
                <w:b/>
                <w:bCs/>
                <w:color w:val="FF0000"/>
              </w:rPr>
              <w:t>3</w:t>
            </w:r>
          </w:p>
        </w:tc>
      </w:tr>
    </w:tbl>
    <w:p w14:paraId="32F502A9" w14:textId="77777777" w:rsidR="003861E7" w:rsidRDefault="003861E7" w:rsidP="003861E7">
      <w:pPr>
        <w:tabs>
          <w:tab w:val="left" w:pos="567"/>
          <w:tab w:val="right" w:pos="9356"/>
        </w:tabs>
        <w:rPr>
          <w:rFonts w:cs="Arial"/>
          <w:szCs w:val="22"/>
        </w:rPr>
      </w:pPr>
    </w:p>
    <w:p w14:paraId="35175347" w14:textId="77777777" w:rsidR="003861E7" w:rsidRDefault="003861E7" w:rsidP="003861E7">
      <w:pPr>
        <w:tabs>
          <w:tab w:val="left" w:pos="567"/>
          <w:tab w:val="right" w:pos="9356"/>
        </w:tabs>
        <w:rPr>
          <w:rFonts w:cs="Arial"/>
          <w:szCs w:val="22"/>
        </w:rPr>
      </w:pPr>
    </w:p>
    <w:p w14:paraId="04F01485" w14:textId="77777777" w:rsidR="007505F2" w:rsidRPr="003A0229" w:rsidRDefault="007505F2" w:rsidP="007505F2">
      <w:pPr>
        <w:tabs>
          <w:tab w:val="left" w:pos="709"/>
          <w:tab w:val="left" w:pos="1134"/>
          <w:tab w:val="left" w:pos="1701"/>
          <w:tab w:val="right" w:pos="9356"/>
        </w:tabs>
        <w:ind w:left="567" w:hanging="567"/>
        <w:rPr>
          <w:rFonts w:cs="Arial"/>
          <w:szCs w:val="22"/>
        </w:rPr>
      </w:pPr>
      <w:r>
        <w:rPr>
          <w:rFonts w:cs="Arial"/>
          <w:szCs w:val="22"/>
        </w:rPr>
        <w:t xml:space="preserve">(d) </w:t>
      </w:r>
      <w:r>
        <w:rPr>
          <w:rFonts w:cs="Arial"/>
          <w:szCs w:val="22"/>
        </w:rPr>
        <w:tab/>
        <w:t>Determine the maximum EMF produced by this generator.</w:t>
      </w:r>
      <w:r>
        <w:rPr>
          <w:rFonts w:cs="Arial"/>
          <w:szCs w:val="22"/>
        </w:rPr>
        <w:tab/>
        <w:t xml:space="preserve">(3 marks) </w:t>
      </w:r>
    </w:p>
    <w:p w14:paraId="07398982" w14:textId="77777777" w:rsidR="003861E7" w:rsidRDefault="003861E7" w:rsidP="003861E7">
      <w:pPr>
        <w:tabs>
          <w:tab w:val="left" w:pos="567"/>
          <w:tab w:val="right" w:pos="9356"/>
        </w:tabs>
        <w:rPr>
          <w:rFonts w:cs="Arial"/>
          <w:szCs w:val="22"/>
        </w:rPr>
      </w:pPr>
    </w:p>
    <w:tbl>
      <w:tblPr>
        <w:tblStyle w:val="TableGrid"/>
        <w:tblW w:w="8930" w:type="dxa"/>
        <w:tblInd w:w="562" w:type="dxa"/>
        <w:tblLook w:val="04A0" w:firstRow="1" w:lastRow="0" w:firstColumn="1" w:lastColumn="0" w:noHBand="0" w:noVBand="1"/>
      </w:tblPr>
      <w:tblGrid>
        <w:gridCol w:w="2835"/>
        <w:gridCol w:w="5243"/>
        <w:gridCol w:w="852"/>
      </w:tblGrid>
      <w:tr w:rsidR="007D3E49" w:rsidRPr="00B93576" w14:paraId="7D9FA1DC" w14:textId="77777777">
        <w:tc>
          <w:tcPr>
            <w:tcW w:w="2835" w:type="dxa"/>
          </w:tcPr>
          <w:p w14:paraId="06FEFF52" w14:textId="77777777" w:rsidR="007D3E49" w:rsidRPr="00B93576" w:rsidRDefault="007D3E49">
            <w:pPr>
              <w:jc w:val="center"/>
              <w:rPr>
                <w:b/>
                <w:bCs/>
                <w:color w:val="FF0000"/>
              </w:rPr>
            </w:pPr>
            <w:r w:rsidRPr="00B93576">
              <w:rPr>
                <w:b/>
                <w:bCs/>
                <w:color w:val="FF0000"/>
              </w:rPr>
              <w:t>Element</w:t>
            </w:r>
          </w:p>
        </w:tc>
        <w:tc>
          <w:tcPr>
            <w:tcW w:w="5243" w:type="dxa"/>
          </w:tcPr>
          <w:p w14:paraId="7F95AB80" w14:textId="77777777" w:rsidR="007D3E49" w:rsidRPr="00B93576" w:rsidRDefault="007D3E49">
            <w:pPr>
              <w:jc w:val="center"/>
              <w:rPr>
                <w:b/>
                <w:bCs/>
                <w:color w:val="FF0000"/>
              </w:rPr>
            </w:pPr>
            <w:r w:rsidRPr="00B93576">
              <w:rPr>
                <w:b/>
                <w:bCs/>
                <w:color w:val="FF0000"/>
              </w:rPr>
              <w:t>Description</w:t>
            </w:r>
          </w:p>
        </w:tc>
        <w:tc>
          <w:tcPr>
            <w:tcW w:w="852" w:type="dxa"/>
          </w:tcPr>
          <w:p w14:paraId="2BE14EFA" w14:textId="77777777" w:rsidR="007D3E49" w:rsidRPr="00B93576" w:rsidRDefault="007D3E49">
            <w:pPr>
              <w:jc w:val="center"/>
              <w:rPr>
                <w:b/>
                <w:bCs/>
                <w:color w:val="FF0000"/>
              </w:rPr>
            </w:pPr>
            <w:r w:rsidRPr="00B93576">
              <w:rPr>
                <w:b/>
                <w:bCs/>
                <w:color w:val="FF0000"/>
              </w:rPr>
              <w:t>Marks</w:t>
            </w:r>
          </w:p>
        </w:tc>
      </w:tr>
      <w:tr w:rsidR="007D3E49" w14:paraId="21B339B5" w14:textId="77777777">
        <w:tc>
          <w:tcPr>
            <w:tcW w:w="2835" w:type="dxa"/>
            <w:vAlign w:val="center"/>
          </w:tcPr>
          <w:p w14:paraId="70117B57" w14:textId="718752B9" w:rsidR="007D3E49" w:rsidRDefault="007D3E49">
            <w:pPr>
              <w:spacing w:before="60" w:after="60"/>
              <w:rPr>
                <w:color w:val="FF0000"/>
              </w:rPr>
            </w:pPr>
            <w:r>
              <w:rPr>
                <w:color w:val="FF0000"/>
              </w:rPr>
              <w:t>Uses peak EMF formula</w:t>
            </w:r>
          </w:p>
        </w:tc>
        <w:tc>
          <w:tcPr>
            <w:tcW w:w="5243" w:type="dxa"/>
            <w:vAlign w:val="center"/>
          </w:tcPr>
          <w:p w14:paraId="69B5B3B6" w14:textId="320A6745" w:rsidR="007D3E49"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ε</m:t>
                    </m:r>
                  </m:e>
                  <m:sub>
                    <m:r>
                      <m:rPr>
                        <m:sty m:val="p"/>
                      </m:rPr>
                      <w:rPr>
                        <w:rFonts w:ascii="Cambria Math" w:hAnsi="Cambria Math"/>
                        <w:color w:val="FF0000"/>
                      </w:rPr>
                      <m:t>peak</m:t>
                    </m:r>
                  </m:sub>
                </m:sSub>
                <m:r>
                  <w:rPr>
                    <w:rFonts w:ascii="Cambria Math" w:hAnsi="Cambria Math"/>
                    <w:color w:val="FF0000"/>
                  </w:rPr>
                  <m:t>=2</m:t>
                </m:r>
                <m:r>
                  <w:rPr>
                    <w:rFonts w:ascii="Cambria Math" w:hAnsi="Cambria Math"/>
                    <w:color w:val="FF0000"/>
                  </w:rPr>
                  <m:t>πNBAf</m:t>
                </m:r>
              </m:oMath>
            </m:oMathPara>
          </w:p>
        </w:tc>
        <w:tc>
          <w:tcPr>
            <w:tcW w:w="852" w:type="dxa"/>
            <w:vAlign w:val="center"/>
          </w:tcPr>
          <w:p w14:paraId="7ABC37BD" w14:textId="77777777" w:rsidR="007D3E49" w:rsidRDefault="007D3E49">
            <w:pPr>
              <w:spacing w:before="60" w:after="60"/>
              <w:jc w:val="center"/>
              <w:rPr>
                <w:color w:val="FF0000"/>
              </w:rPr>
            </w:pPr>
            <w:r>
              <w:rPr>
                <w:color w:val="FF0000"/>
              </w:rPr>
              <w:t>1</w:t>
            </w:r>
          </w:p>
        </w:tc>
      </w:tr>
      <w:tr w:rsidR="007D3E49" w14:paraId="39C6DD03" w14:textId="77777777">
        <w:tc>
          <w:tcPr>
            <w:tcW w:w="2835" w:type="dxa"/>
            <w:vAlign w:val="center"/>
          </w:tcPr>
          <w:p w14:paraId="73B9ABE5" w14:textId="48AE7CCA" w:rsidR="007D3E49" w:rsidRDefault="007D3E49">
            <w:pPr>
              <w:spacing w:before="60" w:after="60"/>
              <w:rPr>
                <w:color w:val="FF0000"/>
              </w:rPr>
            </w:pPr>
            <w:r>
              <w:rPr>
                <w:color w:val="FF0000"/>
              </w:rPr>
              <w:t>Substitutes correct values into formula</w:t>
            </w:r>
          </w:p>
        </w:tc>
        <w:tc>
          <w:tcPr>
            <w:tcW w:w="5243" w:type="dxa"/>
            <w:vAlign w:val="center"/>
          </w:tcPr>
          <w:p w14:paraId="3504538C" w14:textId="724D548E" w:rsidR="007D3E49"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ε</m:t>
                    </m:r>
                  </m:e>
                  <m:sub>
                    <m:r>
                      <m:rPr>
                        <m:sty m:val="p"/>
                      </m:rPr>
                      <w:rPr>
                        <w:rFonts w:ascii="Cambria Math" w:hAnsi="Cambria Math"/>
                        <w:color w:val="FF0000"/>
                      </w:rPr>
                      <m:t>peak</m:t>
                    </m:r>
                  </m:sub>
                </m:sSub>
                <m:r>
                  <w:rPr>
                    <w:rFonts w:ascii="Cambria Math" w:hAnsi="Cambria Math"/>
                    <w:color w:val="FF0000"/>
                  </w:rPr>
                  <m:t>=2</m:t>
                </m:r>
                <m:r>
                  <w:rPr>
                    <w:rFonts w:ascii="Cambria Math" w:hAnsi="Cambria Math"/>
                    <w:color w:val="FF0000"/>
                  </w:rPr>
                  <m:t>π</m:t>
                </m:r>
                <m:r>
                  <w:rPr>
                    <w:rFonts w:ascii="Cambria Math" w:hAnsi="Cambria Math"/>
                    <w:color w:val="FF0000"/>
                  </w:rPr>
                  <m:t>×28×0.636×(0.07×0.05)×24.0</m:t>
                </m:r>
              </m:oMath>
            </m:oMathPara>
          </w:p>
        </w:tc>
        <w:tc>
          <w:tcPr>
            <w:tcW w:w="852" w:type="dxa"/>
            <w:vAlign w:val="center"/>
          </w:tcPr>
          <w:p w14:paraId="0205F64F" w14:textId="77777777" w:rsidR="007D3E49" w:rsidRDefault="007D3E49">
            <w:pPr>
              <w:spacing w:before="60" w:after="60"/>
              <w:jc w:val="center"/>
              <w:rPr>
                <w:color w:val="FF0000"/>
              </w:rPr>
            </w:pPr>
            <w:r>
              <w:rPr>
                <w:color w:val="FF0000"/>
              </w:rPr>
              <w:t>1</w:t>
            </w:r>
          </w:p>
        </w:tc>
      </w:tr>
      <w:tr w:rsidR="007D3E49" w14:paraId="0A15990B" w14:textId="77777777">
        <w:tc>
          <w:tcPr>
            <w:tcW w:w="2835" w:type="dxa"/>
            <w:vAlign w:val="center"/>
          </w:tcPr>
          <w:p w14:paraId="1D198B4B" w14:textId="6313FA1E" w:rsidR="007D3E49" w:rsidRDefault="007D3E49">
            <w:pPr>
              <w:spacing w:before="60" w:after="60"/>
              <w:rPr>
                <w:color w:val="FF0000"/>
              </w:rPr>
            </w:pPr>
            <w:r>
              <w:rPr>
                <w:color w:val="FF0000"/>
              </w:rPr>
              <w:t xml:space="preserve">Calculates </w:t>
            </w:r>
            <w:r w:rsidR="0016417C">
              <w:rPr>
                <w:color w:val="FF0000"/>
              </w:rPr>
              <w:t>correct EMF</w:t>
            </w:r>
          </w:p>
        </w:tc>
        <w:tc>
          <w:tcPr>
            <w:tcW w:w="5243" w:type="dxa"/>
            <w:vAlign w:val="center"/>
          </w:tcPr>
          <w:p w14:paraId="7801867F" w14:textId="53C59FE1" w:rsidR="007D3E49"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ε</m:t>
                    </m:r>
                  </m:e>
                  <m:sub>
                    <m:r>
                      <m:rPr>
                        <m:sty m:val="p"/>
                      </m:rPr>
                      <w:rPr>
                        <w:rFonts w:ascii="Cambria Math" w:hAnsi="Cambria Math"/>
                        <w:color w:val="FF0000"/>
                      </w:rPr>
                      <m:t>peak</m:t>
                    </m:r>
                  </m:sub>
                </m:sSub>
                <m:r>
                  <w:rPr>
                    <w:rFonts w:ascii="Cambria Math" w:hAnsi="Cambria Math"/>
                    <w:color w:val="FF0000"/>
                  </w:rPr>
                  <m:t xml:space="preserve">=9.40 </m:t>
                </m:r>
                <m:r>
                  <m:rPr>
                    <m:sty m:val="p"/>
                  </m:rPr>
                  <w:rPr>
                    <w:rFonts w:ascii="Cambria Math" w:hAnsi="Cambria Math"/>
                    <w:color w:val="FF0000"/>
                  </w:rPr>
                  <m:t>V</m:t>
                </m:r>
              </m:oMath>
            </m:oMathPara>
          </w:p>
        </w:tc>
        <w:tc>
          <w:tcPr>
            <w:tcW w:w="852" w:type="dxa"/>
            <w:vAlign w:val="center"/>
          </w:tcPr>
          <w:p w14:paraId="6D91B690" w14:textId="77777777" w:rsidR="007D3E49" w:rsidRDefault="007D3E49">
            <w:pPr>
              <w:spacing w:before="60" w:after="60"/>
              <w:jc w:val="center"/>
              <w:rPr>
                <w:color w:val="FF0000"/>
              </w:rPr>
            </w:pPr>
            <w:r>
              <w:rPr>
                <w:color w:val="FF0000"/>
              </w:rPr>
              <w:t>1</w:t>
            </w:r>
          </w:p>
        </w:tc>
      </w:tr>
      <w:tr w:rsidR="007D3E49" w:rsidRPr="00B93576" w14:paraId="3F122EF3" w14:textId="77777777">
        <w:tc>
          <w:tcPr>
            <w:tcW w:w="2835" w:type="dxa"/>
          </w:tcPr>
          <w:p w14:paraId="799CEFAB" w14:textId="77777777" w:rsidR="007D3E49" w:rsidRPr="00B93576" w:rsidRDefault="007D3E49">
            <w:pPr>
              <w:spacing w:before="60" w:after="60"/>
              <w:rPr>
                <w:color w:val="FF0000"/>
              </w:rPr>
            </w:pPr>
          </w:p>
        </w:tc>
        <w:tc>
          <w:tcPr>
            <w:tcW w:w="5243" w:type="dxa"/>
          </w:tcPr>
          <w:p w14:paraId="14A36790" w14:textId="77777777" w:rsidR="007D3E49" w:rsidRPr="00B93576" w:rsidRDefault="007D3E49">
            <w:pPr>
              <w:spacing w:before="60" w:after="60"/>
              <w:jc w:val="right"/>
              <w:rPr>
                <w:b/>
                <w:bCs/>
                <w:color w:val="FF0000"/>
              </w:rPr>
            </w:pPr>
            <w:r w:rsidRPr="00B93576">
              <w:rPr>
                <w:b/>
                <w:bCs/>
                <w:color w:val="FF0000"/>
              </w:rPr>
              <w:t>Total</w:t>
            </w:r>
          </w:p>
        </w:tc>
        <w:tc>
          <w:tcPr>
            <w:tcW w:w="852" w:type="dxa"/>
          </w:tcPr>
          <w:p w14:paraId="5BC8BD47" w14:textId="77777777" w:rsidR="007D3E49" w:rsidRPr="00B93576" w:rsidRDefault="007D3E49">
            <w:pPr>
              <w:spacing w:before="60" w:after="60"/>
              <w:jc w:val="center"/>
              <w:rPr>
                <w:b/>
                <w:bCs/>
                <w:color w:val="FF0000"/>
              </w:rPr>
            </w:pPr>
            <w:r>
              <w:rPr>
                <w:b/>
                <w:bCs/>
                <w:color w:val="FF0000"/>
              </w:rPr>
              <w:t>3</w:t>
            </w:r>
          </w:p>
        </w:tc>
      </w:tr>
    </w:tbl>
    <w:p w14:paraId="455CE611" w14:textId="77777777" w:rsidR="003861E7" w:rsidRDefault="003861E7" w:rsidP="003861E7">
      <w:pPr>
        <w:tabs>
          <w:tab w:val="left" w:pos="567"/>
          <w:tab w:val="right" w:pos="9356"/>
        </w:tabs>
        <w:rPr>
          <w:rFonts w:cs="Arial"/>
          <w:b/>
          <w:szCs w:val="22"/>
        </w:rPr>
      </w:pPr>
    </w:p>
    <w:p w14:paraId="3B0F2F34" w14:textId="77777777" w:rsidR="003861E7" w:rsidRDefault="003861E7" w:rsidP="003861E7">
      <w:pPr>
        <w:tabs>
          <w:tab w:val="left" w:pos="567"/>
          <w:tab w:val="right" w:pos="9356"/>
        </w:tabs>
        <w:rPr>
          <w:rFonts w:cs="Arial"/>
          <w:b/>
          <w:szCs w:val="22"/>
        </w:rPr>
      </w:pPr>
    </w:p>
    <w:p w14:paraId="50929F9A" w14:textId="77777777" w:rsidR="003861E7" w:rsidRPr="003A0229" w:rsidRDefault="003861E7" w:rsidP="003861E7">
      <w:pPr>
        <w:tabs>
          <w:tab w:val="left" w:pos="709"/>
          <w:tab w:val="left" w:pos="1134"/>
          <w:tab w:val="left" w:pos="1701"/>
          <w:tab w:val="right" w:pos="9356"/>
        </w:tabs>
        <w:ind w:left="567" w:hanging="567"/>
        <w:rPr>
          <w:rFonts w:cs="Arial"/>
          <w:szCs w:val="22"/>
        </w:rPr>
      </w:pPr>
      <w:r>
        <w:rPr>
          <w:rFonts w:cs="Arial"/>
          <w:szCs w:val="22"/>
        </w:rPr>
        <w:t xml:space="preserve">(e) </w:t>
      </w:r>
      <w:r>
        <w:rPr>
          <w:rFonts w:cs="Arial"/>
          <w:szCs w:val="22"/>
        </w:rPr>
        <w:tab/>
        <w:t>Besides the magnetic field and rate of rotation, state two modifications that could be made to this generator which would increase the output EMF.</w:t>
      </w:r>
      <w:r>
        <w:rPr>
          <w:rFonts w:cs="Arial"/>
          <w:szCs w:val="22"/>
        </w:rPr>
        <w:tab/>
        <w:t xml:space="preserve">(2 marks) </w:t>
      </w:r>
    </w:p>
    <w:p w14:paraId="2401BC40" w14:textId="77777777" w:rsidR="003861E7" w:rsidRDefault="003861E7" w:rsidP="003861E7">
      <w:pPr>
        <w:tabs>
          <w:tab w:val="left" w:pos="567"/>
          <w:tab w:val="right" w:pos="9356"/>
        </w:tabs>
        <w:rPr>
          <w:rFonts w:cs="Arial"/>
          <w:b/>
          <w:szCs w:val="22"/>
        </w:rPr>
      </w:pPr>
    </w:p>
    <w:tbl>
      <w:tblPr>
        <w:tblStyle w:val="TableGrid"/>
        <w:tblW w:w="8930" w:type="dxa"/>
        <w:tblInd w:w="562" w:type="dxa"/>
        <w:tblLook w:val="04A0" w:firstRow="1" w:lastRow="0" w:firstColumn="1" w:lastColumn="0" w:noHBand="0" w:noVBand="1"/>
      </w:tblPr>
      <w:tblGrid>
        <w:gridCol w:w="2835"/>
        <w:gridCol w:w="5243"/>
        <w:gridCol w:w="852"/>
      </w:tblGrid>
      <w:tr w:rsidR="007D53C1" w:rsidRPr="00B93576" w14:paraId="33EDAA2A" w14:textId="77777777">
        <w:tc>
          <w:tcPr>
            <w:tcW w:w="2835" w:type="dxa"/>
          </w:tcPr>
          <w:p w14:paraId="3C0C9F42" w14:textId="77777777" w:rsidR="007D53C1" w:rsidRPr="00B93576" w:rsidRDefault="007D53C1">
            <w:pPr>
              <w:jc w:val="center"/>
              <w:rPr>
                <w:b/>
                <w:bCs/>
                <w:color w:val="FF0000"/>
              </w:rPr>
            </w:pPr>
            <w:r w:rsidRPr="00B93576">
              <w:rPr>
                <w:b/>
                <w:bCs/>
                <w:color w:val="FF0000"/>
              </w:rPr>
              <w:t>Element</w:t>
            </w:r>
          </w:p>
        </w:tc>
        <w:tc>
          <w:tcPr>
            <w:tcW w:w="5243" w:type="dxa"/>
          </w:tcPr>
          <w:p w14:paraId="4B4688E8" w14:textId="77777777" w:rsidR="007D53C1" w:rsidRPr="00B93576" w:rsidRDefault="007D53C1">
            <w:pPr>
              <w:jc w:val="center"/>
              <w:rPr>
                <w:b/>
                <w:bCs/>
                <w:color w:val="FF0000"/>
              </w:rPr>
            </w:pPr>
            <w:r w:rsidRPr="00B93576">
              <w:rPr>
                <w:b/>
                <w:bCs/>
                <w:color w:val="FF0000"/>
              </w:rPr>
              <w:t>Description</w:t>
            </w:r>
          </w:p>
        </w:tc>
        <w:tc>
          <w:tcPr>
            <w:tcW w:w="852" w:type="dxa"/>
          </w:tcPr>
          <w:p w14:paraId="6BFF15A1" w14:textId="77777777" w:rsidR="007D53C1" w:rsidRPr="00B93576" w:rsidRDefault="007D53C1">
            <w:pPr>
              <w:jc w:val="center"/>
              <w:rPr>
                <w:b/>
                <w:bCs/>
                <w:color w:val="FF0000"/>
              </w:rPr>
            </w:pPr>
            <w:r w:rsidRPr="00B93576">
              <w:rPr>
                <w:b/>
                <w:bCs/>
                <w:color w:val="FF0000"/>
              </w:rPr>
              <w:t>Marks</w:t>
            </w:r>
          </w:p>
        </w:tc>
      </w:tr>
      <w:tr w:rsidR="007D53C1" w14:paraId="3701CD8A" w14:textId="77777777">
        <w:tc>
          <w:tcPr>
            <w:tcW w:w="2835" w:type="dxa"/>
            <w:vAlign w:val="center"/>
          </w:tcPr>
          <w:p w14:paraId="3FA5DDA8" w14:textId="26740EA7" w:rsidR="007D53C1" w:rsidRDefault="007D53C1">
            <w:pPr>
              <w:spacing w:before="60" w:after="60"/>
              <w:rPr>
                <w:color w:val="FF0000"/>
              </w:rPr>
            </w:pPr>
            <w:r>
              <w:rPr>
                <w:color w:val="FF0000"/>
              </w:rPr>
              <w:t>Correct modification 1</w:t>
            </w:r>
          </w:p>
        </w:tc>
        <w:tc>
          <w:tcPr>
            <w:tcW w:w="5243" w:type="dxa"/>
            <w:vAlign w:val="center"/>
          </w:tcPr>
          <w:p w14:paraId="59354C0C" w14:textId="6000FDB6" w:rsidR="007D53C1" w:rsidRDefault="007D53C1">
            <w:pPr>
              <w:spacing w:before="80" w:after="80"/>
              <w:rPr>
                <w:color w:val="FF0000"/>
              </w:rPr>
            </w:pPr>
            <w:r>
              <w:rPr>
                <w:color w:val="FF0000"/>
              </w:rPr>
              <w:t>Increase the number of turns (</w:t>
            </w:r>
            <m:oMath>
              <m:r>
                <w:rPr>
                  <w:rFonts w:ascii="Cambria Math" w:hAnsi="Cambria Math"/>
                  <w:color w:val="FF0000"/>
                </w:rPr>
                <m:t>N</m:t>
              </m:r>
            </m:oMath>
            <w:r>
              <w:rPr>
                <w:color w:val="FF0000"/>
              </w:rPr>
              <w:t>)</w:t>
            </w:r>
          </w:p>
        </w:tc>
        <w:tc>
          <w:tcPr>
            <w:tcW w:w="852" w:type="dxa"/>
            <w:vAlign w:val="center"/>
          </w:tcPr>
          <w:p w14:paraId="6CB35647" w14:textId="77777777" w:rsidR="007D53C1" w:rsidRDefault="007D53C1">
            <w:pPr>
              <w:spacing w:before="60" w:after="60"/>
              <w:jc w:val="center"/>
              <w:rPr>
                <w:color w:val="FF0000"/>
              </w:rPr>
            </w:pPr>
            <w:r>
              <w:rPr>
                <w:color w:val="FF0000"/>
              </w:rPr>
              <w:t>1</w:t>
            </w:r>
          </w:p>
        </w:tc>
      </w:tr>
      <w:tr w:rsidR="007D53C1" w14:paraId="2A9E58E9" w14:textId="77777777">
        <w:tc>
          <w:tcPr>
            <w:tcW w:w="2835" w:type="dxa"/>
            <w:vAlign w:val="center"/>
          </w:tcPr>
          <w:p w14:paraId="5E97C75B" w14:textId="6480BE49" w:rsidR="007D53C1" w:rsidRDefault="007D53C1">
            <w:pPr>
              <w:spacing w:before="60" w:after="60"/>
              <w:rPr>
                <w:color w:val="FF0000"/>
              </w:rPr>
            </w:pPr>
            <w:r>
              <w:rPr>
                <w:color w:val="FF0000"/>
              </w:rPr>
              <w:t>Correct modification 2</w:t>
            </w:r>
          </w:p>
        </w:tc>
        <w:tc>
          <w:tcPr>
            <w:tcW w:w="5243" w:type="dxa"/>
            <w:vAlign w:val="center"/>
          </w:tcPr>
          <w:p w14:paraId="7FC7E5CA" w14:textId="0A242AF7" w:rsidR="007D53C1" w:rsidRDefault="007D53C1">
            <w:pPr>
              <w:spacing w:before="80" w:after="80"/>
              <w:rPr>
                <w:color w:val="FF0000"/>
              </w:rPr>
            </w:pPr>
            <w:r>
              <w:rPr>
                <w:color w:val="FF0000"/>
              </w:rPr>
              <w:t>Increase the size (area) of the coil (</w:t>
            </w:r>
            <m:oMath>
              <m:r>
                <w:rPr>
                  <w:rFonts w:ascii="Cambria Math" w:hAnsi="Cambria Math"/>
                  <w:color w:val="FF0000"/>
                </w:rPr>
                <m:t>A</m:t>
              </m:r>
            </m:oMath>
            <w:r>
              <w:rPr>
                <w:color w:val="FF0000"/>
              </w:rPr>
              <w:t>)</w:t>
            </w:r>
          </w:p>
        </w:tc>
        <w:tc>
          <w:tcPr>
            <w:tcW w:w="852" w:type="dxa"/>
            <w:vAlign w:val="center"/>
          </w:tcPr>
          <w:p w14:paraId="32C780A0" w14:textId="77777777" w:rsidR="007D53C1" w:rsidRDefault="007D53C1">
            <w:pPr>
              <w:spacing w:before="60" w:after="60"/>
              <w:jc w:val="center"/>
              <w:rPr>
                <w:color w:val="FF0000"/>
              </w:rPr>
            </w:pPr>
            <w:r>
              <w:rPr>
                <w:color w:val="FF0000"/>
              </w:rPr>
              <w:t>1</w:t>
            </w:r>
          </w:p>
        </w:tc>
      </w:tr>
      <w:tr w:rsidR="007D53C1" w:rsidRPr="00B93576" w14:paraId="7736C2B3" w14:textId="77777777">
        <w:tc>
          <w:tcPr>
            <w:tcW w:w="2835" w:type="dxa"/>
          </w:tcPr>
          <w:p w14:paraId="17C5B3DF" w14:textId="77777777" w:rsidR="007D53C1" w:rsidRPr="00B93576" w:rsidRDefault="007D53C1">
            <w:pPr>
              <w:spacing w:before="60" w:after="60"/>
              <w:rPr>
                <w:color w:val="FF0000"/>
              </w:rPr>
            </w:pPr>
          </w:p>
        </w:tc>
        <w:tc>
          <w:tcPr>
            <w:tcW w:w="5243" w:type="dxa"/>
          </w:tcPr>
          <w:p w14:paraId="16922198" w14:textId="77777777" w:rsidR="007D53C1" w:rsidRPr="00B93576" w:rsidRDefault="007D53C1">
            <w:pPr>
              <w:spacing w:before="60" w:after="60"/>
              <w:jc w:val="right"/>
              <w:rPr>
                <w:b/>
                <w:bCs/>
                <w:color w:val="FF0000"/>
              </w:rPr>
            </w:pPr>
            <w:r w:rsidRPr="00B93576">
              <w:rPr>
                <w:b/>
                <w:bCs/>
                <w:color w:val="FF0000"/>
              </w:rPr>
              <w:t>Total</w:t>
            </w:r>
          </w:p>
        </w:tc>
        <w:tc>
          <w:tcPr>
            <w:tcW w:w="852" w:type="dxa"/>
          </w:tcPr>
          <w:p w14:paraId="7F1F84CE" w14:textId="465252F0" w:rsidR="007D53C1" w:rsidRPr="00B93576" w:rsidRDefault="007D53C1">
            <w:pPr>
              <w:spacing w:before="60" w:after="60"/>
              <w:jc w:val="center"/>
              <w:rPr>
                <w:b/>
                <w:bCs/>
                <w:color w:val="FF0000"/>
              </w:rPr>
            </w:pPr>
            <w:r>
              <w:rPr>
                <w:b/>
                <w:bCs/>
                <w:color w:val="FF0000"/>
              </w:rPr>
              <w:t>2</w:t>
            </w:r>
          </w:p>
        </w:tc>
      </w:tr>
    </w:tbl>
    <w:p w14:paraId="28315582" w14:textId="5BBCDB3B" w:rsidR="007D53C1" w:rsidRDefault="007D53C1" w:rsidP="00931623">
      <w:pPr>
        <w:tabs>
          <w:tab w:val="left" w:pos="567"/>
          <w:tab w:val="left" w:pos="1134"/>
          <w:tab w:val="left" w:pos="1701"/>
          <w:tab w:val="right" w:pos="9356"/>
        </w:tabs>
        <w:rPr>
          <w:rFonts w:cs="Arial"/>
          <w:b/>
          <w:bCs/>
          <w:szCs w:val="22"/>
        </w:rPr>
      </w:pPr>
    </w:p>
    <w:p w14:paraId="77333CD3" w14:textId="77777777" w:rsidR="007D53C1" w:rsidRDefault="007D53C1">
      <w:pPr>
        <w:spacing w:after="160" w:line="259" w:lineRule="auto"/>
        <w:rPr>
          <w:rFonts w:cs="Arial"/>
          <w:b/>
          <w:bCs/>
          <w:szCs w:val="22"/>
        </w:rPr>
      </w:pPr>
      <w:r>
        <w:rPr>
          <w:rFonts w:cs="Arial"/>
          <w:b/>
          <w:bCs/>
          <w:szCs w:val="22"/>
        </w:rPr>
        <w:br w:type="page"/>
      </w:r>
    </w:p>
    <w:p w14:paraId="25DAF384" w14:textId="77777777" w:rsidR="007D53C1" w:rsidRDefault="007D53C1" w:rsidP="00931623">
      <w:pPr>
        <w:tabs>
          <w:tab w:val="left" w:pos="567"/>
          <w:tab w:val="left" w:pos="1134"/>
          <w:tab w:val="left" w:pos="1701"/>
          <w:tab w:val="right" w:pos="9356"/>
        </w:tabs>
        <w:rPr>
          <w:rFonts w:cs="Arial"/>
          <w:b/>
          <w:bCs/>
          <w:szCs w:val="22"/>
        </w:rPr>
      </w:pPr>
    </w:p>
    <w:p w14:paraId="6F85B4C2" w14:textId="6FEC7DC4" w:rsidR="00931623" w:rsidRDefault="00931623" w:rsidP="00931623">
      <w:pPr>
        <w:tabs>
          <w:tab w:val="left" w:pos="567"/>
          <w:tab w:val="left" w:pos="1134"/>
          <w:tab w:val="left" w:pos="1701"/>
          <w:tab w:val="right" w:pos="9356"/>
        </w:tabs>
        <w:rPr>
          <w:rFonts w:cs="Arial"/>
          <w:b/>
          <w:bCs/>
          <w:szCs w:val="22"/>
        </w:rPr>
      </w:pPr>
      <w:r>
        <w:rPr>
          <w:rFonts w:cs="Arial"/>
          <w:b/>
          <w:bCs/>
          <w:szCs w:val="22"/>
        </w:rPr>
        <w:t>Q</w:t>
      </w:r>
      <w:r w:rsidRPr="00FE2DAC">
        <w:rPr>
          <w:rFonts w:cs="Arial"/>
          <w:b/>
          <w:bCs/>
          <w:szCs w:val="22"/>
        </w:rPr>
        <w:t xml:space="preserve">uestion </w:t>
      </w:r>
      <w:r w:rsidR="00A731C5">
        <w:rPr>
          <w:rFonts w:cs="Arial"/>
          <w:b/>
          <w:bCs/>
          <w:szCs w:val="22"/>
        </w:rPr>
        <w:t>20</w:t>
      </w:r>
      <w:r w:rsidRPr="00FE2DAC">
        <w:rPr>
          <w:rFonts w:cs="Arial"/>
          <w:b/>
          <w:bCs/>
          <w:szCs w:val="22"/>
        </w:rPr>
        <w:tab/>
      </w:r>
      <w:r>
        <w:rPr>
          <w:rFonts w:cs="Arial"/>
          <w:b/>
          <w:bCs/>
          <w:szCs w:val="22"/>
        </w:rPr>
        <w:tab/>
      </w:r>
      <w:r w:rsidRPr="00FE2DAC">
        <w:rPr>
          <w:rFonts w:cs="Arial"/>
          <w:b/>
          <w:bCs/>
          <w:szCs w:val="22"/>
        </w:rPr>
        <w:t>(</w:t>
      </w:r>
      <w:r>
        <w:rPr>
          <w:rFonts w:cs="Arial"/>
          <w:b/>
          <w:bCs/>
          <w:szCs w:val="22"/>
        </w:rPr>
        <w:t>18</w:t>
      </w:r>
      <w:r w:rsidRPr="00FE2DAC">
        <w:rPr>
          <w:rFonts w:cs="Arial"/>
          <w:b/>
          <w:bCs/>
          <w:szCs w:val="22"/>
        </w:rPr>
        <w:t xml:space="preserve"> marks)</w:t>
      </w:r>
    </w:p>
    <w:p w14:paraId="10E8E202" w14:textId="77777777" w:rsidR="00523CED" w:rsidRDefault="00523CED" w:rsidP="00523CED">
      <w:pPr>
        <w:tabs>
          <w:tab w:val="left" w:pos="567"/>
          <w:tab w:val="right" w:pos="10065"/>
        </w:tabs>
        <w:rPr>
          <w:b/>
        </w:rPr>
      </w:pPr>
    </w:p>
    <w:p w14:paraId="6B1575EB" w14:textId="77777777" w:rsidR="000D4EEC" w:rsidRDefault="000D4EEC" w:rsidP="000D4EEC">
      <w:pPr>
        <w:pStyle w:val="ListParagraph"/>
        <w:tabs>
          <w:tab w:val="left" w:pos="567"/>
          <w:tab w:val="right" w:pos="10065"/>
        </w:tabs>
        <w:ind w:left="0"/>
        <w:jc w:val="center"/>
        <w:rPr>
          <w:b/>
        </w:rPr>
      </w:pPr>
      <w:r>
        <w:rPr>
          <w:b/>
        </w:rPr>
        <w:t xml:space="preserve">Artificial Gravity in Space </w:t>
      </w:r>
    </w:p>
    <w:p w14:paraId="15D5893B" w14:textId="77777777" w:rsidR="000D4EEC" w:rsidRDefault="000D4EEC" w:rsidP="00523CED">
      <w:pPr>
        <w:tabs>
          <w:tab w:val="left" w:pos="567"/>
          <w:tab w:val="right" w:pos="10065"/>
        </w:tabs>
        <w:rPr>
          <w:b/>
        </w:rPr>
      </w:pPr>
    </w:p>
    <w:p w14:paraId="2ECF3EDA" w14:textId="77777777" w:rsidR="002D18ED" w:rsidRDefault="002D18ED" w:rsidP="002D18ED">
      <w:pPr>
        <w:pStyle w:val="ListParagraph"/>
        <w:tabs>
          <w:tab w:val="left" w:pos="567"/>
          <w:tab w:val="right" w:pos="10065"/>
        </w:tabs>
        <w:ind w:left="567" w:hanging="567"/>
        <w:rPr>
          <w:bCs/>
        </w:rPr>
      </w:pPr>
      <w:r>
        <w:rPr>
          <w:bCs/>
        </w:rPr>
        <w:t>(a)</w:t>
      </w:r>
      <w:r>
        <w:rPr>
          <w:bCs/>
        </w:rPr>
        <w:tab/>
        <w:t xml:space="preserve">Derive the formula for the artificial gravity given in the text </w:t>
      </w:r>
      <m:oMath>
        <m:sSub>
          <m:sSubPr>
            <m:ctrlPr>
              <w:rPr>
                <w:rFonts w:ascii="Cambria Math" w:hAnsi="Cambria Math"/>
                <w:bCs/>
                <w:i/>
              </w:rPr>
            </m:ctrlPr>
          </m:sSubPr>
          <m:e>
            <m:r>
              <w:rPr>
                <w:rFonts w:ascii="Cambria Math" w:hAnsi="Cambria Math"/>
              </w:rPr>
              <m:t>g</m:t>
            </m:r>
          </m:e>
          <m:sub>
            <m:r>
              <w:rPr>
                <w:rFonts w:ascii="Cambria Math" w:hAnsi="Cambria Math"/>
              </w:rPr>
              <m:t>a</m:t>
            </m:r>
          </m:sub>
        </m:sSub>
        <m:r>
          <w:rPr>
            <w:rFonts w:ascii="Cambria Math" w:hAnsi="Cambria Math"/>
          </w:rPr>
          <m:t>=4</m:t>
        </m:r>
        <m:sSup>
          <m:sSupPr>
            <m:ctrlPr>
              <w:rPr>
                <w:rFonts w:ascii="Cambria Math" w:hAnsi="Cambria Math"/>
                <w:bCs/>
                <w:i/>
              </w:rPr>
            </m:ctrlPr>
          </m:sSupPr>
          <m:e>
            <m:r>
              <w:rPr>
                <w:rFonts w:ascii="Cambria Math" w:hAnsi="Cambria Math"/>
              </w:rPr>
              <m:t>π</m:t>
            </m:r>
          </m:e>
          <m:sup>
            <m:r>
              <w:rPr>
                <w:rFonts w:ascii="Cambria Math" w:hAnsi="Cambria Math"/>
              </w:rPr>
              <m:t>2</m:t>
            </m:r>
          </m:sup>
        </m:sSup>
        <m:r>
          <w:rPr>
            <w:rFonts w:ascii="Cambria Math" w:hAnsi="Cambria Math"/>
          </w:rPr>
          <m:t>r</m:t>
        </m:r>
        <m:sSup>
          <m:sSupPr>
            <m:ctrlPr>
              <w:rPr>
                <w:rFonts w:ascii="Cambria Math" w:hAnsi="Cambria Math"/>
                <w:bCs/>
                <w:i/>
              </w:rPr>
            </m:ctrlPr>
          </m:sSupPr>
          <m:e>
            <m:r>
              <w:rPr>
                <w:rFonts w:ascii="Cambria Math" w:hAnsi="Cambria Math"/>
              </w:rPr>
              <m:t>f</m:t>
            </m:r>
          </m:e>
          <m:sup>
            <m:r>
              <w:rPr>
                <w:rFonts w:ascii="Cambria Math" w:hAnsi="Cambria Math"/>
              </w:rPr>
              <m:t>2</m:t>
            </m:r>
          </m:sup>
        </m:sSup>
      </m:oMath>
      <w:r>
        <w:rPr>
          <w:bCs/>
        </w:rPr>
        <w:t>.</w:t>
      </w:r>
      <w:r>
        <w:rPr>
          <w:bCs/>
        </w:rPr>
        <w:tab/>
        <w:t>(2 marks)</w:t>
      </w:r>
    </w:p>
    <w:p w14:paraId="43C2FE99" w14:textId="77777777" w:rsidR="002D18ED" w:rsidRDefault="002D18ED" w:rsidP="001F3E67">
      <w:pPr>
        <w:pStyle w:val="ListParagraph"/>
        <w:tabs>
          <w:tab w:val="left" w:pos="567"/>
          <w:tab w:val="right" w:pos="10065"/>
        </w:tabs>
        <w:ind w:left="0"/>
        <w:rPr>
          <w:b/>
        </w:rPr>
      </w:pPr>
    </w:p>
    <w:tbl>
      <w:tblPr>
        <w:tblStyle w:val="TableGrid"/>
        <w:tblW w:w="8930" w:type="dxa"/>
        <w:tblInd w:w="562" w:type="dxa"/>
        <w:tblLook w:val="04A0" w:firstRow="1" w:lastRow="0" w:firstColumn="1" w:lastColumn="0" w:noHBand="0" w:noVBand="1"/>
      </w:tblPr>
      <w:tblGrid>
        <w:gridCol w:w="2835"/>
        <w:gridCol w:w="5243"/>
        <w:gridCol w:w="852"/>
      </w:tblGrid>
      <w:tr w:rsidR="00031BF4" w:rsidRPr="00B93576" w14:paraId="557E69D2" w14:textId="77777777">
        <w:tc>
          <w:tcPr>
            <w:tcW w:w="2835" w:type="dxa"/>
          </w:tcPr>
          <w:p w14:paraId="0995A88D" w14:textId="77777777" w:rsidR="00031BF4" w:rsidRPr="00B93576" w:rsidRDefault="00031BF4">
            <w:pPr>
              <w:jc w:val="center"/>
              <w:rPr>
                <w:b/>
                <w:bCs/>
                <w:color w:val="FF0000"/>
              </w:rPr>
            </w:pPr>
            <w:bookmarkStart w:id="9" w:name="_Hlk86148381"/>
            <w:bookmarkStart w:id="10" w:name="_Hlk86148352"/>
            <w:bookmarkEnd w:id="8"/>
            <w:r w:rsidRPr="00B93576">
              <w:rPr>
                <w:b/>
                <w:bCs/>
                <w:color w:val="FF0000"/>
              </w:rPr>
              <w:t>Element</w:t>
            </w:r>
          </w:p>
        </w:tc>
        <w:tc>
          <w:tcPr>
            <w:tcW w:w="5243" w:type="dxa"/>
          </w:tcPr>
          <w:p w14:paraId="4D6FD641" w14:textId="77777777" w:rsidR="00031BF4" w:rsidRPr="00B93576" w:rsidRDefault="00031BF4">
            <w:pPr>
              <w:jc w:val="center"/>
              <w:rPr>
                <w:b/>
                <w:bCs/>
                <w:color w:val="FF0000"/>
              </w:rPr>
            </w:pPr>
            <w:r w:rsidRPr="00B93576">
              <w:rPr>
                <w:b/>
                <w:bCs/>
                <w:color w:val="FF0000"/>
              </w:rPr>
              <w:t>Description</w:t>
            </w:r>
          </w:p>
        </w:tc>
        <w:tc>
          <w:tcPr>
            <w:tcW w:w="852" w:type="dxa"/>
          </w:tcPr>
          <w:p w14:paraId="567B5BD2" w14:textId="77777777" w:rsidR="00031BF4" w:rsidRPr="00B93576" w:rsidRDefault="00031BF4">
            <w:pPr>
              <w:jc w:val="center"/>
              <w:rPr>
                <w:b/>
                <w:bCs/>
                <w:color w:val="FF0000"/>
              </w:rPr>
            </w:pPr>
            <w:r w:rsidRPr="00B93576">
              <w:rPr>
                <w:b/>
                <w:bCs/>
                <w:color w:val="FF0000"/>
              </w:rPr>
              <w:t>Marks</w:t>
            </w:r>
          </w:p>
        </w:tc>
      </w:tr>
      <w:tr w:rsidR="00031BF4" w14:paraId="131A5851" w14:textId="77777777">
        <w:tc>
          <w:tcPr>
            <w:tcW w:w="2835" w:type="dxa"/>
            <w:vAlign w:val="center"/>
          </w:tcPr>
          <w:p w14:paraId="6DAE71A8" w14:textId="4B2DBA35" w:rsidR="00031BF4" w:rsidRDefault="00031BF4">
            <w:pPr>
              <w:spacing w:before="60" w:after="60"/>
              <w:rPr>
                <w:color w:val="FF0000"/>
              </w:rPr>
            </w:pPr>
            <w:r>
              <w:rPr>
                <w:color w:val="FF0000"/>
              </w:rPr>
              <w:t>Uses the formula for velocity</w:t>
            </w:r>
            <w:r w:rsidR="00DD6EBC">
              <w:rPr>
                <w:color w:val="FF0000"/>
              </w:rPr>
              <w:t xml:space="preserve"> </w:t>
            </w:r>
            <m:oMath>
              <m:r>
                <w:rPr>
                  <w:rFonts w:ascii="Cambria Math" w:hAnsi="Cambria Math"/>
                  <w:color w:val="FF0000"/>
                </w:rPr>
                <m:t>v=2πrf</m:t>
              </m:r>
            </m:oMath>
            <w:r>
              <w:rPr>
                <w:color w:val="FF0000"/>
              </w:rPr>
              <w:t xml:space="preserve"> and substitutes into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c</m:t>
                  </m:r>
                </m:sub>
              </m:sSub>
            </m:oMath>
          </w:p>
        </w:tc>
        <w:tc>
          <w:tcPr>
            <w:tcW w:w="5243" w:type="dxa"/>
            <w:vAlign w:val="center"/>
          </w:tcPr>
          <w:p w14:paraId="24CA019C" w14:textId="43931B7F" w:rsidR="00DD6EBC" w:rsidRPr="00DD6EBC" w:rsidRDefault="00DD6EBC">
            <w:pPr>
              <w:spacing w:before="80" w:after="80"/>
              <w:rPr>
                <w:color w:val="FF0000"/>
              </w:rPr>
            </w:pPr>
            <m:oMathPara>
              <m:oMath>
                <m:r>
                  <w:rPr>
                    <w:rFonts w:ascii="Cambria Math" w:hAnsi="Cambria Math"/>
                    <w:color w:val="FF0000"/>
                  </w:rPr>
                  <m:t>v=</m:t>
                </m:r>
                <m:f>
                  <m:fPr>
                    <m:ctrlPr>
                      <w:rPr>
                        <w:rFonts w:ascii="Cambria Math" w:hAnsi="Cambria Math"/>
                        <w:i/>
                        <w:color w:val="FF0000"/>
                      </w:rPr>
                    </m:ctrlPr>
                  </m:fPr>
                  <m:num>
                    <m:r>
                      <w:rPr>
                        <w:rFonts w:ascii="Cambria Math" w:hAnsi="Cambria Math"/>
                        <w:color w:val="FF0000"/>
                      </w:rPr>
                      <m:t>2πr</m:t>
                    </m:r>
                  </m:num>
                  <m:den>
                    <m:r>
                      <w:rPr>
                        <w:rFonts w:ascii="Cambria Math" w:hAnsi="Cambria Math"/>
                        <w:color w:val="FF0000"/>
                      </w:rPr>
                      <m:t>T</m:t>
                    </m:r>
                  </m:den>
                </m:f>
                <m:r>
                  <w:rPr>
                    <w:rFonts w:ascii="Cambria Math" w:hAnsi="Cambria Math"/>
                    <w:color w:val="FF0000"/>
                  </w:rPr>
                  <m:t>=2πrf</m:t>
                </m:r>
              </m:oMath>
            </m:oMathPara>
          </w:p>
          <w:p w14:paraId="584B281A" w14:textId="651685C9" w:rsidR="00031BF4"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a</m:t>
                    </m:r>
                  </m:e>
                  <m:sub>
                    <m:r>
                      <w:rPr>
                        <w:rFonts w:ascii="Cambria Math" w:hAnsi="Cambria Math"/>
                        <w:color w:val="FF0000"/>
                      </w:rPr>
                      <m:t>c</m:t>
                    </m:r>
                  </m:sub>
                </m:sSub>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v</m:t>
                        </m:r>
                      </m:e>
                      <m:sup>
                        <m:r>
                          <w:rPr>
                            <w:rFonts w:ascii="Cambria Math" w:hAnsi="Cambria Math"/>
                            <w:color w:val="FF0000"/>
                          </w:rPr>
                          <m:t>2</m:t>
                        </m:r>
                      </m:sup>
                    </m:sSup>
                  </m:num>
                  <m:den>
                    <m:r>
                      <w:rPr>
                        <w:rFonts w:ascii="Cambria Math" w:hAnsi="Cambria Math"/>
                        <w:color w:val="FF0000"/>
                      </w:rPr>
                      <m:t>r</m:t>
                    </m:r>
                  </m:den>
                </m:f>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(2</m:t>
                        </m:r>
                        <m:r>
                          <w:rPr>
                            <w:rFonts w:ascii="Cambria Math" w:hAnsi="Cambria Math"/>
                            <w:color w:val="FF0000"/>
                          </w:rPr>
                          <m:t>πrf</m:t>
                        </m:r>
                        <m:r>
                          <w:rPr>
                            <w:rFonts w:ascii="Cambria Math" w:hAnsi="Cambria Math"/>
                            <w:color w:val="FF0000"/>
                          </w:rPr>
                          <m:t>)</m:t>
                        </m:r>
                      </m:e>
                      <m:sup>
                        <m:r>
                          <w:rPr>
                            <w:rFonts w:ascii="Cambria Math" w:hAnsi="Cambria Math"/>
                            <w:color w:val="FF0000"/>
                          </w:rPr>
                          <m:t>2</m:t>
                        </m:r>
                      </m:sup>
                    </m:sSup>
                  </m:num>
                  <m:den>
                    <m:r>
                      <w:rPr>
                        <w:rFonts w:ascii="Cambria Math" w:hAnsi="Cambria Math"/>
                        <w:color w:val="FF0000"/>
                      </w:rPr>
                      <m:t>r</m:t>
                    </m:r>
                  </m:den>
                </m:f>
              </m:oMath>
            </m:oMathPara>
          </w:p>
        </w:tc>
        <w:tc>
          <w:tcPr>
            <w:tcW w:w="852" w:type="dxa"/>
            <w:vAlign w:val="center"/>
          </w:tcPr>
          <w:p w14:paraId="564E40D7" w14:textId="77777777" w:rsidR="00031BF4" w:rsidRDefault="00031BF4">
            <w:pPr>
              <w:spacing w:before="60" w:after="60"/>
              <w:jc w:val="center"/>
              <w:rPr>
                <w:color w:val="FF0000"/>
              </w:rPr>
            </w:pPr>
            <w:r>
              <w:rPr>
                <w:color w:val="FF0000"/>
              </w:rPr>
              <w:t>1</w:t>
            </w:r>
          </w:p>
        </w:tc>
      </w:tr>
      <w:tr w:rsidR="00031BF4" w14:paraId="6A76D55F" w14:textId="77777777">
        <w:tc>
          <w:tcPr>
            <w:tcW w:w="2835" w:type="dxa"/>
            <w:vAlign w:val="center"/>
          </w:tcPr>
          <w:p w14:paraId="74BAD797" w14:textId="195DB9A5" w:rsidR="00031BF4" w:rsidRDefault="00DD6EBC">
            <w:pPr>
              <w:spacing w:before="60" w:after="60"/>
              <w:rPr>
                <w:color w:val="FF0000"/>
              </w:rPr>
            </w:pPr>
            <w:r>
              <w:rPr>
                <w:color w:val="FF0000"/>
              </w:rPr>
              <w:t>Simplifies expression</w:t>
            </w:r>
          </w:p>
        </w:tc>
        <w:tc>
          <w:tcPr>
            <w:tcW w:w="5243" w:type="dxa"/>
            <w:vAlign w:val="center"/>
          </w:tcPr>
          <w:p w14:paraId="3EEDB697" w14:textId="38FFEE0D" w:rsidR="00031BF4"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w:rPr>
                        <w:rFonts w:ascii="Cambria Math" w:hAnsi="Cambria Math"/>
                        <w:color w:val="FF0000"/>
                      </w:rPr>
                      <m:t>a</m:t>
                    </m:r>
                  </m:sub>
                </m:sSub>
                <m:r>
                  <w:rPr>
                    <w:rFonts w:ascii="Cambria Math" w:hAnsi="Cambria Math"/>
                    <w:color w:val="FF0000"/>
                  </w:rPr>
                  <m:t>=4</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r>
                  <w:rPr>
                    <w:rFonts w:ascii="Cambria Math" w:hAnsi="Cambria Math"/>
                    <w:color w:val="FF0000"/>
                  </w:rPr>
                  <m:t>r</m:t>
                </m:r>
                <m:sSup>
                  <m:sSupPr>
                    <m:ctrlPr>
                      <w:rPr>
                        <w:rFonts w:ascii="Cambria Math" w:hAnsi="Cambria Math"/>
                        <w:i/>
                        <w:color w:val="FF0000"/>
                      </w:rPr>
                    </m:ctrlPr>
                  </m:sSupPr>
                  <m:e>
                    <m:r>
                      <w:rPr>
                        <w:rFonts w:ascii="Cambria Math" w:hAnsi="Cambria Math"/>
                        <w:color w:val="FF0000"/>
                      </w:rPr>
                      <m:t>f</m:t>
                    </m:r>
                  </m:e>
                  <m:sup>
                    <m:r>
                      <w:rPr>
                        <w:rFonts w:ascii="Cambria Math" w:hAnsi="Cambria Math"/>
                        <w:color w:val="FF0000"/>
                      </w:rPr>
                      <m:t>2</m:t>
                    </m:r>
                  </m:sup>
                </m:sSup>
              </m:oMath>
            </m:oMathPara>
          </w:p>
        </w:tc>
        <w:tc>
          <w:tcPr>
            <w:tcW w:w="852" w:type="dxa"/>
            <w:vAlign w:val="center"/>
          </w:tcPr>
          <w:p w14:paraId="408286B6" w14:textId="77777777" w:rsidR="00031BF4" w:rsidRDefault="00031BF4">
            <w:pPr>
              <w:spacing w:before="60" w:after="60"/>
              <w:jc w:val="center"/>
              <w:rPr>
                <w:color w:val="FF0000"/>
              </w:rPr>
            </w:pPr>
            <w:r>
              <w:rPr>
                <w:color w:val="FF0000"/>
              </w:rPr>
              <w:t>1</w:t>
            </w:r>
          </w:p>
        </w:tc>
      </w:tr>
      <w:tr w:rsidR="00031BF4" w:rsidRPr="00B93576" w14:paraId="19835040" w14:textId="77777777">
        <w:tc>
          <w:tcPr>
            <w:tcW w:w="2835" w:type="dxa"/>
          </w:tcPr>
          <w:p w14:paraId="6BE494DF" w14:textId="77777777" w:rsidR="00031BF4" w:rsidRPr="00B93576" w:rsidRDefault="00031BF4">
            <w:pPr>
              <w:spacing w:before="60" w:after="60"/>
              <w:rPr>
                <w:color w:val="FF0000"/>
              </w:rPr>
            </w:pPr>
          </w:p>
        </w:tc>
        <w:tc>
          <w:tcPr>
            <w:tcW w:w="5243" w:type="dxa"/>
          </w:tcPr>
          <w:p w14:paraId="3B30166A" w14:textId="77777777" w:rsidR="00031BF4" w:rsidRPr="00B93576" w:rsidRDefault="00031BF4">
            <w:pPr>
              <w:spacing w:before="60" w:after="60"/>
              <w:jc w:val="right"/>
              <w:rPr>
                <w:b/>
                <w:bCs/>
                <w:color w:val="FF0000"/>
              </w:rPr>
            </w:pPr>
            <w:r w:rsidRPr="00B93576">
              <w:rPr>
                <w:b/>
                <w:bCs/>
                <w:color w:val="FF0000"/>
              </w:rPr>
              <w:t>Total</w:t>
            </w:r>
          </w:p>
        </w:tc>
        <w:tc>
          <w:tcPr>
            <w:tcW w:w="852" w:type="dxa"/>
          </w:tcPr>
          <w:p w14:paraId="3ED8AD76" w14:textId="77777777" w:rsidR="00031BF4" w:rsidRPr="00B93576" w:rsidRDefault="00031BF4">
            <w:pPr>
              <w:spacing w:before="60" w:after="60"/>
              <w:jc w:val="center"/>
              <w:rPr>
                <w:b/>
                <w:bCs/>
                <w:color w:val="FF0000"/>
              </w:rPr>
            </w:pPr>
            <w:r>
              <w:rPr>
                <w:b/>
                <w:bCs/>
                <w:color w:val="FF0000"/>
              </w:rPr>
              <w:t>2</w:t>
            </w:r>
          </w:p>
        </w:tc>
      </w:tr>
    </w:tbl>
    <w:p w14:paraId="70BA0868" w14:textId="77777777" w:rsidR="001F3E67" w:rsidRDefault="001F3E67" w:rsidP="001F3E67">
      <w:pPr>
        <w:rPr>
          <w:rFonts w:cs="Arial"/>
          <w:b/>
          <w:szCs w:val="22"/>
        </w:rPr>
      </w:pPr>
    </w:p>
    <w:p w14:paraId="7F384CE0" w14:textId="77777777" w:rsidR="00B83519" w:rsidRDefault="00B83519" w:rsidP="00B83519">
      <w:pPr>
        <w:pStyle w:val="ListParagraph"/>
        <w:tabs>
          <w:tab w:val="left" w:pos="567"/>
          <w:tab w:val="right" w:pos="10065"/>
        </w:tabs>
        <w:ind w:left="567" w:hanging="567"/>
        <w:rPr>
          <w:bCs/>
        </w:rPr>
      </w:pPr>
      <w:r>
        <w:rPr>
          <w:bCs/>
        </w:rPr>
        <w:t>(b)</w:t>
      </w:r>
      <w:r>
        <w:rPr>
          <w:bCs/>
        </w:rPr>
        <w:tab/>
        <w:t>Using information from the text, determine</w:t>
      </w:r>
      <w:r w:rsidRPr="002E7ECB">
        <w:rPr>
          <w:bCs/>
        </w:rPr>
        <w:t xml:space="preserve"> </w:t>
      </w:r>
      <w:r>
        <w:rPr>
          <w:bCs/>
        </w:rPr>
        <w:t>the</w:t>
      </w:r>
      <w:r w:rsidRPr="002E7ECB">
        <w:rPr>
          <w:bCs/>
        </w:rPr>
        <w:t xml:space="preserve"> </w:t>
      </w:r>
      <w:r>
        <w:rPr>
          <w:bCs/>
        </w:rPr>
        <w:t xml:space="preserve">amount of </w:t>
      </w:r>
      <w:r w:rsidRPr="002E7ECB">
        <w:rPr>
          <w:bCs/>
        </w:rPr>
        <w:t>artificial gravity</w:t>
      </w:r>
      <w:r>
        <w:rPr>
          <w:bCs/>
        </w:rPr>
        <w:t xml:space="preserve"> experienced in the torus ring on Nautilus X. Express your answer to two significant figures, giving your answer in terms of “g”.</w:t>
      </w:r>
      <w:r>
        <w:rPr>
          <w:bCs/>
        </w:rPr>
        <w:tab/>
        <w:t>(6 marks)</w:t>
      </w:r>
    </w:p>
    <w:p w14:paraId="64FFA593" w14:textId="77777777" w:rsidR="001D36D4" w:rsidRDefault="001D36D4" w:rsidP="001D36D4">
      <w:pPr>
        <w:tabs>
          <w:tab w:val="left" w:pos="567"/>
          <w:tab w:val="left" w:pos="1134"/>
          <w:tab w:val="left" w:pos="1701"/>
          <w:tab w:val="right" w:pos="9356"/>
        </w:tabs>
        <w:rPr>
          <w:rFonts w:cs="Arial"/>
          <w:b/>
          <w:szCs w:val="22"/>
        </w:rPr>
      </w:pPr>
    </w:p>
    <w:tbl>
      <w:tblPr>
        <w:tblStyle w:val="TableGrid"/>
        <w:tblW w:w="8930" w:type="dxa"/>
        <w:tblInd w:w="562" w:type="dxa"/>
        <w:tblLook w:val="04A0" w:firstRow="1" w:lastRow="0" w:firstColumn="1" w:lastColumn="0" w:noHBand="0" w:noVBand="1"/>
      </w:tblPr>
      <w:tblGrid>
        <w:gridCol w:w="2835"/>
        <w:gridCol w:w="5243"/>
        <w:gridCol w:w="852"/>
      </w:tblGrid>
      <w:tr w:rsidR="00A35F09" w:rsidRPr="00B93576" w14:paraId="2A0A9CC6" w14:textId="77777777">
        <w:tc>
          <w:tcPr>
            <w:tcW w:w="2835" w:type="dxa"/>
          </w:tcPr>
          <w:p w14:paraId="135F4AEC" w14:textId="77777777" w:rsidR="00A35F09" w:rsidRPr="00B93576" w:rsidRDefault="00A35F09">
            <w:pPr>
              <w:jc w:val="center"/>
              <w:rPr>
                <w:b/>
                <w:bCs/>
                <w:color w:val="FF0000"/>
              </w:rPr>
            </w:pPr>
            <w:r w:rsidRPr="00B93576">
              <w:rPr>
                <w:b/>
                <w:bCs/>
                <w:color w:val="FF0000"/>
              </w:rPr>
              <w:t>Element</w:t>
            </w:r>
          </w:p>
        </w:tc>
        <w:tc>
          <w:tcPr>
            <w:tcW w:w="5243" w:type="dxa"/>
          </w:tcPr>
          <w:p w14:paraId="49C9F59C" w14:textId="77777777" w:rsidR="00A35F09" w:rsidRPr="00B93576" w:rsidRDefault="00A35F09">
            <w:pPr>
              <w:jc w:val="center"/>
              <w:rPr>
                <w:b/>
                <w:bCs/>
                <w:color w:val="FF0000"/>
              </w:rPr>
            </w:pPr>
            <w:r w:rsidRPr="00B93576">
              <w:rPr>
                <w:b/>
                <w:bCs/>
                <w:color w:val="FF0000"/>
              </w:rPr>
              <w:t>Description</w:t>
            </w:r>
          </w:p>
        </w:tc>
        <w:tc>
          <w:tcPr>
            <w:tcW w:w="852" w:type="dxa"/>
          </w:tcPr>
          <w:p w14:paraId="63E02C26" w14:textId="77777777" w:rsidR="00A35F09" w:rsidRPr="00B93576" w:rsidRDefault="00A35F09">
            <w:pPr>
              <w:jc w:val="center"/>
              <w:rPr>
                <w:b/>
                <w:bCs/>
                <w:color w:val="FF0000"/>
              </w:rPr>
            </w:pPr>
            <w:r w:rsidRPr="00B93576">
              <w:rPr>
                <w:b/>
                <w:bCs/>
                <w:color w:val="FF0000"/>
              </w:rPr>
              <w:t>Marks</w:t>
            </w:r>
          </w:p>
        </w:tc>
      </w:tr>
      <w:tr w:rsidR="002B2FE0" w14:paraId="56E3BC5A" w14:textId="77777777">
        <w:tc>
          <w:tcPr>
            <w:tcW w:w="2835" w:type="dxa"/>
            <w:vAlign w:val="center"/>
          </w:tcPr>
          <w:p w14:paraId="08E738F1" w14:textId="652C5CEF" w:rsidR="002B2FE0" w:rsidRDefault="002B2FE0">
            <w:pPr>
              <w:spacing w:before="60" w:after="60"/>
              <w:rPr>
                <w:color w:val="FF0000"/>
              </w:rPr>
            </w:pPr>
            <w:r>
              <w:rPr>
                <w:color w:val="FF0000"/>
              </w:rPr>
              <w:t xml:space="preserve">Extracts information from text for radius </w:t>
            </w:r>
            <m:oMath>
              <m:r>
                <w:rPr>
                  <w:rFonts w:ascii="Cambria Math" w:hAnsi="Cambria Math"/>
                  <w:color w:val="FF0000"/>
                </w:rPr>
                <m:t>r</m:t>
              </m:r>
            </m:oMath>
          </w:p>
        </w:tc>
        <w:tc>
          <w:tcPr>
            <w:tcW w:w="5243" w:type="dxa"/>
            <w:vAlign w:val="center"/>
          </w:tcPr>
          <w:p w14:paraId="2980238F" w14:textId="609A1570" w:rsidR="002B2FE0" w:rsidRDefault="002B2FE0">
            <w:pPr>
              <w:spacing w:before="80" w:after="80"/>
              <w:rPr>
                <w:color w:val="FF0000"/>
              </w:rPr>
            </w:pPr>
            <m:oMathPara>
              <m:oMath>
                <m:r>
                  <w:rPr>
                    <w:rFonts w:ascii="Cambria Math" w:hAnsi="Cambria Math"/>
                    <w:color w:val="FF0000"/>
                  </w:rPr>
                  <m:t>r=</m:t>
                </m:r>
                <m:f>
                  <m:fPr>
                    <m:ctrlPr>
                      <w:rPr>
                        <w:rFonts w:ascii="Cambria Math" w:hAnsi="Cambria Math"/>
                        <w:i/>
                        <w:color w:val="FF0000"/>
                      </w:rPr>
                    </m:ctrlPr>
                  </m:fPr>
                  <m:num>
                    <m:r>
                      <w:rPr>
                        <w:rFonts w:ascii="Cambria Math" w:hAnsi="Cambria Math"/>
                        <w:color w:val="FF0000"/>
                      </w:rPr>
                      <m:t>12.2</m:t>
                    </m:r>
                  </m:num>
                  <m:den>
                    <m:r>
                      <w:rPr>
                        <w:rFonts w:ascii="Cambria Math" w:hAnsi="Cambria Math"/>
                        <w:color w:val="FF0000"/>
                      </w:rPr>
                      <m:t>2</m:t>
                    </m:r>
                  </m:den>
                </m:f>
                <m:r>
                  <w:rPr>
                    <w:rFonts w:ascii="Cambria Math" w:hAnsi="Cambria Math"/>
                    <w:color w:val="FF0000"/>
                  </w:rPr>
                  <m:t xml:space="preserve">=6.10 </m:t>
                </m:r>
                <m:r>
                  <m:rPr>
                    <m:sty m:val="p"/>
                  </m:rPr>
                  <w:rPr>
                    <w:rFonts w:ascii="Cambria Math" w:hAnsi="Cambria Math"/>
                    <w:color w:val="FF0000"/>
                  </w:rPr>
                  <m:t>m</m:t>
                </m:r>
              </m:oMath>
            </m:oMathPara>
          </w:p>
        </w:tc>
        <w:tc>
          <w:tcPr>
            <w:tcW w:w="852" w:type="dxa"/>
            <w:vAlign w:val="center"/>
          </w:tcPr>
          <w:p w14:paraId="33E0ECA8" w14:textId="64F2E5EB" w:rsidR="002B2FE0" w:rsidRDefault="002B2FE0">
            <w:pPr>
              <w:spacing w:before="60" w:after="60"/>
              <w:jc w:val="center"/>
              <w:rPr>
                <w:color w:val="FF0000"/>
              </w:rPr>
            </w:pPr>
            <w:r>
              <w:rPr>
                <w:color w:val="FF0000"/>
              </w:rPr>
              <w:t>1</w:t>
            </w:r>
          </w:p>
        </w:tc>
      </w:tr>
      <w:tr w:rsidR="00A35F09" w14:paraId="4ACAD244" w14:textId="77777777">
        <w:tc>
          <w:tcPr>
            <w:tcW w:w="2835" w:type="dxa"/>
            <w:vAlign w:val="center"/>
          </w:tcPr>
          <w:p w14:paraId="742D3224" w14:textId="2AC33ABD" w:rsidR="00A35F09" w:rsidRDefault="002B2FE0">
            <w:pPr>
              <w:spacing w:before="60" w:after="60"/>
              <w:rPr>
                <w:color w:val="FF0000"/>
              </w:rPr>
            </w:pPr>
            <w:r>
              <w:rPr>
                <w:color w:val="FF0000"/>
              </w:rPr>
              <w:t>Extracts</w:t>
            </w:r>
            <w:r w:rsidR="00486450">
              <w:rPr>
                <w:color w:val="FF0000"/>
              </w:rPr>
              <w:t xml:space="preserve"> information from the text </w:t>
            </w:r>
            <w:r w:rsidR="00C53EC6">
              <w:rPr>
                <w:color w:val="FF0000"/>
              </w:rPr>
              <w:t>for</w:t>
            </w:r>
            <w:r w:rsidR="00486450">
              <w:rPr>
                <w:color w:val="FF0000"/>
              </w:rPr>
              <w:t xml:space="preserve"> frequency </w:t>
            </w:r>
            <m:oMath>
              <m:r>
                <w:rPr>
                  <w:rFonts w:ascii="Cambria Math" w:hAnsi="Cambria Math"/>
                  <w:color w:val="FF0000"/>
                </w:rPr>
                <m:t>f</m:t>
              </m:r>
            </m:oMath>
          </w:p>
        </w:tc>
        <w:tc>
          <w:tcPr>
            <w:tcW w:w="5243" w:type="dxa"/>
            <w:vAlign w:val="center"/>
          </w:tcPr>
          <w:p w14:paraId="0D6A2315" w14:textId="7FB6AF92" w:rsidR="00486450" w:rsidRDefault="00486450">
            <w:pPr>
              <w:spacing w:before="80" w:after="80"/>
              <w:rPr>
                <w:color w:val="FF0000"/>
              </w:rPr>
            </w:pPr>
            <m:oMathPara>
              <m:oMath>
                <m:r>
                  <w:rPr>
                    <w:rFonts w:ascii="Cambria Math" w:hAnsi="Cambria Math"/>
                    <w:color w:val="FF0000"/>
                  </w:rPr>
                  <m:t>f=</m:t>
                </m:r>
                <m:f>
                  <m:fPr>
                    <m:ctrlPr>
                      <w:rPr>
                        <w:rFonts w:ascii="Cambria Math" w:hAnsi="Cambria Math"/>
                        <w:i/>
                        <w:color w:val="FF0000"/>
                      </w:rPr>
                    </m:ctrlPr>
                  </m:fPr>
                  <m:num>
                    <m:r>
                      <w:rPr>
                        <w:rFonts w:ascii="Cambria Math" w:hAnsi="Cambria Math"/>
                        <w:color w:val="FF0000"/>
                      </w:rPr>
                      <m:t>10</m:t>
                    </m:r>
                  </m:num>
                  <m:den>
                    <m:r>
                      <w:rPr>
                        <w:rFonts w:ascii="Cambria Math" w:hAnsi="Cambria Math"/>
                        <w:color w:val="FF0000"/>
                      </w:rPr>
                      <m:t>60</m:t>
                    </m:r>
                  </m:den>
                </m:f>
                <m:r>
                  <w:rPr>
                    <w:rFonts w:ascii="Cambria Math" w:hAnsi="Cambria Math"/>
                    <w:color w:val="FF0000"/>
                  </w:rPr>
                  <m:t xml:space="preserve">=0.167 </m:t>
                </m:r>
                <m:r>
                  <m:rPr>
                    <m:sty m:val="p"/>
                  </m:rPr>
                  <w:rPr>
                    <w:rFonts w:ascii="Cambria Math" w:hAnsi="Cambria Math"/>
                    <w:color w:val="FF0000"/>
                  </w:rPr>
                  <m:t>Hz</m:t>
                </m:r>
              </m:oMath>
            </m:oMathPara>
          </w:p>
        </w:tc>
        <w:tc>
          <w:tcPr>
            <w:tcW w:w="852" w:type="dxa"/>
            <w:vAlign w:val="center"/>
          </w:tcPr>
          <w:p w14:paraId="3BD08D55" w14:textId="276C1A53" w:rsidR="00A35F09" w:rsidRDefault="00A35F09">
            <w:pPr>
              <w:spacing w:before="60" w:after="60"/>
              <w:jc w:val="center"/>
              <w:rPr>
                <w:color w:val="FF0000"/>
              </w:rPr>
            </w:pPr>
            <w:r>
              <w:rPr>
                <w:color w:val="FF0000"/>
              </w:rPr>
              <w:t>1</w:t>
            </w:r>
            <w:r w:rsidR="00F13D4D">
              <w:rPr>
                <w:color w:val="FF0000"/>
              </w:rPr>
              <w:t xml:space="preserve"> </w:t>
            </w:r>
          </w:p>
        </w:tc>
      </w:tr>
      <w:tr w:rsidR="00A35F09" w14:paraId="05729B37" w14:textId="77777777">
        <w:tc>
          <w:tcPr>
            <w:tcW w:w="2835" w:type="dxa"/>
            <w:vAlign w:val="center"/>
          </w:tcPr>
          <w:p w14:paraId="281F3456" w14:textId="1AB6A520" w:rsidR="00A35F09" w:rsidRDefault="00E22197">
            <w:pPr>
              <w:spacing w:before="60" w:after="60"/>
              <w:rPr>
                <w:color w:val="FF0000"/>
              </w:rPr>
            </w:pPr>
            <w:r>
              <w:rPr>
                <w:color w:val="FF0000"/>
              </w:rPr>
              <w:t>Substitutes values</w:t>
            </w:r>
            <w:r w:rsidR="00F91389">
              <w:rPr>
                <w:color w:val="FF0000"/>
              </w:rPr>
              <w:t xml:space="preserve"> </w:t>
            </w:r>
            <w:r w:rsidR="00D44CE2">
              <w:rPr>
                <w:color w:val="FF0000"/>
              </w:rPr>
              <w:t>correctly and</w:t>
            </w:r>
            <w:r w:rsidR="00E23053">
              <w:rPr>
                <w:color w:val="FF0000"/>
              </w:rPr>
              <w:t xml:space="preserve"> determines artificial gravity for </w:t>
            </w:r>
            <w:r w:rsidR="00584E64">
              <w:rPr>
                <w:color w:val="FF0000"/>
              </w:rPr>
              <w:t>Nautilus X</w:t>
            </w:r>
          </w:p>
        </w:tc>
        <w:tc>
          <w:tcPr>
            <w:tcW w:w="5243" w:type="dxa"/>
            <w:vAlign w:val="center"/>
          </w:tcPr>
          <w:p w14:paraId="3526B531" w14:textId="600CE6DB" w:rsidR="00362211" w:rsidRPr="00362211"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m:rPr>
                        <m:sty m:val="p"/>
                      </m:rPr>
                      <w:rPr>
                        <w:rFonts w:ascii="Cambria Math" w:hAnsi="Cambria Math"/>
                        <w:color w:val="FF0000"/>
                      </w:rPr>
                      <m:t>N</m:t>
                    </m:r>
                  </m:sub>
                </m:sSub>
                <m:r>
                  <w:rPr>
                    <w:rFonts w:ascii="Cambria Math" w:hAnsi="Cambria Math"/>
                    <w:color w:val="FF0000"/>
                  </w:rPr>
                  <m:t>=4</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r>
                  <w:rPr>
                    <w:rFonts w:ascii="Cambria Math" w:hAnsi="Cambria Math"/>
                    <w:color w:val="FF0000"/>
                  </w:rPr>
                  <m:t>r</m:t>
                </m:r>
                <m:sSup>
                  <m:sSupPr>
                    <m:ctrlPr>
                      <w:rPr>
                        <w:rFonts w:ascii="Cambria Math" w:hAnsi="Cambria Math"/>
                        <w:i/>
                        <w:color w:val="FF0000"/>
                      </w:rPr>
                    </m:ctrlPr>
                  </m:sSupPr>
                  <m:e>
                    <m:r>
                      <w:rPr>
                        <w:rFonts w:ascii="Cambria Math" w:hAnsi="Cambria Math"/>
                        <w:color w:val="FF0000"/>
                      </w:rPr>
                      <m:t>f</m:t>
                    </m:r>
                  </m:e>
                  <m:sup>
                    <m:r>
                      <w:rPr>
                        <w:rFonts w:ascii="Cambria Math" w:hAnsi="Cambria Math"/>
                        <w:color w:val="FF0000"/>
                      </w:rPr>
                      <m:t>2</m:t>
                    </m:r>
                  </m:sup>
                </m:sSup>
              </m:oMath>
            </m:oMathPara>
          </w:p>
          <w:p w14:paraId="55F87DD3" w14:textId="6A014D7A" w:rsidR="00D44CE2" w:rsidRPr="00D44CE2"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m:rPr>
                        <m:sty m:val="p"/>
                      </m:rPr>
                      <w:rPr>
                        <w:rFonts w:ascii="Cambria Math" w:hAnsi="Cambria Math"/>
                        <w:color w:val="FF0000"/>
                      </w:rPr>
                      <m:t>N</m:t>
                    </m:r>
                  </m:sub>
                </m:sSub>
                <m:r>
                  <w:rPr>
                    <w:rFonts w:ascii="Cambria Math" w:hAnsi="Cambria Math"/>
                    <w:color w:val="FF0000"/>
                  </w:rPr>
                  <m:t>=4</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d>
                  <m:dPr>
                    <m:ctrlPr>
                      <w:rPr>
                        <w:rFonts w:ascii="Cambria Math" w:hAnsi="Cambria Math"/>
                        <w:i/>
                        <w:color w:val="FF0000"/>
                      </w:rPr>
                    </m:ctrlPr>
                  </m:dPr>
                  <m:e>
                    <m:r>
                      <w:rPr>
                        <w:rFonts w:ascii="Cambria Math" w:hAnsi="Cambria Math"/>
                        <w:color w:val="FF0000"/>
                      </w:rPr>
                      <m:t>6.10</m:t>
                    </m:r>
                  </m:e>
                </m:d>
                <m:sSup>
                  <m:sSupPr>
                    <m:ctrlPr>
                      <w:rPr>
                        <w:rFonts w:ascii="Cambria Math" w:hAnsi="Cambria Math"/>
                        <w:i/>
                        <w:color w:val="FF0000"/>
                      </w:rPr>
                    </m:ctrlPr>
                  </m:sSupPr>
                  <m:e>
                    <m:d>
                      <m:dPr>
                        <m:ctrlPr>
                          <w:rPr>
                            <w:rFonts w:ascii="Cambria Math" w:hAnsi="Cambria Math"/>
                            <w:i/>
                            <w:color w:val="FF0000"/>
                          </w:rPr>
                        </m:ctrlPr>
                      </m:dPr>
                      <m:e>
                        <m:r>
                          <w:rPr>
                            <w:rFonts w:ascii="Cambria Math" w:hAnsi="Cambria Math"/>
                            <w:color w:val="FF0000"/>
                          </w:rPr>
                          <m:t>0.167</m:t>
                        </m:r>
                      </m:e>
                    </m:d>
                  </m:e>
                  <m:sup>
                    <m:r>
                      <w:rPr>
                        <w:rFonts w:ascii="Cambria Math" w:hAnsi="Cambria Math"/>
                        <w:color w:val="FF0000"/>
                      </w:rPr>
                      <m:t>2</m:t>
                    </m:r>
                  </m:sup>
                </m:sSup>
              </m:oMath>
            </m:oMathPara>
          </w:p>
          <w:p w14:paraId="50278CA0" w14:textId="4F062D11" w:rsidR="00A35F09"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m:rPr>
                        <m:sty m:val="p"/>
                      </m:rPr>
                      <w:rPr>
                        <w:rFonts w:ascii="Cambria Math" w:hAnsi="Cambria Math"/>
                        <w:color w:val="FF0000"/>
                      </w:rPr>
                      <m:t>N</m:t>
                    </m:r>
                  </m:sub>
                </m:sSub>
                <m:r>
                  <w:rPr>
                    <w:rFonts w:ascii="Cambria Math" w:hAnsi="Cambria Math"/>
                    <w:color w:val="FF0000"/>
                  </w:rPr>
                  <m:t xml:space="preserve">=6.69 </m:t>
                </m:r>
                <m:r>
                  <m:rPr>
                    <m:sty m:val="p"/>
                  </m:rPr>
                  <w:rPr>
                    <w:rFonts w:ascii="Cambria Math" w:hAnsi="Cambria Math"/>
                    <w:color w:val="FF0000"/>
                  </w:rPr>
                  <m:t>m/</m:t>
                </m:r>
                <m:sSup>
                  <m:sSupPr>
                    <m:ctrlPr>
                      <w:rPr>
                        <w:rFonts w:ascii="Cambria Math" w:hAnsi="Cambria Math"/>
                        <w:iCs/>
                        <w:color w:val="FF0000"/>
                      </w:rPr>
                    </m:ctrlPr>
                  </m:sSupPr>
                  <m:e>
                    <m:r>
                      <m:rPr>
                        <m:sty m:val="p"/>
                      </m:rPr>
                      <w:rPr>
                        <w:rFonts w:ascii="Cambria Math" w:hAnsi="Cambria Math"/>
                        <w:color w:val="FF0000"/>
                      </w:rPr>
                      <m:t>s</m:t>
                    </m:r>
                  </m:e>
                  <m:sup>
                    <m:r>
                      <m:rPr>
                        <m:sty m:val="p"/>
                      </m:rPr>
                      <w:rPr>
                        <w:rFonts w:ascii="Cambria Math" w:hAnsi="Cambria Math"/>
                        <w:color w:val="FF0000"/>
                      </w:rPr>
                      <m:t>2</m:t>
                    </m:r>
                  </m:sup>
                </m:sSup>
              </m:oMath>
            </m:oMathPara>
          </w:p>
        </w:tc>
        <w:tc>
          <w:tcPr>
            <w:tcW w:w="852" w:type="dxa"/>
            <w:vAlign w:val="center"/>
          </w:tcPr>
          <w:p w14:paraId="184AB79C" w14:textId="05778456" w:rsidR="00A35F09" w:rsidRDefault="00A35F09">
            <w:pPr>
              <w:spacing w:before="60" w:after="60"/>
              <w:jc w:val="center"/>
              <w:rPr>
                <w:color w:val="FF0000"/>
              </w:rPr>
            </w:pPr>
            <w:r>
              <w:rPr>
                <w:color w:val="FF0000"/>
              </w:rPr>
              <w:t>1</w:t>
            </w:r>
            <w:r w:rsidR="00D44CE2">
              <w:rPr>
                <w:color w:val="FF0000"/>
              </w:rPr>
              <w:t xml:space="preserve"> – 2 </w:t>
            </w:r>
          </w:p>
        </w:tc>
      </w:tr>
      <w:tr w:rsidR="00A35F09" w14:paraId="7D846433" w14:textId="77777777">
        <w:tc>
          <w:tcPr>
            <w:tcW w:w="2835" w:type="dxa"/>
            <w:vAlign w:val="center"/>
          </w:tcPr>
          <w:p w14:paraId="347B59ED" w14:textId="20ED3108" w:rsidR="00A35F09" w:rsidRDefault="00DC52D9">
            <w:pPr>
              <w:spacing w:before="60" w:after="60"/>
              <w:rPr>
                <w:color w:val="FF0000"/>
              </w:rPr>
            </w:pPr>
            <w:r>
              <w:rPr>
                <w:color w:val="FF0000"/>
              </w:rPr>
              <w:t>Converts values of gravity to “g”</w:t>
            </w:r>
          </w:p>
        </w:tc>
        <w:tc>
          <w:tcPr>
            <w:tcW w:w="5243" w:type="dxa"/>
            <w:vAlign w:val="center"/>
          </w:tcPr>
          <w:p w14:paraId="7B359855" w14:textId="3AFBC6A8" w:rsidR="00A35F09" w:rsidRDefault="00C319BA" w:rsidP="005A0A18">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m:rPr>
                        <m:sty m:val="p"/>
                      </m:rPr>
                      <w:rPr>
                        <w:rFonts w:ascii="Cambria Math" w:hAnsi="Cambria Math"/>
                        <w:color w:val="FF0000"/>
                      </w:rPr>
                      <m:t>N</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6.69</m:t>
                    </m:r>
                  </m:num>
                  <m:den>
                    <m:r>
                      <w:rPr>
                        <w:rFonts w:ascii="Cambria Math" w:hAnsi="Cambria Math"/>
                        <w:color w:val="FF0000"/>
                      </w:rPr>
                      <m:t>9.8</m:t>
                    </m:r>
                  </m:den>
                </m:f>
                <m:r>
                  <w:rPr>
                    <w:rFonts w:ascii="Cambria Math" w:hAnsi="Cambria Math"/>
                    <w:color w:val="FF0000"/>
                  </w:rPr>
                  <m:t xml:space="preserve">=0.683 </m:t>
                </m:r>
                <m:r>
                  <w:rPr>
                    <w:rFonts w:ascii="Cambria Math" w:hAnsi="Cambria Math"/>
                    <w:color w:val="FF0000"/>
                  </w:rPr>
                  <m:t>g</m:t>
                </m:r>
              </m:oMath>
            </m:oMathPara>
          </w:p>
        </w:tc>
        <w:tc>
          <w:tcPr>
            <w:tcW w:w="852" w:type="dxa"/>
            <w:vAlign w:val="center"/>
          </w:tcPr>
          <w:p w14:paraId="522200C5" w14:textId="418BB600" w:rsidR="00A35F09" w:rsidRDefault="00A35F09">
            <w:pPr>
              <w:spacing w:before="60" w:after="60"/>
              <w:jc w:val="center"/>
              <w:rPr>
                <w:color w:val="FF0000"/>
              </w:rPr>
            </w:pPr>
            <w:r>
              <w:rPr>
                <w:color w:val="FF0000"/>
              </w:rPr>
              <w:t>1</w:t>
            </w:r>
          </w:p>
        </w:tc>
      </w:tr>
      <w:tr w:rsidR="00A35F09" w14:paraId="3DD78677" w14:textId="77777777">
        <w:tc>
          <w:tcPr>
            <w:tcW w:w="2835" w:type="dxa"/>
            <w:vAlign w:val="center"/>
          </w:tcPr>
          <w:p w14:paraId="61F1531E" w14:textId="13385509" w:rsidR="00A35F09" w:rsidRDefault="00AD0650">
            <w:pPr>
              <w:spacing w:before="60" w:after="60"/>
              <w:rPr>
                <w:color w:val="FF0000"/>
              </w:rPr>
            </w:pPr>
            <w:r>
              <w:rPr>
                <w:color w:val="FF0000"/>
              </w:rPr>
              <w:t xml:space="preserve">Expresses answer to </w:t>
            </w:r>
            <w:r w:rsidR="00362211">
              <w:rPr>
                <w:color w:val="FF0000"/>
              </w:rPr>
              <w:t xml:space="preserve">max </w:t>
            </w:r>
            <w:r>
              <w:rPr>
                <w:color w:val="FF0000"/>
              </w:rPr>
              <w:t>of 2 SF</w:t>
            </w:r>
          </w:p>
        </w:tc>
        <w:tc>
          <w:tcPr>
            <w:tcW w:w="5243" w:type="dxa"/>
            <w:vAlign w:val="center"/>
          </w:tcPr>
          <w:p w14:paraId="020E8CA1" w14:textId="680100EE" w:rsidR="00A35F09" w:rsidRDefault="00C319BA" w:rsidP="005A0A18">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m:rPr>
                        <m:sty m:val="p"/>
                      </m:rPr>
                      <w:rPr>
                        <w:rFonts w:ascii="Cambria Math" w:hAnsi="Cambria Math"/>
                        <w:color w:val="FF0000"/>
                      </w:rPr>
                      <m:t>N</m:t>
                    </m:r>
                  </m:sub>
                </m:sSub>
                <m:r>
                  <w:rPr>
                    <w:rFonts w:ascii="Cambria Math" w:hAnsi="Cambria Math"/>
                    <w:color w:val="FF0000"/>
                  </w:rPr>
                  <m:t xml:space="preserve">=0.68 </m:t>
                </m:r>
                <m:r>
                  <w:rPr>
                    <w:rFonts w:ascii="Cambria Math" w:hAnsi="Cambria Math"/>
                    <w:color w:val="FF0000"/>
                  </w:rPr>
                  <m:t>g</m:t>
                </m:r>
              </m:oMath>
            </m:oMathPara>
          </w:p>
        </w:tc>
        <w:tc>
          <w:tcPr>
            <w:tcW w:w="852" w:type="dxa"/>
            <w:vAlign w:val="center"/>
          </w:tcPr>
          <w:p w14:paraId="0335B118" w14:textId="77777777" w:rsidR="00A35F09" w:rsidRDefault="00A35F09">
            <w:pPr>
              <w:spacing w:before="60" w:after="60"/>
              <w:jc w:val="center"/>
              <w:rPr>
                <w:color w:val="FF0000"/>
              </w:rPr>
            </w:pPr>
            <w:r>
              <w:rPr>
                <w:color w:val="FF0000"/>
              </w:rPr>
              <w:t>1</w:t>
            </w:r>
          </w:p>
        </w:tc>
      </w:tr>
      <w:tr w:rsidR="00A35F09" w:rsidRPr="00B93576" w14:paraId="49CB61A7" w14:textId="77777777">
        <w:tc>
          <w:tcPr>
            <w:tcW w:w="2835" w:type="dxa"/>
          </w:tcPr>
          <w:p w14:paraId="104E5C2B" w14:textId="77777777" w:rsidR="00A35F09" w:rsidRPr="00B93576" w:rsidRDefault="00A35F09">
            <w:pPr>
              <w:spacing w:before="60" w:after="60"/>
              <w:rPr>
                <w:color w:val="FF0000"/>
              </w:rPr>
            </w:pPr>
          </w:p>
        </w:tc>
        <w:tc>
          <w:tcPr>
            <w:tcW w:w="5243" w:type="dxa"/>
          </w:tcPr>
          <w:p w14:paraId="2932A0C2" w14:textId="77777777" w:rsidR="00A35F09" w:rsidRPr="00B93576" w:rsidRDefault="00A35F09">
            <w:pPr>
              <w:spacing w:before="60" w:after="60"/>
              <w:jc w:val="right"/>
              <w:rPr>
                <w:b/>
                <w:bCs/>
                <w:color w:val="FF0000"/>
              </w:rPr>
            </w:pPr>
            <w:r w:rsidRPr="00B93576">
              <w:rPr>
                <w:b/>
                <w:bCs/>
                <w:color w:val="FF0000"/>
              </w:rPr>
              <w:t>Total</w:t>
            </w:r>
          </w:p>
        </w:tc>
        <w:tc>
          <w:tcPr>
            <w:tcW w:w="852" w:type="dxa"/>
          </w:tcPr>
          <w:p w14:paraId="164E02BA" w14:textId="32ED4195" w:rsidR="00A35F09" w:rsidRPr="00B93576" w:rsidRDefault="005A0A18">
            <w:pPr>
              <w:spacing w:before="60" w:after="60"/>
              <w:jc w:val="center"/>
              <w:rPr>
                <w:b/>
                <w:bCs/>
                <w:color w:val="FF0000"/>
              </w:rPr>
            </w:pPr>
            <w:r>
              <w:rPr>
                <w:b/>
                <w:bCs/>
                <w:color w:val="FF0000"/>
              </w:rPr>
              <w:t>6</w:t>
            </w:r>
          </w:p>
        </w:tc>
      </w:tr>
    </w:tbl>
    <w:p w14:paraId="66F32742" w14:textId="77777777" w:rsidR="00A35F09" w:rsidRDefault="00A35F09" w:rsidP="001D36D4">
      <w:pPr>
        <w:tabs>
          <w:tab w:val="left" w:pos="567"/>
          <w:tab w:val="left" w:pos="1134"/>
          <w:tab w:val="left" w:pos="1701"/>
          <w:tab w:val="right" w:pos="9356"/>
        </w:tabs>
        <w:rPr>
          <w:rFonts w:cs="Arial"/>
          <w:b/>
          <w:szCs w:val="22"/>
        </w:rPr>
      </w:pPr>
    </w:p>
    <w:p w14:paraId="3D0F5375" w14:textId="77777777" w:rsidR="00C77E1C" w:rsidRDefault="00C77E1C" w:rsidP="001D36D4">
      <w:pPr>
        <w:tabs>
          <w:tab w:val="left" w:pos="567"/>
          <w:tab w:val="left" w:pos="1134"/>
          <w:tab w:val="left" w:pos="1701"/>
          <w:tab w:val="right" w:pos="9356"/>
        </w:tabs>
        <w:rPr>
          <w:rFonts w:cs="Arial"/>
          <w:b/>
          <w:szCs w:val="22"/>
        </w:rPr>
      </w:pPr>
    </w:p>
    <w:p w14:paraId="35BD1320" w14:textId="6487F0C9" w:rsidR="00C77E1C" w:rsidRDefault="00C77E1C" w:rsidP="00C77E1C">
      <w:pPr>
        <w:pStyle w:val="ListParagraph"/>
        <w:tabs>
          <w:tab w:val="left" w:pos="567"/>
          <w:tab w:val="right" w:pos="10065"/>
        </w:tabs>
        <w:ind w:left="567" w:hanging="567"/>
        <w:rPr>
          <w:bCs/>
        </w:rPr>
      </w:pPr>
      <w:r>
        <w:rPr>
          <w:bCs/>
        </w:rPr>
        <w:t>(c)</w:t>
      </w:r>
      <w:r>
        <w:rPr>
          <w:bCs/>
        </w:rPr>
        <w:tab/>
        <w:t xml:space="preserve">Given the information in the text and your answer to part (b), which </w:t>
      </w:r>
      <w:r w:rsidR="000F6E5D">
        <w:rPr>
          <w:bCs/>
        </w:rPr>
        <w:t>of</w:t>
      </w:r>
      <w:r>
        <w:rPr>
          <w:bCs/>
        </w:rPr>
        <w:t xml:space="preserve"> the two structures </w:t>
      </w:r>
      <w:r w:rsidR="000F6E5D">
        <w:rPr>
          <w:bCs/>
        </w:rPr>
        <w:t>(</w:t>
      </w:r>
      <w:r>
        <w:rPr>
          <w:bCs/>
        </w:rPr>
        <w:t>Nautilus X or MTV</w:t>
      </w:r>
      <w:r w:rsidR="000F6E5D">
        <w:rPr>
          <w:bCs/>
        </w:rPr>
        <w:t>)</w:t>
      </w:r>
      <w:r>
        <w:rPr>
          <w:bCs/>
        </w:rPr>
        <w:t xml:space="preserve"> would be better for astronauts’ health and wellbeing? Briefly explain your answer. </w:t>
      </w:r>
      <w:r>
        <w:rPr>
          <w:bCs/>
        </w:rPr>
        <w:tab/>
        <w:t>(2 marks)</w:t>
      </w:r>
    </w:p>
    <w:p w14:paraId="319373BD" w14:textId="77777777" w:rsidR="00C77E1C" w:rsidRDefault="00C77E1C" w:rsidP="00C77E1C">
      <w:pPr>
        <w:spacing w:after="160" w:line="259" w:lineRule="auto"/>
        <w:rPr>
          <w:rFonts w:cs="Arial"/>
          <w:b/>
          <w:szCs w:val="22"/>
        </w:rPr>
      </w:pPr>
    </w:p>
    <w:tbl>
      <w:tblPr>
        <w:tblStyle w:val="TableGrid"/>
        <w:tblW w:w="8930" w:type="dxa"/>
        <w:tblInd w:w="562" w:type="dxa"/>
        <w:tblLook w:val="04A0" w:firstRow="1" w:lastRow="0" w:firstColumn="1" w:lastColumn="0" w:noHBand="0" w:noVBand="1"/>
      </w:tblPr>
      <w:tblGrid>
        <w:gridCol w:w="2835"/>
        <w:gridCol w:w="5243"/>
        <w:gridCol w:w="852"/>
      </w:tblGrid>
      <w:tr w:rsidR="00C77E1C" w:rsidRPr="00B93576" w14:paraId="5E584895" w14:textId="77777777">
        <w:tc>
          <w:tcPr>
            <w:tcW w:w="2835" w:type="dxa"/>
          </w:tcPr>
          <w:p w14:paraId="00CBED96" w14:textId="77777777" w:rsidR="00C77E1C" w:rsidRPr="00B93576" w:rsidRDefault="00C77E1C">
            <w:pPr>
              <w:jc w:val="center"/>
              <w:rPr>
                <w:b/>
                <w:bCs/>
                <w:color w:val="FF0000"/>
              </w:rPr>
            </w:pPr>
            <w:r w:rsidRPr="00B93576">
              <w:rPr>
                <w:b/>
                <w:bCs/>
                <w:color w:val="FF0000"/>
              </w:rPr>
              <w:t>Element</w:t>
            </w:r>
          </w:p>
        </w:tc>
        <w:tc>
          <w:tcPr>
            <w:tcW w:w="5243" w:type="dxa"/>
          </w:tcPr>
          <w:p w14:paraId="2A663164" w14:textId="77777777" w:rsidR="00C77E1C" w:rsidRPr="00B93576" w:rsidRDefault="00C77E1C">
            <w:pPr>
              <w:jc w:val="center"/>
              <w:rPr>
                <w:b/>
                <w:bCs/>
                <w:color w:val="FF0000"/>
              </w:rPr>
            </w:pPr>
            <w:r w:rsidRPr="00B93576">
              <w:rPr>
                <w:b/>
                <w:bCs/>
                <w:color w:val="FF0000"/>
              </w:rPr>
              <w:t>Description</w:t>
            </w:r>
          </w:p>
        </w:tc>
        <w:tc>
          <w:tcPr>
            <w:tcW w:w="852" w:type="dxa"/>
          </w:tcPr>
          <w:p w14:paraId="2D818F04" w14:textId="77777777" w:rsidR="00C77E1C" w:rsidRPr="00B93576" w:rsidRDefault="00C77E1C">
            <w:pPr>
              <w:jc w:val="center"/>
              <w:rPr>
                <w:b/>
                <w:bCs/>
                <w:color w:val="FF0000"/>
              </w:rPr>
            </w:pPr>
            <w:r w:rsidRPr="00B93576">
              <w:rPr>
                <w:b/>
                <w:bCs/>
                <w:color w:val="FF0000"/>
              </w:rPr>
              <w:t>Marks</w:t>
            </w:r>
          </w:p>
        </w:tc>
      </w:tr>
      <w:tr w:rsidR="00C77E1C" w14:paraId="3347382D" w14:textId="77777777">
        <w:tc>
          <w:tcPr>
            <w:tcW w:w="2835" w:type="dxa"/>
            <w:vAlign w:val="center"/>
          </w:tcPr>
          <w:p w14:paraId="7BE56031" w14:textId="77777777" w:rsidR="00C77E1C" w:rsidRDefault="00C77E1C">
            <w:pPr>
              <w:spacing w:before="60" w:after="60"/>
              <w:rPr>
                <w:color w:val="FF0000"/>
              </w:rPr>
            </w:pPr>
            <w:r>
              <w:rPr>
                <w:color w:val="FF0000"/>
              </w:rPr>
              <w:t>Relevant information from text</w:t>
            </w:r>
          </w:p>
        </w:tc>
        <w:tc>
          <w:tcPr>
            <w:tcW w:w="5243" w:type="dxa"/>
            <w:vAlign w:val="center"/>
          </w:tcPr>
          <w:p w14:paraId="29A83B14" w14:textId="554E023F" w:rsidR="00C77E1C" w:rsidRDefault="00C77E1C">
            <w:pPr>
              <w:spacing w:before="80" w:after="80"/>
              <w:rPr>
                <w:color w:val="FF0000"/>
              </w:rPr>
            </w:pPr>
            <w:r>
              <w:rPr>
                <w:rFonts w:cs="Arial"/>
                <w:bCs/>
                <w:color w:val="FF0000"/>
                <w:szCs w:val="22"/>
              </w:rPr>
              <w:t>“</w:t>
            </w:r>
            <w:r w:rsidR="005A5728">
              <w:rPr>
                <w:rFonts w:cs="Arial"/>
                <w:bCs/>
                <w:color w:val="FF0000"/>
                <w:szCs w:val="22"/>
              </w:rPr>
              <w:t>From a human perspective</w:t>
            </w:r>
            <w:r w:rsidRPr="002B3009">
              <w:rPr>
                <w:rFonts w:cs="Arial"/>
                <w:bCs/>
                <w:color w:val="FF0000"/>
                <w:szCs w:val="22"/>
              </w:rPr>
              <w:t>, rotation rates greater than 5 rpm tend to cause imbalance in the sensitive organs in our ears</w:t>
            </w:r>
            <w:r>
              <w:rPr>
                <w:rFonts w:cs="Arial"/>
                <w:bCs/>
                <w:color w:val="FF0000"/>
                <w:szCs w:val="22"/>
              </w:rPr>
              <w:t>.”</w:t>
            </w:r>
          </w:p>
        </w:tc>
        <w:tc>
          <w:tcPr>
            <w:tcW w:w="852" w:type="dxa"/>
            <w:vAlign w:val="center"/>
          </w:tcPr>
          <w:p w14:paraId="35EF2ABC" w14:textId="77777777" w:rsidR="00C77E1C" w:rsidRDefault="00C77E1C">
            <w:pPr>
              <w:spacing w:before="60" w:after="60"/>
              <w:jc w:val="center"/>
              <w:rPr>
                <w:color w:val="FF0000"/>
              </w:rPr>
            </w:pPr>
            <w:r>
              <w:rPr>
                <w:color w:val="FF0000"/>
              </w:rPr>
              <w:t xml:space="preserve">1 </w:t>
            </w:r>
          </w:p>
        </w:tc>
      </w:tr>
      <w:tr w:rsidR="00C77E1C" w14:paraId="059916C1" w14:textId="77777777">
        <w:tc>
          <w:tcPr>
            <w:tcW w:w="2835" w:type="dxa"/>
            <w:vAlign w:val="center"/>
          </w:tcPr>
          <w:p w14:paraId="4E42F3EF" w14:textId="77777777" w:rsidR="00C77E1C" w:rsidRDefault="00C77E1C">
            <w:pPr>
              <w:spacing w:before="60" w:after="60"/>
              <w:rPr>
                <w:color w:val="FF0000"/>
              </w:rPr>
            </w:pPr>
            <w:r>
              <w:rPr>
                <w:color w:val="FF0000"/>
              </w:rPr>
              <w:t>Correct answer</w:t>
            </w:r>
          </w:p>
        </w:tc>
        <w:tc>
          <w:tcPr>
            <w:tcW w:w="5243" w:type="dxa"/>
            <w:vAlign w:val="center"/>
          </w:tcPr>
          <w:p w14:paraId="7994ECA4" w14:textId="2BB099A3" w:rsidR="00C77E1C" w:rsidRPr="002B3009" w:rsidRDefault="00C77E1C">
            <w:pPr>
              <w:spacing w:before="80" w:after="80"/>
              <w:rPr>
                <w:color w:val="FF0000"/>
              </w:rPr>
            </w:pPr>
            <w:r>
              <w:rPr>
                <w:color w:val="FF0000"/>
              </w:rPr>
              <w:t xml:space="preserve">Since </w:t>
            </w: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N</m:t>
                  </m:r>
                </m:sub>
              </m:sSub>
              <m:r>
                <w:rPr>
                  <w:rFonts w:ascii="Cambria Math" w:hAnsi="Cambria Math"/>
                  <w:color w:val="FF0000"/>
                </w:rPr>
                <m:t xml:space="preserve">=10 </m:t>
              </m:r>
              <m:r>
                <m:rPr>
                  <m:sty m:val="p"/>
                </m:rPr>
                <w:rPr>
                  <w:rFonts w:ascii="Cambria Math" w:hAnsi="Cambria Math"/>
                  <w:color w:val="FF0000"/>
                </w:rPr>
                <m:t>rpm</m:t>
              </m:r>
              <m:r>
                <w:rPr>
                  <w:rFonts w:ascii="Cambria Math" w:hAnsi="Cambria Math"/>
                  <w:color w:val="FF0000"/>
                </w:rPr>
                <m:t xml:space="preserve">&gt;5 </m:t>
              </m:r>
              <m:r>
                <m:rPr>
                  <m:sty m:val="p"/>
                </m:rPr>
                <w:rPr>
                  <w:rFonts w:ascii="Cambria Math" w:hAnsi="Cambria Math"/>
                  <w:color w:val="FF0000"/>
                </w:rPr>
                <m:t>rpm</m:t>
              </m:r>
            </m:oMath>
            <w:r w:rsidR="001C1548">
              <w:rPr>
                <w:iCs/>
                <w:color w:val="FF0000"/>
              </w:rPr>
              <w:t>,</w:t>
            </w:r>
            <w:r>
              <w:rPr>
                <w:color w:val="FF0000"/>
              </w:rPr>
              <w:t xml:space="preserve"> the MTV will be better for astronauts.</w:t>
            </w:r>
          </w:p>
        </w:tc>
        <w:tc>
          <w:tcPr>
            <w:tcW w:w="852" w:type="dxa"/>
            <w:vAlign w:val="center"/>
          </w:tcPr>
          <w:p w14:paraId="61474118" w14:textId="77777777" w:rsidR="00C77E1C" w:rsidRDefault="00C77E1C">
            <w:pPr>
              <w:spacing w:before="60" w:after="60"/>
              <w:jc w:val="center"/>
              <w:rPr>
                <w:color w:val="FF0000"/>
              </w:rPr>
            </w:pPr>
            <w:r>
              <w:rPr>
                <w:color w:val="FF0000"/>
              </w:rPr>
              <w:t>1</w:t>
            </w:r>
          </w:p>
        </w:tc>
      </w:tr>
      <w:tr w:rsidR="00C77E1C" w:rsidRPr="00B93576" w14:paraId="653D4EDE" w14:textId="77777777">
        <w:tc>
          <w:tcPr>
            <w:tcW w:w="2835" w:type="dxa"/>
          </w:tcPr>
          <w:p w14:paraId="5D0AA634" w14:textId="77777777" w:rsidR="00C77E1C" w:rsidRPr="00B93576" w:rsidRDefault="00C77E1C">
            <w:pPr>
              <w:spacing w:before="60" w:after="60"/>
              <w:rPr>
                <w:color w:val="FF0000"/>
              </w:rPr>
            </w:pPr>
          </w:p>
        </w:tc>
        <w:tc>
          <w:tcPr>
            <w:tcW w:w="5243" w:type="dxa"/>
          </w:tcPr>
          <w:p w14:paraId="7C970CA7" w14:textId="77777777" w:rsidR="00C77E1C" w:rsidRPr="00B93576" w:rsidRDefault="00C77E1C">
            <w:pPr>
              <w:spacing w:before="60" w:after="60"/>
              <w:jc w:val="right"/>
              <w:rPr>
                <w:b/>
                <w:bCs/>
                <w:color w:val="FF0000"/>
              </w:rPr>
            </w:pPr>
            <w:r w:rsidRPr="00B93576">
              <w:rPr>
                <w:b/>
                <w:bCs/>
                <w:color w:val="FF0000"/>
              </w:rPr>
              <w:t>Total</w:t>
            </w:r>
          </w:p>
        </w:tc>
        <w:tc>
          <w:tcPr>
            <w:tcW w:w="852" w:type="dxa"/>
          </w:tcPr>
          <w:p w14:paraId="49CD54DC" w14:textId="77777777" w:rsidR="00C77E1C" w:rsidRPr="00B93576" w:rsidRDefault="00C77E1C">
            <w:pPr>
              <w:spacing w:before="60" w:after="60"/>
              <w:jc w:val="center"/>
              <w:rPr>
                <w:b/>
                <w:bCs/>
                <w:color w:val="FF0000"/>
              </w:rPr>
            </w:pPr>
            <w:r>
              <w:rPr>
                <w:b/>
                <w:bCs/>
                <w:color w:val="FF0000"/>
              </w:rPr>
              <w:t>2</w:t>
            </w:r>
          </w:p>
        </w:tc>
      </w:tr>
    </w:tbl>
    <w:p w14:paraId="12351FB6" w14:textId="7EA7D85C" w:rsidR="00B52651" w:rsidRDefault="00B52651">
      <w:pPr>
        <w:spacing w:after="160" w:line="259" w:lineRule="auto"/>
        <w:rPr>
          <w:rFonts w:cs="Arial"/>
          <w:b/>
          <w:szCs w:val="22"/>
        </w:rPr>
      </w:pPr>
      <w:r>
        <w:rPr>
          <w:rFonts w:cs="Arial"/>
          <w:b/>
          <w:szCs w:val="22"/>
        </w:rPr>
        <w:br w:type="page"/>
      </w:r>
    </w:p>
    <w:p w14:paraId="08243AE2" w14:textId="77777777" w:rsidR="00096244" w:rsidRDefault="00096244" w:rsidP="001D36D4">
      <w:pPr>
        <w:tabs>
          <w:tab w:val="left" w:pos="567"/>
          <w:tab w:val="left" w:pos="1134"/>
          <w:tab w:val="left" w:pos="1701"/>
          <w:tab w:val="right" w:pos="9356"/>
        </w:tabs>
        <w:rPr>
          <w:rFonts w:cs="Arial"/>
          <w:b/>
          <w:szCs w:val="22"/>
        </w:rPr>
      </w:pPr>
    </w:p>
    <w:p w14:paraId="4A0413B8" w14:textId="1487D06C" w:rsidR="00B52651" w:rsidRDefault="00B52651" w:rsidP="00B52651">
      <w:pPr>
        <w:pStyle w:val="ListParagraph"/>
        <w:tabs>
          <w:tab w:val="left" w:pos="567"/>
          <w:tab w:val="right" w:pos="10065"/>
        </w:tabs>
        <w:ind w:left="567" w:hanging="567"/>
        <w:rPr>
          <w:bCs/>
        </w:rPr>
      </w:pPr>
      <w:r>
        <w:rPr>
          <w:bCs/>
        </w:rPr>
        <w:t>(</w:t>
      </w:r>
      <w:r w:rsidR="00C77E1C">
        <w:rPr>
          <w:bCs/>
        </w:rPr>
        <w:t>d</w:t>
      </w:r>
      <w:r>
        <w:rPr>
          <w:bCs/>
        </w:rPr>
        <w:t>)</w:t>
      </w:r>
      <w:r>
        <w:rPr>
          <w:bCs/>
        </w:rPr>
        <w:tab/>
        <w:t>If the astronaut in Figure 2 is experiencing “0.8g”, indicate on Figure 2 the position(s) where the astronaut would experience “0.4g”.</w:t>
      </w:r>
      <w:r>
        <w:rPr>
          <w:bCs/>
        </w:rPr>
        <w:tab/>
        <w:t>(1 mark)</w:t>
      </w:r>
    </w:p>
    <w:p w14:paraId="0C120693" w14:textId="77777777" w:rsidR="00096244" w:rsidRDefault="00096244" w:rsidP="001D36D4">
      <w:pPr>
        <w:tabs>
          <w:tab w:val="left" w:pos="567"/>
          <w:tab w:val="left" w:pos="1134"/>
          <w:tab w:val="left" w:pos="1701"/>
          <w:tab w:val="right" w:pos="9356"/>
        </w:tabs>
        <w:rPr>
          <w:rFonts w:cs="Arial"/>
          <w:b/>
          <w:szCs w:val="22"/>
        </w:rPr>
      </w:pPr>
    </w:p>
    <w:tbl>
      <w:tblPr>
        <w:tblStyle w:val="TableGrid"/>
        <w:tblW w:w="8930" w:type="dxa"/>
        <w:tblInd w:w="562" w:type="dxa"/>
        <w:tblLook w:val="04A0" w:firstRow="1" w:lastRow="0" w:firstColumn="1" w:lastColumn="0" w:noHBand="0" w:noVBand="1"/>
      </w:tblPr>
      <w:tblGrid>
        <w:gridCol w:w="2835"/>
        <w:gridCol w:w="5243"/>
        <w:gridCol w:w="852"/>
      </w:tblGrid>
      <w:tr w:rsidR="00B52651" w:rsidRPr="00B93576" w14:paraId="03E1ACCF" w14:textId="77777777">
        <w:tc>
          <w:tcPr>
            <w:tcW w:w="2835" w:type="dxa"/>
          </w:tcPr>
          <w:p w14:paraId="2C4C9787" w14:textId="77777777" w:rsidR="00B52651" w:rsidRPr="00B93576" w:rsidRDefault="00B52651">
            <w:pPr>
              <w:jc w:val="center"/>
              <w:rPr>
                <w:b/>
                <w:bCs/>
                <w:color w:val="FF0000"/>
              </w:rPr>
            </w:pPr>
            <w:r w:rsidRPr="00B93576">
              <w:rPr>
                <w:b/>
                <w:bCs/>
                <w:color w:val="FF0000"/>
              </w:rPr>
              <w:t>Element</w:t>
            </w:r>
          </w:p>
        </w:tc>
        <w:tc>
          <w:tcPr>
            <w:tcW w:w="5243" w:type="dxa"/>
          </w:tcPr>
          <w:p w14:paraId="115DD0B7" w14:textId="77777777" w:rsidR="00B52651" w:rsidRPr="00B93576" w:rsidRDefault="00B52651">
            <w:pPr>
              <w:jc w:val="center"/>
              <w:rPr>
                <w:b/>
                <w:bCs/>
                <w:color w:val="FF0000"/>
              </w:rPr>
            </w:pPr>
            <w:r w:rsidRPr="00B93576">
              <w:rPr>
                <w:b/>
                <w:bCs/>
                <w:color w:val="FF0000"/>
              </w:rPr>
              <w:t>Description</w:t>
            </w:r>
          </w:p>
        </w:tc>
        <w:tc>
          <w:tcPr>
            <w:tcW w:w="852" w:type="dxa"/>
          </w:tcPr>
          <w:p w14:paraId="571CB892" w14:textId="77777777" w:rsidR="00B52651" w:rsidRPr="00B93576" w:rsidRDefault="00B52651">
            <w:pPr>
              <w:jc w:val="center"/>
              <w:rPr>
                <w:b/>
                <w:bCs/>
                <w:color w:val="FF0000"/>
              </w:rPr>
            </w:pPr>
            <w:r w:rsidRPr="00B93576">
              <w:rPr>
                <w:b/>
                <w:bCs/>
                <w:color w:val="FF0000"/>
              </w:rPr>
              <w:t>Marks</w:t>
            </w:r>
          </w:p>
        </w:tc>
      </w:tr>
      <w:tr w:rsidR="00B52651" w14:paraId="5110FB06" w14:textId="77777777">
        <w:tc>
          <w:tcPr>
            <w:tcW w:w="8078" w:type="dxa"/>
            <w:gridSpan w:val="2"/>
            <w:vAlign w:val="center"/>
          </w:tcPr>
          <w:p w14:paraId="12848E33" w14:textId="678B60E8" w:rsidR="00B52651" w:rsidRDefault="00D93BB2" w:rsidP="00A56C95">
            <w:pPr>
              <w:spacing w:before="80" w:after="80"/>
              <w:jc w:val="center"/>
              <w:rPr>
                <w:color w:val="FF0000"/>
              </w:rPr>
            </w:pPr>
            <w:r>
              <w:rPr>
                <w:noProof/>
                <w:color w:val="FF0000"/>
              </w:rPr>
              <w:drawing>
                <wp:inline distT="0" distB="0" distL="0" distR="0" wp14:anchorId="6911A4A2" wp14:editId="58948E1B">
                  <wp:extent cx="2430742" cy="1509135"/>
                  <wp:effectExtent l="0" t="0" r="8255" b="0"/>
                  <wp:docPr id="4" name="Picture 4" descr="A red dot i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dot in a black backgroun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64523" cy="1530108"/>
                          </a:xfrm>
                          <a:prstGeom prst="rect">
                            <a:avLst/>
                          </a:prstGeom>
                        </pic:spPr>
                      </pic:pic>
                    </a:graphicData>
                  </a:graphic>
                </wp:inline>
              </w:drawing>
            </w:r>
          </w:p>
        </w:tc>
        <w:tc>
          <w:tcPr>
            <w:tcW w:w="852" w:type="dxa"/>
            <w:vAlign w:val="center"/>
          </w:tcPr>
          <w:p w14:paraId="024FF906" w14:textId="77777777" w:rsidR="00B52651" w:rsidRDefault="00B52651">
            <w:pPr>
              <w:spacing w:before="60" w:after="60"/>
              <w:jc w:val="center"/>
              <w:rPr>
                <w:color w:val="FF0000"/>
              </w:rPr>
            </w:pPr>
          </w:p>
        </w:tc>
      </w:tr>
      <w:tr w:rsidR="00B52651" w14:paraId="42FC1C4F" w14:textId="77777777">
        <w:tc>
          <w:tcPr>
            <w:tcW w:w="2835" w:type="dxa"/>
            <w:vAlign w:val="center"/>
          </w:tcPr>
          <w:p w14:paraId="22D13E93" w14:textId="59E0F070" w:rsidR="00B52651" w:rsidRDefault="00B52651">
            <w:pPr>
              <w:spacing w:before="60" w:after="60"/>
              <w:rPr>
                <w:color w:val="FF0000"/>
              </w:rPr>
            </w:pPr>
            <w:r>
              <w:rPr>
                <w:color w:val="FF0000"/>
              </w:rPr>
              <w:t>Accurately locates position</w:t>
            </w:r>
          </w:p>
        </w:tc>
        <w:tc>
          <w:tcPr>
            <w:tcW w:w="5243" w:type="dxa"/>
            <w:vAlign w:val="center"/>
          </w:tcPr>
          <w:p w14:paraId="345D680C" w14:textId="64B5B693" w:rsidR="00B52651" w:rsidRDefault="00A56C95">
            <w:pPr>
              <w:spacing w:before="80" w:after="80"/>
              <w:rPr>
                <w:color w:val="FF0000"/>
              </w:rPr>
            </w:pPr>
            <w:r>
              <w:rPr>
                <w:color w:val="FF0000"/>
              </w:rPr>
              <w:t xml:space="preserve">Position of </w:t>
            </w:r>
            <w:r w:rsidR="00E77CF9">
              <w:rPr>
                <w:color w:val="FF0000"/>
              </w:rPr>
              <w:t>“0.4g” should be halfway between centre and astronaut</w:t>
            </w:r>
          </w:p>
        </w:tc>
        <w:tc>
          <w:tcPr>
            <w:tcW w:w="852" w:type="dxa"/>
            <w:vAlign w:val="center"/>
          </w:tcPr>
          <w:p w14:paraId="7E6D5252" w14:textId="77777777" w:rsidR="00B52651" w:rsidRDefault="00B52651">
            <w:pPr>
              <w:spacing w:before="60" w:after="60"/>
              <w:jc w:val="center"/>
              <w:rPr>
                <w:color w:val="FF0000"/>
              </w:rPr>
            </w:pPr>
            <w:r>
              <w:rPr>
                <w:color w:val="FF0000"/>
              </w:rPr>
              <w:t>1</w:t>
            </w:r>
          </w:p>
        </w:tc>
      </w:tr>
      <w:tr w:rsidR="00B52651" w:rsidRPr="00B93576" w14:paraId="7141D56D" w14:textId="77777777">
        <w:tc>
          <w:tcPr>
            <w:tcW w:w="2835" w:type="dxa"/>
          </w:tcPr>
          <w:p w14:paraId="5CD6DABD" w14:textId="77777777" w:rsidR="00B52651" w:rsidRPr="00B93576" w:rsidRDefault="00B52651">
            <w:pPr>
              <w:spacing w:before="60" w:after="60"/>
              <w:rPr>
                <w:color w:val="FF0000"/>
              </w:rPr>
            </w:pPr>
          </w:p>
        </w:tc>
        <w:tc>
          <w:tcPr>
            <w:tcW w:w="5243" w:type="dxa"/>
          </w:tcPr>
          <w:p w14:paraId="39926EE9" w14:textId="77777777" w:rsidR="00B52651" w:rsidRPr="00B93576" w:rsidRDefault="00B52651">
            <w:pPr>
              <w:spacing w:before="60" w:after="60"/>
              <w:jc w:val="right"/>
              <w:rPr>
                <w:b/>
                <w:bCs/>
                <w:color w:val="FF0000"/>
              </w:rPr>
            </w:pPr>
            <w:r w:rsidRPr="00B93576">
              <w:rPr>
                <w:b/>
                <w:bCs/>
                <w:color w:val="FF0000"/>
              </w:rPr>
              <w:t>Total</w:t>
            </w:r>
          </w:p>
        </w:tc>
        <w:tc>
          <w:tcPr>
            <w:tcW w:w="852" w:type="dxa"/>
          </w:tcPr>
          <w:p w14:paraId="41B5A9DA" w14:textId="0916B2D0" w:rsidR="00B52651" w:rsidRPr="00B93576" w:rsidRDefault="00E77CF9">
            <w:pPr>
              <w:spacing w:before="60" w:after="60"/>
              <w:jc w:val="center"/>
              <w:rPr>
                <w:b/>
                <w:bCs/>
                <w:color w:val="FF0000"/>
              </w:rPr>
            </w:pPr>
            <w:r>
              <w:rPr>
                <w:b/>
                <w:bCs/>
                <w:color w:val="FF0000"/>
              </w:rPr>
              <w:t>1</w:t>
            </w:r>
          </w:p>
        </w:tc>
      </w:tr>
    </w:tbl>
    <w:p w14:paraId="633317EE" w14:textId="77777777" w:rsidR="00096244" w:rsidRDefault="00096244" w:rsidP="001D36D4">
      <w:pPr>
        <w:tabs>
          <w:tab w:val="left" w:pos="567"/>
          <w:tab w:val="left" w:pos="1134"/>
          <w:tab w:val="left" w:pos="1701"/>
          <w:tab w:val="right" w:pos="9356"/>
        </w:tabs>
        <w:rPr>
          <w:rFonts w:cs="Arial"/>
          <w:b/>
          <w:szCs w:val="22"/>
        </w:rPr>
      </w:pPr>
    </w:p>
    <w:p w14:paraId="28FBB544" w14:textId="77777777" w:rsidR="00C77E1C" w:rsidRDefault="00C77E1C" w:rsidP="001D36D4">
      <w:pPr>
        <w:tabs>
          <w:tab w:val="left" w:pos="567"/>
          <w:tab w:val="left" w:pos="1134"/>
          <w:tab w:val="left" w:pos="1701"/>
          <w:tab w:val="right" w:pos="9356"/>
        </w:tabs>
        <w:rPr>
          <w:rFonts w:cs="Arial"/>
          <w:b/>
          <w:szCs w:val="22"/>
        </w:rPr>
      </w:pPr>
    </w:p>
    <w:p w14:paraId="275326D0" w14:textId="1DAD260C" w:rsidR="0052576D" w:rsidRDefault="0052576D" w:rsidP="0052576D">
      <w:pPr>
        <w:pStyle w:val="ListParagraph"/>
        <w:tabs>
          <w:tab w:val="left" w:pos="567"/>
          <w:tab w:val="right" w:pos="10065"/>
        </w:tabs>
        <w:ind w:left="567" w:hanging="567"/>
        <w:rPr>
          <w:bCs/>
        </w:rPr>
      </w:pPr>
      <w:r>
        <w:rPr>
          <w:bCs/>
        </w:rPr>
        <w:t>(e)</w:t>
      </w:r>
      <w:r>
        <w:rPr>
          <w:bCs/>
        </w:rPr>
        <w:tab/>
        <w:t xml:space="preserve">Calculate the radius of the “very large structure” </w:t>
      </w:r>
      <w:r w:rsidR="00FA17CD">
        <w:rPr>
          <w:bCs/>
        </w:rPr>
        <w:t>referred to in paragraph 3.</w:t>
      </w:r>
      <w:r>
        <w:rPr>
          <w:bCs/>
        </w:rPr>
        <w:tab/>
        <w:t>(3 marks)</w:t>
      </w:r>
    </w:p>
    <w:p w14:paraId="782847F0" w14:textId="77777777" w:rsidR="00096244" w:rsidRDefault="00096244" w:rsidP="001D36D4">
      <w:pPr>
        <w:tabs>
          <w:tab w:val="left" w:pos="567"/>
          <w:tab w:val="left" w:pos="1134"/>
          <w:tab w:val="left" w:pos="1701"/>
          <w:tab w:val="right" w:pos="9356"/>
        </w:tabs>
        <w:rPr>
          <w:rFonts w:cs="Arial"/>
          <w:b/>
          <w:szCs w:val="22"/>
        </w:rPr>
      </w:pPr>
    </w:p>
    <w:tbl>
      <w:tblPr>
        <w:tblStyle w:val="TableGrid"/>
        <w:tblW w:w="8930" w:type="dxa"/>
        <w:tblInd w:w="562" w:type="dxa"/>
        <w:tblLook w:val="04A0" w:firstRow="1" w:lastRow="0" w:firstColumn="1" w:lastColumn="0" w:noHBand="0" w:noVBand="1"/>
      </w:tblPr>
      <w:tblGrid>
        <w:gridCol w:w="2835"/>
        <w:gridCol w:w="5243"/>
        <w:gridCol w:w="852"/>
      </w:tblGrid>
      <w:tr w:rsidR="00DB4CCB" w:rsidRPr="00B93576" w14:paraId="22979ACC" w14:textId="77777777">
        <w:tc>
          <w:tcPr>
            <w:tcW w:w="2835" w:type="dxa"/>
          </w:tcPr>
          <w:p w14:paraId="6D94BA39" w14:textId="77777777" w:rsidR="00DB4CCB" w:rsidRPr="00B93576" w:rsidRDefault="00DB4CCB">
            <w:pPr>
              <w:jc w:val="center"/>
              <w:rPr>
                <w:b/>
                <w:bCs/>
                <w:color w:val="FF0000"/>
              </w:rPr>
            </w:pPr>
            <w:r w:rsidRPr="00B93576">
              <w:rPr>
                <w:b/>
                <w:bCs/>
                <w:color w:val="FF0000"/>
              </w:rPr>
              <w:t>Element</w:t>
            </w:r>
          </w:p>
        </w:tc>
        <w:tc>
          <w:tcPr>
            <w:tcW w:w="5243" w:type="dxa"/>
          </w:tcPr>
          <w:p w14:paraId="7DB90C59" w14:textId="77777777" w:rsidR="00DB4CCB" w:rsidRPr="00B93576" w:rsidRDefault="00DB4CCB">
            <w:pPr>
              <w:jc w:val="center"/>
              <w:rPr>
                <w:b/>
                <w:bCs/>
                <w:color w:val="FF0000"/>
              </w:rPr>
            </w:pPr>
            <w:r w:rsidRPr="00B93576">
              <w:rPr>
                <w:b/>
                <w:bCs/>
                <w:color w:val="FF0000"/>
              </w:rPr>
              <w:t>Description</w:t>
            </w:r>
          </w:p>
        </w:tc>
        <w:tc>
          <w:tcPr>
            <w:tcW w:w="852" w:type="dxa"/>
          </w:tcPr>
          <w:p w14:paraId="3F1BA50C" w14:textId="77777777" w:rsidR="00DB4CCB" w:rsidRPr="00B93576" w:rsidRDefault="00DB4CCB">
            <w:pPr>
              <w:jc w:val="center"/>
              <w:rPr>
                <w:b/>
                <w:bCs/>
                <w:color w:val="FF0000"/>
              </w:rPr>
            </w:pPr>
            <w:r w:rsidRPr="00B93576">
              <w:rPr>
                <w:b/>
                <w:bCs/>
                <w:color w:val="FF0000"/>
              </w:rPr>
              <w:t>Marks</w:t>
            </w:r>
          </w:p>
        </w:tc>
      </w:tr>
      <w:tr w:rsidR="00DB4CCB" w14:paraId="4F78BDE6" w14:textId="77777777">
        <w:tc>
          <w:tcPr>
            <w:tcW w:w="2835" w:type="dxa"/>
            <w:vAlign w:val="center"/>
          </w:tcPr>
          <w:p w14:paraId="2D1A4AFE" w14:textId="16887B0D" w:rsidR="00DB4CCB" w:rsidRDefault="009E3B66">
            <w:pPr>
              <w:spacing w:before="60" w:after="60"/>
              <w:rPr>
                <w:color w:val="FF0000"/>
              </w:rPr>
            </w:pPr>
            <w:r>
              <w:rPr>
                <w:color w:val="FF0000"/>
              </w:rPr>
              <w:t xml:space="preserve">Extracts </w:t>
            </w:r>
            <w:r w:rsidR="00C138AD">
              <w:rPr>
                <w:color w:val="FF0000"/>
              </w:rPr>
              <w:t xml:space="preserve">acceleration </w:t>
            </w:r>
            <w:r>
              <w:rPr>
                <w:color w:val="FF0000"/>
              </w:rPr>
              <w:t>and frequency from text</w:t>
            </w:r>
          </w:p>
        </w:tc>
        <w:tc>
          <w:tcPr>
            <w:tcW w:w="5243" w:type="dxa"/>
            <w:vAlign w:val="center"/>
          </w:tcPr>
          <w:p w14:paraId="0192EEBC" w14:textId="5BDD623F" w:rsidR="00DB4CCB"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g</m:t>
                    </m:r>
                  </m:e>
                  <m:sub>
                    <m:r>
                      <w:rPr>
                        <w:rFonts w:ascii="Cambria Math" w:hAnsi="Cambria Math"/>
                        <w:color w:val="FF0000"/>
                      </w:rPr>
                      <m:t>a</m:t>
                    </m:r>
                  </m:sub>
                </m:sSub>
                <m:r>
                  <w:rPr>
                    <w:rFonts w:ascii="Cambria Math" w:hAnsi="Cambria Math"/>
                    <w:color w:val="FF0000"/>
                  </w:rPr>
                  <m:t xml:space="preserve">=9.8 </m:t>
                </m:r>
                <m:r>
                  <m:rPr>
                    <m:sty m:val="p"/>
                  </m:rPr>
                  <w:rPr>
                    <w:rFonts w:ascii="Cambria Math" w:hAnsi="Cambria Math"/>
                    <w:color w:val="FF0000"/>
                  </w:rPr>
                  <m:t>m/</m:t>
                </m:r>
                <m:sSup>
                  <m:sSupPr>
                    <m:ctrlPr>
                      <w:rPr>
                        <w:rFonts w:ascii="Cambria Math" w:hAnsi="Cambria Math"/>
                        <w:iCs/>
                        <w:color w:val="FF0000"/>
                      </w:rPr>
                    </m:ctrlPr>
                  </m:sSupPr>
                  <m:e>
                    <m:r>
                      <m:rPr>
                        <m:sty m:val="p"/>
                      </m:rPr>
                      <w:rPr>
                        <w:rFonts w:ascii="Cambria Math" w:hAnsi="Cambria Math"/>
                        <w:color w:val="FF0000"/>
                      </w:rPr>
                      <m:t>s</m:t>
                    </m:r>
                  </m:e>
                  <m:sup>
                    <m:r>
                      <m:rPr>
                        <m:sty m:val="p"/>
                      </m:rPr>
                      <w:rPr>
                        <w:rFonts w:ascii="Cambria Math" w:hAnsi="Cambria Math"/>
                        <w:color w:val="FF0000"/>
                      </w:rPr>
                      <m:t>2</m:t>
                    </m:r>
                  </m:sup>
                </m:sSup>
                <m:r>
                  <w:rPr>
                    <w:rFonts w:ascii="Cambria Math" w:hAnsi="Cambria Math"/>
                    <w:color w:val="FF0000"/>
                  </w:rPr>
                  <m:t xml:space="preserve">          </m:t>
                </m:r>
                <m:r>
                  <w:rPr>
                    <w:rFonts w:ascii="Cambria Math" w:hAnsi="Cambria Math"/>
                    <w:color w:val="FF0000"/>
                  </w:rPr>
                  <m:t>f</m:t>
                </m:r>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60</m:t>
                    </m:r>
                  </m:den>
                </m:f>
                <m:r>
                  <m:rPr>
                    <m:sty m:val="p"/>
                  </m:rPr>
                  <w:rPr>
                    <w:rFonts w:ascii="Cambria Math" w:hAnsi="Cambria Math"/>
                    <w:color w:val="FF0000"/>
                  </w:rPr>
                  <m:t xml:space="preserve"> Hz</m:t>
                </m:r>
              </m:oMath>
            </m:oMathPara>
          </w:p>
        </w:tc>
        <w:tc>
          <w:tcPr>
            <w:tcW w:w="852" w:type="dxa"/>
            <w:vAlign w:val="center"/>
          </w:tcPr>
          <w:p w14:paraId="7CDD43A3" w14:textId="53827D45" w:rsidR="00DB4CCB" w:rsidRDefault="001F1039">
            <w:pPr>
              <w:spacing w:before="60" w:after="60"/>
              <w:jc w:val="center"/>
              <w:rPr>
                <w:color w:val="FF0000"/>
              </w:rPr>
            </w:pPr>
            <w:r>
              <w:rPr>
                <w:color w:val="FF0000"/>
              </w:rPr>
              <w:t>1</w:t>
            </w:r>
            <w:r w:rsidR="00DB4CCB">
              <w:rPr>
                <w:color w:val="FF0000"/>
              </w:rPr>
              <w:t xml:space="preserve"> </w:t>
            </w:r>
          </w:p>
        </w:tc>
      </w:tr>
      <w:tr w:rsidR="001F1039" w14:paraId="48044386" w14:textId="77777777">
        <w:tc>
          <w:tcPr>
            <w:tcW w:w="2835" w:type="dxa"/>
            <w:vAlign w:val="center"/>
          </w:tcPr>
          <w:p w14:paraId="48A939E8" w14:textId="7CD90F78" w:rsidR="001F1039" w:rsidRDefault="007813F8">
            <w:pPr>
              <w:spacing w:before="60" w:after="60"/>
              <w:rPr>
                <w:color w:val="FF0000"/>
              </w:rPr>
            </w:pPr>
            <w:r>
              <w:rPr>
                <w:color w:val="FF0000"/>
              </w:rPr>
              <w:t>Rearranges formula for radius</w:t>
            </w:r>
            <w:r w:rsidR="00E86BB9">
              <w:rPr>
                <w:color w:val="FF0000"/>
              </w:rPr>
              <w:t xml:space="preserve"> </w:t>
            </w:r>
            <m:oMath>
              <m:r>
                <w:rPr>
                  <w:rFonts w:ascii="Cambria Math" w:hAnsi="Cambria Math"/>
                  <w:color w:val="FF0000"/>
                </w:rPr>
                <m:t>r</m:t>
              </m:r>
            </m:oMath>
            <w:r w:rsidR="00E71920">
              <w:rPr>
                <w:color w:val="FF0000"/>
              </w:rPr>
              <w:t xml:space="preserve"> as subject</w:t>
            </w:r>
            <w:r w:rsidR="005505B4">
              <w:rPr>
                <w:color w:val="FF0000"/>
              </w:rPr>
              <w:t xml:space="preserve"> and substitutes values</w:t>
            </w:r>
          </w:p>
        </w:tc>
        <w:tc>
          <w:tcPr>
            <w:tcW w:w="5243" w:type="dxa"/>
            <w:vAlign w:val="center"/>
          </w:tcPr>
          <w:p w14:paraId="1F1F4D6E" w14:textId="641D23C7" w:rsidR="001F1039" w:rsidRDefault="00E86BB9">
            <w:pPr>
              <w:spacing w:before="80" w:after="80"/>
              <w:rPr>
                <w:color w:val="FF0000"/>
              </w:rPr>
            </w:pPr>
            <m:oMathPara>
              <m:oMath>
                <m:r>
                  <w:rPr>
                    <w:rFonts w:ascii="Cambria Math" w:hAnsi="Cambria Math"/>
                    <w:color w:val="FF0000"/>
                  </w:rPr>
                  <m:t>r=</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g</m:t>
                        </m:r>
                      </m:e>
                      <m:sub>
                        <m:r>
                          <w:rPr>
                            <w:rFonts w:ascii="Cambria Math" w:hAnsi="Cambria Math"/>
                            <w:color w:val="FF0000"/>
                          </w:rPr>
                          <m:t>a</m:t>
                        </m:r>
                      </m:sub>
                    </m:sSub>
                  </m:num>
                  <m:den>
                    <m:r>
                      <w:rPr>
                        <w:rFonts w:ascii="Cambria Math" w:hAnsi="Cambria Math"/>
                        <w:color w:val="FF0000"/>
                      </w:rPr>
                      <m:t>4</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sSup>
                      <m:sSupPr>
                        <m:ctrlPr>
                          <w:rPr>
                            <w:rFonts w:ascii="Cambria Math" w:hAnsi="Cambria Math"/>
                            <w:i/>
                            <w:color w:val="FF0000"/>
                          </w:rPr>
                        </m:ctrlPr>
                      </m:sSupPr>
                      <m:e>
                        <m:r>
                          <w:rPr>
                            <w:rFonts w:ascii="Cambria Math" w:hAnsi="Cambria Math"/>
                            <w:color w:val="FF0000"/>
                          </w:rPr>
                          <m:t>f</m:t>
                        </m:r>
                      </m:e>
                      <m:sup>
                        <m:r>
                          <w:rPr>
                            <w:rFonts w:ascii="Cambria Math" w:hAnsi="Cambria Math"/>
                            <w:color w:val="FF0000"/>
                          </w:rPr>
                          <m:t>2</m:t>
                        </m:r>
                      </m:sup>
                    </m:sSup>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9.8</m:t>
                    </m:r>
                  </m:num>
                  <m:den>
                    <m:r>
                      <w:rPr>
                        <w:rFonts w:ascii="Cambria Math" w:hAnsi="Cambria Math"/>
                        <w:color w:val="FF0000"/>
                      </w:rPr>
                      <m:t>4</m:t>
                    </m:r>
                    <m:sSup>
                      <m:sSupPr>
                        <m:ctrlPr>
                          <w:rPr>
                            <w:rFonts w:ascii="Cambria Math" w:hAnsi="Cambria Math"/>
                            <w:i/>
                            <w:color w:val="FF0000"/>
                          </w:rPr>
                        </m:ctrlPr>
                      </m:sSupPr>
                      <m:e>
                        <m:r>
                          <w:rPr>
                            <w:rFonts w:ascii="Cambria Math" w:hAnsi="Cambria Math"/>
                            <w:color w:val="FF0000"/>
                          </w:rPr>
                          <m:t>π</m:t>
                        </m:r>
                      </m:e>
                      <m:sup>
                        <m:r>
                          <w:rPr>
                            <w:rFonts w:ascii="Cambria Math" w:hAnsi="Cambria Math"/>
                            <w:color w:val="FF0000"/>
                          </w:rPr>
                          <m:t>2</m:t>
                        </m:r>
                      </m:sup>
                    </m:sSup>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60</m:t>
                                </m:r>
                              </m:den>
                            </m:f>
                          </m:e>
                        </m:d>
                      </m:e>
                      <m:sup>
                        <m:r>
                          <w:rPr>
                            <w:rFonts w:ascii="Cambria Math" w:hAnsi="Cambria Math"/>
                            <w:color w:val="FF0000"/>
                          </w:rPr>
                          <m:t>2</m:t>
                        </m:r>
                      </m:sup>
                    </m:sSup>
                  </m:den>
                </m:f>
              </m:oMath>
            </m:oMathPara>
          </w:p>
        </w:tc>
        <w:tc>
          <w:tcPr>
            <w:tcW w:w="852" w:type="dxa"/>
            <w:vAlign w:val="center"/>
          </w:tcPr>
          <w:p w14:paraId="0EEA27C4" w14:textId="5776C16F" w:rsidR="001F1039" w:rsidRDefault="001F1039">
            <w:pPr>
              <w:spacing w:before="60" w:after="60"/>
              <w:jc w:val="center"/>
              <w:rPr>
                <w:color w:val="FF0000"/>
              </w:rPr>
            </w:pPr>
            <w:r>
              <w:rPr>
                <w:color w:val="FF0000"/>
              </w:rPr>
              <w:t>1</w:t>
            </w:r>
          </w:p>
        </w:tc>
      </w:tr>
      <w:tr w:rsidR="00DB4CCB" w14:paraId="4EF590DD" w14:textId="77777777">
        <w:tc>
          <w:tcPr>
            <w:tcW w:w="2835" w:type="dxa"/>
            <w:vAlign w:val="center"/>
          </w:tcPr>
          <w:p w14:paraId="7CBF0894" w14:textId="374A8F3A" w:rsidR="00DB4CCB" w:rsidRDefault="00E86BB9">
            <w:pPr>
              <w:spacing w:before="60" w:after="60"/>
              <w:rPr>
                <w:color w:val="FF0000"/>
              </w:rPr>
            </w:pPr>
            <w:r>
              <w:rPr>
                <w:color w:val="FF0000"/>
              </w:rPr>
              <w:t xml:space="preserve">Calculates </w:t>
            </w:r>
            <w:r w:rsidR="00E71920">
              <w:rPr>
                <w:color w:val="FF0000"/>
              </w:rPr>
              <w:t xml:space="preserve">correct </w:t>
            </w:r>
            <w:r>
              <w:rPr>
                <w:color w:val="FF0000"/>
              </w:rPr>
              <w:t>radius</w:t>
            </w:r>
          </w:p>
        </w:tc>
        <w:tc>
          <w:tcPr>
            <w:tcW w:w="5243" w:type="dxa"/>
            <w:vAlign w:val="center"/>
          </w:tcPr>
          <w:p w14:paraId="20A3F2D4" w14:textId="60F6001C" w:rsidR="00DB4CCB" w:rsidRDefault="00E86BB9">
            <w:pPr>
              <w:spacing w:before="80" w:after="80"/>
              <w:rPr>
                <w:color w:val="FF0000"/>
              </w:rPr>
            </w:pPr>
            <m:oMathPara>
              <m:oMath>
                <m:r>
                  <w:rPr>
                    <w:rFonts w:ascii="Cambria Math" w:hAnsi="Cambria Math"/>
                    <w:color w:val="FF0000"/>
                  </w:rPr>
                  <m:t xml:space="preserve">r=894 </m:t>
                </m:r>
                <m:r>
                  <m:rPr>
                    <m:sty m:val="p"/>
                  </m:rPr>
                  <w:rPr>
                    <w:rFonts w:ascii="Cambria Math" w:hAnsi="Cambria Math"/>
                    <w:color w:val="FF0000"/>
                  </w:rPr>
                  <m:t>m</m:t>
                </m:r>
              </m:oMath>
            </m:oMathPara>
          </w:p>
        </w:tc>
        <w:tc>
          <w:tcPr>
            <w:tcW w:w="852" w:type="dxa"/>
            <w:vAlign w:val="center"/>
          </w:tcPr>
          <w:p w14:paraId="4CA7730D" w14:textId="77777777" w:rsidR="00DB4CCB" w:rsidRDefault="00DB4CCB">
            <w:pPr>
              <w:spacing w:before="60" w:after="60"/>
              <w:jc w:val="center"/>
              <w:rPr>
                <w:color w:val="FF0000"/>
              </w:rPr>
            </w:pPr>
            <w:r>
              <w:rPr>
                <w:color w:val="FF0000"/>
              </w:rPr>
              <w:t>1</w:t>
            </w:r>
          </w:p>
        </w:tc>
      </w:tr>
      <w:tr w:rsidR="00DB4CCB" w:rsidRPr="00B93576" w14:paraId="30926DFA" w14:textId="77777777">
        <w:tc>
          <w:tcPr>
            <w:tcW w:w="2835" w:type="dxa"/>
          </w:tcPr>
          <w:p w14:paraId="3DC351A4" w14:textId="77777777" w:rsidR="00DB4CCB" w:rsidRPr="00B93576" w:rsidRDefault="00DB4CCB">
            <w:pPr>
              <w:spacing w:before="60" w:after="60"/>
              <w:rPr>
                <w:color w:val="FF0000"/>
              </w:rPr>
            </w:pPr>
          </w:p>
        </w:tc>
        <w:tc>
          <w:tcPr>
            <w:tcW w:w="5243" w:type="dxa"/>
          </w:tcPr>
          <w:p w14:paraId="091FD4E0" w14:textId="77777777" w:rsidR="00DB4CCB" w:rsidRPr="00B93576" w:rsidRDefault="00DB4CCB">
            <w:pPr>
              <w:spacing w:before="60" w:after="60"/>
              <w:jc w:val="right"/>
              <w:rPr>
                <w:b/>
                <w:bCs/>
                <w:color w:val="FF0000"/>
              </w:rPr>
            </w:pPr>
            <w:r w:rsidRPr="00B93576">
              <w:rPr>
                <w:b/>
                <w:bCs/>
                <w:color w:val="FF0000"/>
              </w:rPr>
              <w:t>Total</w:t>
            </w:r>
          </w:p>
        </w:tc>
        <w:tc>
          <w:tcPr>
            <w:tcW w:w="852" w:type="dxa"/>
          </w:tcPr>
          <w:p w14:paraId="2536561D" w14:textId="31162D6A" w:rsidR="00DB4CCB" w:rsidRPr="00B93576" w:rsidRDefault="001F1039">
            <w:pPr>
              <w:spacing w:before="60" w:after="60"/>
              <w:jc w:val="center"/>
              <w:rPr>
                <w:b/>
                <w:bCs/>
                <w:color w:val="FF0000"/>
              </w:rPr>
            </w:pPr>
            <w:r>
              <w:rPr>
                <w:b/>
                <w:bCs/>
                <w:color w:val="FF0000"/>
              </w:rPr>
              <w:t>3</w:t>
            </w:r>
          </w:p>
        </w:tc>
      </w:tr>
    </w:tbl>
    <w:p w14:paraId="564C673E" w14:textId="7B41C07F" w:rsidR="00C77E1C" w:rsidRDefault="00C77E1C" w:rsidP="006B3E4F">
      <w:pPr>
        <w:pStyle w:val="ListParagraph"/>
        <w:tabs>
          <w:tab w:val="left" w:pos="567"/>
          <w:tab w:val="right" w:pos="10065"/>
        </w:tabs>
        <w:ind w:left="567" w:hanging="567"/>
        <w:rPr>
          <w:bCs/>
        </w:rPr>
      </w:pPr>
    </w:p>
    <w:p w14:paraId="2482B9CE" w14:textId="77777777" w:rsidR="00C77E1C" w:rsidRDefault="00C77E1C">
      <w:pPr>
        <w:spacing w:after="160" w:line="259" w:lineRule="auto"/>
        <w:rPr>
          <w:rFonts w:eastAsia="Times New Roman" w:cs="Arial"/>
          <w:bCs/>
          <w:szCs w:val="22"/>
        </w:rPr>
      </w:pPr>
      <w:r>
        <w:rPr>
          <w:bCs/>
        </w:rPr>
        <w:br w:type="page"/>
      </w:r>
    </w:p>
    <w:p w14:paraId="7332B474" w14:textId="77777777" w:rsidR="00C45531" w:rsidRDefault="00C45531" w:rsidP="006B3E4F">
      <w:pPr>
        <w:pStyle w:val="ListParagraph"/>
        <w:tabs>
          <w:tab w:val="left" w:pos="567"/>
          <w:tab w:val="right" w:pos="10065"/>
        </w:tabs>
        <w:ind w:left="567" w:hanging="567"/>
        <w:rPr>
          <w:bCs/>
        </w:rPr>
      </w:pPr>
    </w:p>
    <w:p w14:paraId="3C8B356B" w14:textId="5C119DFD" w:rsidR="00B71D44" w:rsidRDefault="00B71D44" w:rsidP="00B71D44">
      <w:pPr>
        <w:pStyle w:val="ListParagraph"/>
        <w:tabs>
          <w:tab w:val="left" w:pos="567"/>
          <w:tab w:val="right" w:pos="10065"/>
        </w:tabs>
        <w:ind w:left="567" w:hanging="567"/>
        <w:rPr>
          <w:bCs/>
        </w:rPr>
      </w:pPr>
      <w:r>
        <w:rPr>
          <w:bCs/>
        </w:rPr>
        <w:t>(</w:t>
      </w:r>
      <w:r w:rsidR="00C77E1C">
        <w:rPr>
          <w:bCs/>
        </w:rPr>
        <w:t>f</w:t>
      </w:r>
      <w:r>
        <w:rPr>
          <w:bCs/>
        </w:rPr>
        <w:t>)</w:t>
      </w:r>
      <w:r>
        <w:rPr>
          <w:bCs/>
        </w:rPr>
        <w:tab/>
        <w:t xml:space="preserve">State and explain two differences between the artificial gravity that would be experienced on the MTV (or Nautilus X) and gravity that is experienced on Earth. </w:t>
      </w:r>
      <w:r>
        <w:rPr>
          <w:bCs/>
        </w:rPr>
        <w:tab/>
        <w:t>(4 marks)</w:t>
      </w:r>
    </w:p>
    <w:p w14:paraId="04986BC0" w14:textId="77777777" w:rsidR="00DB4CCB" w:rsidRDefault="00DB4CCB" w:rsidP="001D36D4">
      <w:pPr>
        <w:tabs>
          <w:tab w:val="left" w:pos="567"/>
          <w:tab w:val="left" w:pos="1134"/>
          <w:tab w:val="left" w:pos="1701"/>
          <w:tab w:val="right" w:pos="9356"/>
        </w:tabs>
        <w:rPr>
          <w:rFonts w:cs="Arial"/>
          <w:b/>
          <w:szCs w:val="22"/>
        </w:rPr>
      </w:pPr>
    </w:p>
    <w:tbl>
      <w:tblPr>
        <w:tblStyle w:val="TableGrid"/>
        <w:tblW w:w="8930" w:type="dxa"/>
        <w:tblInd w:w="562" w:type="dxa"/>
        <w:tblLook w:val="04A0" w:firstRow="1" w:lastRow="0" w:firstColumn="1" w:lastColumn="0" w:noHBand="0" w:noVBand="1"/>
      </w:tblPr>
      <w:tblGrid>
        <w:gridCol w:w="2835"/>
        <w:gridCol w:w="5243"/>
        <w:gridCol w:w="852"/>
      </w:tblGrid>
      <w:tr w:rsidR="008919BF" w:rsidRPr="00B93576" w14:paraId="222130BE" w14:textId="77777777">
        <w:tc>
          <w:tcPr>
            <w:tcW w:w="2835" w:type="dxa"/>
          </w:tcPr>
          <w:p w14:paraId="563E465D" w14:textId="77777777" w:rsidR="008919BF" w:rsidRPr="00B93576" w:rsidRDefault="008919BF">
            <w:pPr>
              <w:jc w:val="center"/>
              <w:rPr>
                <w:b/>
                <w:bCs/>
                <w:color w:val="FF0000"/>
              </w:rPr>
            </w:pPr>
            <w:r w:rsidRPr="00B93576">
              <w:rPr>
                <w:b/>
                <w:bCs/>
                <w:color w:val="FF0000"/>
              </w:rPr>
              <w:t>Element</w:t>
            </w:r>
          </w:p>
        </w:tc>
        <w:tc>
          <w:tcPr>
            <w:tcW w:w="5243" w:type="dxa"/>
          </w:tcPr>
          <w:p w14:paraId="2E1E41BE" w14:textId="77777777" w:rsidR="008919BF" w:rsidRPr="00B93576" w:rsidRDefault="008919BF">
            <w:pPr>
              <w:jc w:val="center"/>
              <w:rPr>
                <w:b/>
                <w:bCs/>
                <w:color w:val="FF0000"/>
              </w:rPr>
            </w:pPr>
            <w:r w:rsidRPr="00B93576">
              <w:rPr>
                <w:b/>
                <w:bCs/>
                <w:color w:val="FF0000"/>
              </w:rPr>
              <w:t>Description</w:t>
            </w:r>
          </w:p>
        </w:tc>
        <w:tc>
          <w:tcPr>
            <w:tcW w:w="852" w:type="dxa"/>
          </w:tcPr>
          <w:p w14:paraId="59CCD556" w14:textId="77777777" w:rsidR="008919BF" w:rsidRPr="00B93576" w:rsidRDefault="008919BF">
            <w:pPr>
              <w:jc w:val="center"/>
              <w:rPr>
                <w:b/>
                <w:bCs/>
                <w:color w:val="FF0000"/>
              </w:rPr>
            </w:pPr>
            <w:r w:rsidRPr="00B93576">
              <w:rPr>
                <w:b/>
                <w:bCs/>
                <w:color w:val="FF0000"/>
              </w:rPr>
              <w:t>Marks</w:t>
            </w:r>
          </w:p>
        </w:tc>
      </w:tr>
      <w:tr w:rsidR="008919BF" w14:paraId="576621EE" w14:textId="77777777">
        <w:tc>
          <w:tcPr>
            <w:tcW w:w="2835" w:type="dxa"/>
            <w:vAlign w:val="center"/>
          </w:tcPr>
          <w:p w14:paraId="6E579D19" w14:textId="61BDD175" w:rsidR="008919BF" w:rsidRDefault="00704D7A">
            <w:pPr>
              <w:spacing w:before="60" w:after="60"/>
              <w:rPr>
                <w:color w:val="FF0000"/>
              </w:rPr>
            </w:pPr>
            <w:r>
              <w:rPr>
                <w:color w:val="FF0000"/>
              </w:rPr>
              <w:t>Lists Difference 1</w:t>
            </w:r>
          </w:p>
        </w:tc>
        <w:tc>
          <w:tcPr>
            <w:tcW w:w="5243" w:type="dxa"/>
            <w:vAlign w:val="center"/>
          </w:tcPr>
          <w:p w14:paraId="5CDC3CA6" w14:textId="02B21A96" w:rsidR="008919BF" w:rsidRDefault="00704D7A">
            <w:pPr>
              <w:spacing w:before="80" w:after="80"/>
              <w:rPr>
                <w:color w:val="FF0000"/>
              </w:rPr>
            </w:pPr>
            <w:r>
              <w:rPr>
                <w:color w:val="FF0000"/>
              </w:rPr>
              <w:t>Artificial gravity varies significantly with distance</w:t>
            </w:r>
          </w:p>
        </w:tc>
        <w:tc>
          <w:tcPr>
            <w:tcW w:w="852" w:type="dxa"/>
            <w:vAlign w:val="center"/>
          </w:tcPr>
          <w:p w14:paraId="080F8B78" w14:textId="44AFD91F" w:rsidR="008919BF" w:rsidRDefault="008919BF">
            <w:pPr>
              <w:spacing w:before="60" w:after="60"/>
              <w:jc w:val="center"/>
              <w:rPr>
                <w:color w:val="FF0000"/>
              </w:rPr>
            </w:pPr>
            <w:r>
              <w:rPr>
                <w:color w:val="FF0000"/>
              </w:rPr>
              <w:t>1</w:t>
            </w:r>
          </w:p>
        </w:tc>
      </w:tr>
      <w:tr w:rsidR="00BF1EBE" w14:paraId="7B7D1D1F" w14:textId="77777777">
        <w:tc>
          <w:tcPr>
            <w:tcW w:w="2835" w:type="dxa"/>
            <w:vAlign w:val="center"/>
          </w:tcPr>
          <w:p w14:paraId="1E2746B9" w14:textId="54604699" w:rsidR="00BF1EBE" w:rsidRDefault="00704D7A">
            <w:pPr>
              <w:spacing w:before="60" w:after="60"/>
              <w:rPr>
                <w:color w:val="FF0000"/>
              </w:rPr>
            </w:pPr>
            <w:r>
              <w:rPr>
                <w:color w:val="FF0000"/>
              </w:rPr>
              <w:t>Correct Explanation</w:t>
            </w:r>
          </w:p>
        </w:tc>
        <w:tc>
          <w:tcPr>
            <w:tcW w:w="5243" w:type="dxa"/>
            <w:vAlign w:val="center"/>
          </w:tcPr>
          <w:p w14:paraId="63D0E71E" w14:textId="775D9A10" w:rsidR="00BF1EBE" w:rsidRDefault="00704D7A">
            <w:pPr>
              <w:spacing w:before="80" w:after="80"/>
              <w:rPr>
                <w:color w:val="FF0000"/>
              </w:rPr>
            </w:pPr>
            <w:r>
              <w:rPr>
                <w:color w:val="FF0000"/>
              </w:rPr>
              <w:t xml:space="preserve">The radius of the Earth is </w:t>
            </w:r>
            <w:r w:rsidR="00C45531">
              <w:rPr>
                <w:color w:val="FF0000"/>
              </w:rPr>
              <w:t>&gt;&gt;</w:t>
            </w:r>
            <w:r>
              <w:rPr>
                <w:color w:val="FF0000"/>
              </w:rPr>
              <w:t xml:space="preserve"> than the radius of a spacecraft, hence the variation of the centripetal force </w:t>
            </w:r>
            <w:r w:rsidR="009862C4">
              <w:rPr>
                <w:color w:val="FF0000"/>
              </w:rPr>
              <w:t>in a spacecraft is</w:t>
            </w:r>
            <w:r w:rsidR="00E426FA">
              <w:rPr>
                <w:color w:val="FF0000"/>
              </w:rPr>
              <w:t xml:space="preserve"> much</w:t>
            </w:r>
            <w:r w:rsidR="009862C4">
              <w:rPr>
                <w:color w:val="FF0000"/>
              </w:rPr>
              <w:t xml:space="preserve"> greater than the variation </w:t>
            </w:r>
            <w:r w:rsidR="009171F4">
              <w:rPr>
                <w:color w:val="FF0000"/>
              </w:rPr>
              <w:t>of the earth’s gravity due to a change i</w:t>
            </w:r>
            <w:r w:rsidR="00C45531">
              <w:rPr>
                <w:color w:val="FF0000"/>
              </w:rPr>
              <w:t>n</w:t>
            </w:r>
            <w:r w:rsidR="009171F4">
              <w:rPr>
                <w:color w:val="FF0000"/>
              </w:rPr>
              <w:t xml:space="preserve"> distance from earth’s centre.</w:t>
            </w:r>
          </w:p>
        </w:tc>
        <w:tc>
          <w:tcPr>
            <w:tcW w:w="852" w:type="dxa"/>
            <w:vAlign w:val="center"/>
          </w:tcPr>
          <w:p w14:paraId="603F67C7" w14:textId="45063414" w:rsidR="00BF1EBE" w:rsidRDefault="00BF1EBE">
            <w:pPr>
              <w:spacing w:before="60" w:after="60"/>
              <w:jc w:val="center"/>
              <w:rPr>
                <w:color w:val="FF0000"/>
              </w:rPr>
            </w:pPr>
            <w:r>
              <w:rPr>
                <w:color w:val="FF0000"/>
              </w:rPr>
              <w:t>1</w:t>
            </w:r>
          </w:p>
        </w:tc>
      </w:tr>
      <w:tr w:rsidR="008919BF" w14:paraId="60C0DF9D" w14:textId="77777777">
        <w:tc>
          <w:tcPr>
            <w:tcW w:w="2835" w:type="dxa"/>
            <w:vAlign w:val="center"/>
          </w:tcPr>
          <w:p w14:paraId="04308F2A" w14:textId="7C95CCE8" w:rsidR="008919BF" w:rsidRDefault="00704D7A">
            <w:pPr>
              <w:spacing w:before="60" w:after="60"/>
              <w:rPr>
                <w:color w:val="FF0000"/>
              </w:rPr>
            </w:pPr>
            <w:r>
              <w:rPr>
                <w:color w:val="FF0000"/>
              </w:rPr>
              <w:t>Lists Difference 2</w:t>
            </w:r>
          </w:p>
        </w:tc>
        <w:tc>
          <w:tcPr>
            <w:tcW w:w="5243" w:type="dxa"/>
            <w:vAlign w:val="center"/>
          </w:tcPr>
          <w:p w14:paraId="55F100B8" w14:textId="0AC287EC" w:rsidR="008919BF" w:rsidRDefault="000A7E78">
            <w:pPr>
              <w:spacing w:before="80" w:after="80"/>
              <w:rPr>
                <w:color w:val="FF0000"/>
              </w:rPr>
            </w:pPr>
            <w:r>
              <w:rPr>
                <w:color w:val="FF0000"/>
              </w:rPr>
              <w:t xml:space="preserve">Gravity on Earth pulls down, whereas the artificial gravity on a spacecraft </w:t>
            </w:r>
            <w:r w:rsidR="00813CE5">
              <w:rPr>
                <w:color w:val="FF0000"/>
              </w:rPr>
              <w:t>pushes “up”</w:t>
            </w:r>
            <w:r w:rsidR="00B157BF">
              <w:rPr>
                <w:color w:val="FF0000"/>
              </w:rPr>
              <w:t>.</w:t>
            </w:r>
          </w:p>
        </w:tc>
        <w:tc>
          <w:tcPr>
            <w:tcW w:w="852" w:type="dxa"/>
            <w:vAlign w:val="center"/>
          </w:tcPr>
          <w:p w14:paraId="19B5711B" w14:textId="77777777" w:rsidR="008919BF" w:rsidRDefault="008919BF">
            <w:pPr>
              <w:spacing w:before="60" w:after="60"/>
              <w:jc w:val="center"/>
              <w:rPr>
                <w:color w:val="FF0000"/>
              </w:rPr>
            </w:pPr>
            <w:r>
              <w:rPr>
                <w:color w:val="FF0000"/>
              </w:rPr>
              <w:t>1</w:t>
            </w:r>
          </w:p>
        </w:tc>
      </w:tr>
      <w:tr w:rsidR="008919BF" w14:paraId="63A5827F" w14:textId="77777777">
        <w:tc>
          <w:tcPr>
            <w:tcW w:w="2835" w:type="dxa"/>
            <w:vAlign w:val="center"/>
          </w:tcPr>
          <w:p w14:paraId="624F7CD3" w14:textId="19966814" w:rsidR="008919BF" w:rsidRDefault="00704D7A">
            <w:pPr>
              <w:spacing w:before="60" w:after="60"/>
              <w:rPr>
                <w:color w:val="FF0000"/>
              </w:rPr>
            </w:pPr>
            <w:r>
              <w:rPr>
                <w:color w:val="FF0000"/>
              </w:rPr>
              <w:t>Correct Explanation</w:t>
            </w:r>
          </w:p>
        </w:tc>
        <w:tc>
          <w:tcPr>
            <w:tcW w:w="5243" w:type="dxa"/>
            <w:vAlign w:val="center"/>
          </w:tcPr>
          <w:p w14:paraId="7799F8FA" w14:textId="77777777" w:rsidR="008919BF" w:rsidRDefault="00813CE5">
            <w:pPr>
              <w:spacing w:before="80" w:after="80"/>
              <w:rPr>
                <w:color w:val="FF0000"/>
              </w:rPr>
            </w:pPr>
            <w:r>
              <w:rPr>
                <w:color w:val="FF0000"/>
              </w:rPr>
              <w:t xml:space="preserve">On Earth, </w:t>
            </w:r>
            <w:r w:rsidR="009B0B2C">
              <w:rPr>
                <w:color w:val="FF0000"/>
              </w:rPr>
              <w:t>the normal force is a reaction force to our weight force.</w:t>
            </w:r>
          </w:p>
          <w:p w14:paraId="1E748EFC" w14:textId="0BE67F06" w:rsidR="009B0B2C" w:rsidRDefault="009B0B2C">
            <w:pPr>
              <w:spacing w:before="80" w:after="80"/>
              <w:rPr>
                <w:color w:val="FF0000"/>
              </w:rPr>
            </w:pPr>
            <w:r>
              <w:rPr>
                <w:color w:val="FF0000"/>
              </w:rPr>
              <w:t>On a spacecraft the centripetal force</w:t>
            </w:r>
            <w:r w:rsidR="000751D5">
              <w:rPr>
                <w:color w:val="FF0000"/>
              </w:rPr>
              <w:t xml:space="preserve"> (gravity)</w:t>
            </w:r>
            <w:r>
              <w:rPr>
                <w:color w:val="FF0000"/>
              </w:rPr>
              <w:t xml:space="preserve"> is a reaction to the inertial force (equal and opposite)</w:t>
            </w:r>
            <w:r w:rsidR="004F68D1">
              <w:rPr>
                <w:color w:val="FF0000"/>
              </w:rPr>
              <w:t>.</w:t>
            </w:r>
          </w:p>
        </w:tc>
        <w:tc>
          <w:tcPr>
            <w:tcW w:w="852" w:type="dxa"/>
            <w:vAlign w:val="center"/>
          </w:tcPr>
          <w:p w14:paraId="789E1556" w14:textId="77777777" w:rsidR="008919BF" w:rsidRDefault="008919BF">
            <w:pPr>
              <w:spacing w:before="60" w:after="60"/>
              <w:jc w:val="center"/>
              <w:rPr>
                <w:color w:val="FF0000"/>
              </w:rPr>
            </w:pPr>
            <w:r>
              <w:rPr>
                <w:color w:val="FF0000"/>
              </w:rPr>
              <w:t>1</w:t>
            </w:r>
          </w:p>
        </w:tc>
      </w:tr>
      <w:tr w:rsidR="00A620F1" w:rsidRPr="00B93576" w14:paraId="72E72F07" w14:textId="77777777">
        <w:tc>
          <w:tcPr>
            <w:tcW w:w="2835" w:type="dxa"/>
          </w:tcPr>
          <w:p w14:paraId="7C95C903" w14:textId="5BC1B5CA" w:rsidR="00A620F1" w:rsidRPr="00B93576" w:rsidRDefault="00A620F1">
            <w:pPr>
              <w:spacing w:before="60" w:after="60"/>
              <w:rPr>
                <w:color w:val="FF0000"/>
              </w:rPr>
            </w:pPr>
            <w:r>
              <w:rPr>
                <w:color w:val="FF0000"/>
              </w:rPr>
              <w:t>Other Possible Difference</w:t>
            </w:r>
          </w:p>
        </w:tc>
        <w:tc>
          <w:tcPr>
            <w:tcW w:w="5243" w:type="dxa"/>
          </w:tcPr>
          <w:p w14:paraId="194D7EF7" w14:textId="5E993A43" w:rsidR="007E58E9" w:rsidRPr="007E58E9" w:rsidRDefault="00C319BA" w:rsidP="007E58E9">
            <w:pPr>
              <w:spacing w:before="60" w:after="60"/>
              <w:rPr>
                <w:color w:val="FF0000"/>
              </w:rPr>
            </w:pPr>
            <m:oMath>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g</m:t>
                  </m:r>
                </m:sub>
              </m:sSub>
            </m:oMath>
            <w:r w:rsidR="00577BDA">
              <w:rPr>
                <w:color w:val="FF0000"/>
              </w:rPr>
              <w:t xml:space="preserve"> on earth doesn’t require contact, whereas simulated gravity in space does require contact.</w:t>
            </w:r>
          </w:p>
        </w:tc>
        <w:tc>
          <w:tcPr>
            <w:tcW w:w="852" w:type="dxa"/>
          </w:tcPr>
          <w:p w14:paraId="4D0C7B68" w14:textId="77777777" w:rsidR="00A620F1" w:rsidRDefault="00A620F1">
            <w:pPr>
              <w:spacing w:before="60" w:after="60"/>
              <w:jc w:val="center"/>
              <w:rPr>
                <w:b/>
                <w:bCs/>
                <w:color w:val="FF0000"/>
              </w:rPr>
            </w:pPr>
          </w:p>
        </w:tc>
      </w:tr>
      <w:tr w:rsidR="008919BF" w:rsidRPr="00B93576" w14:paraId="60F5BE60" w14:textId="77777777">
        <w:tc>
          <w:tcPr>
            <w:tcW w:w="2835" w:type="dxa"/>
          </w:tcPr>
          <w:p w14:paraId="5F8C1E86" w14:textId="77777777" w:rsidR="008919BF" w:rsidRPr="00B93576" w:rsidRDefault="008919BF">
            <w:pPr>
              <w:spacing w:before="60" w:after="60"/>
              <w:rPr>
                <w:color w:val="FF0000"/>
              </w:rPr>
            </w:pPr>
          </w:p>
        </w:tc>
        <w:tc>
          <w:tcPr>
            <w:tcW w:w="5243" w:type="dxa"/>
          </w:tcPr>
          <w:p w14:paraId="1D7BD319" w14:textId="77777777" w:rsidR="008919BF" w:rsidRPr="00B93576" w:rsidRDefault="008919BF">
            <w:pPr>
              <w:spacing w:before="60" w:after="60"/>
              <w:jc w:val="right"/>
              <w:rPr>
                <w:b/>
                <w:bCs/>
                <w:color w:val="FF0000"/>
              </w:rPr>
            </w:pPr>
            <w:r w:rsidRPr="00B93576">
              <w:rPr>
                <w:b/>
                <w:bCs/>
                <w:color w:val="FF0000"/>
              </w:rPr>
              <w:t>Total</w:t>
            </w:r>
          </w:p>
        </w:tc>
        <w:tc>
          <w:tcPr>
            <w:tcW w:w="852" w:type="dxa"/>
          </w:tcPr>
          <w:p w14:paraId="325E2672" w14:textId="17697DA7" w:rsidR="008919BF" w:rsidRPr="00B93576" w:rsidRDefault="00BF1EBE">
            <w:pPr>
              <w:spacing w:before="60" w:after="60"/>
              <w:jc w:val="center"/>
              <w:rPr>
                <w:b/>
                <w:bCs/>
                <w:color w:val="FF0000"/>
              </w:rPr>
            </w:pPr>
            <w:r>
              <w:rPr>
                <w:b/>
                <w:bCs/>
                <w:color w:val="FF0000"/>
              </w:rPr>
              <w:t>4</w:t>
            </w:r>
          </w:p>
        </w:tc>
      </w:tr>
    </w:tbl>
    <w:p w14:paraId="761E93AD" w14:textId="77777777" w:rsidR="00E71920" w:rsidRDefault="00E71920" w:rsidP="001D36D4">
      <w:pPr>
        <w:tabs>
          <w:tab w:val="left" w:pos="567"/>
          <w:tab w:val="left" w:pos="1134"/>
          <w:tab w:val="left" w:pos="1701"/>
          <w:tab w:val="right" w:pos="9356"/>
        </w:tabs>
        <w:rPr>
          <w:rFonts w:cs="Arial"/>
          <w:b/>
          <w:szCs w:val="22"/>
        </w:rPr>
      </w:pPr>
    </w:p>
    <w:p w14:paraId="3880754C" w14:textId="77777777" w:rsidR="009E5FE4" w:rsidRDefault="009E5FE4" w:rsidP="001D36D4">
      <w:pPr>
        <w:tabs>
          <w:tab w:val="left" w:pos="567"/>
          <w:tab w:val="left" w:pos="1134"/>
          <w:tab w:val="left" w:pos="1701"/>
          <w:tab w:val="right" w:pos="9356"/>
        </w:tabs>
        <w:rPr>
          <w:rFonts w:cs="Arial"/>
          <w:b/>
          <w:szCs w:val="22"/>
        </w:rPr>
      </w:pPr>
    </w:p>
    <w:p w14:paraId="6F59D4A5" w14:textId="7CFEF474" w:rsidR="00A620F1" w:rsidRDefault="00A620F1">
      <w:pPr>
        <w:spacing w:after="160" w:line="259" w:lineRule="auto"/>
        <w:rPr>
          <w:rFonts w:cs="Arial"/>
          <w:b/>
          <w:szCs w:val="22"/>
        </w:rPr>
      </w:pPr>
      <w:r>
        <w:rPr>
          <w:rFonts w:cs="Arial"/>
          <w:b/>
          <w:szCs w:val="22"/>
        </w:rPr>
        <w:br w:type="page"/>
      </w:r>
    </w:p>
    <w:p w14:paraId="7B65EF15" w14:textId="77777777" w:rsidR="00A620F1" w:rsidRDefault="00A620F1" w:rsidP="001D36D4">
      <w:pPr>
        <w:tabs>
          <w:tab w:val="left" w:pos="567"/>
          <w:tab w:val="left" w:pos="1134"/>
          <w:tab w:val="left" w:pos="1701"/>
          <w:tab w:val="right" w:pos="9356"/>
        </w:tabs>
        <w:rPr>
          <w:rFonts w:cs="Arial"/>
          <w:b/>
          <w:szCs w:val="22"/>
        </w:rPr>
      </w:pPr>
    </w:p>
    <w:p w14:paraId="121DEB64" w14:textId="7A0D5CD1" w:rsidR="001F3E67" w:rsidRPr="0084311B" w:rsidRDefault="001F3E67" w:rsidP="001D36D4">
      <w:pPr>
        <w:tabs>
          <w:tab w:val="left" w:pos="567"/>
          <w:tab w:val="left" w:pos="1134"/>
          <w:tab w:val="left" w:pos="1701"/>
          <w:tab w:val="right" w:pos="9356"/>
        </w:tabs>
        <w:rPr>
          <w:rFonts w:cs="Arial"/>
          <w:b/>
          <w:bCs/>
        </w:rPr>
      </w:pPr>
      <w:r w:rsidRPr="00891DEB">
        <w:rPr>
          <w:rFonts w:cs="Arial"/>
          <w:b/>
          <w:szCs w:val="22"/>
        </w:rPr>
        <w:t xml:space="preserve">Question </w:t>
      </w:r>
      <w:r w:rsidR="00A731C5">
        <w:rPr>
          <w:rFonts w:cs="Arial"/>
          <w:b/>
          <w:szCs w:val="22"/>
        </w:rPr>
        <w:t>21</w:t>
      </w:r>
      <w:r>
        <w:rPr>
          <w:rFonts w:cs="Arial"/>
          <w:b/>
          <w:szCs w:val="22"/>
        </w:rPr>
        <w:tab/>
      </w:r>
      <w:r w:rsidRPr="0084311B">
        <w:rPr>
          <w:rFonts w:cs="Arial"/>
          <w:b/>
          <w:bCs/>
        </w:rPr>
        <w:tab/>
        <w:t>(18 marks)</w:t>
      </w:r>
      <w:bookmarkEnd w:id="9"/>
    </w:p>
    <w:bookmarkEnd w:id="10"/>
    <w:p w14:paraId="20DC04EA" w14:textId="77777777" w:rsidR="001F3E67" w:rsidRDefault="001F3E67" w:rsidP="00824DDB">
      <w:pPr>
        <w:tabs>
          <w:tab w:val="left" w:pos="567"/>
          <w:tab w:val="left" w:pos="1134"/>
          <w:tab w:val="left" w:pos="1701"/>
          <w:tab w:val="right" w:pos="9356"/>
        </w:tabs>
        <w:rPr>
          <w:rFonts w:cs="Arial"/>
          <w:b/>
          <w:bCs/>
        </w:rPr>
      </w:pPr>
    </w:p>
    <w:p w14:paraId="69FCAE26" w14:textId="77777777" w:rsidR="00941958" w:rsidRPr="009B2EA4" w:rsidRDefault="00941958" w:rsidP="00941958">
      <w:pPr>
        <w:tabs>
          <w:tab w:val="left" w:pos="567"/>
          <w:tab w:val="left" w:pos="1134"/>
          <w:tab w:val="left" w:pos="1701"/>
          <w:tab w:val="right" w:pos="9356"/>
        </w:tabs>
        <w:jc w:val="center"/>
        <w:rPr>
          <w:rFonts w:cs="Arial"/>
          <w:b/>
          <w:bCs/>
        </w:rPr>
      </w:pPr>
      <w:r>
        <w:rPr>
          <w:rFonts w:cs="Arial"/>
          <w:b/>
          <w:bCs/>
        </w:rPr>
        <w:t>Millikan’s Oil Drop Experiment</w:t>
      </w:r>
    </w:p>
    <w:p w14:paraId="03E660DB" w14:textId="77777777" w:rsidR="000D4EEC" w:rsidRDefault="000D4EEC" w:rsidP="00824DDB">
      <w:pPr>
        <w:tabs>
          <w:tab w:val="left" w:pos="567"/>
          <w:tab w:val="left" w:pos="1134"/>
          <w:tab w:val="left" w:pos="1701"/>
          <w:tab w:val="right" w:pos="9356"/>
        </w:tabs>
        <w:rPr>
          <w:rFonts w:cs="Arial"/>
          <w:b/>
          <w:bCs/>
        </w:rPr>
      </w:pPr>
    </w:p>
    <w:p w14:paraId="21C6BCE7" w14:textId="060525EB" w:rsidR="00114142" w:rsidRDefault="00114142" w:rsidP="00114142">
      <w:pPr>
        <w:pStyle w:val="ListParagraph"/>
        <w:tabs>
          <w:tab w:val="left" w:pos="567"/>
          <w:tab w:val="right" w:pos="10065"/>
        </w:tabs>
        <w:ind w:left="567" w:hanging="567"/>
        <w:rPr>
          <w:bCs/>
        </w:rPr>
      </w:pPr>
      <w:r>
        <w:rPr>
          <w:bCs/>
        </w:rPr>
        <w:t>(a)</w:t>
      </w:r>
      <w:r>
        <w:rPr>
          <w:bCs/>
        </w:rPr>
        <w:tab/>
        <w:t>Complete the last column in Table 1 by determining the missing values. Write the values in the table.</w:t>
      </w:r>
      <w:r>
        <w:rPr>
          <w:bCs/>
        </w:rPr>
        <w:tab/>
        <w:t>(2 marks)</w:t>
      </w:r>
    </w:p>
    <w:p w14:paraId="6049BA04" w14:textId="77777777" w:rsidR="00114142" w:rsidRDefault="00114142" w:rsidP="00114142">
      <w:pPr>
        <w:pStyle w:val="ListParagraph"/>
        <w:tabs>
          <w:tab w:val="left" w:pos="567"/>
          <w:tab w:val="right" w:pos="10065"/>
        </w:tabs>
        <w:ind w:left="567" w:hanging="567"/>
        <w:rPr>
          <w:bCs/>
        </w:rPr>
      </w:pPr>
    </w:p>
    <w:tbl>
      <w:tblPr>
        <w:tblStyle w:val="TableGrid"/>
        <w:tblW w:w="8932" w:type="dxa"/>
        <w:tblInd w:w="562" w:type="dxa"/>
        <w:tblLook w:val="04A0" w:firstRow="1" w:lastRow="0" w:firstColumn="1" w:lastColumn="0" w:noHBand="0" w:noVBand="1"/>
      </w:tblPr>
      <w:tblGrid>
        <w:gridCol w:w="2835"/>
        <w:gridCol w:w="5245"/>
        <w:gridCol w:w="852"/>
      </w:tblGrid>
      <w:tr w:rsidR="00114142" w:rsidRPr="00B93576" w14:paraId="15E2D01D" w14:textId="77777777" w:rsidTr="00500660">
        <w:tc>
          <w:tcPr>
            <w:tcW w:w="2835" w:type="dxa"/>
          </w:tcPr>
          <w:p w14:paraId="07720BF7" w14:textId="77777777" w:rsidR="00114142" w:rsidRPr="00B93576" w:rsidRDefault="00114142" w:rsidP="00500660">
            <w:pPr>
              <w:jc w:val="center"/>
              <w:rPr>
                <w:b/>
                <w:bCs/>
                <w:color w:val="FF0000"/>
              </w:rPr>
            </w:pPr>
            <w:r w:rsidRPr="00B93576">
              <w:rPr>
                <w:b/>
                <w:bCs/>
                <w:color w:val="FF0000"/>
              </w:rPr>
              <w:t>Element</w:t>
            </w:r>
          </w:p>
        </w:tc>
        <w:tc>
          <w:tcPr>
            <w:tcW w:w="5245" w:type="dxa"/>
          </w:tcPr>
          <w:p w14:paraId="3D41B469" w14:textId="77777777" w:rsidR="00114142" w:rsidRPr="00B93576" w:rsidRDefault="00114142" w:rsidP="00500660">
            <w:pPr>
              <w:jc w:val="center"/>
              <w:rPr>
                <w:b/>
                <w:bCs/>
                <w:color w:val="FF0000"/>
              </w:rPr>
            </w:pPr>
            <w:r w:rsidRPr="00B93576">
              <w:rPr>
                <w:b/>
                <w:bCs/>
                <w:color w:val="FF0000"/>
              </w:rPr>
              <w:t>Description</w:t>
            </w:r>
          </w:p>
        </w:tc>
        <w:tc>
          <w:tcPr>
            <w:tcW w:w="852" w:type="dxa"/>
          </w:tcPr>
          <w:p w14:paraId="1CB2E408" w14:textId="77777777" w:rsidR="00114142" w:rsidRPr="00B93576" w:rsidRDefault="00114142" w:rsidP="00500660">
            <w:pPr>
              <w:jc w:val="center"/>
              <w:rPr>
                <w:b/>
                <w:bCs/>
                <w:color w:val="FF0000"/>
              </w:rPr>
            </w:pPr>
            <w:r w:rsidRPr="00B93576">
              <w:rPr>
                <w:b/>
                <w:bCs/>
                <w:color w:val="FF0000"/>
              </w:rPr>
              <w:t>Marks</w:t>
            </w:r>
          </w:p>
        </w:tc>
      </w:tr>
      <w:tr w:rsidR="00114142" w:rsidRPr="00B33C24" w14:paraId="66DFDFB6" w14:textId="77777777" w:rsidTr="00500660">
        <w:tc>
          <w:tcPr>
            <w:tcW w:w="2835" w:type="dxa"/>
            <w:vAlign w:val="center"/>
          </w:tcPr>
          <w:p w14:paraId="3956ADC5" w14:textId="77777777" w:rsidR="00114142" w:rsidRDefault="00114142" w:rsidP="00500660">
            <w:pPr>
              <w:spacing w:before="60" w:after="60"/>
              <w:rPr>
                <w:color w:val="FF0000"/>
              </w:rPr>
            </w:pPr>
            <w:r>
              <w:rPr>
                <w:color w:val="FF0000"/>
              </w:rPr>
              <w:t>First missing entry</w:t>
            </w:r>
          </w:p>
        </w:tc>
        <w:tc>
          <w:tcPr>
            <w:tcW w:w="5245" w:type="dxa"/>
            <w:vAlign w:val="center"/>
          </w:tcPr>
          <w:p w14:paraId="4D55321C" w14:textId="170902D0" w:rsidR="00114142" w:rsidRPr="00707787" w:rsidRDefault="00114142" w:rsidP="00500660">
            <w:pPr>
              <w:spacing w:before="80" w:after="80"/>
              <w:rPr>
                <w:color w:val="FF0000"/>
              </w:rPr>
            </w:pPr>
            <m:oMathPara>
              <m:oMath>
                <m:r>
                  <w:rPr>
                    <w:rFonts w:ascii="Cambria Math" w:hAnsi="Cambria Math"/>
                    <w:color w:val="FF0000"/>
                  </w:rPr>
                  <m:t>1.55</m:t>
                </m:r>
              </m:oMath>
            </m:oMathPara>
          </w:p>
        </w:tc>
        <w:tc>
          <w:tcPr>
            <w:tcW w:w="852" w:type="dxa"/>
            <w:vAlign w:val="center"/>
          </w:tcPr>
          <w:p w14:paraId="58704A51" w14:textId="77777777" w:rsidR="00114142" w:rsidRPr="00B33C24" w:rsidRDefault="00114142" w:rsidP="00500660">
            <w:pPr>
              <w:spacing w:before="60" w:after="60"/>
              <w:jc w:val="center"/>
              <w:rPr>
                <w:color w:val="FF0000"/>
              </w:rPr>
            </w:pPr>
            <w:r>
              <w:rPr>
                <w:color w:val="FF0000"/>
              </w:rPr>
              <w:t>1</w:t>
            </w:r>
          </w:p>
        </w:tc>
      </w:tr>
      <w:tr w:rsidR="00114142" w:rsidRPr="00B33C24" w14:paraId="4232FD6D" w14:textId="77777777" w:rsidTr="00500660">
        <w:tc>
          <w:tcPr>
            <w:tcW w:w="2835" w:type="dxa"/>
            <w:vAlign w:val="center"/>
          </w:tcPr>
          <w:p w14:paraId="3596449A" w14:textId="77777777" w:rsidR="00114142" w:rsidRDefault="00114142" w:rsidP="00500660">
            <w:pPr>
              <w:spacing w:before="60" w:after="60"/>
              <w:rPr>
                <w:color w:val="FF0000"/>
              </w:rPr>
            </w:pPr>
            <w:r>
              <w:rPr>
                <w:color w:val="FF0000"/>
              </w:rPr>
              <w:t>Second missing entry</w:t>
            </w:r>
          </w:p>
        </w:tc>
        <w:tc>
          <w:tcPr>
            <w:tcW w:w="5245" w:type="dxa"/>
            <w:vAlign w:val="center"/>
          </w:tcPr>
          <w:p w14:paraId="60D2889B" w14:textId="4FBD90A5" w:rsidR="00114142" w:rsidRDefault="00114142" w:rsidP="00500660">
            <w:pPr>
              <w:spacing w:before="80" w:after="80"/>
              <w:rPr>
                <w:color w:val="FF0000"/>
              </w:rPr>
            </w:pPr>
            <m:oMathPara>
              <m:oMath>
                <m:r>
                  <w:rPr>
                    <w:rFonts w:ascii="Cambria Math" w:hAnsi="Cambria Math"/>
                    <w:color w:val="FF0000"/>
                  </w:rPr>
                  <m:t>1.57</m:t>
                </m:r>
              </m:oMath>
            </m:oMathPara>
          </w:p>
        </w:tc>
        <w:tc>
          <w:tcPr>
            <w:tcW w:w="852" w:type="dxa"/>
            <w:vAlign w:val="center"/>
          </w:tcPr>
          <w:p w14:paraId="07CF9926" w14:textId="77777777" w:rsidR="00114142" w:rsidRPr="00B33C24" w:rsidRDefault="00114142" w:rsidP="00500660">
            <w:pPr>
              <w:spacing w:before="60" w:after="60"/>
              <w:jc w:val="center"/>
              <w:rPr>
                <w:color w:val="FF0000"/>
              </w:rPr>
            </w:pPr>
            <w:r>
              <w:rPr>
                <w:color w:val="FF0000"/>
              </w:rPr>
              <w:t>1</w:t>
            </w:r>
          </w:p>
        </w:tc>
      </w:tr>
      <w:tr w:rsidR="00114142" w:rsidRPr="00B93576" w14:paraId="7208F0F9" w14:textId="77777777" w:rsidTr="00500660">
        <w:tc>
          <w:tcPr>
            <w:tcW w:w="2835" w:type="dxa"/>
          </w:tcPr>
          <w:p w14:paraId="39312866" w14:textId="77777777" w:rsidR="00114142" w:rsidRPr="00B93576" w:rsidRDefault="00114142" w:rsidP="00500660">
            <w:pPr>
              <w:spacing w:before="60" w:after="60"/>
              <w:rPr>
                <w:color w:val="FF0000"/>
              </w:rPr>
            </w:pPr>
          </w:p>
        </w:tc>
        <w:tc>
          <w:tcPr>
            <w:tcW w:w="5245" w:type="dxa"/>
          </w:tcPr>
          <w:p w14:paraId="2DE796D0" w14:textId="77777777" w:rsidR="00114142" w:rsidRPr="00B93576" w:rsidRDefault="00114142" w:rsidP="00500660">
            <w:pPr>
              <w:spacing w:before="60" w:after="60"/>
              <w:jc w:val="right"/>
              <w:rPr>
                <w:b/>
                <w:bCs/>
                <w:color w:val="FF0000"/>
              </w:rPr>
            </w:pPr>
            <w:r w:rsidRPr="00B93576">
              <w:rPr>
                <w:b/>
                <w:bCs/>
                <w:color w:val="FF0000"/>
              </w:rPr>
              <w:t>Total</w:t>
            </w:r>
          </w:p>
        </w:tc>
        <w:tc>
          <w:tcPr>
            <w:tcW w:w="852" w:type="dxa"/>
          </w:tcPr>
          <w:p w14:paraId="28918786" w14:textId="77777777" w:rsidR="00114142" w:rsidRPr="00B93576" w:rsidRDefault="00114142" w:rsidP="00500660">
            <w:pPr>
              <w:spacing w:before="60" w:after="60"/>
              <w:jc w:val="center"/>
              <w:rPr>
                <w:b/>
                <w:bCs/>
                <w:color w:val="FF0000"/>
              </w:rPr>
            </w:pPr>
            <w:r>
              <w:rPr>
                <w:b/>
                <w:bCs/>
                <w:color w:val="FF0000"/>
              </w:rPr>
              <w:t>2</w:t>
            </w:r>
          </w:p>
        </w:tc>
      </w:tr>
    </w:tbl>
    <w:p w14:paraId="478A5AB5" w14:textId="77777777" w:rsidR="00114142" w:rsidRDefault="00114142" w:rsidP="00824DDB">
      <w:pPr>
        <w:tabs>
          <w:tab w:val="left" w:pos="567"/>
          <w:tab w:val="left" w:pos="1134"/>
          <w:tab w:val="left" w:pos="1701"/>
          <w:tab w:val="right" w:pos="9356"/>
        </w:tabs>
        <w:rPr>
          <w:rFonts w:cs="Arial"/>
          <w:b/>
          <w:bCs/>
        </w:rPr>
      </w:pPr>
    </w:p>
    <w:p w14:paraId="582B7A8B" w14:textId="77777777" w:rsidR="00114142" w:rsidRDefault="00114142" w:rsidP="00824DDB">
      <w:pPr>
        <w:tabs>
          <w:tab w:val="left" w:pos="567"/>
          <w:tab w:val="left" w:pos="1134"/>
          <w:tab w:val="left" w:pos="1701"/>
          <w:tab w:val="right" w:pos="9356"/>
        </w:tabs>
        <w:rPr>
          <w:rFonts w:cs="Arial"/>
          <w:b/>
          <w:bCs/>
        </w:rPr>
      </w:pPr>
    </w:p>
    <w:p w14:paraId="59F286F7" w14:textId="37A9DCA7" w:rsidR="00824DDB" w:rsidRDefault="00824DDB" w:rsidP="00824DDB">
      <w:pPr>
        <w:pStyle w:val="ListParagraph"/>
        <w:tabs>
          <w:tab w:val="left" w:pos="567"/>
          <w:tab w:val="right" w:pos="10065"/>
        </w:tabs>
        <w:ind w:left="567" w:hanging="567"/>
        <w:rPr>
          <w:bCs/>
        </w:rPr>
      </w:pPr>
      <w:r>
        <w:rPr>
          <w:bCs/>
        </w:rPr>
        <w:t>(</w:t>
      </w:r>
      <w:r w:rsidR="00114142">
        <w:rPr>
          <w:bCs/>
        </w:rPr>
        <w:t>b</w:t>
      </w:r>
      <w:r>
        <w:rPr>
          <w:bCs/>
        </w:rPr>
        <w:t>)</w:t>
      </w:r>
      <w:r>
        <w:rPr>
          <w:bCs/>
        </w:rPr>
        <w:tab/>
        <w:t xml:space="preserve">On Figure 4 indicate the direction of the electric field by placing arrows on the field lines in the diagram. </w:t>
      </w:r>
      <w:r>
        <w:rPr>
          <w:bCs/>
        </w:rPr>
        <w:tab/>
        <w:t>(1 mark)</w:t>
      </w:r>
    </w:p>
    <w:p w14:paraId="34B01FF4" w14:textId="77777777" w:rsidR="00824DDB" w:rsidRDefault="00824DDB" w:rsidP="00824DDB">
      <w:pPr>
        <w:tabs>
          <w:tab w:val="left" w:pos="567"/>
          <w:tab w:val="left" w:pos="1134"/>
          <w:tab w:val="left" w:pos="1701"/>
          <w:tab w:val="right" w:pos="9356"/>
        </w:tabs>
        <w:rPr>
          <w:rFonts w:cs="Arial"/>
          <w:b/>
          <w:bCs/>
        </w:rPr>
      </w:pPr>
    </w:p>
    <w:tbl>
      <w:tblPr>
        <w:tblStyle w:val="TableGrid"/>
        <w:tblW w:w="8930" w:type="dxa"/>
        <w:tblInd w:w="562" w:type="dxa"/>
        <w:tblLook w:val="04A0" w:firstRow="1" w:lastRow="0" w:firstColumn="1" w:lastColumn="0" w:noHBand="0" w:noVBand="1"/>
      </w:tblPr>
      <w:tblGrid>
        <w:gridCol w:w="2835"/>
        <w:gridCol w:w="5243"/>
        <w:gridCol w:w="852"/>
      </w:tblGrid>
      <w:tr w:rsidR="00824DDB" w:rsidRPr="00B93576" w14:paraId="43755772" w14:textId="77777777">
        <w:tc>
          <w:tcPr>
            <w:tcW w:w="2835" w:type="dxa"/>
          </w:tcPr>
          <w:p w14:paraId="31090857" w14:textId="77777777" w:rsidR="00824DDB" w:rsidRPr="00B93576" w:rsidRDefault="00824DDB">
            <w:pPr>
              <w:jc w:val="center"/>
              <w:rPr>
                <w:b/>
                <w:bCs/>
                <w:color w:val="FF0000"/>
              </w:rPr>
            </w:pPr>
            <w:r w:rsidRPr="00B93576">
              <w:rPr>
                <w:b/>
                <w:bCs/>
                <w:color w:val="FF0000"/>
              </w:rPr>
              <w:t>Element</w:t>
            </w:r>
          </w:p>
        </w:tc>
        <w:tc>
          <w:tcPr>
            <w:tcW w:w="5243" w:type="dxa"/>
          </w:tcPr>
          <w:p w14:paraId="4291CE24" w14:textId="77777777" w:rsidR="00824DDB" w:rsidRPr="00B93576" w:rsidRDefault="00824DDB">
            <w:pPr>
              <w:jc w:val="center"/>
              <w:rPr>
                <w:b/>
                <w:bCs/>
                <w:color w:val="FF0000"/>
              </w:rPr>
            </w:pPr>
            <w:r w:rsidRPr="00B93576">
              <w:rPr>
                <w:b/>
                <w:bCs/>
                <w:color w:val="FF0000"/>
              </w:rPr>
              <w:t>Description</w:t>
            </w:r>
          </w:p>
        </w:tc>
        <w:tc>
          <w:tcPr>
            <w:tcW w:w="852" w:type="dxa"/>
          </w:tcPr>
          <w:p w14:paraId="6E9E216D" w14:textId="77777777" w:rsidR="00824DDB" w:rsidRPr="00B93576" w:rsidRDefault="00824DDB">
            <w:pPr>
              <w:jc w:val="center"/>
              <w:rPr>
                <w:b/>
                <w:bCs/>
                <w:color w:val="FF0000"/>
              </w:rPr>
            </w:pPr>
            <w:r w:rsidRPr="00B93576">
              <w:rPr>
                <w:b/>
                <w:bCs/>
                <w:color w:val="FF0000"/>
              </w:rPr>
              <w:t>Marks</w:t>
            </w:r>
          </w:p>
        </w:tc>
      </w:tr>
      <w:tr w:rsidR="00824DDB" w14:paraId="7B80BC7A" w14:textId="77777777">
        <w:tc>
          <w:tcPr>
            <w:tcW w:w="2835" w:type="dxa"/>
            <w:vAlign w:val="center"/>
          </w:tcPr>
          <w:p w14:paraId="7DCDDC23" w14:textId="42722500" w:rsidR="00824DDB" w:rsidRDefault="00824DDB">
            <w:pPr>
              <w:spacing w:before="60" w:after="60"/>
              <w:rPr>
                <w:color w:val="FF0000"/>
              </w:rPr>
            </w:pPr>
            <w:r>
              <w:rPr>
                <w:color w:val="FF0000"/>
              </w:rPr>
              <w:t>Correct direction of field</w:t>
            </w:r>
          </w:p>
        </w:tc>
        <w:tc>
          <w:tcPr>
            <w:tcW w:w="5243" w:type="dxa"/>
            <w:vAlign w:val="center"/>
          </w:tcPr>
          <w:p w14:paraId="5D83345B" w14:textId="5412C9BB" w:rsidR="00824DDB" w:rsidRDefault="00824DDB">
            <w:pPr>
              <w:spacing w:before="80" w:after="80"/>
              <w:rPr>
                <w:color w:val="FF0000"/>
              </w:rPr>
            </w:pPr>
            <w:r>
              <w:rPr>
                <w:color w:val="FF0000"/>
              </w:rPr>
              <w:t xml:space="preserve">Arrows on the field lines should </w:t>
            </w:r>
            <w:r w:rsidR="00E03F3C">
              <w:rPr>
                <w:color w:val="FF0000"/>
              </w:rPr>
              <w:t>be</w:t>
            </w:r>
            <w:r>
              <w:rPr>
                <w:color w:val="FF0000"/>
              </w:rPr>
              <w:t xml:space="preserve"> DOWN</w:t>
            </w:r>
          </w:p>
        </w:tc>
        <w:tc>
          <w:tcPr>
            <w:tcW w:w="852" w:type="dxa"/>
            <w:vAlign w:val="center"/>
          </w:tcPr>
          <w:p w14:paraId="0D7C7AD4" w14:textId="77777777" w:rsidR="00824DDB" w:rsidRDefault="00824DDB">
            <w:pPr>
              <w:spacing w:before="60" w:after="60"/>
              <w:jc w:val="center"/>
              <w:rPr>
                <w:color w:val="FF0000"/>
              </w:rPr>
            </w:pPr>
            <w:r>
              <w:rPr>
                <w:color w:val="FF0000"/>
              </w:rPr>
              <w:t>1</w:t>
            </w:r>
          </w:p>
        </w:tc>
      </w:tr>
      <w:tr w:rsidR="00824DDB" w:rsidRPr="00B93576" w14:paraId="3B7B6974" w14:textId="77777777">
        <w:tc>
          <w:tcPr>
            <w:tcW w:w="2835" w:type="dxa"/>
          </w:tcPr>
          <w:p w14:paraId="14CB8DA2" w14:textId="77777777" w:rsidR="00824DDB" w:rsidRPr="00B93576" w:rsidRDefault="00824DDB">
            <w:pPr>
              <w:spacing w:before="60" w:after="60"/>
              <w:rPr>
                <w:color w:val="FF0000"/>
              </w:rPr>
            </w:pPr>
          </w:p>
        </w:tc>
        <w:tc>
          <w:tcPr>
            <w:tcW w:w="5243" w:type="dxa"/>
          </w:tcPr>
          <w:p w14:paraId="60053653" w14:textId="77777777" w:rsidR="00824DDB" w:rsidRPr="00B93576" w:rsidRDefault="00824DDB">
            <w:pPr>
              <w:spacing w:before="60" w:after="60"/>
              <w:jc w:val="right"/>
              <w:rPr>
                <w:b/>
                <w:bCs/>
                <w:color w:val="FF0000"/>
              </w:rPr>
            </w:pPr>
            <w:r w:rsidRPr="00B93576">
              <w:rPr>
                <w:b/>
                <w:bCs/>
                <w:color w:val="FF0000"/>
              </w:rPr>
              <w:t>Total</w:t>
            </w:r>
          </w:p>
        </w:tc>
        <w:tc>
          <w:tcPr>
            <w:tcW w:w="852" w:type="dxa"/>
          </w:tcPr>
          <w:p w14:paraId="4301EA04" w14:textId="77777777" w:rsidR="00824DDB" w:rsidRPr="00B93576" w:rsidRDefault="00824DDB">
            <w:pPr>
              <w:spacing w:before="60" w:after="60"/>
              <w:jc w:val="center"/>
              <w:rPr>
                <w:b/>
                <w:bCs/>
                <w:color w:val="FF0000"/>
              </w:rPr>
            </w:pPr>
            <w:r>
              <w:rPr>
                <w:b/>
                <w:bCs/>
                <w:color w:val="FF0000"/>
              </w:rPr>
              <w:t>1</w:t>
            </w:r>
          </w:p>
        </w:tc>
      </w:tr>
    </w:tbl>
    <w:p w14:paraId="27193518" w14:textId="77777777" w:rsidR="001F3E67" w:rsidRDefault="001F3E67" w:rsidP="001F3E67">
      <w:pPr>
        <w:tabs>
          <w:tab w:val="left" w:pos="709"/>
          <w:tab w:val="left" w:pos="1134"/>
          <w:tab w:val="left" w:pos="1701"/>
          <w:tab w:val="right" w:pos="9356"/>
        </w:tabs>
        <w:ind w:left="567" w:hanging="567"/>
        <w:rPr>
          <w:rFonts w:cs="Arial"/>
          <w:b/>
          <w:bCs/>
        </w:rPr>
      </w:pPr>
    </w:p>
    <w:p w14:paraId="46DC57D8" w14:textId="77777777" w:rsidR="00DD0499" w:rsidRDefault="00DD0499" w:rsidP="001F3E67">
      <w:pPr>
        <w:tabs>
          <w:tab w:val="left" w:pos="709"/>
          <w:tab w:val="left" w:pos="1134"/>
          <w:tab w:val="left" w:pos="1701"/>
          <w:tab w:val="right" w:pos="9356"/>
        </w:tabs>
        <w:ind w:left="567" w:hanging="567"/>
        <w:rPr>
          <w:rFonts w:cs="Arial"/>
          <w:b/>
          <w:bCs/>
        </w:rPr>
      </w:pPr>
    </w:p>
    <w:p w14:paraId="3EE8888A" w14:textId="2783777A" w:rsidR="00144667" w:rsidRDefault="00144667" w:rsidP="00144667">
      <w:pPr>
        <w:pStyle w:val="ListParagraph"/>
        <w:tabs>
          <w:tab w:val="left" w:pos="567"/>
          <w:tab w:val="right" w:pos="10065"/>
        </w:tabs>
        <w:ind w:left="567" w:hanging="567"/>
        <w:rPr>
          <w:bCs/>
        </w:rPr>
      </w:pPr>
      <w:r>
        <w:rPr>
          <w:bCs/>
        </w:rPr>
        <w:t>(</w:t>
      </w:r>
      <w:r w:rsidR="00F657FA">
        <w:rPr>
          <w:bCs/>
        </w:rPr>
        <w:t>c</w:t>
      </w:r>
      <w:r>
        <w:rPr>
          <w:bCs/>
        </w:rPr>
        <w:t>)</w:t>
      </w:r>
      <w:r>
        <w:rPr>
          <w:bCs/>
        </w:rPr>
        <w:tab/>
        <w:t xml:space="preserve">In both scenarios in Figure 5, Millikan measured the velocities when the droplets were moving with constant speed. Explain the significance of this </w:t>
      </w:r>
      <w:r w:rsidRPr="00B75F8B">
        <w:rPr>
          <w:b/>
        </w:rPr>
        <w:t>constant speed</w:t>
      </w:r>
      <w:r>
        <w:rPr>
          <w:bCs/>
        </w:rPr>
        <w:t xml:space="preserve"> in relation to the forces acting on the droplets and how this helped Millikan with his experiment.</w:t>
      </w:r>
      <w:r>
        <w:rPr>
          <w:bCs/>
        </w:rPr>
        <w:tab/>
        <w:t>(3 marks)</w:t>
      </w:r>
    </w:p>
    <w:p w14:paraId="397F2D2B" w14:textId="77777777" w:rsidR="005355C6" w:rsidRDefault="005355C6" w:rsidP="001F3E67">
      <w:pPr>
        <w:tabs>
          <w:tab w:val="left" w:pos="709"/>
          <w:tab w:val="left" w:pos="1134"/>
          <w:tab w:val="left" w:pos="1701"/>
          <w:tab w:val="right" w:pos="9356"/>
        </w:tabs>
        <w:ind w:left="567" w:hanging="567"/>
        <w:rPr>
          <w:rFonts w:cs="Arial"/>
        </w:rPr>
      </w:pPr>
    </w:p>
    <w:tbl>
      <w:tblPr>
        <w:tblStyle w:val="TableGrid"/>
        <w:tblW w:w="8930" w:type="dxa"/>
        <w:tblInd w:w="562" w:type="dxa"/>
        <w:tblLook w:val="04A0" w:firstRow="1" w:lastRow="0" w:firstColumn="1" w:lastColumn="0" w:noHBand="0" w:noVBand="1"/>
      </w:tblPr>
      <w:tblGrid>
        <w:gridCol w:w="2835"/>
        <w:gridCol w:w="5243"/>
        <w:gridCol w:w="852"/>
      </w:tblGrid>
      <w:tr w:rsidR="00EC514C" w:rsidRPr="00B93576" w14:paraId="68450DB6" w14:textId="77777777">
        <w:tc>
          <w:tcPr>
            <w:tcW w:w="2835" w:type="dxa"/>
          </w:tcPr>
          <w:p w14:paraId="3F2470A3" w14:textId="77777777" w:rsidR="00EC514C" w:rsidRPr="00B93576" w:rsidRDefault="00EC514C">
            <w:pPr>
              <w:jc w:val="center"/>
              <w:rPr>
                <w:b/>
                <w:bCs/>
                <w:color w:val="FF0000"/>
              </w:rPr>
            </w:pPr>
            <w:r w:rsidRPr="00B93576">
              <w:rPr>
                <w:b/>
                <w:bCs/>
                <w:color w:val="FF0000"/>
              </w:rPr>
              <w:t>Element</w:t>
            </w:r>
          </w:p>
        </w:tc>
        <w:tc>
          <w:tcPr>
            <w:tcW w:w="5243" w:type="dxa"/>
          </w:tcPr>
          <w:p w14:paraId="7401FEB2" w14:textId="77777777" w:rsidR="00EC514C" w:rsidRPr="00B93576" w:rsidRDefault="00EC514C">
            <w:pPr>
              <w:jc w:val="center"/>
              <w:rPr>
                <w:b/>
                <w:bCs/>
                <w:color w:val="FF0000"/>
              </w:rPr>
            </w:pPr>
            <w:r w:rsidRPr="00B93576">
              <w:rPr>
                <w:b/>
                <w:bCs/>
                <w:color w:val="FF0000"/>
              </w:rPr>
              <w:t>Description</w:t>
            </w:r>
          </w:p>
        </w:tc>
        <w:tc>
          <w:tcPr>
            <w:tcW w:w="852" w:type="dxa"/>
          </w:tcPr>
          <w:p w14:paraId="0B94D892" w14:textId="77777777" w:rsidR="00EC514C" w:rsidRPr="00B93576" w:rsidRDefault="00EC514C">
            <w:pPr>
              <w:jc w:val="center"/>
              <w:rPr>
                <w:b/>
                <w:bCs/>
                <w:color w:val="FF0000"/>
              </w:rPr>
            </w:pPr>
            <w:r w:rsidRPr="00B93576">
              <w:rPr>
                <w:b/>
                <w:bCs/>
                <w:color w:val="FF0000"/>
              </w:rPr>
              <w:t>Marks</w:t>
            </w:r>
          </w:p>
        </w:tc>
      </w:tr>
      <w:tr w:rsidR="00EC514C" w14:paraId="4D71BF01" w14:textId="77777777">
        <w:tc>
          <w:tcPr>
            <w:tcW w:w="2835" w:type="dxa"/>
            <w:vAlign w:val="center"/>
          </w:tcPr>
          <w:p w14:paraId="254A185F" w14:textId="6B3881B5" w:rsidR="00EC514C" w:rsidRDefault="00EC514C">
            <w:pPr>
              <w:spacing w:before="60" w:after="60"/>
              <w:rPr>
                <w:color w:val="FF0000"/>
              </w:rPr>
            </w:pPr>
            <w:r>
              <w:rPr>
                <w:color w:val="FF0000"/>
              </w:rPr>
              <w:t xml:space="preserve">Relates constant speed to acceleration </w:t>
            </w:r>
          </w:p>
        </w:tc>
        <w:tc>
          <w:tcPr>
            <w:tcW w:w="5243" w:type="dxa"/>
            <w:vAlign w:val="center"/>
          </w:tcPr>
          <w:p w14:paraId="2695A9B6" w14:textId="06A6C3AD" w:rsidR="00EC514C" w:rsidRDefault="00FC7FBC">
            <w:pPr>
              <w:spacing w:before="80" w:after="80"/>
              <w:rPr>
                <w:color w:val="FF0000"/>
              </w:rPr>
            </w:pPr>
            <w:r>
              <w:rPr>
                <w:color w:val="FF0000"/>
              </w:rPr>
              <w:t>When the oil droplet moves with constant speed, it has zero acceleration</w:t>
            </w:r>
          </w:p>
        </w:tc>
        <w:tc>
          <w:tcPr>
            <w:tcW w:w="852" w:type="dxa"/>
            <w:vAlign w:val="center"/>
          </w:tcPr>
          <w:p w14:paraId="569C839B" w14:textId="77777777" w:rsidR="00EC514C" w:rsidRDefault="00EC514C">
            <w:pPr>
              <w:spacing w:before="60" w:after="60"/>
              <w:jc w:val="center"/>
              <w:rPr>
                <w:color w:val="FF0000"/>
              </w:rPr>
            </w:pPr>
            <w:r>
              <w:rPr>
                <w:color w:val="FF0000"/>
              </w:rPr>
              <w:t>1</w:t>
            </w:r>
          </w:p>
        </w:tc>
      </w:tr>
      <w:tr w:rsidR="007375D5" w14:paraId="6DAD182A" w14:textId="77777777">
        <w:tc>
          <w:tcPr>
            <w:tcW w:w="2835" w:type="dxa"/>
            <w:vAlign w:val="center"/>
          </w:tcPr>
          <w:p w14:paraId="2F3BC0D0" w14:textId="771C8897" w:rsidR="007375D5" w:rsidRDefault="006753D4">
            <w:pPr>
              <w:spacing w:before="60" w:after="60"/>
              <w:rPr>
                <w:color w:val="FF0000"/>
              </w:rPr>
            </w:pPr>
            <w:r>
              <w:rPr>
                <w:color w:val="FF0000"/>
              </w:rPr>
              <w:t>Relates acceleration to force</w:t>
            </w:r>
          </w:p>
        </w:tc>
        <w:tc>
          <w:tcPr>
            <w:tcW w:w="5243" w:type="dxa"/>
            <w:vAlign w:val="center"/>
          </w:tcPr>
          <w:p w14:paraId="2260A855" w14:textId="13487806" w:rsidR="007375D5" w:rsidRDefault="00FF1C5F">
            <w:pPr>
              <w:spacing w:before="80" w:after="80"/>
              <w:rPr>
                <w:color w:val="FF0000"/>
              </w:rPr>
            </w:pPr>
            <w:r>
              <w:rPr>
                <w:color w:val="FF0000"/>
              </w:rPr>
              <w:t>H</w:t>
            </w:r>
            <w:r w:rsidR="006753D4">
              <w:rPr>
                <w:color w:val="FF0000"/>
              </w:rPr>
              <w:t>ence</w:t>
            </w:r>
            <w:r>
              <w:rPr>
                <w:color w:val="FF0000"/>
              </w:rPr>
              <w:t>,</w:t>
            </w:r>
            <w:r w:rsidR="006753D4">
              <w:rPr>
                <w:color w:val="FF0000"/>
              </w:rPr>
              <w:t xml:space="preserve"> the sum of the forces </w:t>
            </w:r>
            <m:oMath>
              <m:r>
                <m:rPr>
                  <m:sty m:val="p"/>
                </m:rPr>
                <w:rPr>
                  <w:rFonts w:ascii="Cambria Math" w:hAnsi="Cambria Math"/>
                  <w:color w:val="FF0000"/>
                </w:rPr>
                <m:t>Σ</m:t>
              </m:r>
              <m:r>
                <w:rPr>
                  <w:rFonts w:ascii="Cambria Math" w:hAnsi="Cambria Math"/>
                  <w:color w:val="FF0000"/>
                </w:rPr>
                <m:t>F=0</m:t>
              </m:r>
            </m:oMath>
          </w:p>
        </w:tc>
        <w:tc>
          <w:tcPr>
            <w:tcW w:w="852" w:type="dxa"/>
            <w:vAlign w:val="center"/>
          </w:tcPr>
          <w:p w14:paraId="71268444" w14:textId="24850004" w:rsidR="007375D5" w:rsidRDefault="007375D5">
            <w:pPr>
              <w:spacing w:before="60" w:after="60"/>
              <w:jc w:val="center"/>
              <w:rPr>
                <w:color w:val="FF0000"/>
              </w:rPr>
            </w:pPr>
            <w:r>
              <w:rPr>
                <w:color w:val="FF0000"/>
              </w:rPr>
              <w:t>1</w:t>
            </w:r>
          </w:p>
        </w:tc>
      </w:tr>
      <w:tr w:rsidR="00EC514C" w14:paraId="7A3C4380" w14:textId="77777777">
        <w:tc>
          <w:tcPr>
            <w:tcW w:w="2835" w:type="dxa"/>
            <w:vAlign w:val="center"/>
          </w:tcPr>
          <w:p w14:paraId="1FB96035" w14:textId="1F82AE72" w:rsidR="00EC514C" w:rsidRDefault="00841C04">
            <w:pPr>
              <w:spacing w:before="60" w:after="60"/>
              <w:rPr>
                <w:color w:val="FF0000"/>
              </w:rPr>
            </w:pPr>
            <w:r>
              <w:rPr>
                <w:color w:val="FF0000"/>
              </w:rPr>
              <w:t>Relates weight force to drag force(s) and electric force</w:t>
            </w:r>
          </w:p>
        </w:tc>
        <w:tc>
          <w:tcPr>
            <w:tcW w:w="5243" w:type="dxa"/>
            <w:vAlign w:val="center"/>
          </w:tcPr>
          <w:p w14:paraId="25AC98BD" w14:textId="0DFEE513" w:rsidR="00EC514C" w:rsidRDefault="00841C04">
            <w:pPr>
              <w:spacing w:before="80" w:after="80"/>
              <w:rPr>
                <w:color w:val="FF0000"/>
              </w:rPr>
            </w:pPr>
            <w:r>
              <w:rPr>
                <w:color w:val="FF0000"/>
              </w:rPr>
              <w:t xml:space="preserve">This allowed Millikan to </w:t>
            </w:r>
            <w:r w:rsidR="00FF1C5F">
              <w:rPr>
                <w:color w:val="FF0000"/>
              </w:rPr>
              <w:t xml:space="preserve">be </w:t>
            </w:r>
            <w:r w:rsidR="008A72C8">
              <w:rPr>
                <w:color w:val="FF0000"/>
              </w:rPr>
              <w:t xml:space="preserve">able to find </w:t>
            </w:r>
            <w:r w:rsidR="00285617">
              <w:rPr>
                <w:color w:val="FF0000"/>
              </w:rPr>
              <w:t>the weight forces of the very small oil droplets.</w:t>
            </w:r>
          </w:p>
        </w:tc>
        <w:tc>
          <w:tcPr>
            <w:tcW w:w="852" w:type="dxa"/>
            <w:vAlign w:val="center"/>
          </w:tcPr>
          <w:p w14:paraId="696C4913" w14:textId="77777777" w:rsidR="00EC514C" w:rsidRDefault="00EC514C">
            <w:pPr>
              <w:spacing w:before="60" w:after="60"/>
              <w:jc w:val="center"/>
              <w:rPr>
                <w:color w:val="FF0000"/>
              </w:rPr>
            </w:pPr>
            <w:r>
              <w:rPr>
                <w:color w:val="FF0000"/>
              </w:rPr>
              <w:t>1</w:t>
            </w:r>
          </w:p>
        </w:tc>
      </w:tr>
      <w:tr w:rsidR="00EC514C" w:rsidRPr="00B93576" w14:paraId="4B98A182" w14:textId="77777777">
        <w:tc>
          <w:tcPr>
            <w:tcW w:w="2835" w:type="dxa"/>
          </w:tcPr>
          <w:p w14:paraId="74F69163" w14:textId="77777777" w:rsidR="00EC514C" w:rsidRPr="00B93576" w:rsidRDefault="00EC514C">
            <w:pPr>
              <w:spacing w:before="60" w:after="60"/>
              <w:rPr>
                <w:color w:val="FF0000"/>
              </w:rPr>
            </w:pPr>
          </w:p>
        </w:tc>
        <w:tc>
          <w:tcPr>
            <w:tcW w:w="5243" w:type="dxa"/>
          </w:tcPr>
          <w:p w14:paraId="323487F7" w14:textId="77777777" w:rsidR="00EC514C" w:rsidRPr="00B93576" w:rsidRDefault="00EC514C">
            <w:pPr>
              <w:spacing w:before="60" w:after="60"/>
              <w:jc w:val="right"/>
              <w:rPr>
                <w:b/>
                <w:bCs/>
                <w:color w:val="FF0000"/>
              </w:rPr>
            </w:pPr>
            <w:r w:rsidRPr="00B93576">
              <w:rPr>
                <w:b/>
                <w:bCs/>
                <w:color w:val="FF0000"/>
              </w:rPr>
              <w:t>Total</w:t>
            </w:r>
          </w:p>
        </w:tc>
        <w:tc>
          <w:tcPr>
            <w:tcW w:w="852" w:type="dxa"/>
          </w:tcPr>
          <w:p w14:paraId="2450D218" w14:textId="48383B6C" w:rsidR="00EC514C" w:rsidRPr="00B93576" w:rsidRDefault="007375D5">
            <w:pPr>
              <w:spacing w:before="60" w:after="60"/>
              <w:jc w:val="center"/>
              <w:rPr>
                <w:b/>
                <w:bCs/>
                <w:color w:val="FF0000"/>
              </w:rPr>
            </w:pPr>
            <w:r>
              <w:rPr>
                <w:b/>
                <w:bCs/>
                <w:color w:val="FF0000"/>
              </w:rPr>
              <w:t>3</w:t>
            </w:r>
          </w:p>
        </w:tc>
      </w:tr>
    </w:tbl>
    <w:p w14:paraId="0D169A03" w14:textId="6A1C9EFF" w:rsidR="00C57CE5" w:rsidRDefault="00C57CE5" w:rsidP="001F3E67">
      <w:pPr>
        <w:tabs>
          <w:tab w:val="left" w:pos="709"/>
          <w:tab w:val="left" w:pos="1134"/>
          <w:tab w:val="left" w:pos="1701"/>
          <w:tab w:val="right" w:pos="9356"/>
        </w:tabs>
        <w:ind w:left="567" w:hanging="567"/>
        <w:rPr>
          <w:rFonts w:cs="Arial"/>
        </w:rPr>
      </w:pPr>
    </w:p>
    <w:p w14:paraId="68D21237" w14:textId="77777777" w:rsidR="00DD0499" w:rsidRDefault="00DD0499" w:rsidP="001F3E67">
      <w:pPr>
        <w:tabs>
          <w:tab w:val="left" w:pos="709"/>
          <w:tab w:val="left" w:pos="1134"/>
          <w:tab w:val="left" w:pos="1701"/>
          <w:tab w:val="right" w:pos="9356"/>
        </w:tabs>
        <w:ind w:left="567" w:hanging="567"/>
        <w:rPr>
          <w:rFonts w:cs="Arial"/>
        </w:rPr>
      </w:pPr>
    </w:p>
    <w:p w14:paraId="5685BCA8" w14:textId="6EC1AAC2" w:rsidR="00AE0C34" w:rsidRDefault="00AE0C34" w:rsidP="00AE0C34">
      <w:pPr>
        <w:pStyle w:val="ListParagraph"/>
        <w:tabs>
          <w:tab w:val="left" w:pos="567"/>
          <w:tab w:val="right" w:pos="10065"/>
        </w:tabs>
        <w:ind w:left="567" w:hanging="567"/>
        <w:rPr>
          <w:bCs/>
        </w:rPr>
      </w:pPr>
      <w:r>
        <w:rPr>
          <w:bCs/>
        </w:rPr>
        <w:t>(</w:t>
      </w:r>
      <w:r w:rsidR="00F657FA">
        <w:rPr>
          <w:bCs/>
        </w:rPr>
        <w:t>d</w:t>
      </w:r>
      <w:r>
        <w:rPr>
          <w:bCs/>
        </w:rPr>
        <w:t>)</w:t>
      </w:r>
      <w:r>
        <w:rPr>
          <w:bCs/>
        </w:rPr>
        <w:tab/>
        <w:t>Write an equation for the drag forces in terms of the other forces acting on the oil droplets when the voltage is turned on (</w:t>
      </w:r>
      <m:oMath>
        <m:sSub>
          <m:sSubPr>
            <m:ctrlPr>
              <w:rPr>
                <w:rFonts w:ascii="Cambria Math" w:hAnsi="Cambria Math"/>
                <w:bCs/>
                <w:i/>
              </w:rPr>
            </m:ctrlPr>
          </m:sSubPr>
          <m:e>
            <m:r>
              <w:rPr>
                <w:rFonts w:ascii="Cambria Math" w:hAnsi="Cambria Math"/>
              </w:rPr>
              <m:t>D</m:t>
            </m:r>
          </m:e>
          <m:sub>
            <m:r>
              <m:rPr>
                <m:sty m:val="p"/>
              </m:rPr>
              <w:rPr>
                <w:rFonts w:ascii="Cambria Math" w:hAnsi="Cambria Math"/>
              </w:rPr>
              <m:t>down</m:t>
            </m:r>
          </m:sub>
        </m:sSub>
      </m:oMath>
      <w:r>
        <w:rPr>
          <w:bCs/>
        </w:rPr>
        <w:t>) and when the voltage is turned off (</w:t>
      </w:r>
      <m:oMath>
        <m:sSub>
          <m:sSubPr>
            <m:ctrlPr>
              <w:rPr>
                <w:rFonts w:ascii="Cambria Math" w:hAnsi="Cambria Math"/>
                <w:bCs/>
                <w:i/>
              </w:rPr>
            </m:ctrlPr>
          </m:sSubPr>
          <m:e>
            <m:r>
              <w:rPr>
                <w:rFonts w:ascii="Cambria Math" w:hAnsi="Cambria Math"/>
              </w:rPr>
              <m:t>D</m:t>
            </m:r>
          </m:e>
          <m:sub>
            <m:r>
              <m:rPr>
                <m:sty m:val="p"/>
              </m:rPr>
              <w:rPr>
                <w:rFonts w:ascii="Cambria Math" w:hAnsi="Cambria Math"/>
              </w:rPr>
              <m:t>up</m:t>
            </m:r>
          </m:sub>
        </m:sSub>
      </m:oMath>
      <w:r>
        <w:rPr>
          <w:bCs/>
        </w:rPr>
        <w:t xml:space="preserve">). </w:t>
      </w:r>
      <w:r>
        <w:rPr>
          <w:bCs/>
        </w:rPr>
        <w:tab/>
        <w:t>(2 marks)</w:t>
      </w:r>
    </w:p>
    <w:p w14:paraId="358C8023" w14:textId="77777777" w:rsidR="001F3E67" w:rsidRDefault="001F3E67" w:rsidP="001F3E67">
      <w:pPr>
        <w:tabs>
          <w:tab w:val="left" w:pos="709"/>
          <w:tab w:val="left" w:pos="1134"/>
          <w:tab w:val="left" w:pos="1701"/>
          <w:tab w:val="right" w:pos="9356"/>
        </w:tabs>
        <w:ind w:left="567" w:hanging="567"/>
        <w:rPr>
          <w:rFonts w:cs="Arial"/>
        </w:rPr>
      </w:pPr>
    </w:p>
    <w:tbl>
      <w:tblPr>
        <w:tblStyle w:val="TableGrid"/>
        <w:tblW w:w="8930" w:type="dxa"/>
        <w:tblInd w:w="562" w:type="dxa"/>
        <w:tblLook w:val="04A0" w:firstRow="1" w:lastRow="0" w:firstColumn="1" w:lastColumn="0" w:noHBand="0" w:noVBand="1"/>
      </w:tblPr>
      <w:tblGrid>
        <w:gridCol w:w="2835"/>
        <w:gridCol w:w="5243"/>
        <w:gridCol w:w="852"/>
      </w:tblGrid>
      <w:tr w:rsidR="00DD0499" w:rsidRPr="00B93576" w14:paraId="0044B3D3" w14:textId="77777777">
        <w:tc>
          <w:tcPr>
            <w:tcW w:w="2835" w:type="dxa"/>
          </w:tcPr>
          <w:p w14:paraId="489B2129" w14:textId="77777777" w:rsidR="00DD0499" w:rsidRPr="00B93576" w:rsidRDefault="00DD0499">
            <w:pPr>
              <w:jc w:val="center"/>
              <w:rPr>
                <w:b/>
                <w:bCs/>
                <w:color w:val="FF0000"/>
              </w:rPr>
            </w:pPr>
            <w:r w:rsidRPr="00B93576">
              <w:rPr>
                <w:b/>
                <w:bCs/>
                <w:color w:val="FF0000"/>
              </w:rPr>
              <w:t>Element</w:t>
            </w:r>
          </w:p>
        </w:tc>
        <w:tc>
          <w:tcPr>
            <w:tcW w:w="5243" w:type="dxa"/>
          </w:tcPr>
          <w:p w14:paraId="0254051B" w14:textId="77777777" w:rsidR="00DD0499" w:rsidRPr="00B93576" w:rsidRDefault="00DD0499">
            <w:pPr>
              <w:jc w:val="center"/>
              <w:rPr>
                <w:b/>
                <w:bCs/>
                <w:color w:val="FF0000"/>
              </w:rPr>
            </w:pPr>
            <w:r w:rsidRPr="00B93576">
              <w:rPr>
                <w:b/>
                <w:bCs/>
                <w:color w:val="FF0000"/>
              </w:rPr>
              <w:t>Description</w:t>
            </w:r>
          </w:p>
        </w:tc>
        <w:tc>
          <w:tcPr>
            <w:tcW w:w="852" w:type="dxa"/>
          </w:tcPr>
          <w:p w14:paraId="6C547CCD" w14:textId="77777777" w:rsidR="00DD0499" w:rsidRPr="00B93576" w:rsidRDefault="00DD0499">
            <w:pPr>
              <w:jc w:val="center"/>
              <w:rPr>
                <w:b/>
                <w:bCs/>
                <w:color w:val="FF0000"/>
              </w:rPr>
            </w:pPr>
            <w:r w:rsidRPr="00B93576">
              <w:rPr>
                <w:b/>
                <w:bCs/>
                <w:color w:val="FF0000"/>
              </w:rPr>
              <w:t>Marks</w:t>
            </w:r>
          </w:p>
        </w:tc>
      </w:tr>
      <w:tr w:rsidR="00DD0499" w14:paraId="4E559688" w14:textId="77777777">
        <w:tc>
          <w:tcPr>
            <w:tcW w:w="2835" w:type="dxa"/>
            <w:vAlign w:val="center"/>
          </w:tcPr>
          <w:p w14:paraId="66B346B2" w14:textId="77777777" w:rsidR="00DD0499" w:rsidRDefault="00DD0499">
            <w:pPr>
              <w:spacing w:before="60" w:after="60"/>
              <w:rPr>
                <w:color w:val="FF0000"/>
              </w:rPr>
            </w:pPr>
            <w:r>
              <w:rPr>
                <w:color w:val="FF0000"/>
              </w:rPr>
              <w:t>Correct force equation when Voltage Turned On</w:t>
            </w:r>
          </w:p>
        </w:tc>
        <w:tc>
          <w:tcPr>
            <w:tcW w:w="5243" w:type="dxa"/>
            <w:vAlign w:val="center"/>
          </w:tcPr>
          <w:p w14:paraId="06ABF87B" w14:textId="54238D42" w:rsidR="00DD0499"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D</m:t>
                    </m:r>
                  </m:e>
                  <m:sub>
                    <m:r>
                      <m:rPr>
                        <m:sty m:val="p"/>
                      </m:rPr>
                      <w:rPr>
                        <w:rFonts w:ascii="Cambria Math" w:hAnsi="Cambria Math"/>
                        <w:color w:val="FF0000"/>
                      </w:rPr>
                      <m:t>down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E</m:t>
                    </m:r>
                  </m:sub>
                </m:sSub>
                <m:r>
                  <w:rPr>
                    <w:rFonts w:ascii="Cambria Math" w:hAnsi="Cambria Math"/>
                    <w:color w:val="FF0000"/>
                  </w:rPr>
                  <m:t>-</m:t>
                </m:r>
                <m:r>
                  <w:rPr>
                    <w:rFonts w:ascii="Cambria Math" w:hAnsi="Cambria Math"/>
                    <w:color w:val="FF0000"/>
                  </w:rPr>
                  <m:t>W</m:t>
                </m:r>
              </m:oMath>
            </m:oMathPara>
          </w:p>
        </w:tc>
        <w:tc>
          <w:tcPr>
            <w:tcW w:w="852" w:type="dxa"/>
            <w:vAlign w:val="center"/>
          </w:tcPr>
          <w:p w14:paraId="0E683212" w14:textId="77777777" w:rsidR="00DD0499" w:rsidRDefault="00DD0499">
            <w:pPr>
              <w:spacing w:before="60" w:after="60"/>
              <w:jc w:val="center"/>
              <w:rPr>
                <w:color w:val="FF0000"/>
              </w:rPr>
            </w:pPr>
            <w:r>
              <w:rPr>
                <w:color w:val="FF0000"/>
              </w:rPr>
              <w:t>1</w:t>
            </w:r>
          </w:p>
        </w:tc>
      </w:tr>
      <w:tr w:rsidR="00DD0499" w14:paraId="2449AF12" w14:textId="77777777">
        <w:tc>
          <w:tcPr>
            <w:tcW w:w="2835" w:type="dxa"/>
            <w:vAlign w:val="center"/>
          </w:tcPr>
          <w:p w14:paraId="447CCFE0" w14:textId="77777777" w:rsidR="00DD0499" w:rsidRDefault="00DD0499">
            <w:pPr>
              <w:spacing w:before="60" w:after="60"/>
              <w:rPr>
                <w:color w:val="FF0000"/>
              </w:rPr>
            </w:pPr>
            <w:r>
              <w:rPr>
                <w:color w:val="FF0000"/>
              </w:rPr>
              <w:t>Correct force equation when Voltage Turned Off</w:t>
            </w:r>
          </w:p>
        </w:tc>
        <w:tc>
          <w:tcPr>
            <w:tcW w:w="5243" w:type="dxa"/>
            <w:vAlign w:val="center"/>
          </w:tcPr>
          <w:p w14:paraId="033F9082" w14:textId="4D416FFE" w:rsidR="007375D5" w:rsidRPr="007375D5"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D</m:t>
                    </m:r>
                  </m:e>
                  <m:sub>
                    <m:r>
                      <m:rPr>
                        <m:sty m:val="p"/>
                      </m:rPr>
                      <w:rPr>
                        <w:rFonts w:ascii="Cambria Math" w:hAnsi="Cambria Math"/>
                        <w:color w:val="FF0000"/>
                      </w:rPr>
                      <m:t>up</m:t>
                    </m:r>
                  </m:sub>
                </m:sSub>
                <m:r>
                  <w:rPr>
                    <w:rFonts w:ascii="Cambria Math" w:hAnsi="Cambria Math"/>
                    <w:color w:val="FF0000"/>
                  </w:rPr>
                  <m:t>=</m:t>
                </m:r>
                <m:r>
                  <w:rPr>
                    <w:rFonts w:ascii="Cambria Math" w:hAnsi="Cambria Math"/>
                    <w:color w:val="FF0000"/>
                  </w:rPr>
                  <m:t>W</m:t>
                </m:r>
              </m:oMath>
            </m:oMathPara>
          </w:p>
        </w:tc>
        <w:tc>
          <w:tcPr>
            <w:tcW w:w="852" w:type="dxa"/>
            <w:vAlign w:val="center"/>
          </w:tcPr>
          <w:p w14:paraId="38976D52" w14:textId="77777777" w:rsidR="00DD0499" w:rsidRDefault="00DD0499">
            <w:pPr>
              <w:spacing w:before="60" w:after="60"/>
              <w:jc w:val="center"/>
              <w:rPr>
                <w:color w:val="FF0000"/>
              </w:rPr>
            </w:pPr>
            <w:r>
              <w:rPr>
                <w:color w:val="FF0000"/>
              </w:rPr>
              <w:t>1</w:t>
            </w:r>
          </w:p>
        </w:tc>
      </w:tr>
      <w:tr w:rsidR="00DD0499" w:rsidRPr="00B93576" w14:paraId="2CD7FD9A" w14:textId="77777777">
        <w:tc>
          <w:tcPr>
            <w:tcW w:w="2835" w:type="dxa"/>
          </w:tcPr>
          <w:p w14:paraId="39CE0C92" w14:textId="77777777" w:rsidR="00DD0499" w:rsidRPr="00B93576" w:rsidRDefault="00DD0499">
            <w:pPr>
              <w:spacing w:before="60" w:after="60"/>
              <w:rPr>
                <w:color w:val="FF0000"/>
              </w:rPr>
            </w:pPr>
          </w:p>
        </w:tc>
        <w:tc>
          <w:tcPr>
            <w:tcW w:w="5243" w:type="dxa"/>
          </w:tcPr>
          <w:p w14:paraId="30C51E5F" w14:textId="77777777" w:rsidR="00DD0499" w:rsidRPr="00B93576" w:rsidRDefault="00DD0499">
            <w:pPr>
              <w:spacing w:before="60" w:after="60"/>
              <w:jc w:val="right"/>
              <w:rPr>
                <w:b/>
                <w:bCs/>
                <w:color w:val="FF0000"/>
              </w:rPr>
            </w:pPr>
            <w:r w:rsidRPr="00B93576">
              <w:rPr>
                <w:b/>
                <w:bCs/>
                <w:color w:val="FF0000"/>
              </w:rPr>
              <w:t>Total</w:t>
            </w:r>
          </w:p>
        </w:tc>
        <w:tc>
          <w:tcPr>
            <w:tcW w:w="852" w:type="dxa"/>
          </w:tcPr>
          <w:p w14:paraId="152AFA7B" w14:textId="77777777" w:rsidR="00DD0499" w:rsidRPr="00B93576" w:rsidRDefault="00DD0499">
            <w:pPr>
              <w:spacing w:before="60" w:after="60"/>
              <w:jc w:val="center"/>
              <w:rPr>
                <w:b/>
                <w:bCs/>
                <w:color w:val="FF0000"/>
              </w:rPr>
            </w:pPr>
            <w:r>
              <w:rPr>
                <w:b/>
                <w:bCs/>
                <w:color w:val="FF0000"/>
              </w:rPr>
              <w:t>2</w:t>
            </w:r>
          </w:p>
        </w:tc>
      </w:tr>
    </w:tbl>
    <w:p w14:paraId="4E03D974" w14:textId="2DB63ECE" w:rsidR="005B57F1" w:rsidRDefault="005B57F1" w:rsidP="001F3E67">
      <w:pPr>
        <w:tabs>
          <w:tab w:val="left" w:pos="709"/>
          <w:tab w:val="left" w:pos="1134"/>
          <w:tab w:val="left" w:pos="1701"/>
          <w:tab w:val="right" w:pos="9356"/>
        </w:tabs>
        <w:ind w:left="567" w:hanging="567"/>
        <w:rPr>
          <w:rFonts w:cs="Arial"/>
        </w:rPr>
      </w:pPr>
    </w:p>
    <w:p w14:paraId="4394414C" w14:textId="77777777" w:rsidR="005B57F1" w:rsidRDefault="005B57F1">
      <w:pPr>
        <w:spacing w:after="160" w:line="259" w:lineRule="auto"/>
        <w:rPr>
          <w:rFonts w:cs="Arial"/>
        </w:rPr>
      </w:pPr>
      <w:r>
        <w:rPr>
          <w:rFonts w:cs="Arial"/>
        </w:rPr>
        <w:br w:type="page"/>
      </w:r>
    </w:p>
    <w:p w14:paraId="31F561D0" w14:textId="77777777" w:rsidR="00DD0499" w:rsidRDefault="00DD0499" w:rsidP="001F3E67">
      <w:pPr>
        <w:tabs>
          <w:tab w:val="left" w:pos="709"/>
          <w:tab w:val="left" w:pos="1134"/>
          <w:tab w:val="left" w:pos="1701"/>
          <w:tab w:val="right" w:pos="9356"/>
        </w:tabs>
        <w:ind w:left="567" w:hanging="567"/>
        <w:rPr>
          <w:rFonts w:cs="Arial"/>
        </w:rPr>
      </w:pPr>
    </w:p>
    <w:p w14:paraId="4104D81D" w14:textId="7DE871C0" w:rsidR="00F82D07" w:rsidRPr="00AE74C6" w:rsidRDefault="00F82D07" w:rsidP="00F82D07">
      <w:pPr>
        <w:pStyle w:val="ListParagraph"/>
        <w:tabs>
          <w:tab w:val="left" w:pos="567"/>
          <w:tab w:val="right" w:pos="10065"/>
        </w:tabs>
        <w:ind w:left="567" w:hanging="567"/>
        <w:rPr>
          <w:bCs/>
        </w:rPr>
      </w:pPr>
      <w:r>
        <w:rPr>
          <w:bCs/>
        </w:rPr>
        <w:t>(</w:t>
      </w:r>
      <w:r w:rsidR="00F657FA">
        <w:rPr>
          <w:bCs/>
        </w:rPr>
        <w:t>e</w:t>
      </w:r>
      <w:r>
        <w:rPr>
          <w:bCs/>
        </w:rPr>
        <w:t>)</w:t>
      </w:r>
      <w:r>
        <w:rPr>
          <w:bCs/>
        </w:rPr>
        <w:tab/>
        <w:t xml:space="preserve">An important factor in this experiment is the value of gravity. In Chicago, where Millikan did the original experiment, </w:t>
      </w:r>
      <m:oMath>
        <m:r>
          <w:rPr>
            <w:rFonts w:ascii="Cambria Math" w:hAnsi="Cambria Math"/>
          </w:rPr>
          <m:t>g=9.802</m:t>
        </m:r>
      </m:oMath>
      <w:r>
        <w:rPr>
          <w:bCs/>
        </w:rPr>
        <w:t xml:space="preserve"> m s</w:t>
      </w:r>
      <w:r>
        <w:rPr>
          <w:bCs/>
          <w:vertAlign w:val="superscript"/>
        </w:rPr>
        <w:t>–2</w:t>
      </w:r>
      <w:r>
        <w:rPr>
          <w:bCs/>
        </w:rPr>
        <w:t>. Suppose that the original experiment had been done in a location where the value of gravity was much lower than in Chicago. How would the velocities of the oil droplets (</w:t>
      </w:r>
      <m:oMath>
        <m:sSub>
          <m:sSubPr>
            <m:ctrlPr>
              <w:rPr>
                <w:rFonts w:ascii="Cambria Math" w:hAnsi="Cambria Math"/>
                <w:i/>
              </w:rPr>
            </m:ctrlPr>
          </m:sSubPr>
          <m:e>
            <m:r>
              <w:rPr>
                <w:rFonts w:ascii="Cambria Math" w:hAnsi="Cambria Math"/>
              </w:rPr>
              <m:t>v</m:t>
            </m:r>
          </m:e>
          <m:sub>
            <m:r>
              <m:rPr>
                <m:sty m:val="p"/>
              </m:rPr>
              <w:rPr>
                <w:rFonts w:ascii="Cambria Math" w:hAnsi="Cambria Math"/>
              </w:rPr>
              <m:t>up</m:t>
            </m:r>
          </m:sub>
        </m:sSub>
      </m:oMath>
      <w:r>
        <w:t xml:space="preserve"> and </w:t>
      </w:r>
      <m:oMath>
        <m:sSub>
          <m:sSubPr>
            <m:ctrlPr>
              <w:rPr>
                <w:rFonts w:ascii="Cambria Math" w:hAnsi="Cambria Math"/>
                <w:i/>
              </w:rPr>
            </m:ctrlPr>
          </m:sSubPr>
          <m:e>
            <m:r>
              <w:rPr>
                <w:rFonts w:ascii="Cambria Math" w:hAnsi="Cambria Math"/>
              </w:rPr>
              <m:t>v</m:t>
            </m:r>
          </m:e>
          <m:sub>
            <m:r>
              <m:rPr>
                <m:sty m:val="p"/>
              </m:rPr>
              <w:rPr>
                <w:rFonts w:ascii="Cambria Math" w:hAnsi="Cambria Math"/>
              </w:rPr>
              <m:t>down</m:t>
            </m:r>
          </m:sub>
        </m:sSub>
      </m:oMath>
      <w:r>
        <w:t>) change? Explain.</w:t>
      </w:r>
      <w:r>
        <w:rPr>
          <w:bCs/>
        </w:rPr>
        <w:t xml:space="preserve"> </w:t>
      </w:r>
      <w:r w:rsidRPr="00AE74C6">
        <w:rPr>
          <w:bCs/>
        </w:rPr>
        <w:tab/>
        <w:t>(</w:t>
      </w:r>
      <w:r>
        <w:rPr>
          <w:bCs/>
        </w:rPr>
        <w:t>4</w:t>
      </w:r>
      <w:r w:rsidRPr="00AE74C6">
        <w:rPr>
          <w:bCs/>
        </w:rPr>
        <w:t xml:space="preserve"> marks)</w:t>
      </w:r>
    </w:p>
    <w:p w14:paraId="375CC545" w14:textId="77777777" w:rsidR="00C57CE5" w:rsidRDefault="00C57CE5" w:rsidP="001F3E67">
      <w:pPr>
        <w:tabs>
          <w:tab w:val="left" w:pos="709"/>
          <w:tab w:val="left" w:pos="1134"/>
          <w:tab w:val="left" w:pos="1701"/>
          <w:tab w:val="right" w:pos="9356"/>
        </w:tabs>
        <w:ind w:left="567" w:hanging="567"/>
        <w:rPr>
          <w:rFonts w:cs="Arial"/>
        </w:rPr>
      </w:pPr>
    </w:p>
    <w:tbl>
      <w:tblPr>
        <w:tblStyle w:val="TableGrid"/>
        <w:tblW w:w="8930" w:type="dxa"/>
        <w:tblInd w:w="562" w:type="dxa"/>
        <w:tblLook w:val="04A0" w:firstRow="1" w:lastRow="0" w:firstColumn="1" w:lastColumn="0" w:noHBand="0" w:noVBand="1"/>
      </w:tblPr>
      <w:tblGrid>
        <w:gridCol w:w="2835"/>
        <w:gridCol w:w="5243"/>
        <w:gridCol w:w="852"/>
      </w:tblGrid>
      <w:tr w:rsidR="00D42C4C" w:rsidRPr="00B93576" w14:paraId="78AF52FF" w14:textId="77777777">
        <w:tc>
          <w:tcPr>
            <w:tcW w:w="2835" w:type="dxa"/>
          </w:tcPr>
          <w:p w14:paraId="39C07702" w14:textId="77777777" w:rsidR="00D42C4C" w:rsidRPr="00B93576" w:rsidRDefault="00D42C4C">
            <w:pPr>
              <w:jc w:val="center"/>
              <w:rPr>
                <w:b/>
                <w:bCs/>
                <w:color w:val="FF0000"/>
              </w:rPr>
            </w:pPr>
            <w:r w:rsidRPr="00B93576">
              <w:rPr>
                <w:b/>
                <w:bCs/>
                <w:color w:val="FF0000"/>
              </w:rPr>
              <w:t>Element</w:t>
            </w:r>
          </w:p>
        </w:tc>
        <w:tc>
          <w:tcPr>
            <w:tcW w:w="5243" w:type="dxa"/>
          </w:tcPr>
          <w:p w14:paraId="27A25A86" w14:textId="77777777" w:rsidR="00D42C4C" w:rsidRPr="00B93576" w:rsidRDefault="00D42C4C">
            <w:pPr>
              <w:jc w:val="center"/>
              <w:rPr>
                <w:b/>
                <w:bCs/>
                <w:color w:val="FF0000"/>
              </w:rPr>
            </w:pPr>
            <w:r w:rsidRPr="00B93576">
              <w:rPr>
                <w:b/>
                <w:bCs/>
                <w:color w:val="FF0000"/>
              </w:rPr>
              <w:t>Description</w:t>
            </w:r>
          </w:p>
        </w:tc>
        <w:tc>
          <w:tcPr>
            <w:tcW w:w="852" w:type="dxa"/>
          </w:tcPr>
          <w:p w14:paraId="1A779582" w14:textId="77777777" w:rsidR="00D42C4C" w:rsidRPr="00B93576" w:rsidRDefault="00D42C4C">
            <w:pPr>
              <w:jc w:val="center"/>
              <w:rPr>
                <w:b/>
                <w:bCs/>
                <w:color w:val="FF0000"/>
              </w:rPr>
            </w:pPr>
            <w:r w:rsidRPr="00B93576">
              <w:rPr>
                <w:b/>
                <w:bCs/>
                <w:color w:val="FF0000"/>
              </w:rPr>
              <w:t>Marks</w:t>
            </w:r>
          </w:p>
        </w:tc>
      </w:tr>
      <w:tr w:rsidR="00D42C4C" w14:paraId="613A849D" w14:textId="77777777">
        <w:tc>
          <w:tcPr>
            <w:tcW w:w="2835" w:type="dxa"/>
            <w:vAlign w:val="center"/>
          </w:tcPr>
          <w:p w14:paraId="790FF85E" w14:textId="77777777" w:rsidR="00D42C4C" w:rsidRDefault="00D42C4C">
            <w:pPr>
              <w:spacing w:before="60" w:after="60"/>
              <w:rPr>
                <w:color w:val="FF0000"/>
              </w:rPr>
            </w:pPr>
            <w:r>
              <w:rPr>
                <w:color w:val="FF0000"/>
              </w:rPr>
              <w:t>Relates gravity to weight</w:t>
            </w:r>
          </w:p>
        </w:tc>
        <w:tc>
          <w:tcPr>
            <w:tcW w:w="5243" w:type="dxa"/>
            <w:vAlign w:val="center"/>
          </w:tcPr>
          <w:p w14:paraId="74B8388A" w14:textId="3781D542" w:rsidR="00D42C4C" w:rsidRDefault="00D42C4C">
            <w:pPr>
              <w:spacing w:before="80" w:after="80"/>
              <w:rPr>
                <w:color w:val="FF0000"/>
              </w:rPr>
            </w:pPr>
            <w:r>
              <w:rPr>
                <w:color w:val="FF0000"/>
              </w:rPr>
              <w:t xml:space="preserve">If </w:t>
            </w:r>
            <m:oMath>
              <m:r>
                <w:rPr>
                  <w:rFonts w:ascii="Cambria Math" w:hAnsi="Cambria Math"/>
                  <w:color w:val="FF0000"/>
                </w:rPr>
                <m:t>g</m:t>
              </m:r>
            </m:oMath>
            <w:r>
              <w:rPr>
                <w:color w:val="FF0000"/>
              </w:rPr>
              <w:t xml:space="preserve"> is lower, then </w:t>
            </w:r>
            <m:oMath>
              <m:r>
                <w:rPr>
                  <w:rFonts w:ascii="Cambria Math" w:hAnsi="Cambria Math"/>
                  <w:color w:val="FF0000"/>
                </w:rPr>
                <m:t>W</m:t>
              </m:r>
            </m:oMath>
            <w:r>
              <w:rPr>
                <w:color w:val="FF0000"/>
              </w:rPr>
              <w:t xml:space="preserve"> is smaller.</w:t>
            </w:r>
          </w:p>
        </w:tc>
        <w:tc>
          <w:tcPr>
            <w:tcW w:w="852" w:type="dxa"/>
            <w:vAlign w:val="center"/>
          </w:tcPr>
          <w:p w14:paraId="5A5DF2DA" w14:textId="77777777" w:rsidR="00D42C4C" w:rsidRDefault="00D42C4C">
            <w:pPr>
              <w:spacing w:before="60" w:after="60"/>
              <w:jc w:val="center"/>
              <w:rPr>
                <w:color w:val="FF0000"/>
              </w:rPr>
            </w:pPr>
            <w:r>
              <w:rPr>
                <w:color w:val="FF0000"/>
              </w:rPr>
              <w:t>1</w:t>
            </w:r>
          </w:p>
        </w:tc>
      </w:tr>
      <w:tr w:rsidR="00D42C4C" w14:paraId="7E28A163" w14:textId="77777777">
        <w:tc>
          <w:tcPr>
            <w:tcW w:w="2835" w:type="dxa"/>
            <w:vAlign w:val="center"/>
          </w:tcPr>
          <w:p w14:paraId="1CFE58B3" w14:textId="7692BC13" w:rsidR="00D42C4C" w:rsidRDefault="006976BD">
            <w:pPr>
              <w:spacing w:before="60" w:after="60"/>
              <w:rPr>
                <w:color w:val="FF0000"/>
              </w:rPr>
            </w:pPr>
            <w:r>
              <w:rPr>
                <w:color w:val="FF0000"/>
              </w:rPr>
              <w:t>Relates drag force to velocity</w:t>
            </w:r>
          </w:p>
        </w:tc>
        <w:tc>
          <w:tcPr>
            <w:tcW w:w="5243" w:type="dxa"/>
            <w:vAlign w:val="center"/>
          </w:tcPr>
          <w:p w14:paraId="0955A92D" w14:textId="389638B1" w:rsidR="00D42C4C" w:rsidRDefault="006976BD">
            <w:pPr>
              <w:spacing w:before="80" w:after="80"/>
              <w:rPr>
                <w:color w:val="FF0000"/>
              </w:rPr>
            </w:pPr>
            <w:r>
              <w:rPr>
                <w:color w:val="FF0000"/>
              </w:rPr>
              <w:t xml:space="preserve">An increased drag forces implies an increased </w:t>
            </w:r>
            <w:r w:rsidR="002F6342">
              <w:rPr>
                <w:color w:val="FF0000"/>
              </w:rPr>
              <w:t>velocity (from text</w:t>
            </w:r>
            <w:r w:rsidR="00CA360A">
              <w:rPr>
                <w:color w:val="FF0000"/>
              </w:rPr>
              <w:t>, para 5</w:t>
            </w:r>
            <w:r w:rsidR="00C73648">
              <w:rPr>
                <w:color w:val="FF0000"/>
              </w:rPr>
              <w:t>)</w:t>
            </w:r>
          </w:p>
        </w:tc>
        <w:tc>
          <w:tcPr>
            <w:tcW w:w="852" w:type="dxa"/>
            <w:vAlign w:val="center"/>
          </w:tcPr>
          <w:p w14:paraId="3647DE51" w14:textId="6EF3579C" w:rsidR="00D42C4C" w:rsidRDefault="0027744C">
            <w:pPr>
              <w:spacing w:before="60" w:after="60"/>
              <w:jc w:val="center"/>
              <w:rPr>
                <w:color w:val="FF0000"/>
              </w:rPr>
            </w:pPr>
            <w:r>
              <w:rPr>
                <w:color w:val="FF0000"/>
              </w:rPr>
              <w:t>1</w:t>
            </w:r>
          </w:p>
        </w:tc>
      </w:tr>
      <w:tr w:rsidR="006976BD" w14:paraId="1CAF3C65" w14:textId="77777777">
        <w:tc>
          <w:tcPr>
            <w:tcW w:w="2835" w:type="dxa"/>
            <w:vAlign w:val="center"/>
          </w:tcPr>
          <w:p w14:paraId="77C45C9B" w14:textId="65B4C60E" w:rsidR="006976BD" w:rsidRDefault="006976BD" w:rsidP="006976BD">
            <w:pPr>
              <w:spacing w:before="60" w:after="60"/>
              <w:rPr>
                <w:color w:val="FF0000"/>
              </w:rPr>
            </w:pPr>
            <w:r>
              <w:rPr>
                <w:color w:val="FF0000"/>
              </w:rPr>
              <w:t xml:space="preserve">Relates weight to drag force and </w:t>
            </w:r>
            <m:oMath>
              <m:sSub>
                <m:sSubPr>
                  <m:ctrlPr>
                    <w:rPr>
                      <w:rFonts w:ascii="Cambria Math" w:hAnsi="Cambria Math"/>
                      <w:i/>
                      <w:color w:val="FF0000"/>
                    </w:rPr>
                  </m:ctrlPr>
                </m:sSubPr>
                <m:e>
                  <m:r>
                    <w:rPr>
                      <w:rFonts w:ascii="Cambria Math" w:hAnsi="Cambria Math"/>
                      <w:color w:val="FF0000"/>
                    </w:rPr>
                    <m:t>v</m:t>
                  </m:r>
                </m:e>
                <m:sub>
                  <m:r>
                    <m:rPr>
                      <m:sty m:val="p"/>
                    </m:rPr>
                    <w:rPr>
                      <w:rFonts w:ascii="Cambria Math" w:hAnsi="Cambria Math"/>
                      <w:color w:val="FF0000"/>
                    </w:rPr>
                    <m:t>up</m:t>
                  </m:r>
                </m:sub>
              </m:sSub>
            </m:oMath>
            <w:r>
              <w:rPr>
                <w:color w:val="FF0000"/>
              </w:rPr>
              <w:t xml:space="preserve"> when voltage is on.</w:t>
            </w:r>
          </w:p>
        </w:tc>
        <w:tc>
          <w:tcPr>
            <w:tcW w:w="5243" w:type="dxa"/>
            <w:vAlign w:val="center"/>
          </w:tcPr>
          <w:p w14:paraId="52CACE48" w14:textId="6338DECC" w:rsidR="006976BD" w:rsidRDefault="005B2AFA" w:rsidP="006976BD">
            <w:pPr>
              <w:spacing w:before="80" w:after="80"/>
              <w:rPr>
                <w:color w:val="FF0000"/>
              </w:rPr>
            </w:pPr>
            <w:r>
              <w:rPr>
                <w:color w:val="FF0000"/>
              </w:rPr>
              <w:t>W</w:t>
            </w:r>
            <w:r w:rsidR="00DC5E7E">
              <w:rPr>
                <w:color w:val="FF0000"/>
              </w:rPr>
              <w:t>hen</w:t>
            </w:r>
            <w:r w:rsidR="006976BD">
              <w:rPr>
                <w:color w:val="FF0000"/>
              </w:rPr>
              <w:t xml:space="preserve"> </w:t>
            </w:r>
            <m:oMath>
              <m:r>
                <w:rPr>
                  <w:rFonts w:ascii="Cambria Math" w:hAnsi="Cambria Math"/>
                  <w:color w:val="FF0000"/>
                </w:rPr>
                <m:t>W</m:t>
              </m:r>
            </m:oMath>
            <w:r w:rsidR="006976BD">
              <w:rPr>
                <w:color w:val="FF0000"/>
              </w:rPr>
              <w:t xml:space="preserve"> is lower, </w:t>
            </w:r>
            <w:r>
              <w:rPr>
                <w:color w:val="FF0000"/>
              </w:rPr>
              <w:t xml:space="preserve">drag force </w:t>
            </w:r>
            <m:oMath>
              <m:sSub>
                <m:sSubPr>
                  <m:ctrlPr>
                    <w:rPr>
                      <w:rFonts w:ascii="Cambria Math" w:hAnsi="Cambria Math"/>
                      <w:i/>
                      <w:color w:val="FF0000"/>
                    </w:rPr>
                  </m:ctrlPr>
                </m:sSubPr>
                <m:e>
                  <m:r>
                    <w:rPr>
                      <w:rFonts w:ascii="Cambria Math" w:hAnsi="Cambria Math"/>
                      <w:color w:val="FF0000"/>
                    </w:rPr>
                    <m:t>D</m:t>
                  </m:r>
                </m:e>
                <m:sub>
                  <m:r>
                    <m:rPr>
                      <m:sty m:val="p"/>
                    </m:rPr>
                    <w:rPr>
                      <w:rFonts w:ascii="Cambria Math" w:hAnsi="Cambria Math"/>
                      <w:color w:val="FF0000"/>
                    </w:rPr>
                    <m:t>down</m:t>
                  </m:r>
                </m:sub>
              </m:sSub>
            </m:oMath>
            <w:r w:rsidR="006976BD">
              <w:rPr>
                <w:color w:val="FF0000"/>
              </w:rPr>
              <w:t xml:space="preserve"> is higher</w:t>
            </w:r>
            <w:r w:rsidR="0005223C">
              <w:rPr>
                <w:color w:val="FF0000"/>
              </w:rPr>
              <w:t xml:space="preserve"> (since </w:t>
            </w:r>
            <m:oMath>
              <m:sSub>
                <m:sSubPr>
                  <m:ctrlPr>
                    <w:rPr>
                      <w:rFonts w:ascii="Cambria Math" w:hAnsi="Cambria Math"/>
                      <w:i/>
                      <w:color w:val="FF0000"/>
                    </w:rPr>
                  </m:ctrlPr>
                </m:sSubPr>
                <m:e>
                  <m:r>
                    <w:rPr>
                      <w:rFonts w:ascii="Cambria Math" w:hAnsi="Cambria Math"/>
                      <w:color w:val="FF0000"/>
                    </w:rPr>
                    <m:t>D</m:t>
                  </m:r>
                </m:e>
                <m:sub>
                  <m:r>
                    <m:rPr>
                      <m:sty m:val="p"/>
                    </m:rPr>
                    <w:rPr>
                      <w:rFonts w:ascii="Cambria Math" w:hAnsi="Cambria Math"/>
                      <w:color w:val="FF0000"/>
                    </w:rPr>
                    <m:t>down</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E</m:t>
                  </m:r>
                </m:sub>
              </m:sSub>
              <m:r>
                <w:rPr>
                  <w:rFonts w:ascii="Cambria Math" w:hAnsi="Cambria Math"/>
                  <w:color w:val="FF0000"/>
                </w:rPr>
                <m:t>-W</m:t>
              </m:r>
            </m:oMath>
            <w:r w:rsidR="0005223C">
              <w:rPr>
                <w:color w:val="FF0000"/>
              </w:rPr>
              <w:t xml:space="preserve">) </w:t>
            </w:r>
            <w:r w:rsidR="006976BD">
              <w:rPr>
                <w:color w:val="FF0000"/>
              </w:rPr>
              <w:t xml:space="preserve">meaning that </w:t>
            </w:r>
            <m:oMath>
              <m:sSub>
                <m:sSubPr>
                  <m:ctrlPr>
                    <w:rPr>
                      <w:rFonts w:ascii="Cambria Math" w:hAnsi="Cambria Math"/>
                      <w:i/>
                      <w:color w:val="FF0000"/>
                    </w:rPr>
                  </m:ctrlPr>
                </m:sSubPr>
                <m:e>
                  <m:r>
                    <w:rPr>
                      <w:rFonts w:ascii="Cambria Math" w:hAnsi="Cambria Math"/>
                      <w:color w:val="FF0000"/>
                    </w:rPr>
                    <m:t>v</m:t>
                  </m:r>
                </m:e>
                <m:sub>
                  <m:r>
                    <m:rPr>
                      <m:sty m:val="p"/>
                    </m:rPr>
                    <w:rPr>
                      <w:rFonts w:ascii="Cambria Math" w:hAnsi="Cambria Math"/>
                      <w:color w:val="FF0000"/>
                    </w:rPr>
                    <m:t>up</m:t>
                  </m:r>
                </m:sub>
              </m:sSub>
            </m:oMath>
            <w:r w:rsidR="006976BD">
              <w:rPr>
                <w:color w:val="FF0000"/>
              </w:rPr>
              <w:t xml:space="preserve"> is increased.</w:t>
            </w:r>
          </w:p>
          <w:p w14:paraId="321D2927" w14:textId="77777777" w:rsidR="00C10EDB" w:rsidRDefault="00C10EDB" w:rsidP="006976BD">
            <w:pPr>
              <w:spacing w:before="80" w:after="80"/>
              <w:rPr>
                <w:color w:val="FF0000"/>
              </w:rPr>
            </w:pPr>
            <w:r>
              <w:rPr>
                <w:color w:val="FF0000"/>
              </w:rPr>
              <w:t xml:space="preserve">OR, </w:t>
            </w:r>
          </w:p>
          <w:p w14:paraId="7B2096CD" w14:textId="6F846F40" w:rsidR="00C10EDB" w:rsidRDefault="0095635B" w:rsidP="006976BD">
            <w:pPr>
              <w:spacing w:before="80" w:after="80"/>
              <w:rPr>
                <w:color w:val="FF0000"/>
              </w:rPr>
            </w:pPr>
            <w:r>
              <w:rPr>
                <w:color w:val="FF0000"/>
              </w:rPr>
              <w:t>A</w:t>
            </w:r>
            <w:r w:rsidR="00C10EDB">
              <w:rPr>
                <w:color w:val="FF0000"/>
              </w:rPr>
              <w:t>nswer consistent with equation in part (</w:t>
            </w:r>
            <w:r w:rsidR="00F657FA">
              <w:rPr>
                <w:color w:val="FF0000"/>
              </w:rPr>
              <w:t>d</w:t>
            </w:r>
            <w:r w:rsidR="00C10EDB">
              <w:rPr>
                <w:color w:val="FF0000"/>
              </w:rPr>
              <w:t>)</w:t>
            </w:r>
          </w:p>
        </w:tc>
        <w:tc>
          <w:tcPr>
            <w:tcW w:w="852" w:type="dxa"/>
            <w:vAlign w:val="center"/>
          </w:tcPr>
          <w:p w14:paraId="2C4636C0" w14:textId="77777777" w:rsidR="006976BD" w:rsidRDefault="006976BD" w:rsidP="006976BD">
            <w:pPr>
              <w:spacing w:before="60" w:after="60"/>
              <w:jc w:val="center"/>
              <w:rPr>
                <w:color w:val="FF0000"/>
              </w:rPr>
            </w:pPr>
            <w:r>
              <w:rPr>
                <w:color w:val="FF0000"/>
              </w:rPr>
              <w:t xml:space="preserve">1 </w:t>
            </w:r>
          </w:p>
        </w:tc>
      </w:tr>
      <w:tr w:rsidR="006976BD" w14:paraId="4A10AF5F" w14:textId="77777777">
        <w:tc>
          <w:tcPr>
            <w:tcW w:w="2835" w:type="dxa"/>
            <w:vAlign w:val="center"/>
          </w:tcPr>
          <w:p w14:paraId="09AC9D9A" w14:textId="0837BDC3" w:rsidR="006976BD" w:rsidRDefault="006976BD" w:rsidP="006976BD">
            <w:pPr>
              <w:spacing w:before="60" w:after="60"/>
              <w:rPr>
                <w:color w:val="FF0000"/>
              </w:rPr>
            </w:pPr>
            <w:r>
              <w:rPr>
                <w:color w:val="FF0000"/>
              </w:rPr>
              <w:t xml:space="preserve">Relates weight to drag force and </w:t>
            </w:r>
            <m:oMath>
              <m:sSub>
                <m:sSubPr>
                  <m:ctrlPr>
                    <w:rPr>
                      <w:rFonts w:ascii="Cambria Math" w:hAnsi="Cambria Math"/>
                      <w:i/>
                      <w:color w:val="FF0000"/>
                    </w:rPr>
                  </m:ctrlPr>
                </m:sSubPr>
                <m:e>
                  <m:r>
                    <w:rPr>
                      <w:rFonts w:ascii="Cambria Math" w:hAnsi="Cambria Math"/>
                      <w:color w:val="FF0000"/>
                    </w:rPr>
                    <m:t>v</m:t>
                  </m:r>
                </m:e>
                <m:sub>
                  <m:r>
                    <m:rPr>
                      <m:sty m:val="p"/>
                    </m:rPr>
                    <w:rPr>
                      <w:rFonts w:ascii="Cambria Math" w:hAnsi="Cambria Math"/>
                      <w:color w:val="FF0000"/>
                    </w:rPr>
                    <m:t>down</m:t>
                  </m:r>
                </m:sub>
              </m:sSub>
            </m:oMath>
            <w:r>
              <w:rPr>
                <w:color w:val="FF0000"/>
              </w:rPr>
              <w:t xml:space="preserve"> when voltage is off.</w:t>
            </w:r>
          </w:p>
        </w:tc>
        <w:tc>
          <w:tcPr>
            <w:tcW w:w="5243" w:type="dxa"/>
            <w:vAlign w:val="center"/>
          </w:tcPr>
          <w:p w14:paraId="381EEF5A" w14:textId="38831D3C" w:rsidR="006976BD" w:rsidRDefault="006976BD" w:rsidP="006976BD">
            <w:pPr>
              <w:spacing w:before="80" w:after="80"/>
              <w:rPr>
                <w:color w:val="FF0000"/>
              </w:rPr>
            </w:pPr>
            <w:r>
              <w:rPr>
                <w:color w:val="FF0000"/>
              </w:rPr>
              <w:t xml:space="preserve">When </w:t>
            </w:r>
            <m:oMath>
              <m:r>
                <w:rPr>
                  <w:rFonts w:ascii="Cambria Math" w:hAnsi="Cambria Math"/>
                  <w:color w:val="FF0000"/>
                </w:rPr>
                <m:t>W</m:t>
              </m:r>
            </m:oMath>
            <w:r>
              <w:rPr>
                <w:color w:val="FF0000"/>
              </w:rPr>
              <w:t xml:space="preserve"> is lower,</w:t>
            </w:r>
            <w:r w:rsidR="00DC5E7E">
              <w:rPr>
                <w:color w:val="FF0000"/>
              </w:rPr>
              <w:t xml:space="preserve"> drag force</w:t>
            </w:r>
            <w:r>
              <w:rPr>
                <w:color w:val="FF0000"/>
              </w:rPr>
              <w:t xml:space="preserve"> </w:t>
            </w:r>
            <m:oMath>
              <m:sSub>
                <m:sSubPr>
                  <m:ctrlPr>
                    <w:rPr>
                      <w:rFonts w:ascii="Cambria Math" w:hAnsi="Cambria Math"/>
                      <w:i/>
                      <w:color w:val="FF0000"/>
                    </w:rPr>
                  </m:ctrlPr>
                </m:sSubPr>
                <m:e>
                  <m:r>
                    <w:rPr>
                      <w:rFonts w:ascii="Cambria Math" w:hAnsi="Cambria Math"/>
                      <w:color w:val="FF0000"/>
                    </w:rPr>
                    <m:t>D</m:t>
                  </m:r>
                </m:e>
                <m:sub>
                  <m:r>
                    <m:rPr>
                      <m:sty m:val="p"/>
                    </m:rPr>
                    <w:rPr>
                      <w:rFonts w:ascii="Cambria Math" w:hAnsi="Cambria Math"/>
                      <w:color w:val="FF0000"/>
                    </w:rPr>
                    <m:t>up</m:t>
                  </m:r>
                </m:sub>
              </m:sSub>
            </m:oMath>
            <w:r>
              <w:rPr>
                <w:color w:val="FF0000"/>
              </w:rPr>
              <w:t xml:space="preserve"> is lower</w:t>
            </w:r>
            <w:r w:rsidR="0027744C">
              <w:rPr>
                <w:color w:val="FF0000"/>
              </w:rPr>
              <w:t xml:space="preserve"> (since </w:t>
            </w:r>
            <m:oMath>
              <m:sSub>
                <m:sSubPr>
                  <m:ctrlPr>
                    <w:rPr>
                      <w:rFonts w:ascii="Cambria Math" w:hAnsi="Cambria Math"/>
                      <w:i/>
                      <w:color w:val="FF0000"/>
                    </w:rPr>
                  </m:ctrlPr>
                </m:sSubPr>
                <m:e>
                  <m:r>
                    <w:rPr>
                      <w:rFonts w:ascii="Cambria Math" w:hAnsi="Cambria Math"/>
                      <w:color w:val="FF0000"/>
                    </w:rPr>
                    <m:t>D</m:t>
                  </m:r>
                </m:e>
                <m:sub>
                  <m:r>
                    <m:rPr>
                      <m:sty m:val="p"/>
                    </m:rPr>
                    <w:rPr>
                      <w:rFonts w:ascii="Cambria Math" w:hAnsi="Cambria Math"/>
                      <w:color w:val="FF0000"/>
                    </w:rPr>
                    <m:t>up</m:t>
                  </m:r>
                </m:sub>
              </m:sSub>
              <m:r>
                <w:rPr>
                  <w:rFonts w:ascii="Cambria Math" w:hAnsi="Cambria Math"/>
                  <w:color w:val="FF0000"/>
                </w:rPr>
                <m:t>=W</m:t>
              </m:r>
            </m:oMath>
            <w:r w:rsidR="0027744C">
              <w:rPr>
                <w:color w:val="FF0000"/>
              </w:rPr>
              <w:t>)</w:t>
            </w:r>
            <w:r>
              <w:rPr>
                <w:color w:val="FF0000"/>
              </w:rPr>
              <w:t xml:space="preserve"> meaning that </w:t>
            </w:r>
            <m:oMath>
              <m:sSub>
                <m:sSubPr>
                  <m:ctrlPr>
                    <w:rPr>
                      <w:rFonts w:ascii="Cambria Math" w:hAnsi="Cambria Math"/>
                      <w:i/>
                      <w:color w:val="FF0000"/>
                    </w:rPr>
                  </m:ctrlPr>
                </m:sSubPr>
                <m:e>
                  <m:r>
                    <w:rPr>
                      <w:rFonts w:ascii="Cambria Math" w:hAnsi="Cambria Math"/>
                      <w:color w:val="FF0000"/>
                    </w:rPr>
                    <m:t>v</m:t>
                  </m:r>
                </m:e>
                <m:sub>
                  <m:r>
                    <m:rPr>
                      <m:sty m:val="p"/>
                    </m:rPr>
                    <w:rPr>
                      <w:rFonts w:ascii="Cambria Math" w:hAnsi="Cambria Math"/>
                      <w:color w:val="FF0000"/>
                    </w:rPr>
                    <m:t>down</m:t>
                  </m:r>
                </m:sub>
              </m:sSub>
            </m:oMath>
            <w:r>
              <w:rPr>
                <w:color w:val="FF0000"/>
              </w:rPr>
              <w:t xml:space="preserve"> is decreased.</w:t>
            </w:r>
          </w:p>
          <w:p w14:paraId="15D13035" w14:textId="77777777" w:rsidR="0095635B" w:rsidRDefault="0095635B" w:rsidP="0095635B">
            <w:pPr>
              <w:spacing w:before="80" w:after="80"/>
              <w:rPr>
                <w:color w:val="FF0000"/>
              </w:rPr>
            </w:pPr>
            <w:r>
              <w:rPr>
                <w:color w:val="FF0000"/>
              </w:rPr>
              <w:t xml:space="preserve">OR, </w:t>
            </w:r>
          </w:p>
          <w:p w14:paraId="7067644D" w14:textId="6E5887C0" w:rsidR="0095635B" w:rsidRDefault="0095635B" w:rsidP="0095635B">
            <w:pPr>
              <w:spacing w:before="80" w:after="80"/>
              <w:rPr>
                <w:color w:val="FF0000"/>
              </w:rPr>
            </w:pPr>
            <w:r>
              <w:rPr>
                <w:color w:val="FF0000"/>
              </w:rPr>
              <w:t>Answer consistent with equation in part (</w:t>
            </w:r>
            <w:r w:rsidR="00F657FA">
              <w:rPr>
                <w:color w:val="FF0000"/>
              </w:rPr>
              <w:t>d</w:t>
            </w:r>
            <w:r>
              <w:rPr>
                <w:color w:val="FF0000"/>
              </w:rPr>
              <w:t>)</w:t>
            </w:r>
          </w:p>
        </w:tc>
        <w:tc>
          <w:tcPr>
            <w:tcW w:w="852" w:type="dxa"/>
            <w:vAlign w:val="center"/>
          </w:tcPr>
          <w:p w14:paraId="497FE212" w14:textId="77777777" w:rsidR="006976BD" w:rsidRDefault="006976BD" w:rsidP="006976BD">
            <w:pPr>
              <w:spacing w:before="60" w:after="60"/>
              <w:jc w:val="center"/>
              <w:rPr>
                <w:color w:val="FF0000"/>
              </w:rPr>
            </w:pPr>
            <w:r>
              <w:rPr>
                <w:color w:val="FF0000"/>
              </w:rPr>
              <w:t>1</w:t>
            </w:r>
          </w:p>
        </w:tc>
      </w:tr>
      <w:tr w:rsidR="006976BD" w:rsidRPr="00B93576" w14:paraId="7AE4FF0A" w14:textId="77777777">
        <w:tc>
          <w:tcPr>
            <w:tcW w:w="2835" w:type="dxa"/>
          </w:tcPr>
          <w:p w14:paraId="7D249963" w14:textId="77777777" w:rsidR="006976BD" w:rsidRPr="00B93576" w:rsidRDefault="006976BD" w:rsidP="006976BD">
            <w:pPr>
              <w:spacing w:before="60" w:after="60"/>
              <w:rPr>
                <w:color w:val="FF0000"/>
              </w:rPr>
            </w:pPr>
          </w:p>
        </w:tc>
        <w:tc>
          <w:tcPr>
            <w:tcW w:w="5243" w:type="dxa"/>
          </w:tcPr>
          <w:p w14:paraId="001D6EEB" w14:textId="77777777" w:rsidR="006976BD" w:rsidRPr="00B93576" w:rsidRDefault="006976BD" w:rsidP="006976BD">
            <w:pPr>
              <w:spacing w:before="60" w:after="60"/>
              <w:jc w:val="right"/>
              <w:rPr>
                <w:b/>
                <w:bCs/>
                <w:color w:val="FF0000"/>
              </w:rPr>
            </w:pPr>
            <w:r w:rsidRPr="00B93576">
              <w:rPr>
                <w:b/>
                <w:bCs/>
                <w:color w:val="FF0000"/>
              </w:rPr>
              <w:t>Total</w:t>
            </w:r>
          </w:p>
        </w:tc>
        <w:tc>
          <w:tcPr>
            <w:tcW w:w="852" w:type="dxa"/>
          </w:tcPr>
          <w:p w14:paraId="0434DBE8" w14:textId="08EFE925" w:rsidR="006976BD" w:rsidRPr="00B93576" w:rsidRDefault="0027744C" w:rsidP="006976BD">
            <w:pPr>
              <w:spacing w:before="60" w:after="60"/>
              <w:jc w:val="center"/>
              <w:rPr>
                <w:b/>
                <w:bCs/>
                <w:color w:val="FF0000"/>
              </w:rPr>
            </w:pPr>
            <w:r>
              <w:rPr>
                <w:b/>
                <w:bCs/>
                <w:color w:val="FF0000"/>
              </w:rPr>
              <w:t>4</w:t>
            </w:r>
          </w:p>
        </w:tc>
      </w:tr>
    </w:tbl>
    <w:p w14:paraId="2B4C2487" w14:textId="77777777" w:rsidR="00D42C4C" w:rsidRDefault="00D42C4C" w:rsidP="001F3E67">
      <w:pPr>
        <w:tabs>
          <w:tab w:val="left" w:pos="709"/>
          <w:tab w:val="left" w:pos="1134"/>
          <w:tab w:val="left" w:pos="1701"/>
          <w:tab w:val="right" w:pos="9356"/>
        </w:tabs>
        <w:ind w:left="567" w:hanging="567"/>
        <w:rPr>
          <w:rFonts w:cs="Arial"/>
        </w:rPr>
      </w:pPr>
    </w:p>
    <w:p w14:paraId="70A9B638" w14:textId="77777777" w:rsidR="00D42C4C" w:rsidRDefault="00D42C4C" w:rsidP="001F3E67">
      <w:pPr>
        <w:tabs>
          <w:tab w:val="left" w:pos="709"/>
          <w:tab w:val="left" w:pos="1134"/>
          <w:tab w:val="left" w:pos="1701"/>
          <w:tab w:val="right" w:pos="9356"/>
        </w:tabs>
        <w:ind w:left="567" w:hanging="567"/>
        <w:rPr>
          <w:rFonts w:cs="Arial"/>
        </w:rPr>
      </w:pPr>
    </w:p>
    <w:p w14:paraId="36F80991" w14:textId="631CA5BB" w:rsidR="00A135FE" w:rsidRPr="00920686" w:rsidRDefault="00A135FE" w:rsidP="00A135FE">
      <w:pPr>
        <w:pStyle w:val="ListParagraph"/>
        <w:tabs>
          <w:tab w:val="left" w:pos="567"/>
          <w:tab w:val="right" w:pos="10065"/>
        </w:tabs>
        <w:ind w:left="567" w:hanging="567"/>
        <w:rPr>
          <w:bCs/>
        </w:rPr>
      </w:pPr>
      <w:r>
        <w:rPr>
          <w:bCs/>
        </w:rPr>
        <w:t>(</w:t>
      </w:r>
      <w:r w:rsidR="00F657FA">
        <w:rPr>
          <w:bCs/>
        </w:rPr>
        <w:t>f</w:t>
      </w:r>
      <w:r>
        <w:rPr>
          <w:bCs/>
        </w:rPr>
        <w:t>)</w:t>
      </w:r>
      <w:r>
        <w:rPr>
          <w:bCs/>
        </w:rPr>
        <w:tab/>
        <w:t>Using the information given in the text and in Table 1, c</w:t>
      </w:r>
      <w:r w:rsidRPr="00920686">
        <w:rPr>
          <w:bCs/>
        </w:rPr>
        <w:t>alculate the electric field strength acting on Droplet # 6.</w:t>
      </w:r>
      <w:r w:rsidRPr="00920686">
        <w:rPr>
          <w:bCs/>
        </w:rPr>
        <w:tab/>
        <w:t>(2 marks)</w:t>
      </w:r>
    </w:p>
    <w:p w14:paraId="4B271FB4" w14:textId="77777777" w:rsidR="00A135FE" w:rsidRDefault="00A135FE" w:rsidP="001F3E67">
      <w:pPr>
        <w:tabs>
          <w:tab w:val="left" w:pos="709"/>
          <w:tab w:val="left" w:pos="1134"/>
          <w:tab w:val="left" w:pos="1701"/>
          <w:tab w:val="right" w:pos="9356"/>
        </w:tabs>
        <w:ind w:left="567" w:hanging="567"/>
        <w:rPr>
          <w:rFonts w:cs="Arial"/>
        </w:rPr>
      </w:pPr>
    </w:p>
    <w:tbl>
      <w:tblPr>
        <w:tblStyle w:val="TableGrid"/>
        <w:tblW w:w="8932" w:type="dxa"/>
        <w:tblInd w:w="562" w:type="dxa"/>
        <w:tblLook w:val="04A0" w:firstRow="1" w:lastRow="0" w:firstColumn="1" w:lastColumn="0" w:noHBand="0" w:noVBand="1"/>
      </w:tblPr>
      <w:tblGrid>
        <w:gridCol w:w="2835"/>
        <w:gridCol w:w="5245"/>
        <w:gridCol w:w="852"/>
      </w:tblGrid>
      <w:tr w:rsidR="00A67DA8" w:rsidRPr="00B93576" w14:paraId="48D11E86" w14:textId="77777777" w:rsidTr="00A135FE">
        <w:tc>
          <w:tcPr>
            <w:tcW w:w="2835" w:type="dxa"/>
          </w:tcPr>
          <w:p w14:paraId="565ABE73" w14:textId="77777777" w:rsidR="00A67DA8" w:rsidRPr="00B93576" w:rsidRDefault="00A67DA8">
            <w:pPr>
              <w:jc w:val="center"/>
              <w:rPr>
                <w:b/>
                <w:bCs/>
                <w:color w:val="FF0000"/>
              </w:rPr>
            </w:pPr>
            <w:r w:rsidRPr="00B93576">
              <w:rPr>
                <w:b/>
                <w:bCs/>
                <w:color w:val="FF0000"/>
              </w:rPr>
              <w:t>Element</w:t>
            </w:r>
          </w:p>
        </w:tc>
        <w:tc>
          <w:tcPr>
            <w:tcW w:w="5245" w:type="dxa"/>
          </w:tcPr>
          <w:p w14:paraId="72492E7F" w14:textId="77777777" w:rsidR="00A67DA8" w:rsidRPr="00B93576" w:rsidRDefault="00A67DA8">
            <w:pPr>
              <w:jc w:val="center"/>
              <w:rPr>
                <w:b/>
                <w:bCs/>
                <w:color w:val="FF0000"/>
              </w:rPr>
            </w:pPr>
            <w:r w:rsidRPr="00B93576">
              <w:rPr>
                <w:b/>
                <w:bCs/>
                <w:color w:val="FF0000"/>
              </w:rPr>
              <w:t>Description</w:t>
            </w:r>
          </w:p>
        </w:tc>
        <w:tc>
          <w:tcPr>
            <w:tcW w:w="852" w:type="dxa"/>
          </w:tcPr>
          <w:p w14:paraId="7C89AD7A" w14:textId="77777777" w:rsidR="00A67DA8" w:rsidRPr="00B93576" w:rsidRDefault="00A67DA8">
            <w:pPr>
              <w:jc w:val="center"/>
              <w:rPr>
                <w:b/>
                <w:bCs/>
                <w:color w:val="FF0000"/>
              </w:rPr>
            </w:pPr>
            <w:r w:rsidRPr="00B93576">
              <w:rPr>
                <w:b/>
                <w:bCs/>
                <w:color w:val="FF0000"/>
              </w:rPr>
              <w:t>Marks</w:t>
            </w:r>
          </w:p>
        </w:tc>
      </w:tr>
      <w:tr w:rsidR="00A67DA8" w14:paraId="3578408A" w14:textId="77777777" w:rsidTr="00A135FE">
        <w:tc>
          <w:tcPr>
            <w:tcW w:w="2835" w:type="dxa"/>
            <w:vAlign w:val="center"/>
          </w:tcPr>
          <w:p w14:paraId="198CE89A" w14:textId="260DD9E9" w:rsidR="00A67DA8" w:rsidRDefault="00A67DA8">
            <w:pPr>
              <w:spacing w:before="60" w:after="60"/>
              <w:rPr>
                <w:color w:val="FF0000"/>
              </w:rPr>
            </w:pPr>
            <w:r>
              <w:rPr>
                <w:color w:val="FF0000"/>
              </w:rPr>
              <w:t xml:space="preserve">Uses correct </w:t>
            </w:r>
            <w:r w:rsidR="00717B1F">
              <w:rPr>
                <w:color w:val="FF0000"/>
              </w:rPr>
              <w:t>formula and values of</w:t>
            </w:r>
            <w:r>
              <w:rPr>
                <w:color w:val="FF0000"/>
              </w:rPr>
              <w:t xml:space="preserve"> distance </w:t>
            </w:r>
            <m:oMath>
              <m:r>
                <w:rPr>
                  <w:rFonts w:ascii="Cambria Math" w:hAnsi="Cambria Math"/>
                  <w:color w:val="FF0000"/>
                </w:rPr>
                <m:t>d</m:t>
              </m:r>
            </m:oMath>
            <w:r>
              <w:rPr>
                <w:color w:val="FF0000"/>
              </w:rPr>
              <w:t xml:space="preserve"> from text and voltage </w:t>
            </w:r>
            <m:oMath>
              <m:r>
                <w:rPr>
                  <w:rFonts w:ascii="Cambria Math" w:hAnsi="Cambria Math"/>
                  <w:color w:val="FF0000"/>
                </w:rPr>
                <m:t>V</m:t>
              </m:r>
            </m:oMath>
            <w:r>
              <w:rPr>
                <w:color w:val="FF0000"/>
              </w:rPr>
              <w:t xml:space="preserve"> from Table 1</w:t>
            </w:r>
          </w:p>
        </w:tc>
        <w:tc>
          <w:tcPr>
            <w:tcW w:w="5245" w:type="dxa"/>
            <w:vAlign w:val="center"/>
          </w:tcPr>
          <w:p w14:paraId="4DC42154" w14:textId="54447D46" w:rsidR="00A67DA8" w:rsidRDefault="00A67DA8">
            <w:pPr>
              <w:spacing w:before="80" w:after="80"/>
              <w:rPr>
                <w:color w:val="FF0000"/>
              </w:rPr>
            </w:pPr>
            <m:oMathPara>
              <m:oMath>
                <m:r>
                  <w:rPr>
                    <w:rFonts w:ascii="Cambria Math" w:hAnsi="Cambria Math"/>
                    <w:color w:val="FF0000"/>
                  </w:rPr>
                  <m:t>E=</m:t>
                </m:r>
                <m:f>
                  <m:fPr>
                    <m:ctrlPr>
                      <w:rPr>
                        <w:rFonts w:ascii="Cambria Math" w:hAnsi="Cambria Math"/>
                        <w:i/>
                        <w:color w:val="FF0000"/>
                      </w:rPr>
                    </m:ctrlPr>
                  </m:fPr>
                  <m:num>
                    <m:r>
                      <w:rPr>
                        <w:rFonts w:ascii="Cambria Math" w:hAnsi="Cambria Math"/>
                        <w:color w:val="FF0000"/>
                      </w:rPr>
                      <m:t>V</m:t>
                    </m:r>
                  </m:num>
                  <m:den>
                    <m:r>
                      <w:rPr>
                        <w:rFonts w:ascii="Cambria Math" w:hAnsi="Cambria Math"/>
                        <w:color w:val="FF0000"/>
                      </w:rPr>
                      <m:t>d</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1760</m:t>
                    </m:r>
                  </m:num>
                  <m:den>
                    <m:r>
                      <w:rPr>
                        <w:rFonts w:ascii="Cambria Math" w:hAnsi="Cambria Math"/>
                        <w:color w:val="FF0000"/>
                      </w:rPr>
                      <m:t>0.0160</m:t>
                    </m:r>
                  </m:den>
                </m:f>
              </m:oMath>
            </m:oMathPara>
          </w:p>
        </w:tc>
        <w:tc>
          <w:tcPr>
            <w:tcW w:w="852" w:type="dxa"/>
            <w:vAlign w:val="center"/>
          </w:tcPr>
          <w:p w14:paraId="783F74FF" w14:textId="77777777" w:rsidR="00A67DA8" w:rsidRDefault="00A67DA8">
            <w:pPr>
              <w:spacing w:before="60" w:after="60"/>
              <w:jc w:val="center"/>
              <w:rPr>
                <w:color w:val="FF0000"/>
              </w:rPr>
            </w:pPr>
            <w:r>
              <w:rPr>
                <w:color w:val="FF0000"/>
              </w:rPr>
              <w:t>1</w:t>
            </w:r>
          </w:p>
        </w:tc>
      </w:tr>
      <w:tr w:rsidR="00A67DA8" w14:paraId="0BFBAEC9" w14:textId="77777777" w:rsidTr="00A135FE">
        <w:tc>
          <w:tcPr>
            <w:tcW w:w="2835" w:type="dxa"/>
            <w:vAlign w:val="center"/>
          </w:tcPr>
          <w:p w14:paraId="6150C92B" w14:textId="56DE5F43" w:rsidR="00A67DA8" w:rsidRDefault="00F2289A">
            <w:pPr>
              <w:spacing w:before="60" w:after="60"/>
              <w:rPr>
                <w:color w:val="FF0000"/>
              </w:rPr>
            </w:pPr>
            <w:r>
              <w:rPr>
                <w:color w:val="FF0000"/>
              </w:rPr>
              <w:t>Calculates correct electric field strength</w:t>
            </w:r>
            <w:r w:rsidR="00717B1F">
              <w:rPr>
                <w:color w:val="FF0000"/>
              </w:rPr>
              <w:t xml:space="preserve"> </w:t>
            </w:r>
            <m:oMath>
              <m:r>
                <w:rPr>
                  <w:rFonts w:ascii="Cambria Math" w:hAnsi="Cambria Math"/>
                  <w:color w:val="FF0000"/>
                </w:rPr>
                <m:t>E</m:t>
              </m:r>
            </m:oMath>
          </w:p>
        </w:tc>
        <w:tc>
          <w:tcPr>
            <w:tcW w:w="5245" w:type="dxa"/>
            <w:vAlign w:val="center"/>
          </w:tcPr>
          <w:p w14:paraId="73426B0F" w14:textId="0299CCED" w:rsidR="00A67DA8" w:rsidRDefault="00F2289A">
            <w:pPr>
              <w:spacing w:before="80" w:after="80"/>
              <w:rPr>
                <w:color w:val="FF0000"/>
              </w:rPr>
            </w:pPr>
            <m:oMathPara>
              <m:oMath>
                <m:r>
                  <w:rPr>
                    <w:rFonts w:ascii="Cambria Math" w:hAnsi="Cambria Math"/>
                    <w:color w:val="FF0000"/>
                  </w:rPr>
                  <m:t>E=1.10×</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5</m:t>
                    </m:r>
                  </m:sup>
                </m:sSup>
                <m:r>
                  <w:rPr>
                    <w:rFonts w:ascii="Cambria Math" w:hAnsi="Cambria Math"/>
                    <w:color w:val="FF0000"/>
                  </w:rPr>
                  <m:t xml:space="preserve"> </m:t>
                </m:r>
                <m:r>
                  <m:rPr>
                    <m:sty m:val="p"/>
                  </m:rPr>
                  <w:rPr>
                    <w:rFonts w:ascii="Cambria Math" w:hAnsi="Cambria Math"/>
                    <w:color w:val="FF0000"/>
                  </w:rPr>
                  <m:t>N/C</m:t>
                </m:r>
              </m:oMath>
            </m:oMathPara>
          </w:p>
        </w:tc>
        <w:tc>
          <w:tcPr>
            <w:tcW w:w="852" w:type="dxa"/>
            <w:vAlign w:val="center"/>
          </w:tcPr>
          <w:p w14:paraId="561202A1" w14:textId="77777777" w:rsidR="00A67DA8" w:rsidRDefault="00A67DA8">
            <w:pPr>
              <w:spacing w:before="60" w:after="60"/>
              <w:jc w:val="center"/>
              <w:rPr>
                <w:color w:val="FF0000"/>
              </w:rPr>
            </w:pPr>
            <w:r>
              <w:rPr>
                <w:color w:val="FF0000"/>
              </w:rPr>
              <w:t>1</w:t>
            </w:r>
          </w:p>
        </w:tc>
      </w:tr>
      <w:tr w:rsidR="00A67DA8" w:rsidRPr="00B93576" w14:paraId="586211F8" w14:textId="77777777" w:rsidTr="00A135FE">
        <w:tc>
          <w:tcPr>
            <w:tcW w:w="2835" w:type="dxa"/>
          </w:tcPr>
          <w:p w14:paraId="516D15C2" w14:textId="77777777" w:rsidR="00A67DA8" w:rsidRPr="00B93576" w:rsidRDefault="00A67DA8">
            <w:pPr>
              <w:spacing w:before="60" w:after="60"/>
              <w:rPr>
                <w:color w:val="FF0000"/>
              </w:rPr>
            </w:pPr>
          </w:p>
        </w:tc>
        <w:tc>
          <w:tcPr>
            <w:tcW w:w="5245" w:type="dxa"/>
          </w:tcPr>
          <w:p w14:paraId="60E88AEB" w14:textId="77777777" w:rsidR="00A67DA8" w:rsidRPr="00B93576" w:rsidRDefault="00A67DA8">
            <w:pPr>
              <w:spacing w:before="60" w:after="60"/>
              <w:jc w:val="right"/>
              <w:rPr>
                <w:b/>
                <w:bCs/>
                <w:color w:val="FF0000"/>
              </w:rPr>
            </w:pPr>
            <w:r w:rsidRPr="00B93576">
              <w:rPr>
                <w:b/>
                <w:bCs/>
                <w:color w:val="FF0000"/>
              </w:rPr>
              <w:t>Total</w:t>
            </w:r>
          </w:p>
        </w:tc>
        <w:tc>
          <w:tcPr>
            <w:tcW w:w="852" w:type="dxa"/>
          </w:tcPr>
          <w:p w14:paraId="5426323C" w14:textId="77777777" w:rsidR="00A67DA8" w:rsidRPr="00B93576" w:rsidRDefault="00A67DA8">
            <w:pPr>
              <w:spacing w:before="60" w:after="60"/>
              <w:jc w:val="center"/>
              <w:rPr>
                <w:b/>
                <w:bCs/>
                <w:color w:val="FF0000"/>
              </w:rPr>
            </w:pPr>
            <w:r>
              <w:rPr>
                <w:b/>
                <w:bCs/>
                <w:color w:val="FF0000"/>
              </w:rPr>
              <w:t>2</w:t>
            </w:r>
          </w:p>
        </w:tc>
      </w:tr>
    </w:tbl>
    <w:p w14:paraId="2A93EEE2" w14:textId="77777777" w:rsidR="006537E7" w:rsidRDefault="006537E7" w:rsidP="001F3E67">
      <w:pPr>
        <w:tabs>
          <w:tab w:val="left" w:pos="709"/>
          <w:tab w:val="left" w:pos="1134"/>
          <w:tab w:val="left" w:pos="1701"/>
          <w:tab w:val="right" w:pos="9356"/>
        </w:tabs>
        <w:ind w:left="567" w:hanging="567"/>
        <w:rPr>
          <w:rFonts w:cs="Arial"/>
        </w:rPr>
      </w:pPr>
    </w:p>
    <w:p w14:paraId="6DDFFD49" w14:textId="77777777" w:rsidR="006259D8" w:rsidRDefault="006259D8" w:rsidP="001F3E67">
      <w:pPr>
        <w:tabs>
          <w:tab w:val="left" w:pos="709"/>
          <w:tab w:val="left" w:pos="1134"/>
          <w:tab w:val="left" w:pos="1701"/>
          <w:tab w:val="right" w:pos="9356"/>
        </w:tabs>
        <w:ind w:left="567" w:hanging="567"/>
        <w:rPr>
          <w:rFonts w:cs="Arial"/>
        </w:rPr>
      </w:pPr>
    </w:p>
    <w:p w14:paraId="0AA0078C" w14:textId="77777777" w:rsidR="006259D8" w:rsidRDefault="006259D8" w:rsidP="001F3E67">
      <w:pPr>
        <w:tabs>
          <w:tab w:val="left" w:pos="709"/>
          <w:tab w:val="left" w:pos="1134"/>
          <w:tab w:val="left" w:pos="1701"/>
          <w:tab w:val="right" w:pos="9356"/>
        </w:tabs>
        <w:ind w:left="567" w:hanging="567"/>
        <w:rPr>
          <w:rFonts w:cs="Arial"/>
        </w:rPr>
      </w:pPr>
    </w:p>
    <w:p w14:paraId="54E71C5A" w14:textId="77777777" w:rsidR="006259D8" w:rsidRDefault="006259D8">
      <w:pPr>
        <w:spacing w:after="160" w:line="259" w:lineRule="auto"/>
        <w:rPr>
          <w:rFonts w:eastAsia="Times New Roman" w:cs="Arial"/>
          <w:bCs/>
          <w:szCs w:val="22"/>
        </w:rPr>
      </w:pPr>
      <w:r>
        <w:rPr>
          <w:bCs/>
        </w:rPr>
        <w:br w:type="page"/>
      </w:r>
    </w:p>
    <w:p w14:paraId="2C95A2EF" w14:textId="77777777" w:rsidR="006259D8" w:rsidRDefault="006259D8" w:rsidP="006259D8">
      <w:pPr>
        <w:pStyle w:val="ListParagraph"/>
        <w:tabs>
          <w:tab w:val="left" w:pos="567"/>
          <w:tab w:val="right" w:pos="10065"/>
        </w:tabs>
        <w:ind w:left="567" w:hanging="567"/>
        <w:rPr>
          <w:bCs/>
        </w:rPr>
      </w:pPr>
    </w:p>
    <w:p w14:paraId="68843EA3" w14:textId="77777777" w:rsidR="00E05818" w:rsidRDefault="00E05818" w:rsidP="005715BA">
      <w:pPr>
        <w:pStyle w:val="ListParagraph"/>
        <w:tabs>
          <w:tab w:val="left" w:pos="567"/>
          <w:tab w:val="right" w:pos="10065"/>
        </w:tabs>
        <w:ind w:left="567" w:hanging="567"/>
        <w:rPr>
          <w:bCs/>
        </w:rPr>
      </w:pPr>
    </w:p>
    <w:p w14:paraId="79726178" w14:textId="77777777" w:rsidR="005F648E" w:rsidRDefault="005F648E" w:rsidP="005715BA">
      <w:pPr>
        <w:pStyle w:val="ListParagraph"/>
        <w:tabs>
          <w:tab w:val="left" w:pos="567"/>
          <w:tab w:val="right" w:pos="10065"/>
        </w:tabs>
        <w:ind w:left="567" w:hanging="567"/>
        <w:rPr>
          <w:bCs/>
        </w:rPr>
      </w:pPr>
    </w:p>
    <w:p w14:paraId="2352373F" w14:textId="51EF0DF6" w:rsidR="005715BA" w:rsidRDefault="00E05818" w:rsidP="005715BA">
      <w:pPr>
        <w:pStyle w:val="ListParagraph"/>
        <w:tabs>
          <w:tab w:val="left" w:pos="567"/>
          <w:tab w:val="right" w:pos="10065"/>
        </w:tabs>
        <w:ind w:left="567" w:hanging="567"/>
        <w:rPr>
          <w:bCs/>
        </w:rPr>
      </w:pPr>
      <w:r>
        <w:rPr>
          <w:bCs/>
        </w:rPr>
        <w:t>(g)</w:t>
      </w:r>
      <w:r>
        <w:rPr>
          <w:bCs/>
        </w:rPr>
        <w:tab/>
      </w:r>
      <w:r w:rsidR="005715BA">
        <w:rPr>
          <w:bCs/>
        </w:rPr>
        <w:t>U</w:t>
      </w:r>
      <w:r w:rsidR="00B7101B">
        <w:rPr>
          <w:bCs/>
        </w:rPr>
        <w:t>sing</w:t>
      </w:r>
      <w:r w:rsidR="005715BA">
        <w:rPr>
          <w:bCs/>
        </w:rPr>
        <w:t xml:space="preserve"> </w:t>
      </w:r>
      <w:r w:rsidR="00B7101B">
        <w:rPr>
          <w:bCs/>
        </w:rPr>
        <w:t>the</w:t>
      </w:r>
      <w:r w:rsidR="005715BA">
        <w:rPr>
          <w:bCs/>
        </w:rPr>
        <w:t xml:space="preserve"> information in the column ‘Charge Difference’</w:t>
      </w:r>
      <w:r w:rsidR="00623533">
        <w:rPr>
          <w:bCs/>
        </w:rPr>
        <w:t xml:space="preserve">, </w:t>
      </w:r>
      <w:r w:rsidR="005715BA">
        <w:rPr>
          <w:bCs/>
        </w:rPr>
        <w:t>determine an experimental value for the elementary charge of an electron.</w:t>
      </w:r>
      <w:r w:rsidR="00481C6F">
        <w:rPr>
          <w:bCs/>
        </w:rPr>
        <w:t xml:space="preserve"> If you could not determine the values for part (</w:t>
      </w:r>
      <w:r w:rsidR="003F7D51">
        <w:rPr>
          <w:bCs/>
        </w:rPr>
        <w:t>a</w:t>
      </w:r>
      <w:r w:rsidR="00481C6F">
        <w:rPr>
          <w:bCs/>
        </w:rPr>
        <w:t>), you can still use the incomplete information in</w:t>
      </w:r>
      <w:r w:rsidR="001A43EB">
        <w:rPr>
          <w:bCs/>
        </w:rPr>
        <w:t xml:space="preserve"> the last column.</w:t>
      </w:r>
      <w:r w:rsidR="00481C6F">
        <w:rPr>
          <w:bCs/>
        </w:rPr>
        <w:t xml:space="preserve"> </w:t>
      </w:r>
      <w:r w:rsidR="005715BA">
        <w:rPr>
          <w:bCs/>
        </w:rPr>
        <w:tab/>
        <w:t>(</w:t>
      </w:r>
      <w:r w:rsidR="00514528">
        <w:rPr>
          <w:bCs/>
        </w:rPr>
        <w:t>4</w:t>
      </w:r>
      <w:r w:rsidR="005715BA">
        <w:rPr>
          <w:bCs/>
        </w:rPr>
        <w:t xml:space="preserve"> marks)</w:t>
      </w:r>
    </w:p>
    <w:p w14:paraId="14F917EF" w14:textId="77777777" w:rsidR="007541D0" w:rsidRDefault="007541D0" w:rsidP="00412D9B">
      <w:pPr>
        <w:tabs>
          <w:tab w:val="left" w:pos="567"/>
          <w:tab w:val="left" w:pos="1134"/>
          <w:tab w:val="left" w:pos="1701"/>
          <w:tab w:val="right" w:pos="9356"/>
        </w:tabs>
        <w:ind w:left="1130" w:hanging="1130"/>
        <w:rPr>
          <w:rFonts w:cs="Arial"/>
          <w:bCs/>
          <w:szCs w:val="22"/>
        </w:rPr>
      </w:pPr>
    </w:p>
    <w:tbl>
      <w:tblPr>
        <w:tblStyle w:val="TableGrid"/>
        <w:tblW w:w="8932" w:type="dxa"/>
        <w:tblInd w:w="562" w:type="dxa"/>
        <w:tblLook w:val="04A0" w:firstRow="1" w:lastRow="0" w:firstColumn="1" w:lastColumn="0" w:noHBand="0" w:noVBand="1"/>
      </w:tblPr>
      <w:tblGrid>
        <w:gridCol w:w="2835"/>
        <w:gridCol w:w="5245"/>
        <w:gridCol w:w="852"/>
      </w:tblGrid>
      <w:tr w:rsidR="00FE5A60" w:rsidRPr="00B93576" w14:paraId="35BEF176" w14:textId="77777777" w:rsidTr="006259D8">
        <w:tc>
          <w:tcPr>
            <w:tcW w:w="2835" w:type="dxa"/>
          </w:tcPr>
          <w:p w14:paraId="509F6E72" w14:textId="77777777" w:rsidR="00FE5A60" w:rsidRPr="00B93576" w:rsidRDefault="00FE5A60">
            <w:pPr>
              <w:jc w:val="center"/>
              <w:rPr>
                <w:b/>
                <w:bCs/>
                <w:color w:val="FF0000"/>
              </w:rPr>
            </w:pPr>
            <w:r w:rsidRPr="00B93576">
              <w:rPr>
                <w:b/>
                <w:bCs/>
                <w:color w:val="FF0000"/>
              </w:rPr>
              <w:t>Element</w:t>
            </w:r>
          </w:p>
        </w:tc>
        <w:tc>
          <w:tcPr>
            <w:tcW w:w="5245" w:type="dxa"/>
          </w:tcPr>
          <w:p w14:paraId="0F5CE9AD" w14:textId="77777777" w:rsidR="00FE5A60" w:rsidRPr="00B93576" w:rsidRDefault="00FE5A60">
            <w:pPr>
              <w:jc w:val="center"/>
              <w:rPr>
                <w:b/>
                <w:bCs/>
                <w:color w:val="FF0000"/>
              </w:rPr>
            </w:pPr>
            <w:r w:rsidRPr="00B93576">
              <w:rPr>
                <w:b/>
                <w:bCs/>
                <w:color w:val="FF0000"/>
              </w:rPr>
              <w:t>Description</w:t>
            </w:r>
          </w:p>
        </w:tc>
        <w:tc>
          <w:tcPr>
            <w:tcW w:w="852" w:type="dxa"/>
          </w:tcPr>
          <w:p w14:paraId="7A7D58A7" w14:textId="77777777" w:rsidR="00FE5A60" w:rsidRPr="00B93576" w:rsidRDefault="00FE5A60">
            <w:pPr>
              <w:jc w:val="center"/>
              <w:rPr>
                <w:b/>
                <w:bCs/>
                <w:color w:val="FF0000"/>
              </w:rPr>
            </w:pPr>
            <w:r w:rsidRPr="00B93576">
              <w:rPr>
                <w:b/>
                <w:bCs/>
                <w:color w:val="FF0000"/>
              </w:rPr>
              <w:t>Marks</w:t>
            </w:r>
          </w:p>
        </w:tc>
      </w:tr>
      <w:tr w:rsidR="00B668A3" w14:paraId="3FF9ECD7" w14:textId="77777777" w:rsidTr="006259D8">
        <w:tc>
          <w:tcPr>
            <w:tcW w:w="2835" w:type="dxa"/>
            <w:vAlign w:val="center"/>
          </w:tcPr>
          <w:p w14:paraId="0582F4A8" w14:textId="3341B4FD" w:rsidR="00B668A3" w:rsidRDefault="00166F27">
            <w:pPr>
              <w:spacing w:before="60" w:after="60"/>
              <w:rPr>
                <w:color w:val="FF0000"/>
              </w:rPr>
            </w:pPr>
            <w:r>
              <w:rPr>
                <w:color w:val="FF0000"/>
              </w:rPr>
              <w:t>Determines the total number of electrons</w:t>
            </w:r>
          </w:p>
        </w:tc>
        <w:tc>
          <w:tcPr>
            <w:tcW w:w="5245" w:type="dxa"/>
            <w:vAlign w:val="center"/>
          </w:tcPr>
          <w:p w14:paraId="4ABC3EFB" w14:textId="0B7A5211" w:rsidR="00B668A3" w:rsidRDefault="00166F27">
            <w:pPr>
              <w:spacing w:before="80" w:after="80"/>
              <w:rPr>
                <w:color w:val="FF0000"/>
              </w:rPr>
            </w:pPr>
            <w:r>
              <w:rPr>
                <w:color w:val="FF0000"/>
              </w:rPr>
              <w:t>Using the smallest charge, it can be inferred the number of electrons in the ‘charge difference’ is:</w:t>
            </w:r>
          </w:p>
          <w:p w14:paraId="47F5546D" w14:textId="77777777" w:rsidR="00166F27" w:rsidRPr="001A43EB" w:rsidRDefault="00166F27">
            <w:pPr>
              <w:spacing w:before="80" w:after="80"/>
              <w:rPr>
                <w:color w:val="FF0000"/>
              </w:rPr>
            </w:pPr>
            <m:oMathPara>
              <m:oMath>
                <m:r>
                  <w:rPr>
                    <w:rFonts w:ascii="Cambria Math" w:hAnsi="Cambria Math"/>
                    <w:color w:val="FF0000"/>
                  </w:rPr>
                  <m:t>n=10</m:t>
                </m:r>
              </m:oMath>
            </m:oMathPara>
          </w:p>
          <w:p w14:paraId="0BF08E2D" w14:textId="1CDD7CDE" w:rsidR="001A43EB" w:rsidRDefault="001A43EB">
            <w:pPr>
              <w:spacing w:before="80" w:after="80"/>
              <w:rPr>
                <w:color w:val="FF0000"/>
              </w:rPr>
            </w:pPr>
            <m:oMathPara>
              <m:oMath>
                <m:r>
                  <w:rPr>
                    <w:rFonts w:ascii="Cambria Math" w:hAnsi="Cambria Math"/>
                    <w:color w:val="FF0000"/>
                  </w:rPr>
                  <m:t>(n=8)</m:t>
                </m:r>
              </m:oMath>
            </m:oMathPara>
          </w:p>
        </w:tc>
        <w:tc>
          <w:tcPr>
            <w:tcW w:w="852" w:type="dxa"/>
            <w:vAlign w:val="center"/>
          </w:tcPr>
          <w:p w14:paraId="268B1038" w14:textId="20416E83" w:rsidR="00B668A3" w:rsidRDefault="00166F27">
            <w:pPr>
              <w:spacing w:before="60" w:after="60"/>
              <w:jc w:val="center"/>
              <w:rPr>
                <w:color w:val="FF0000"/>
              </w:rPr>
            </w:pPr>
            <w:r>
              <w:rPr>
                <w:color w:val="FF0000"/>
              </w:rPr>
              <w:t>1</w:t>
            </w:r>
          </w:p>
        </w:tc>
      </w:tr>
      <w:tr w:rsidR="00FE5A60" w14:paraId="675131DC" w14:textId="77777777" w:rsidTr="006259D8">
        <w:tc>
          <w:tcPr>
            <w:tcW w:w="2835" w:type="dxa"/>
            <w:vAlign w:val="center"/>
          </w:tcPr>
          <w:p w14:paraId="6D4D264D" w14:textId="0B11FBB8" w:rsidR="00FE5A60" w:rsidRDefault="00BA4DC1">
            <w:pPr>
              <w:spacing w:before="60" w:after="60"/>
              <w:rPr>
                <w:color w:val="FF0000"/>
              </w:rPr>
            </w:pPr>
            <w:r>
              <w:rPr>
                <w:color w:val="FF0000"/>
              </w:rPr>
              <w:t>Calculates the total charge of ‘Charge Differences’</w:t>
            </w:r>
          </w:p>
        </w:tc>
        <w:tc>
          <w:tcPr>
            <w:tcW w:w="5245" w:type="dxa"/>
            <w:vAlign w:val="center"/>
          </w:tcPr>
          <w:p w14:paraId="43C34B36" w14:textId="5B80559D" w:rsidR="00FE5A60" w:rsidRDefault="00C319BA">
            <w:pPr>
              <w:spacing w:before="80" w:after="80"/>
              <w:rPr>
                <w:color w:val="FF0000"/>
              </w:rPr>
            </w:pPr>
            <m:oMathPara>
              <m:oMath>
                <m:d>
                  <m:dPr>
                    <m:ctrlPr>
                      <w:rPr>
                        <w:rFonts w:ascii="Cambria Math" w:hAnsi="Cambria Math"/>
                        <w:i/>
                        <w:color w:val="FF0000"/>
                      </w:rPr>
                    </m:ctrlPr>
                  </m:dPr>
                  <m:e>
                    <m:r>
                      <w:rPr>
                        <w:rFonts w:ascii="Cambria Math" w:hAnsi="Cambria Math"/>
                        <w:color w:val="FF0000"/>
                      </w:rPr>
                      <m:t>4.65+1.55+1.59+6.41+1.57</m:t>
                    </m:r>
                  </m:e>
                </m:d>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=15.77×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m:rPr>
                    <m:sty m:val="p"/>
                  </m:rPr>
                  <w:rPr>
                    <w:rFonts w:ascii="Cambria Math" w:hAnsi="Cambria Math"/>
                    <w:color w:val="FF0000"/>
                  </w:rPr>
                  <m:t>C</m:t>
                </m:r>
              </m:oMath>
            </m:oMathPara>
          </w:p>
        </w:tc>
        <w:tc>
          <w:tcPr>
            <w:tcW w:w="852" w:type="dxa"/>
            <w:vAlign w:val="center"/>
          </w:tcPr>
          <w:p w14:paraId="36293E8B" w14:textId="77777777" w:rsidR="00FE5A60" w:rsidRDefault="00FE5A60">
            <w:pPr>
              <w:spacing w:before="60" w:after="60"/>
              <w:jc w:val="center"/>
              <w:rPr>
                <w:color w:val="FF0000"/>
              </w:rPr>
            </w:pPr>
            <w:r>
              <w:rPr>
                <w:color w:val="FF0000"/>
              </w:rPr>
              <w:t>1</w:t>
            </w:r>
          </w:p>
        </w:tc>
      </w:tr>
      <w:tr w:rsidR="00166F27" w14:paraId="78C10F8F" w14:textId="77777777" w:rsidTr="006259D8">
        <w:tc>
          <w:tcPr>
            <w:tcW w:w="2835" w:type="dxa"/>
            <w:vAlign w:val="center"/>
          </w:tcPr>
          <w:p w14:paraId="0E1EDDF3" w14:textId="64A248BA" w:rsidR="00166F27" w:rsidRDefault="00166F27" w:rsidP="00166F27">
            <w:pPr>
              <w:spacing w:before="60" w:after="60"/>
              <w:rPr>
                <w:color w:val="FF0000"/>
              </w:rPr>
            </w:pPr>
            <w:r>
              <w:rPr>
                <w:color w:val="FF0000"/>
              </w:rPr>
              <w:t>Divides total charge by total number of electrons</w:t>
            </w:r>
          </w:p>
        </w:tc>
        <w:tc>
          <w:tcPr>
            <w:tcW w:w="5245" w:type="dxa"/>
            <w:vAlign w:val="center"/>
          </w:tcPr>
          <w:p w14:paraId="51355EC1" w14:textId="134753A2" w:rsidR="00166F27" w:rsidRDefault="00C319BA" w:rsidP="00166F27">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15.77×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 xml:space="preserve"> </m:t>
                    </m:r>
                    <m:r>
                      <m:rPr>
                        <m:sty m:val="p"/>
                      </m:rPr>
                      <w:rPr>
                        <w:rFonts w:ascii="Cambria Math" w:hAnsi="Cambria Math"/>
                        <w:color w:val="FF0000"/>
                      </w:rPr>
                      <m:t>C</m:t>
                    </m:r>
                  </m:num>
                  <m:den>
                    <m:r>
                      <w:rPr>
                        <w:rFonts w:ascii="Cambria Math" w:hAnsi="Cambria Math"/>
                        <w:color w:val="FF0000"/>
                      </w:rPr>
                      <m:t>10</m:t>
                    </m:r>
                  </m:den>
                </m:f>
              </m:oMath>
            </m:oMathPara>
          </w:p>
        </w:tc>
        <w:tc>
          <w:tcPr>
            <w:tcW w:w="852" w:type="dxa"/>
            <w:vAlign w:val="center"/>
          </w:tcPr>
          <w:p w14:paraId="0780F198" w14:textId="7EA87946" w:rsidR="00166F27" w:rsidRDefault="00166F27" w:rsidP="00166F27">
            <w:pPr>
              <w:spacing w:before="60" w:after="60"/>
              <w:jc w:val="center"/>
              <w:rPr>
                <w:color w:val="FF0000"/>
              </w:rPr>
            </w:pPr>
            <w:r>
              <w:rPr>
                <w:color w:val="FF0000"/>
              </w:rPr>
              <w:t>1</w:t>
            </w:r>
          </w:p>
        </w:tc>
      </w:tr>
      <w:tr w:rsidR="00166F27" w14:paraId="79322B5B" w14:textId="77777777" w:rsidTr="006259D8">
        <w:tc>
          <w:tcPr>
            <w:tcW w:w="2835" w:type="dxa"/>
            <w:vAlign w:val="center"/>
          </w:tcPr>
          <w:p w14:paraId="7C0951AD" w14:textId="43ECB471" w:rsidR="00166F27" w:rsidRDefault="00166F27" w:rsidP="00166F27">
            <w:pPr>
              <w:spacing w:before="60" w:after="60"/>
              <w:rPr>
                <w:color w:val="FF0000"/>
              </w:rPr>
            </w:pPr>
            <w:r>
              <w:rPr>
                <w:color w:val="FF0000"/>
              </w:rPr>
              <w:t>Calculates average charge</w:t>
            </w:r>
            <w:r w:rsidR="00815584">
              <w:rPr>
                <w:color w:val="FF0000"/>
              </w:rPr>
              <w:t xml:space="preserve"> for ‘elementary charge’</w:t>
            </w:r>
          </w:p>
        </w:tc>
        <w:tc>
          <w:tcPr>
            <w:tcW w:w="5245" w:type="dxa"/>
            <w:vAlign w:val="center"/>
          </w:tcPr>
          <w:p w14:paraId="102AA2DD" w14:textId="77777777" w:rsidR="008A24E9" w:rsidRPr="009323E6" w:rsidRDefault="00C319BA" w:rsidP="00166F27">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r>
                  <w:rPr>
                    <w:rFonts w:ascii="Cambria Math" w:hAnsi="Cambria Math"/>
                    <w:color w:val="FF0000"/>
                  </w:rPr>
                  <m:t>=1.58×</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 xml:space="preserve"> </m:t>
                </m:r>
                <m:r>
                  <m:rPr>
                    <m:sty m:val="p"/>
                  </m:rPr>
                  <w:rPr>
                    <w:rFonts w:ascii="Cambria Math" w:hAnsi="Cambria Math"/>
                    <w:color w:val="FF0000"/>
                  </w:rPr>
                  <m:t>C</m:t>
                </m:r>
              </m:oMath>
            </m:oMathPara>
          </w:p>
          <w:p w14:paraId="0C8F41B4" w14:textId="477759FC" w:rsidR="009323E6" w:rsidRPr="009323E6" w:rsidRDefault="009323E6" w:rsidP="00166F27">
            <w:pPr>
              <w:spacing w:before="80" w:after="80"/>
              <w:rPr>
                <w:color w:val="FF0000"/>
              </w:rPr>
            </w:pPr>
            <m:oMathPara>
              <m:oMath>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r>
                  <w:rPr>
                    <w:rFonts w:ascii="Cambria Math" w:hAnsi="Cambria Math"/>
                    <w:color w:val="FF0000"/>
                  </w:rPr>
                  <m:t>=1.58×</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-19</m:t>
                    </m:r>
                  </m:sup>
                </m:sSup>
                <m:r>
                  <w:rPr>
                    <w:rFonts w:ascii="Cambria Math" w:hAnsi="Cambria Math"/>
                    <w:color w:val="FF0000"/>
                  </w:rPr>
                  <m:t xml:space="preserve"> </m:t>
                </m:r>
                <m:r>
                  <m:rPr>
                    <m:sty m:val="p"/>
                  </m:rPr>
                  <w:rPr>
                    <w:rFonts w:ascii="Cambria Math" w:hAnsi="Cambria Math"/>
                    <w:color w:val="FF0000"/>
                  </w:rPr>
                  <m:t>C</m:t>
                </m:r>
                <m:r>
                  <w:rPr>
                    <w:rFonts w:ascii="Cambria Math" w:hAnsi="Cambria Math"/>
                    <w:color w:val="FF0000"/>
                  </w:rPr>
                  <m:t>)</m:t>
                </m:r>
              </m:oMath>
            </m:oMathPara>
          </w:p>
        </w:tc>
        <w:tc>
          <w:tcPr>
            <w:tcW w:w="852" w:type="dxa"/>
            <w:vAlign w:val="center"/>
          </w:tcPr>
          <w:p w14:paraId="6ED84093" w14:textId="2B25039C" w:rsidR="00166F27" w:rsidRDefault="00166F27" w:rsidP="00166F27">
            <w:pPr>
              <w:spacing w:before="60" w:after="60"/>
              <w:jc w:val="center"/>
              <w:rPr>
                <w:color w:val="FF0000"/>
              </w:rPr>
            </w:pPr>
            <w:r>
              <w:rPr>
                <w:color w:val="FF0000"/>
              </w:rPr>
              <w:t>1</w:t>
            </w:r>
          </w:p>
        </w:tc>
      </w:tr>
      <w:tr w:rsidR="00166F27" w:rsidRPr="00B93576" w14:paraId="10B2DFCF" w14:textId="77777777" w:rsidTr="006259D8">
        <w:tc>
          <w:tcPr>
            <w:tcW w:w="2835" w:type="dxa"/>
          </w:tcPr>
          <w:p w14:paraId="30F2BD2F" w14:textId="77777777" w:rsidR="00166F27" w:rsidRPr="00B93576" w:rsidRDefault="00166F27" w:rsidP="00166F27">
            <w:pPr>
              <w:spacing w:before="60" w:after="60"/>
              <w:rPr>
                <w:color w:val="FF0000"/>
              </w:rPr>
            </w:pPr>
          </w:p>
        </w:tc>
        <w:tc>
          <w:tcPr>
            <w:tcW w:w="5245" w:type="dxa"/>
          </w:tcPr>
          <w:p w14:paraId="6B507C01" w14:textId="77777777" w:rsidR="00166F27" w:rsidRPr="00B93576" w:rsidRDefault="00166F27" w:rsidP="00166F27">
            <w:pPr>
              <w:spacing w:before="60" w:after="60"/>
              <w:jc w:val="right"/>
              <w:rPr>
                <w:b/>
                <w:bCs/>
                <w:color w:val="FF0000"/>
              </w:rPr>
            </w:pPr>
            <w:r w:rsidRPr="00B93576">
              <w:rPr>
                <w:b/>
                <w:bCs/>
                <w:color w:val="FF0000"/>
              </w:rPr>
              <w:t>Total</w:t>
            </w:r>
          </w:p>
        </w:tc>
        <w:tc>
          <w:tcPr>
            <w:tcW w:w="852" w:type="dxa"/>
          </w:tcPr>
          <w:p w14:paraId="09B21A98" w14:textId="2627F038" w:rsidR="00166F27" w:rsidRPr="00B93576" w:rsidRDefault="00514528" w:rsidP="00166F27">
            <w:pPr>
              <w:spacing w:before="60" w:after="60"/>
              <w:jc w:val="center"/>
              <w:rPr>
                <w:b/>
                <w:bCs/>
                <w:color w:val="FF0000"/>
              </w:rPr>
            </w:pPr>
            <w:r>
              <w:rPr>
                <w:b/>
                <w:bCs/>
                <w:color w:val="FF0000"/>
              </w:rPr>
              <w:t>4</w:t>
            </w:r>
          </w:p>
        </w:tc>
      </w:tr>
    </w:tbl>
    <w:p w14:paraId="67BA6CD7" w14:textId="77777777" w:rsidR="006D1275" w:rsidRDefault="006D1275" w:rsidP="00A67DA8">
      <w:pPr>
        <w:pStyle w:val="ListParagraph"/>
        <w:tabs>
          <w:tab w:val="left" w:pos="567"/>
          <w:tab w:val="right" w:pos="10065"/>
        </w:tabs>
        <w:ind w:left="567" w:hanging="567"/>
        <w:rPr>
          <w:bCs/>
        </w:rPr>
      </w:pPr>
    </w:p>
    <w:p w14:paraId="476E1417" w14:textId="7CE54D7F" w:rsidR="00D63393" w:rsidRDefault="00D63393" w:rsidP="00A67DA8">
      <w:pPr>
        <w:pStyle w:val="ListParagraph"/>
        <w:tabs>
          <w:tab w:val="left" w:pos="567"/>
          <w:tab w:val="right" w:pos="10065"/>
        </w:tabs>
        <w:ind w:left="567" w:hanging="567"/>
        <w:rPr>
          <w:bCs/>
        </w:rPr>
      </w:pPr>
      <w:r>
        <w:rPr>
          <w:bCs/>
        </w:rPr>
        <w:tab/>
      </w:r>
      <w:r w:rsidRPr="00D63393">
        <w:rPr>
          <w:bCs/>
          <w:color w:val="FF0000"/>
        </w:rPr>
        <w:t>OR</w:t>
      </w:r>
    </w:p>
    <w:p w14:paraId="1604B9AC" w14:textId="77777777" w:rsidR="00206257" w:rsidRDefault="00206257" w:rsidP="001F3E67">
      <w:pPr>
        <w:tabs>
          <w:tab w:val="left" w:pos="709"/>
          <w:tab w:val="left" w:pos="1134"/>
          <w:tab w:val="left" w:pos="1701"/>
          <w:tab w:val="right" w:pos="9356"/>
        </w:tabs>
        <w:ind w:left="567" w:hanging="567"/>
        <w:rPr>
          <w:rFonts w:cs="Arial"/>
        </w:rPr>
      </w:pPr>
    </w:p>
    <w:tbl>
      <w:tblPr>
        <w:tblStyle w:val="TableGrid"/>
        <w:tblW w:w="8932" w:type="dxa"/>
        <w:tblInd w:w="562" w:type="dxa"/>
        <w:tblLook w:val="04A0" w:firstRow="1" w:lastRow="0" w:firstColumn="1" w:lastColumn="0" w:noHBand="0" w:noVBand="1"/>
      </w:tblPr>
      <w:tblGrid>
        <w:gridCol w:w="2835"/>
        <w:gridCol w:w="5245"/>
        <w:gridCol w:w="852"/>
      </w:tblGrid>
      <w:tr w:rsidR="00B8256F" w:rsidRPr="00B93576" w14:paraId="38D1DD08" w14:textId="77777777">
        <w:tc>
          <w:tcPr>
            <w:tcW w:w="2835" w:type="dxa"/>
          </w:tcPr>
          <w:p w14:paraId="74211AF3" w14:textId="77777777" w:rsidR="00B8256F" w:rsidRPr="00B93576" w:rsidRDefault="00B8256F">
            <w:pPr>
              <w:jc w:val="center"/>
              <w:rPr>
                <w:b/>
                <w:bCs/>
                <w:color w:val="FF0000"/>
              </w:rPr>
            </w:pPr>
            <w:r w:rsidRPr="00B93576">
              <w:rPr>
                <w:b/>
                <w:bCs/>
                <w:color w:val="FF0000"/>
              </w:rPr>
              <w:t>Element</w:t>
            </w:r>
          </w:p>
        </w:tc>
        <w:tc>
          <w:tcPr>
            <w:tcW w:w="5245" w:type="dxa"/>
          </w:tcPr>
          <w:p w14:paraId="3513CB8C" w14:textId="77777777" w:rsidR="00B8256F" w:rsidRPr="00B93576" w:rsidRDefault="00B8256F">
            <w:pPr>
              <w:jc w:val="center"/>
              <w:rPr>
                <w:b/>
                <w:bCs/>
                <w:color w:val="FF0000"/>
              </w:rPr>
            </w:pPr>
            <w:r w:rsidRPr="00B93576">
              <w:rPr>
                <w:b/>
                <w:bCs/>
                <w:color w:val="FF0000"/>
              </w:rPr>
              <w:t>Description</w:t>
            </w:r>
          </w:p>
        </w:tc>
        <w:tc>
          <w:tcPr>
            <w:tcW w:w="852" w:type="dxa"/>
          </w:tcPr>
          <w:p w14:paraId="537489A8" w14:textId="77777777" w:rsidR="00B8256F" w:rsidRPr="00B93576" w:rsidRDefault="00B8256F">
            <w:pPr>
              <w:jc w:val="center"/>
              <w:rPr>
                <w:b/>
                <w:bCs/>
                <w:color w:val="FF0000"/>
              </w:rPr>
            </w:pPr>
            <w:r w:rsidRPr="00B93576">
              <w:rPr>
                <w:b/>
                <w:bCs/>
                <w:color w:val="FF0000"/>
              </w:rPr>
              <w:t>Marks</w:t>
            </w:r>
          </w:p>
        </w:tc>
      </w:tr>
      <w:tr w:rsidR="00B8256F" w14:paraId="54A66E49" w14:textId="77777777">
        <w:tc>
          <w:tcPr>
            <w:tcW w:w="2835" w:type="dxa"/>
            <w:vAlign w:val="center"/>
          </w:tcPr>
          <w:p w14:paraId="66193E11" w14:textId="48C4FE23" w:rsidR="00B8256F" w:rsidRDefault="00CC1C52">
            <w:pPr>
              <w:spacing w:before="60" w:after="60"/>
              <w:rPr>
                <w:color w:val="FF0000"/>
              </w:rPr>
            </w:pPr>
            <w:r>
              <w:rPr>
                <w:color w:val="FF0000"/>
              </w:rPr>
              <w:t>Determines number of elementary charges on each oil droplet from table</w:t>
            </w:r>
          </w:p>
        </w:tc>
        <w:tc>
          <w:tcPr>
            <w:tcW w:w="5245" w:type="dxa"/>
            <w:vAlign w:val="center"/>
          </w:tcPr>
          <w:p w14:paraId="2DE32055" w14:textId="4A8CC000" w:rsidR="00B8256F" w:rsidRDefault="00E1232B">
            <w:pPr>
              <w:spacing w:before="80" w:after="80"/>
              <w:rPr>
                <w:color w:val="FF0000"/>
              </w:rPr>
            </w:pPr>
            <m:oMathPara>
              <m:oMath>
                <m:r>
                  <w:rPr>
                    <w:rFonts w:ascii="Cambria Math" w:hAnsi="Cambria Math"/>
                    <w:color w:val="FF0000"/>
                  </w:rPr>
                  <m:t>n=3, 1, 1, 4, 1</m:t>
                </m:r>
              </m:oMath>
            </m:oMathPara>
          </w:p>
        </w:tc>
        <w:tc>
          <w:tcPr>
            <w:tcW w:w="852" w:type="dxa"/>
            <w:vAlign w:val="center"/>
          </w:tcPr>
          <w:p w14:paraId="7D5C2FE5" w14:textId="77777777" w:rsidR="00B8256F" w:rsidRDefault="00B8256F">
            <w:pPr>
              <w:spacing w:before="60" w:after="60"/>
              <w:jc w:val="center"/>
              <w:rPr>
                <w:color w:val="FF0000"/>
              </w:rPr>
            </w:pPr>
            <w:r>
              <w:rPr>
                <w:color w:val="FF0000"/>
              </w:rPr>
              <w:t>1</w:t>
            </w:r>
          </w:p>
        </w:tc>
      </w:tr>
      <w:tr w:rsidR="00B22136" w14:paraId="53EC4510" w14:textId="77777777" w:rsidTr="000D6683">
        <w:trPr>
          <w:trHeight w:val="1694"/>
        </w:trPr>
        <w:tc>
          <w:tcPr>
            <w:tcW w:w="2835" w:type="dxa"/>
            <w:vAlign w:val="center"/>
          </w:tcPr>
          <w:p w14:paraId="0FE1B75F" w14:textId="134D800A" w:rsidR="00B22136" w:rsidRDefault="00B22136">
            <w:pPr>
              <w:spacing w:before="60" w:after="60"/>
              <w:rPr>
                <w:color w:val="FF0000"/>
              </w:rPr>
            </w:pPr>
            <w:r>
              <w:rPr>
                <w:color w:val="FF0000"/>
              </w:rPr>
              <w:t>Determines the elementary charge on each oil droplet</w:t>
            </w:r>
            <w:r w:rsidR="00E1232B">
              <w:rPr>
                <w:color w:val="FF0000"/>
              </w:rPr>
              <w:t xml:space="preserve"> by dividing by each charge by </w:t>
            </w:r>
            <m:oMath>
              <m:r>
                <w:rPr>
                  <w:rFonts w:ascii="Cambria Math" w:hAnsi="Cambria Math"/>
                  <w:color w:val="FF0000"/>
                </w:rPr>
                <m:t>n</m:t>
              </m:r>
            </m:oMath>
          </w:p>
        </w:tc>
        <w:tc>
          <w:tcPr>
            <w:tcW w:w="5245" w:type="dxa"/>
            <w:vAlign w:val="center"/>
          </w:tcPr>
          <w:p w14:paraId="01569843" w14:textId="3F624772" w:rsidR="00B22136" w:rsidRPr="00B22136" w:rsidRDefault="00C319BA">
            <w:pPr>
              <w:spacing w:before="80" w:after="80"/>
              <w:rPr>
                <w:color w:val="FF0000"/>
              </w:rPr>
            </w:pPr>
            <m:oMathPara>
              <m:oMath>
                <m:f>
                  <m:fPr>
                    <m:ctrlPr>
                      <w:rPr>
                        <w:rFonts w:ascii="Cambria Math" w:hAnsi="Cambria Math"/>
                        <w:i/>
                        <w:color w:val="FF0000"/>
                      </w:rPr>
                    </m:ctrlPr>
                  </m:fPr>
                  <m:num>
                    <m:r>
                      <w:rPr>
                        <w:rFonts w:ascii="Cambria Math" w:hAnsi="Cambria Math"/>
                        <w:color w:val="FF0000"/>
                      </w:rPr>
                      <m:t>4.65</m:t>
                    </m:r>
                  </m:num>
                  <m:den>
                    <m:r>
                      <w:rPr>
                        <w:rFonts w:ascii="Cambria Math" w:hAnsi="Cambria Math"/>
                        <w:color w:val="FF0000"/>
                      </w:rPr>
                      <m:t>3</m:t>
                    </m:r>
                  </m:den>
                </m:f>
                <m:r>
                  <w:rPr>
                    <w:rFonts w:ascii="Cambria Math" w:hAnsi="Cambria Math"/>
                    <w:color w:val="FF0000"/>
                  </w:rPr>
                  <m:t xml:space="preserve">=1.55,  </m:t>
                </m:r>
                <m:f>
                  <m:fPr>
                    <m:ctrlPr>
                      <w:rPr>
                        <w:rFonts w:ascii="Cambria Math" w:hAnsi="Cambria Math"/>
                        <w:i/>
                        <w:color w:val="FF0000"/>
                      </w:rPr>
                    </m:ctrlPr>
                  </m:fPr>
                  <m:num>
                    <m:r>
                      <w:rPr>
                        <w:rFonts w:ascii="Cambria Math" w:hAnsi="Cambria Math"/>
                        <w:color w:val="FF0000"/>
                      </w:rPr>
                      <m:t>1.55</m:t>
                    </m:r>
                  </m:num>
                  <m:den>
                    <m:r>
                      <w:rPr>
                        <w:rFonts w:ascii="Cambria Math" w:hAnsi="Cambria Math"/>
                        <w:color w:val="FF0000"/>
                      </w:rPr>
                      <m:t>1</m:t>
                    </m:r>
                  </m:den>
                </m:f>
                <m:r>
                  <w:rPr>
                    <w:rFonts w:ascii="Cambria Math" w:hAnsi="Cambria Math"/>
                    <w:color w:val="FF0000"/>
                  </w:rPr>
                  <m:t xml:space="preserve">=1.55,  </m:t>
                </m:r>
                <m:f>
                  <m:fPr>
                    <m:ctrlPr>
                      <w:rPr>
                        <w:rFonts w:ascii="Cambria Math" w:hAnsi="Cambria Math"/>
                        <w:i/>
                        <w:color w:val="FF0000"/>
                      </w:rPr>
                    </m:ctrlPr>
                  </m:fPr>
                  <m:num>
                    <m:r>
                      <w:rPr>
                        <w:rFonts w:ascii="Cambria Math" w:hAnsi="Cambria Math"/>
                        <w:color w:val="FF0000"/>
                      </w:rPr>
                      <m:t>1.59</m:t>
                    </m:r>
                  </m:num>
                  <m:den>
                    <m:r>
                      <w:rPr>
                        <w:rFonts w:ascii="Cambria Math" w:hAnsi="Cambria Math"/>
                        <w:color w:val="FF0000"/>
                      </w:rPr>
                      <m:t>1</m:t>
                    </m:r>
                  </m:den>
                </m:f>
                <m:r>
                  <w:rPr>
                    <w:rFonts w:ascii="Cambria Math" w:hAnsi="Cambria Math"/>
                    <w:color w:val="FF0000"/>
                  </w:rPr>
                  <m:t>=1.59</m:t>
                </m:r>
              </m:oMath>
            </m:oMathPara>
          </w:p>
          <w:p w14:paraId="61446A9C" w14:textId="3CE134A2" w:rsidR="00B22136" w:rsidRDefault="00C319BA" w:rsidP="001827B5">
            <w:pPr>
              <w:spacing w:before="80" w:after="80"/>
              <w:rPr>
                <w:color w:val="FF0000"/>
              </w:rPr>
            </w:pPr>
            <m:oMathPara>
              <m:oMath>
                <m:f>
                  <m:fPr>
                    <m:ctrlPr>
                      <w:rPr>
                        <w:rFonts w:ascii="Cambria Math" w:hAnsi="Cambria Math"/>
                        <w:i/>
                        <w:color w:val="FF0000"/>
                      </w:rPr>
                    </m:ctrlPr>
                  </m:fPr>
                  <m:num>
                    <m:r>
                      <w:rPr>
                        <w:rFonts w:ascii="Cambria Math" w:hAnsi="Cambria Math"/>
                        <w:color w:val="FF0000"/>
                      </w:rPr>
                      <m:t>6.41</m:t>
                    </m:r>
                  </m:num>
                  <m:den>
                    <m:r>
                      <w:rPr>
                        <w:rFonts w:ascii="Cambria Math" w:hAnsi="Cambria Math"/>
                        <w:color w:val="FF0000"/>
                      </w:rPr>
                      <m:t>4</m:t>
                    </m:r>
                  </m:den>
                </m:f>
                <m:r>
                  <w:rPr>
                    <w:rFonts w:ascii="Cambria Math" w:hAnsi="Cambria Math"/>
                    <w:color w:val="FF0000"/>
                  </w:rPr>
                  <m:t xml:space="preserve">=1.6025,  </m:t>
                </m:r>
                <m:f>
                  <m:fPr>
                    <m:ctrlPr>
                      <w:rPr>
                        <w:rFonts w:ascii="Cambria Math" w:hAnsi="Cambria Math"/>
                        <w:i/>
                        <w:color w:val="FF0000"/>
                      </w:rPr>
                    </m:ctrlPr>
                  </m:fPr>
                  <m:num>
                    <m:r>
                      <w:rPr>
                        <w:rFonts w:ascii="Cambria Math" w:hAnsi="Cambria Math"/>
                        <w:color w:val="FF0000"/>
                      </w:rPr>
                      <m:t>1.57</m:t>
                    </m:r>
                  </m:num>
                  <m:den>
                    <m:r>
                      <w:rPr>
                        <w:rFonts w:ascii="Cambria Math" w:hAnsi="Cambria Math"/>
                        <w:color w:val="FF0000"/>
                      </w:rPr>
                      <m:t>1</m:t>
                    </m:r>
                  </m:den>
                </m:f>
                <m:r>
                  <w:rPr>
                    <w:rFonts w:ascii="Cambria Math" w:hAnsi="Cambria Math"/>
                    <w:color w:val="FF0000"/>
                  </w:rPr>
                  <m:t>=1.57</m:t>
                </m:r>
              </m:oMath>
            </m:oMathPara>
          </w:p>
        </w:tc>
        <w:tc>
          <w:tcPr>
            <w:tcW w:w="852" w:type="dxa"/>
            <w:vAlign w:val="center"/>
          </w:tcPr>
          <w:p w14:paraId="18BADE3B" w14:textId="4098D902" w:rsidR="00B22136" w:rsidRDefault="00B22136" w:rsidP="00C029E6">
            <w:pPr>
              <w:spacing w:before="60" w:after="60"/>
              <w:jc w:val="center"/>
              <w:rPr>
                <w:color w:val="FF0000"/>
              </w:rPr>
            </w:pPr>
            <w:r>
              <w:rPr>
                <w:color w:val="FF0000"/>
              </w:rPr>
              <w:t>1 – 2</w:t>
            </w:r>
          </w:p>
        </w:tc>
      </w:tr>
      <w:tr w:rsidR="00B8256F" w14:paraId="19C23E1D" w14:textId="77777777">
        <w:tc>
          <w:tcPr>
            <w:tcW w:w="2835" w:type="dxa"/>
            <w:vAlign w:val="center"/>
          </w:tcPr>
          <w:p w14:paraId="7DC2A68A" w14:textId="77777777" w:rsidR="00B8256F" w:rsidRDefault="00B8256F">
            <w:pPr>
              <w:spacing w:before="60" w:after="60"/>
              <w:rPr>
                <w:color w:val="FF0000"/>
              </w:rPr>
            </w:pPr>
            <w:r>
              <w:rPr>
                <w:color w:val="FF0000"/>
              </w:rPr>
              <w:t>Calculates average charge for ‘elementary charge’</w:t>
            </w:r>
          </w:p>
        </w:tc>
        <w:tc>
          <w:tcPr>
            <w:tcW w:w="5245" w:type="dxa"/>
            <w:vAlign w:val="center"/>
          </w:tcPr>
          <w:p w14:paraId="491F7041" w14:textId="55FBB316" w:rsidR="00622B36" w:rsidRPr="00622B36" w:rsidRDefault="00C319BA">
            <w:pPr>
              <w:spacing w:before="80" w:after="80"/>
              <w:rPr>
                <w:color w:val="FF0000"/>
              </w:rPr>
            </w:pPr>
            <m:oMathPara>
              <m:oMath>
                <m:f>
                  <m:fPr>
                    <m:ctrlPr>
                      <w:rPr>
                        <w:rFonts w:ascii="Cambria Math" w:hAnsi="Cambria Math"/>
                        <w:i/>
                        <w:color w:val="FF0000"/>
                      </w:rPr>
                    </m:ctrlPr>
                  </m:fPr>
                  <m:num>
                    <m:r>
                      <w:rPr>
                        <w:rFonts w:ascii="Cambria Math" w:hAnsi="Cambria Math"/>
                        <w:color w:val="FF0000"/>
                      </w:rPr>
                      <m:t>1.55+1.55+1.59+1.6025+1.57</m:t>
                    </m:r>
                  </m:num>
                  <m:den>
                    <m:r>
                      <w:rPr>
                        <w:rFonts w:ascii="Cambria Math" w:hAnsi="Cambria Math"/>
                        <w:color w:val="FF0000"/>
                      </w:rPr>
                      <m:t>5</m:t>
                    </m:r>
                  </m:den>
                </m:f>
                <m:r>
                  <w:rPr>
                    <w:rFonts w:ascii="Cambria Math" w:hAnsi="Cambria Math"/>
                    <w:color w:val="FF0000"/>
                  </w:rPr>
                  <m:t>=1.57</m:t>
                </m:r>
              </m:oMath>
            </m:oMathPara>
          </w:p>
          <w:p w14:paraId="4460CBFC" w14:textId="41AB2624" w:rsidR="00B8256F" w:rsidRPr="009323E6" w:rsidRDefault="00C319BA">
            <w:pPr>
              <w:spacing w:before="80" w:after="80"/>
              <w:rPr>
                <w:color w:val="FF0000"/>
              </w:rPr>
            </w:pPr>
            <m:oMathPara>
              <m:oMath>
                <m:sSub>
                  <m:sSubPr>
                    <m:ctrlPr>
                      <w:rPr>
                        <w:rFonts w:ascii="Cambria Math" w:hAnsi="Cambria Math"/>
                        <w:i/>
                        <w:color w:val="FF0000"/>
                      </w:rPr>
                    </m:ctrlPr>
                  </m:sSubPr>
                  <m:e>
                    <m:r>
                      <w:rPr>
                        <w:rFonts w:ascii="Cambria Math" w:hAnsi="Cambria Math"/>
                        <w:color w:val="FF0000"/>
                      </w:rPr>
                      <m:t>q</m:t>
                    </m:r>
                  </m:e>
                  <m:sub>
                    <m:r>
                      <w:rPr>
                        <w:rFonts w:ascii="Cambria Math" w:hAnsi="Cambria Math"/>
                        <w:color w:val="FF0000"/>
                      </w:rPr>
                      <m:t>e</m:t>
                    </m:r>
                  </m:sub>
                </m:sSub>
                <m:r>
                  <w:rPr>
                    <w:rFonts w:ascii="Cambria Math" w:hAnsi="Cambria Math"/>
                    <w:color w:val="FF0000"/>
                  </w:rPr>
                  <m:t>=1.57×</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m:t>
                    </m:r>
                    <m:r>
                      <w:rPr>
                        <w:rFonts w:ascii="Cambria Math" w:hAnsi="Cambria Math"/>
                        <w:color w:val="FF0000"/>
                      </w:rPr>
                      <m:t>19</m:t>
                    </m:r>
                  </m:sup>
                </m:sSup>
                <m:r>
                  <w:rPr>
                    <w:rFonts w:ascii="Cambria Math" w:hAnsi="Cambria Math"/>
                    <w:color w:val="FF0000"/>
                  </w:rPr>
                  <m:t xml:space="preserve"> </m:t>
                </m:r>
                <m:r>
                  <m:rPr>
                    <m:sty m:val="p"/>
                  </m:rPr>
                  <w:rPr>
                    <w:rFonts w:ascii="Cambria Math" w:hAnsi="Cambria Math"/>
                    <w:color w:val="FF0000"/>
                  </w:rPr>
                  <m:t>C</m:t>
                </m:r>
              </m:oMath>
            </m:oMathPara>
          </w:p>
        </w:tc>
        <w:tc>
          <w:tcPr>
            <w:tcW w:w="852" w:type="dxa"/>
            <w:vAlign w:val="center"/>
          </w:tcPr>
          <w:p w14:paraId="507E5651" w14:textId="77777777" w:rsidR="00B8256F" w:rsidRDefault="00B8256F">
            <w:pPr>
              <w:spacing w:before="60" w:after="60"/>
              <w:jc w:val="center"/>
              <w:rPr>
                <w:color w:val="FF0000"/>
              </w:rPr>
            </w:pPr>
            <w:r>
              <w:rPr>
                <w:color w:val="FF0000"/>
              </w:rPr>
              <w:t>1</w:t>
            </w:r>
          </w:p>
        </w:tc>
      </w:tr>
      <w:tr w:rsidR="00B8256F" w:rsidRPr="00B93576" w14:paraId="341F053D" w14:textId="77777777">
        <w:tc>
          <w:tcPr>
            <w:tcW w:w="2835" w:type="dxa"/>
          </w:tcPr>
          <w:p w14:paraId="4BD5AC76" w14:textId="77777777" w:rsidR="00B8256F" w:rsidRPr="00B93576" w:rsidRDefault="00B8256F">
            <w:pPr>
              <w:spacing w:before="60" w:after="60"/>
              <w:rPr>
                <w:color w:val="FF0000"/>
              </w:rPr>
            </w:pPr>
          </w:p>
        </w:tc>
        <w:tc>
          <w:tcPr>
            <w:tcW w:w="5245" w:type="dxa"/>
          </w:tcPr>
          <w:p w14:paraId="5F46011C" w14:textId="77777777" w:rsidR="00B8256F" w:rsidRPr="00B93576" w:rsidRDefault="00B8256F">
            <w:pPr>
              <w:spacing w:before="60" w:after="60"/>
              <w:jc w:val="right"/>
              <w:rPr>
                <w:b/>
                <w:bCs/>
                <w:color w:val="FF0000"/>
              </w:rPr>
            </w:pPr>
            <w:r w:rsidRPr="00B93576">
              <w:rPr>
                <w:b/>
                <w:bCs/>
                <w:color w:val="FF0000"/>
              </w:rPr>
              <w:t>Total</w:t>
            </w:r>
          </w:p>
        </w:tc>
        <w:tc>
          <w:tcPr>
            <w:tcW w:w="852" w:type="dxa"/>
          </w:tcPr>
          <w:p w14:paraId="1BA56BA3" w14:textId="77777777" w:rsidR="00B8256F" w:rsidRPr="00B93576" w:rsidRDefault="00B8256F">
            <w:pPr>
              <w:spacing w:before="60" w:after="60"/>
              <w:jc w:val="center"/>
              <w:rPr>
                <w:b/>
                <w:bCs/>
                <w:color w:val="FF0000"/>
              </w:rPr>
            </w:pPr>
            <w:r>
              <w:rPr>
                <w:b/>
                <w:bCs/>
                <w:color w:val="FF0000"/>
              </w:rPr>
              <w:t>4</w:t>
            </w:r>
          </w:p>
        </w:tc>
      </w:tr>
    </w:tbl>
    <w:p w14:paraId="4BEA3C88" w14:textId="77777777" w:rsidR="00B8256F" w:rsidRDefault="00B8256F" w:rsidP="001F3E67">
      <w:pPr>
        <w:tabs>
          <w:tab w:val="left" w:pos="709"/>
          <w:tab w:val="left" w:pos="1134"/>
          <w:tab w:val="left" w:pos="1701"/>
          <w:tab w:val="right" w:pos="9356"/>
        </w:tabs>
        <w:ind w:left="567" w:hanging="567"/>
        <w:rPr>
          <w:rFonts w:cs="Arial"/>
        </w:rPr>
      </w:pPr>
    </w:p>
    <w:p w14:paraId="6E3946A9" w14:textId="77777777" w:rsidR="001F3E67" w:rsidRDefault="001F3E67" w:rsidP="001F3E67">
      <w:pPr>
        <w:jc w:val="center"/>
        <w:rPr>
          <w:rFonts w:cs="Arial"/>
          <w:b/>
          <w:bCs/>
          <w:i/>
          <w:szCs w:val="22"/>
        </w:rPr>
      </w:pPr>
      <w:r>
        <w:rPr>
          <w:rFonts w:cs="Arial"/>
          <w:b/>
          <w:bCs/>
          <w:szCs w:val="22"/>
        </w:rPr>
        <w:t>End of Questions</w:t>
      </w:r>
    </w:p>
    <w:p w14:paraId="761F9AF9" w14:textId="77777777" w:rsidR="00FF31D3" w:rsidRDefault="00FF31D3" w:rsidP="00FF31D3">
      <w:pPr>
        <w:tabs>
          <w:tab w:val="left" w:pos="567"/>
          <w:tab w:val="right" w:pos="9356"/>
        </w:tabs>
        <w:rPr>
          <w:rFonts w:cs="Arial"/>
          <w:b/>
          <w:szCs w:val="22"/>
        </w:rPr>
      </w:pPr>
    </w:p>
    <w:sectPr w:rsidR="00FF31D3" w:rsidSect="00E768AB">
      <w:footerReference w:type="even" r:id="rId23"/>
      <w:footerReference w:type="default" r:id="rId24"/>
      <w:headerReference w:type="first" r:id="rId25"/>
      <w:footerReference w:type="first" r:id="rId26"/>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F985B" w14:textId="77777777" w:rsidR="00E768AB" w:rsidRDefault="00E768AB">
      <w:r>
        <w:separator/>
      </w:r>
    </w:p>
  </w:endnote>
  <w:endnote w:type="continuationSeparator" w:id="0">
    <w:p w14:paraId="7EFE11CE" w14:textId="77777777" w:rsidR="00E768AB" w:rsidRDefault="00E768AB">
      <w:r>
        <w:continuationSeparator/>
      </w:r>
    </w:p>
  </w:endnote>
  <w:endnote w:type="continuationNotice" w:id="1">
    <w:p w14:paraId="755CDF27" w14:textId="77777777" w:rsidR="00E768AB" w:rsidRDefault="00E76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8FCE"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6F15B27E" w14:textId="77777777" w:rsidR="007D75D6" w:rsidRPr="00D95E67" w:rsidRDefault="007D75D6" w:rsidP="008B05EB">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B4D5"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r w:rsidRPr="004B2BDE">
      <w:rPr>
        <w:rFonts w:cs="Arial"/>
        <w:b/>
        <w:sz w:val="20"/>
        <w:szCs w:val="20"/>
      </w:rPr>
      <w:t>SEE NEXT PAGE</w:t>
    </w:r>
  </w:p>
  <w:p w14:paraId="3773204D" w14:textId="77777777" w:rsidR="007D75D6" w:rsidRPr="00C401AF" w:rsidRDefault="007D75D6" w:rsidP="008B05EB">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44A12"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p>
  <w:p w14:paraId="66DA8801" w14:textId="77777777" w:rsidR="007D75D6" w:rsidRPr="004B2BDE" w:rsidRDefault="007D75D6" w:rsidP="008B05EB">
    <w:pPr>
      <w:tabs>
        <w:tab w:val="center" w:pos="4153"/>
        <w:tab w:val="right" w:pos="8306"/>
      </w:tabs>
      <w:jc w:val="center"/>
      <w:rPr>
        <w:rFonts w:cs="Arial"/>
        <w:sz w:val="16"/>
        <w:szCs w:val="16"/>
      </w:rPr>
    </w:pPr>
    <w:r w:rsidRPr="004B2BDE">
      <w:rPr>
        <w:rFonts w:cs="Arial"/>
        <w:sz w:val="16"/>
        <w:szCs w:val="16"/>
      </w:rPr>
      <w:t>© WATP</w:t>
    </w:r>
  </w:p>
  <w:p w14:paraId="68A07BAE" w14:textId="77777777" w:rsidR="007D75D6" w:rsidRPr="004B2BDE" w:rsidRDefault="007D75D6" w:rsidP="008B05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44D47" w14:textId="77777777" w:rsidR="007D75D6" w:rsidRPr="004B2BDE" w:rsidRDefault="007D75D6" w:rsidP="008B05EB">
    <w:pPr>
      <w:pBdr>
        <w:bottom w:val="single" w:sz="4" w:space="1" w:color="auto"/>
      </w:pBdr>
      <w:tabs>
        <w:tab w:val="center" w:pos="4153"/>
        <w:tab w:val="right" w:pos="8306"/>
      </w:tabs>
      <w:jc w:val="center"/>
      <w:rPr>
        <w:rFonts w:cs="Arial"/>
        <w:b/>
        <w:sz w:val="20"/>
        <w:szCs w:val="20"/>
      </w:rPr>
    </w:pPr>
  </w:p>
  <w:p w14:paraId="5F155969" w14:textId="77777777" w:rsidR="007D75D6" w:rsidRPr="00D95E67" w:rsidRDefault="007D75D6" w:rsidP="008B05EB">
    <w:pPr>
      <w:tabs>
        <w:tab w:val="center" w:pos="4153"/>
        <w:tab w:val="right" w:pos="8306"/>
      </w:tabs>
      <w:jc w:val="center"/>
      <w:rPr>
        <w:rFonts w:cs="Arial"/>
        <w:sz w:val="16"/>
        <w:szCs w:val="16"/>
      </w:rPr>
    </w:pPr>
    <w:r w:rsidRPr="004B2BDE">
      <w:rPr>
        <w:rFonts w:cs="Arial"/>
        <w:sz w:val="16"/>
        <w:szCs w:val="16"/>
      </w:rPr>
      <w:t>© WATP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D3D0D" w14:textId="77777777" w:rsidR="007D75D6" w:rsidRPr="00C401AF" w:rsidRDefault="007D75D6" w:rsidP="008B05EB">
    <w:pPr>
      <w:pStyle w:val="Foote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9ADEA" w14:textId="77777777" w:rsidR="00E768AB" w:rsidRDefault="00E768AB">
      <w:r>
        <w:separator/>
      </w:r>
    </w:p>
  </w:footnote>
  <w:footnote w:type="continuationSeparator" w:id="0">
    <w:p w14:paraId="17BCD66E" w14:textId="77777777" w:rsidR="00E768AB" w:rsidRDefault="00E768AB">
      <w:r>
        <w:continuationSeparator/>
      </w:r>
    </w:p>
  </w:footnote>
  <w:footnote w:type="continuationNotice" w:id="1">
    <w:p w14:paraId="0340F8DA" w14:textId="77777777" w:rsidR="00E768AB" w:rsidRDefault="00E768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E892B" w14:textId="3CD54081" w:rsidR="007D75D6" w:rsidRDefault="007D75D6" w:rsidP="008B05EB">
    <w:pPr>
      <w:pStyle w:val="Header"/>
      <w:pBdr>
        <w:bottom w:val="single" w:sz="4" w:space="1" w:color="auto"/>
      </w:pBdr>
      <w:tabs>
        <w:tab w:val="clear" w:pos="4153"/>
        <w:tab w:val="clear" w:pos="8306"/>
        <w:tab w:val="center" w:pos="4860"/>
        <w:tab w:val="right" w:pos="9540"/>
      </w:tabs>
      <w:rPr>
        <w:rStyle w:val="PageNumber"/>
        <w:rFonts w:cs="Arial"/>
        <w:b/>
        <w:bCs/>
        <w:sz w:val="20"/>
        <w:szCs w:val="20"/>
      </w:rPr>
    </w:pPr>
    <w:r w:rsidRPr="00CF7983">
      <w:rPr>
        <w:rStyle w:val="PageNumber"/>
        <w:rFonts w:cs="Arial"/>
        <w:b/>
        <w:bCs/>
        <w:sz w:val="20"/>
        <w:szCs w:val="20"/>
      </w:rPr>
      <w:fldChar w:fldCharType="begin"/>
    </w:r>
    <w:r w:rsidRPr="00CF7983">
      <w:rPr>
        <w:rStyle w:val="PageNumber"/>
        <w:rFonts w:cs="Arial"/>
        <w:b/>
        <w:bCs/>
        <w:sz w:val="20"/>
        <w:szCs w:val="20"/>
      </w:rPr>
      <w:instrText xml:space="preserve"> PAGE </w:instrText>
    </w:r>
    <w:r w:rsidRPr="00CF7983">
      <w:rPr>
        <w:rStyle w:val="PageNumber"/>
        <w:rFonts w:cs="Arial"/>
        <w:b/>
        <w:bCs/>
        <w:sz w:val="20"/>
        <w:szCs w:val="20"/>
      </w:rPr>
      <w:fldChar w:fldCharType="separate"/>
    </w:r>
    <w:r w:rsidRPr="00CF7983">
      <w:rPr>
        <w:rStyle w:val="PageNumber"/>
        <w:rFonts w:cs="Arial"/>
        <w:b/>
        <w:bCs/>
        <w:noProof/>
        <w:sz w:val="20"/>
        <w:szCs w:val="20"/>
      </w:rPr>
      <w:t>10</w:t>
    </w:r>
    <w:r w:rsidRPr="00CF7983">
      <w:rPr>
        <w:rStyle w:val="PageNumber"/>
        <w:rFonts w:cs="Arial"/>
        <w:b/>
        <w:bCs/>
        <w:sz w:val="20"/>
        <w:szCs w:val="20"/>
      </w:rPr>
      <w:fldChar w:fldCharType="end"/>
    </w:r>
    <w:r w:rsidRPr="00CF7983">
      <w:rPr>
        <w:rStyle w:val="PageNumber"/>
        <w:rFonts w:cs="Arial"/>
        <w:b/>
        <w:bCs/>
        <w:sz w:val="20"/>
        <w:szCs w:val="20"/>
      </w:rPr>
      <w:tab/>
    </w:r>
    <w:r w:rsidRPr="00CF7983">
      <w:rPr>
        <w:rStyle w:val="PageNumber"/>
        <w:rFonts w:cs="Arial"/>
        <w:b/>
        <w:bCs/>
        <w:sz w:val="20"/>
        <w:szCs w:val="20"/>
      </w:rPr>
      <w:tab/>
    </w:r>
    <w:r w:rsidR="007F4D05">
      <w:rPr>
        <w:rStyle w:val="PageNumber"/>
        <w:rFonts w:cs="Arial"/>
        <w:b/>
        <w:bCs/>
        <w:sz w:val="20"/>
        <w:szCs w:val="20"/>
      </w:rPr>
      <w:t>P</w:t>
    </w:r>
    <w:r w:rsidR="00E24F2C">
      <w:rPr>
        <w:rStyle w:val="PageNumber"/>
        <w:rFonts w:cs="Arial"/>
        <w:b/>
        <w:bCs/>
        <w:sz w:val="20"/>
        <w:szCs w:val="20"/>
      </w:rPr>
      <w:t>HYSICS</w:t>
    </w:r>
    <w:r w:rsidRPr="00CF7983">
      <w:rPr>
        <w:rStyle w:val="PageNumber"/>
        <w:rFonts w:cs="Arial"/>
        <w:b/>
        <w:bCs/>
        <w:sz w:val="20"/>
        <w:szCs w:val="20"/>
      </w:rPr>
      <w:t xml:space="preserve"> </w:t>
    </w:r>
    <w:r w:rsidR="00E24F2C">
      <w:rPr>
        <w:rStyle w:val="PageNumber"/>
        <w:rFonts w:cs="Arial"/>
        <w:b/>
        <w:bCs/>
        <w:sz w:val="20"/>
        <w:szCs w:val="20"/>
      </w:rPr>
      <w:t>UNIT 3</w:t>
    </w:r>
  </w:p>
  <w:p w14:paraId="49B6B29C" w14:textId="77777777" w:rsidR="00617451" w:rsidRPr="00CF7983" w:rsidRDefault="00617451" w:rsidP="008B05EB">
    <w:pPr>
      <w:pStyle w:val="Header"/>
      <w:pBdr>
        <w:bottom w:val="single" w:sz="4" w:space="1" w:color="auto"/>
      </w:pBdr>
      <w:tabs>
        <w:tab w:val="clear" w:pos="4153"/>
        <w:tab w:val="clear" w:pos="8306"/>
        <w:tab w:val="center" w:pos="4860"/>
        <w:tab w:val="right" w:pos="9540"/>
      </w:tabs>
      <w:rPr>
        <w:rFonts w:cs="Arial"/>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D83D" w14:textId="316C4957" w:rsidR="007D75D6" w:rsidRDefault="00E24F2C" w:rsidP="008B05EB">
    <w:pPr>
      <w:pStyle w:val="Header"/>
      <w:pBdr>
        <w:bottom w:val="single" w:sz="4" w:space="1" w:color="auto"/>
      </w:pBdr>
      <w:tabs>
        <w:tab w:val="clear" w:pos="4153"/>
        <w:tab w:val="clear" w:pos="8306"/>
        <w:tab w:val="center" w:pos="4860"/>
        <w:tab w:val="right" w:pos="9540"/>
      </w:tabs>
      <w:rPr>
        <w:rStyle w:val="PageNumber"/>
        <w:rFonts w:cs="Arial"/>
        <w:b/>
        <w:bCs/>
        <w:sz w:val="20"/>
        <w:szCs w:val="20"/>
      </w:rPr>
    </w:pPr>
    <w:r>
      <w:rPr>
        <w:rStyle w:val="PageNumber"/>
        <w:rFonts w:cs="Arial"/>
        <w:b/>
        <w:bCs/>
        <w:sz w:val="20"/>
        <w:szCs w:val="20"/>
      </w:rPr>
      <w:t>PHYSICS UNIT 3</w:t>
    </w:r>
    <w:r w:rsidR="007D75D6" w:rsidRPr="00CF7983">
      <w:rPr>
        <w:rFonts w:cs="Arial"/>
        <w:b/>
        <w:bCs/>
        <w:sz w:val="20"/>
        <w:szCs w:val="20"/>
      </w:rPr>
      <w:tab/>
    </w:r>
    <w:r w:rsidR="007D75D6" w:rsidRPr="00CF7983">
      <w:rPr>
        <w:rFonts w:cs="Arial"/>
        <w:b/>
        <w:bCs/>
        <w:sz w:val="20"/>
        <w:szCs w:val="20"/>
      </w:rPr>
      <w:tab/>
    </w:r>
    <w:r w:rsidR="007D75D6" w:rsidRPr="00CF7983">
      <w:rPr>
        <w:rStyle w:val="PageNumber"/>
        <w:rFonts w:cs="Arial"/>
        <w:b/>
        <w:bCs/>
        <w:sz w:val="20"/>
        <w:szCs w:val="20"/>
      </w:rPr>
      <w:fldChar w:fldCharType="begin"/>
    </w:r>
    <w:r w:rsidR="007D75D6" w:rsidRPr="00CF7983">
      <w:rPr>
        <w:rStyle w:val="PageNumber"/>
        <w:rFonts w:cs="Arial"/>
        <w:b/>
        <w:bCs/>
        <w:sz w:val="20"/>
        <w:szCs w:val="20"/>
      </w:rPr>
      <w:instrText xml:space="preserve"> PAGE </w:instrText>
    </w:r>
    <w:r w:rsidR="007D75D6" w:rsidRPr="00CF7983">
      <w:rPr>
        <w:rStyle w:val="PageNumber"/>
        <w:rFonts w:cs="Arial"/>
        <w:b/>
        <w:bCs/>
        <w:sz w:val="20"/>
        <w:szCs w:val="20"/>
      </w:rPr>
      <w:fldChar w:fldCharType="separate"/>
    </w:r>
    <w:r w:rsidR="004A3ADA" w:rsidRPr="00CF7983">
      <w:rPr>
        <w:rStyle w:val="PageNumber"/>
        <w:rFonts w:cs="Arial"/>
        <w:b/>
        <w:bCs/>
        <w:noProof/>
        <w:sz w:val="20"/>
        <w:szCs w:val="20"/>
      </w:rPr>
      <w:t>33</w:t>
    </w:r>
    <w:r w:rsidR="007D75D6" w:rsidRPr="00CF7983">
      <w:rPr>
        <w:rStyle w:val="PageNumber"/>
        <w:rFonts w:cs="Arial"/>
        <w:b/>
        <w:bCs/>
        <w:sz w:val="20"/>
        <w:szCs w:val="20"/>
      </w:rPr>
      <w:fldChar w:fldCharType="end"/>
    </w:r>
  </w:p>
  <w:p w14:paraId="2A0D3981" w14:textId="77777777" w:rsidR="00617451" w:rsidRPr="00CF7983" w:rsidRDefault="00617451" w:rsidP="008B05EB">
    <w:pPr>
      <w:pStyle w:val="Header"/>
      <w:pBdr>
        <w:bottom w:val="single" w:sz="4" w:space="1" w:color="auto"/>
      </w:pBdr>
      <w:tabs>
        <w:tab w:val="clear" w:pos="4153"/>
        <w:tab w:val="clear" w:pos="8306"/>
        <w:tab w:val="center" w:pos="4860"/>
        <w:tab w:val="right" w:pos="9540"/>
      </w:tabs>
      <w:rPr>
        <w:rFonts w:cs="Arial"/>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FAB7" w14:textId="77777777" w:rsidR="007D75D6" w:rsidRPr="00D95E67" w:rsidRDefault="007D75D6" w:rsidP="008B0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4F2"/>
    <w:multiLevelType w:val="hybridMultilevel"/>
    <w:tmpl w:val="71C0691E"/>
    <w:lvl w:ilvl="0" w:tplc="34783F1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9E336C"/>
    <w:multiLevelType w:val="hybridMultilevel"/>
    <w:tmpl w:val="770208AE"/>
    <w:lvl w:ilvl="0" w:tplc="3D40160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DD12F59"/>
    <w:multiLevelType w:val="hybridMultilevel"/>
    <w:tmpl w:val="2186786C"/>
    <w:lvl w:ilvl="0" w:tplc="07BCF9A0">
      <w:start w:val="1"/>
      <w:numFmt w:val="decimal"/>
      <w:lvlText w:val="%1"/>
      <w:lvlJc w:val="left"/>
      <w:pPr>
        <w:ind w:left="247" w:hanging="360"/>
      </w:pPr>
      <w:rPr>
        <w:rFonts w:hint="default"/>
      </w:rPr>
    </w:lvl>
    <w:lvl w:ilvl="1" w:tplc="0C090019" w:tentative="1">
      <w:start w:val="1"/>
      <w:numFmt w:val="lowerLetter"/>
      <w:lvlText w:val="%2."/>
      <w:lvlJc w:val="left"/>
      <w:pPr>
        <w:ind w:left="967" w:hanging="360"/>
      </w:pPr>
    </w:lvl>
    <w:lvl w:ilvl="2" w:tplc="0C09001B" w:tentative="1">
      <w:start w:val="1"/>
      <w:numFmt w:val="lowerRoman"/>
      <w:lvlText w:val="%3."/>
      <w:lvlJc w:val="right"/>
      <w:pPr>
        <w:ind w:left="1687" w:hanging="180"/>
      </w:pPr>
    </w:lvl>
    <w:lvl w:ilvl="3" w:tplc="0C09000F" w:tentative="1">
      <w:start w:val="1"/>
      <w:numFmt w:val="decimal"/>
      <w:lvlText w:val="%4."/>
      <w:lvlJc w:val="left"/>
      <w:pPr>
        <w:ind w:left="2407" w:hanging="360"/>
      </w:pPr>
    </w:lvl>
    <w:lvl w:ilvl="4" w:tplc="0C090019" w:tentative="1">
      <w:start w:val="1"/>
      <w:numFmt w:val="lowerLetter"/>
      <w:lvlText w:val="%5."/>
      <w:lvlJc w:val="left"/>
      <w:pPr>
        <w:ind w:left="3127" w:hanging="360"/>
      </w:pPr>
    </w:lvl>
    <w:lvl w:ilvl="5" w:tplc="0C09001B" w:tentative="1">
      <w:start w:val="1"/>
      <w:numFmt w:val="lowerRoman"/>
      <w:lvlText w:val="%6."/>
      <w:lvlJc w:val="right"/>
      <w:pPr>
        <w:ind w:left="3847" w:hanging="180"/>
      </w:pPr>
    </w:lvl>
    <w:lvl w:ilvl="6" w:tplc="0C09000F" w:tentative="1">
      <w:start w:val="1"/>
      <w:numFmt w:val="decimal"/>
      <w:lvlText w:val="%7."/>
      <w:lvlJc w:val="left"/>
      <w:pPr>
        <w:ind w:left="4567" w:hanging="360"/>
      </w:pPr>
    </w:lvl>
    <w:lvl w:ilvl="7" w:tplc="0C090019" w:tentative="1">
      <w:start w:val="1"/>
      <w:numFmt w:val="lowerLetter"/>
      <w:lvlText w:val="%8."/>
      <w:lvlJc w:val="left"/>
      <w:pPr>
        <w:ind w:left="5287" w:hanging="360"/>
      </w:pPr>
    </w:lvl>
    <w:lvl w:ilvl="8" w:tplc="0C09001B" w:tentative="1">
      <w:start w:val="1"/>
      <w:numFmt w:val="lowerRoman"/>
      <w:lvlText w:val="%9."/>
      <w:lvlJc w:val="right"/>
      <w:pPr>
        <w:ind w:left="6007" w:hanging="180"/>
      </w:pPr>
    </w:lvl>
  </w:abstractNum>
  <w:abstractNum w:abstractNumId="4" w15:restartNumberingAfterBreak="0">
    <w:nsid w:val="0EF04820"/>
    <w:multiLevelType w:val="hybridMultilevel"/>
    <w:tmpl w:val="EA9E2DE2"/>
    <w:lvl w:ilvl="0" w:tplc="1AB63BD0">
      <w:start w:val="1"/>
      <w:numFmt w:val="lowerLetter"/>
      <w:lvlText w:val="(%1)"/>
      <w:lvlJc w:val="left"/>
      <w:pPr>
        <w:ind w:left="144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10CD43D6"/>
    <w:multiLevelType w:val="hybridMultilevel"/>
    <w:tmpl w:val="F6D27CB6"/>
    <w:lvl w:ilvl="0" w:tplc="F368914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8104894"/>
    <w:multiLevelType w:val="hybridMultilevel"/>
    <w:tmpl w:val="B18AB0D2"/>
    <w:lvl w:ilvl="0" w:tplc="4222914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A491D63"/>
    <w:multiLevelType w:val="hybridMultilevel"/>
    <w:tmpl w:val="187CA884"/>
    <w:lvl w:ilvl="0" w:tplc="5A54C996">
      <w:start w:val="1"/>
      <w:numFmt w:val="lowerLetter"/>
      <w:lvlText w:val="(%1)"/>
      <w:lvlJc w:val="left"/>
      <w:pPr>
        <w:ind w:left="410" w:hanging="360"/>
      </w:pPr>
      <w:rPr>
        <w:rFonts w:hint="default"/>
      </w:rPr>
    </w:lvl>
    <w:lvl w:ilvl="1" w:tplc="0C090019" w:tentative="1">
      <w:start w:val="1"/>
      <w:numFmt w:val="lowerLetter"/>
      <w:lvlText w:val="%2."/>
      <w:lvlJc w:val="left"/>
      <w:pPr>
        <w:ind w:left="1130" w:hanging="360"/>
      </w:pPr>
    </w:lvl>
    <w:lvl w:ilvl="2" w:tplc="0C09001B" w:tentative="1">
      <w:start w:val="1"/>
      <w:numFmt w:val="lowerRoman"/>
      <w:lvlText w:val="%3."/>
      <w:lvlJc w:val="right"/>
      <w:pPr>
        <w:ind w:left="1850" w:hanging="180"/>
      </w:pPr>
    </w:lvl>
    <w:lvl w:ilvl="3" w:tplc="0C09000F" w:tentative="1">
      <w:start w:val="1"/>
      <w:numFmt w:val="decimal"/>
      <w:lvlText w:val="%4."/>
      <w:lvlJc w:val="left"/>
      <w:pPr>
        <w:ind w:left="2570" w:hanging="360"/>
      </w:pPr>
    </w:lvl>
    <w:lvl w:ilvl="4" w:tplc="0C090019" w:tentative="1">
      <w:start w:val="1"/>
      <w:numFmt w:val="lowerLetter"/>
      <w:lvlText w:val="%5."/>
      <w:lvlJc w:val="left"/>
      <w:pPr>
        <w:ind w:left="3290" w:hanging="360"/>
      </w:pPr>
    </w:lvl>
    <w:lvl w:ilvl="5" w:tplc="0C09001B" w:tentative="1">
      <w:start w:val="1"/>
      <w:numFmt w:val="lowerRoman"/>
      <w:lvlText w:val="%6."/>
      <w:lvlJc w:val="right"/>
      <w:pPr>
        <w:ind w:left="4010" w:hanging="180"/>
      </w:pPr>
    </w:lvl>
    <w:lvl w:ilvl="6" w:tplc="0C09000F" w:tentative="1">
      <w:start w:val="1"/>
      <w:numFmt w:val="decimal"/>
      <w:lvlText w:val="%7."/>
      <w:lvlJc w:val="left"/>
      <w:pPr>
        <w:ind w:left="4730" w:hanging="360"/>
      </w:pPr>
    </w:lvl>
    <w:lvl w:ilvl="7" w:tplc="0C090019" w:tentative="1">
      <w:start w:val="1"/>
      <w:numFmt w:val="lowerLetter"/>
      <w:lvlText w:val="%8."/>
      <w:lvlJc w:val="left"/>
      <w:pPr>
        <w:ind w:left="5450" w:hanging="360"/>
      </w:pPr>
    </w:lvl>
    <w:lvl w:ilvl="8" w:tplc="0C09001B" w:tentative="1">
      <w:start w:val="1"/>
      <w:numFmt w:val="lowerRoman"/>
      <w:lvlText w:val="%9."/>
      <w:lvlJc w:val="right"/>
      <w:pPr>
        <w:ind w:left="6170" w:hanging="180"/>
      </w:pPr>
    </w:lvl>
  </w:abstractNum>
  <w:abstractNum w:abstractNumId="8" w15:restartNumberingAfterBreak="0">
    <w:nsid w:val="1EAD025A"/>
    <w:multiLevelType w:val="hybridMultilevel"/>
    <w:tmpl w:val="71C0691E"/>
    <w:lvl w:ilvl="0" w:tplc="34783F1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826E70"/>
    <w:multiLevelType w:val="hybridMultilevel"/>
    <w:tmpl w:val="53B26CC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1" w15:restartNumberingAfterBreak="0">
    <w:nsid w:val="29E6218F"/>
    <w:multiLevelType w:val="hybridMultilevel"/>
    <w:tmpl w:val="5510D694"/>
    <w:lvl w:ilvl="0" w:tplc="6DD6322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CD7321F"/>
    <w:multiLevelType w:val="hybridMultilevel"/>
    <w:tmpl w:val="B4ACCA86"/>
    <w:lvl w:ilvl="0" w:tplc="69F0BE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22F3CD9"/>
    <w:multiLevelType w:val="hybridMultilevel"/>
    <w:tmpl w:val="60E8277E"/>
    <w:lvl w:ilvl="0" w:tplc="96F24C3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4787D04"/>
    <w:multiLevelType w:val="hybridMultilevel"/>
    <w:tmpl w:val="9196BB58"/>
    <w:lvl w:ilvl="0" w:tplc="F53CB4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65B5050"/>
    <w:multiLevelType w:val="hybridMultilevel"/>
    <w:tmpl w:val="6CAEBC0E"/>
    <w:lvl w:ilvl="0" w:tplc="297AA30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6CD5E31"/>
    <w:multiLevelType w:val="hybridMultilevel"/>
    <w:tmpl w:val="FCE2FF54"/>
    <w:lvl w:ilvl="0" w:tplc="AF66727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A1727BA"/>
    <w:multiLevelType w:val="hybridMultilevel"/>
    <w:tmpl w:val="42483FF8"/>
    <w:lvl w:ilvl="0" w:tplc="2F009442">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B663FBD"/>
    <w:multiLevelType w:val="hybridMultilevel"/>
    <w:tmpl w:val="9656F524"/>
    <w:lvl w:ilvl="0" w:tplc="DAA809D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D783EB2"/>
    <w:multiLevelType w:val="hybridMultilevel"/>
    <w:tmpl w:val="F984CF9A"/>
    <w:lvl w:ilvl="0" w:tplc="4FBE7EB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E957667"/>
    <w:multiLevelType w:val="hybridMultilevel"/>
    <w:tmpl w:val="9CA85038"/>
    <w:lvl w:ilvl="0" w:tplc="A57AA44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F345330"/>
    <w:multiLevelType w:val="hybridMultilevel"/>
    <w:tmpl w:val="C3345E36"/>
    <w:lvl w:ilvl="0" w:tplc="CF28EF5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1A564F4"/>
    <w:multiLevelType w:val="hybridMultilevel"/>
    <w:tmpl w:val="A3BC129E"/>
    <w:lvl w:ilvl="0" w:tplc="BF16364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4465AE3"/>
    <w:multiLevelType w:val="hybridMultilevel"/>
    <w:tmpl w:val="22521E9E"/>
    <w:lvl w:ilvl="0" w:tplc="2D323A0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4A57E01"/>
    <w:multiLevelType w:val="hybridMultilevel"/>
    <w:tmpl w:val="71C0691E"/>
    <w:lvl w:ilvl="0" w:tplc="34783F1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B3A7EBB"/>
    <w:multiLevelType w:val="hybridMultilevel"/>
    <w:tmpl w:val="936294BA"/>
    <w:lvl w:ilvl="0" w:tplc="2D323A0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B4A5E44"/>
    <w:multiLevelType w:val="hybridMultilevel"/>
    <w:tmpl w:val="FDB0FBEE"/>
    <w:lvl w:ilvl="0" w:tplc="2EB8B3A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5C6D1322"/>
    <w:multiLevelType w:val="hybridMultilevel"/>
    <w:tmpl w:val="86A4B0AC"/>
    <w:lvl w:ilvl="0" w:tplc="F36C1D2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CD0647C"/>
    <w:multiLevelType w:val="hybridMultilevel"/>
    <w:tmpl w:val="BD54F014"/>
    <w:lvl w:ilvl="0" w:tplc="8AB497A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5D8D4656"/>
    <w:multiLevelType w:val="hybridMultilevel"/>
    <w:tmpl w:val="764223DC"/>
    <w:lvl w:ilvl="0" w:tplc="6B04143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3BC7CED"/>
    <w:multiLevelType w:val="hybridMultilevel"/>
    <w:tmpl w:val="838ACD68"/>
    <w:lvl w:ilvl="0" w:tplc="4108333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40C6A9B"/>
    <w:multiLevelType w:val="hybridMultilevel"/>
    <w:tmpl w:val="A102453A"/>
    <w:lvl w:ilvl="0" w:tplc="573C135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4FE4235"/>
    <w:multiLevelType w:val="hybridMultilevel"/>
    <w:tmpl w:val="96524F2E"/>
    <w:lvl w:ilvl="0" w:tplc="D4EC0E3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54B2E56"/>
    <w:multiLevelType w:val="hybridMultilevel"/>
    <w:tmpl w:val="06F8950C"/>
    <w:lvl w:ilvl="0" w:tplc="C13C9418">
      <w:start w:val="1"/>
      <w:numFmt w:val="decimal"/>
      <w:lvlText w:val="%1"/>
      <w:lvlJc w:val="left"/>
      <w:pPr>
        <w:ind w:left="247" w:hanging="360"/>
      </w:pPr>
      <w:rPr>
        <w:rFonts w:hint="default"/>
      </w:rPr>
    </w:lvl>
    <w:lvl w:ilvl="1" w:tplc="0C090019" w:tentative="1">
      <w:start w:val="1"/>
      <w:numFmt w:val="lowerLetter"/>
      <w:lvlText w:val="%2."/>
      <w:lvlJc w:val="left"/>
      <w:pPr>
        <w:ind w:left="967" w:hanging="360"/>
      </w:pPr>
    </w:lvl>
    <w:lvl w:ilvl="2" w:tplc="0C09001B" w:tentative="1">
      <w:start w:val="1"/>
      <w:numFmt w:val="lowerRoman"/>
      <w:lvlText w:val="%3."/>
      <w:lvlJc w:val="right"/>
      <w:pPr>
        <w:ind w:left="1687" w:hanging="180"/>
      </w:pPr>
    </w:lvl>
    <w:lvl w:ilvl="3" w:tplc="0C09000F" w:tentative="1">
      <w:start w:val="1"/>
      <w:numFmt w:val="decimal"/>
      <w:lvlText w:val="%4."/>
      <w:lvlJc w:val="left"/>
      <w:pPr>
        <w:ind w:left="2407" w:hanging="360"/>
      </w:pPr>
    </w:lvl>
    <w:lvl w:ilvl="4" w:tplc="0C090019" w:tentative="1">
      <w:start w:val="1"/>
      <w:numFmt w:val="lowerLetter"/>
      <w:lvlText w:val="%5."/>
      <w:lvlJc w:val="left"/>
      <w:pPr>
        <w:ind w:left="3127" w:hanging="360"/>
      </w:pPr>
    </w:lvl>
    <w:lvl w:ilvl="5" w:tplc="0C09001B" w:tentative="1">
      <w:start w:val="1"/>
      <w:numFmt w:val="lowerRoman"/>
      <w:lvlText w:val="%6."/>
      <w:lvlJc w:val="right"/>
      <w:pPr>
        <w:ind w:left="3847" w:hanging="180"/>
      </w:pPr>
    </w:lvl>
    <w:lvl w:ilvl="6" w:tplc="0C09000F" w:tentative="1">
      <w:start w:val="1"/>
      <w:numFmt w:val="decimal"/>
      <w:lvlText w:val="%7."/>
      <w:lvlJc w:val="left"/>
      <w:pPr>
        <w:ind w:left="4567" w:hanging="360"/>
      </w:pPr>
    </w:lvl>
    <w:lvl w:ilvl="7" w:tplc="0C090019" w:tentative="1">
      <w:start w:val="1"/>
      <w:numFmt w:val="lowerLetter"/>
      <w:lvlText w:val="%8."/>
      <w:lvlJc w:val="left"/>
      <w:pPr>
        <w:ind w:left="5287" w:hanging="360"/>
      </w:pPr>
    </w:lvl>
    <w:lvl w:ilvl="8" w:tplc="0C09001B" w:tentative="1">
      <w:start w:val="1"/>
      <w:numFmt w:val="lowerRoman"/>
      <w:lvlText w:val="%9."/>
      <w:lvlJc w:val="right"/>
      <w:pPr>
        <w:ind w:left="6007" w:hanging="180"/>
      </w:pPr>
    </w:lvl>
  </w:abstractNum>
  <w:abstractNum w:abstractNumId="35" w15:restartNumberingAfterBreak="0">
    <w:nsid w:val="6B4042F5"/>
    <w:multiLevelType w:val="hybridMultilevel"/>
    <w:tmpl w:val="FADC4DD2"/>
    <w:lvl w:ilvl="0" w:tplc="4A5AEFB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F8764C7"/>
    <w:multiLevelType w:val="hybridMultilevel"/>
    <w:tmpl w:val="71C0691E"/>
    <w:lvl w:ilvl="0" w:tplc="34783F14">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38" w15:restartNumberingAfterBreak="0">
    <w:nsid w:val="77931A65"/>
    <w:multiLevelType w:val="hybridMultilevel"/>
    <w:tmpl w:val="292271B4"/>
    <w:lvl w:ilvl="0" w:tplc="5808912E">
      <w:start w:val="1200"/>
      <w:numFmt w:val="decimal"/>
      <w:lvlText w:val="%1"/>
      <w:lvlJc w:val="left"/>
      <w:pPr>
        <w:ind w:left="-240" w:hanging="480"/>
      </w:pPr>
      <w:rPr>
        <w:rFonts w:hint="default"/>
      </w:r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39"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40" w15:restartNumberingAfterBreak="0">
    <w:nsid w:val="7C077446"/>
    <w:multiLevelType w:val="hybridMultilevel"/>
    <w:tmpl w:val="E9CA8168"/>
    <w:lvl w:ilvl="0" w:tplc="421C9B6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029672041">
    <w:abstractNumId w:val="37"/>
  </w:num>
  <w:num w:numId="2" w16cid:durableId="219556947">
    <w:abstractNumId w:val="9"/>
  </w:num>
  <w:num w:numId="3" w16cid:durableId="1878467540">
    <w:abstractNumId w:val="1"/>
  </w:num>
  <w:num w:numId="4" w16cid:durableId="1964463782">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7429259">
    <w:abstractNumId w:val="28"/>
  </w:num>
  <w:num w:numId="6" w16cid:durableId="460148427">
    <w:abstractNumId w:val="15"/>
  </w:num>
  <w:num w:numId="7" w16cid:durableId="1193883132">
    <w:abstractNumId w:val="31"/>
  </w:num>
  <w:num w:numId="8" w16cid:durableId="333266381">
    <w:abstractNumId w:val="23"/>
  </w:num>
  <w:num w:numId="9" w16cid:durableId="1274941802">
    <w:abstractNumId w:val="25"/>
  </w:num>
  <w:num w:numId="10" w16cid:durableId="942104882">
    <w:abstractNumId w:val="7"/>
  </w:num>
  <w:num w:numId="11" w16cid:durableId="1745100673">
    <w:abstractNumId w:val="12"/>
  </w:num>
  <w:num w:numId="12" w16cid:durableId="1277366292">
    <w:abstractNumId w:val="2"/>
  </w:num>
  <w:num w:numId="13" w16cid:durableId="1499996498">
    <w:abstractNumId w:val="40"/>
  </w:num>
  <w:num w:numId="14" w16cid:durableId="1856535755">
    <w:abstractNumId w:val="27"/>
  </w:num>
  <w:num w:numId="15" w16cid:durableId="1981382432">
    <w:abstractNumId w:val="20"/>
  </w:num>
  <w:num w:numId="16" w16cid:durableId="316106996">
    <w:abstractNumId w:val="11"/>
  </w:num>
  <w:num w:numId="17" w16cid:durableId="1380982336">
    <w:abstractNumId w:val="22"/>
  </w:num>
  <w:num w:numId="18" w16cid:durableId="777721618">
    <w:abstractNumId w:val="39"/>
  </w:num>
  <w:num w:numId="19" w16cid:durableId="1097554565">
    <w:abstractNumId w:val="14"/>
  </w:num>
  <w:num w:numId="20" w16cid:durableId="358434608">
    <w:abstractNumId w:val="38"/>
  </w:num>
  <w:num w:numId="21" w16cid:durableId="892083855">
    <w:abstractNumId w:val="19"/>
  </w:num>
  <w:num w:numId="22" w16cid:durableId="1580869131">
    <w:abstractNumId w:val="8"/>
  </w:num>
  <w:num w:numId="23" w16cid:durableId="249312088">
    <w:abstractNumId w:val="0"/>
  </w:num>
  <w:num w:numId="24" w16cid:durableId="1853258227">
    <w:abstractNumId w:val="34"/>
  </w:num>
  <w:num w:numId="25" w16cid:durableId="73935401">
    <w:abstractNumId w:val="24"/>
  </w:num>
  <w:num w:numId="26" w16cid:durableId="2056586264">
    <w:abstractNumId w:val="5"/>
  </w:num>
  <w:num w:numId="27" w16cid:durableId="845444081">
    <w:abstractNumId w:val="30"/>
  </w:num>
  <w:num w:numId="28" w16cid:durableId="683941261">
    <w:abstractNumId w:val="16"/>
  </w:num>
  <w:num w:numId="29" w16cid:durableId="251933046">
    <w:abstractNumId w:val="29"/>
  </w:num>
  <w:num w:numId="30" w16cid:durableId="1661040483">
    <w:abstractNumId w:val="32"/>
  </w:num>
  <w:num w:numId="31" w16cid:durableId="161048722">
    <w:abstractNumId w:val="26"/>
  </w:num>
  <w:num w:numId="32" w16cid:durableId="1249390306">
    <w:abstractNumId w:val="13"/>
  </w:num>
  <w:num w:numId="33" w16cid:durableId="645932046">
    <w:abstractNumId w:val="36"/>
  </w:num>
  <w:num w:numId="34" w16cid:durableId="1836265545">
    <w:abstractNumId w:val="3"/>
  </w:num>
  <w:num w:numId="35" w16cid:durableId="1519392655">
    <w:abstractNumId w:val="21"/>
  </w:num>
  <w:num w:numId="36" w16cid:durableId="1091663579">
    <w:abstractNumId w:val="17"/>
  </w:num>
  <w:num w:numId="37" w16cid:durableId="1252084157">
    <w:abstractNumId w:val="35"/>
  </w:num>
  <w:num w:numId="38" w16cid:durableId="920719861">
    <w:abstractNumId w:val="6"/>
  </w:num>
  <w:num w:numId="39" w16cid:durableId="203450271">
    <w:abstractNumId w:val="33"/>
  </w:num>
  <w:num w:numId="40" w16cid:durableId="1228612480">
    <w:abstractNumId w:val="18"/>
  </w:num>
  <w:num w:numId="41" w16cid:durableId="446432956">
    <w:abstractNumId w:val="4"/>
  </w:num>
  <w:num w:numId="42" w16cid:durableId="7241863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DB"/>
    <w:rsid w:val="000015D1"/>
    <w:rsid w:val="00001A43"/>
    <w:rsid w:val="000020FD"/>
    <w:rsid w:val="00002CC4"/>
    <w:rsid w:val="00003A46"/>
    <w:rsid w:val="00003D39"/>
    <w:rsid w:val="00004392"/>
    <w:rsid w:val="000047C2"/>
    <w:rsid w:val="0000539F"/>
    <w:rsid w:val="00006159"/>
    <w:rsid w:val="00006B98"/>
    <w:rsid w:val="000107D5"/>
    <w:rsid w:val="00010B94"/>
    <w:rsid w:val="00010FEB"/>
    <w:rsid w:val="00014008"/>
    <w:rsid w:val="00014D47"/>
    <w:rsid w:val="00014F10"/>
    <w:rsid w:val="00015299"/>
    <w:rsid w:val="00015338"/>
    <w:rsid w:val="00015344"/>
    <w:rsid w:val="0001583E"/>
    <w:rsid w:val="000203A7"/>
    <w:rsid w:val="0002152F"/>
    <w:rsid w:val="00022790"/>
    <w:rsid w:val="00022D84"/>
    <w:rsid w:val="00023D87"/>
    <w:rsid w:val="00024A11"/>
    <w:rsid w:val="000253F4"/>
    <w:rsid w:val="00027533"/>
    <w:rsid w:val="00031BF4"/>
    <w:rsid w:val="00032E72"/>
    <w:rsid w:val="00032FF0"/>
    <w:rsid w:val="00033656"/>
    <w:rsid w:val="000336C9"/>
    <w:rsid w:val="00034637"/>
    <w:rsid w:val="000350F1"/>
    <w:rsid w:val="0003635A"/>
    <w:rsid w:val="000366E5"/>
    <w:rsid w:val="00036B62"/>
    <w:rsid w:val="00037055"/>
    <w:rsid w:val="0003735F"/>
    <w:rsid w:val="00037B66"/>
    <w:rsid w:val="00037D32"/>
    <w:rsid w:val="0004040F"/>
    <w:rsid w:val="0004073D"/>
    <w:rsid w:val="000412A1"/>
    <w:rsid w:val="00041E4A"/>
    <w:rsid w:val="00042E25"/>
    <w:rsid w:val="0004467F"/>
    <w:rsid w:val="00045516"/>
    <w:rsid w:val="00046173"/>
    <w:rsid w:val="00046344"/>
    <w:rsid w:val="000470E5"/>
    <w:rsid w:val="0004755B"/>
    <w:rsid w:val="00050F3A"/>
    <w:rsid w:val="00051883"/>
    <w:rsid w:val="00051F77"/>
    <w:rsid w:val="00052161"/>
    <w:rsid w:val="0005223C"/>
    <w:rsid w:val="00052722"/>
    <w:rsid w:val="00052921"/>
    <w:rsid w:val="00054173"/>
    <w:rsid w:val="0005449A"/>
    <w:rsid w:val="00056590"/>
    <w:rsid w:val="00057510"/>
    <w:rsid w:val="000579B8"/>
    <w:rsid w:val="00060B34"/>
    <w:rsid w:val="00061271"/>
    <w:rsid w:val="000613F1"/>
    <w:rsid w:val="00061E51"/>
    <w:rsid w:val="00061EFD"/>
    <w:rsid w:val="00062016"/>
    <w:rsid w:val="00062E4A"/>
    <w:rsid w:val="000654C0"/>
    <w:rsid w:val="000655AE"/>
    <w:rsid w:val="0006683A"/>
    <w:rsid w:val="00067949"/>
    <w:rsid w:val="000679B1"/>
    <w:rsid w:val="00070DAE"/>
    <w:rsid w:val="000714F9"/>
    <w:rsid w:val="00071D1F"/>
    <w:rsid w:val="00072647"/>
    <w:rsid w:val="000735C5"/>
    <w:rsid w:val="00073FAE"/>
    <w:rsid w:val="0007469E"/>
    <w:rsid w:val="000748D7"/>
    <w:rsid w:val="00075134"/>
    <w:rsid w:val="000751D5"/>
    <w:rsid w:val="00076DDE"/>
    <w:rsid w:val="00076EDA"/>
    <w:rsid w:val="0007725C"/>
    <w:rsid w:val="00080438"/>
    <w:rsid w:val="00080B37"/>
    <w:rsid w:val="00081CE8"/>
    <w:rsid w:val="000839F7"/>
    <w:rsid w:val="00083C34"/>
    <w:rsid w:val="000868B0"/>
    <w:rsid w:val="000871A3"/>
    <w:rsid w:val="00091214"/>
    <w:rsid w:val="00091596"/>
    <w:rsid w:val="00091F86"/>
    <w:rsid w:val="0009396D"/>
    <w:rsid w:val="00094AA6"/>
    <w:rsid w:val="0009529F"/>
    <w:rsid w:val="0009556F"/>
    <w:rsid w:val="00095B9F"/>
    <w:rsid w:val="00096244"/>
    <w:rsid w:val="0009686B"/>
    <w:rsid w:val="000A0BA0"/>
    <w:rsid w:val="000A0E6B"/>
    <w:rsid w:val="000A0E8F"/>
    <w:rsid w:val="000A1DD4"/>
    <w:rsid w:val="000A1F17"/>
    <w:rsid w:val="000A25D1"/>
    <w:rsid w:val="000A2C88"/>
    <w:rsid w:val="000A3705"/>
    <w:rsid w:val="000A3D63"/>
    <w:rsid w:val="000A3D69"/>
    <w:rsid w:val="000A42C3"/>
    <w:rsid w:val="000A50B8"/>
    <w:rsid w:val="000A6023"/>
    <w:rsid w:val="000A7E78"/>
    <w:rsid w:val="000A7F49"/>
    <w:rsid w:val="000B0214"/>
    <w:rsid w:val="000B02FC"/>
    <w:rsid w:val="000B0557"/>
    <w:rsid w:val="000B09AD"/>
    <w:rsid w:val="000B0D50"/>
    <w:rsid w:val="000B1534"/>
    <w:rsid w:val="000B244E"/>
    <w:rsid w:val="000B2578"/>
    <w:rsid w:val="000B3044"/>
    <w:rsid w:val="000B4E26"/>
    <w:rsid w:val="000B60FE"/>
    <w:rsid w:val="000B63D7"/>
    <w:rsid w:val="000C0AB8"/>
    <w:rsid w:val="000C0E9D"/>
    <w:rsid w:val="000C2177"/>
    <w:rsid w:val="000C2253"/>
    <w:rsid w:val="000C4102"/>
    <w:rsid w:val="000C52D1"/>
    <w:rsid w:val="000C61B2"/>
    <w:rsid w:val="000C7F87"/>
    <w:rsid w:val="000D01F6"/>
    <w:rsid w:val="000D0356"/>
    <w:rsid w:val="000D0656"/>
    <w:rsid w:val="000D0697"/>
    <w:rsid w:val="000D0B9F"/>
    <w:rsid w:val="000D0BCB"/>
    <w:rsid w:val="000D0D02"/>
    <w:rsid w:val="000D4E20"/>
    <w:rsid w:val="000D4EEC"/>
    <w:rsid w:val="000D58BE"/>
    <w:rsid w:val="000D6683"/>
    <w:rsid w:val="000D6B41"/>
    <w:rsid w:val="000D7990"/>
    <w:rsid w:val="000D7A6B"/>
    <w:rsid w:val="000E0D45"/>
    <w:rsid w:val="000E2354"/>
    <w:rsid w:val="000E2382"/>
    <w:rsid w:val="000E2AE4"/>
    <w:rsid w:val="000E31C1"/>
    <w:rsid w:val="000E4195"/>
    <w:rsid w:val="000E4A7F"/>
    <w:rsid w:val="000E6779"/>
    <w:rsid w:val="000F11A8"/>
    <w:rsid w:val="000F18C6"/>
    <w:rsid w:val="000F31F0"/>
    <w:rsid w:val="000F4B33"/>
    <w:rsid w:val="000F4B62"/>
    <w:rsid w:val="000F528C"/>
    <w:rsid w:val="000F5F3D"/>
    <w:rsid w:val="000F6E5D"/>
    <w:rsid w:val="000F793D"/>
    <w:rsid w:val="00100211"/>
    <w:rsid w:val="001011B0"/>
    <w:rsid w:val="001015C8"/>
    <w:rsid w:val="001041EC"/>
    <w:rsid w:val="00105A71"/>
    <w:rsid w:val="00110247"/>
    <w:rsid w:val="001102D0"/>
    <w:rsid w:val="00110601"/>
    <w:rsid w:val="00110B2A"/>
    <w:rsid w:val="00112EF6"/>
    <w:rsid w:val="001134CD"/>
    <w:rsid w:val="00113F9B"/>
    <w:rsid w:val="0011413E"/>
    <w:rsid w:val="00114142"/>
    <w:rsid w:val="00114C93"/>
    <w:rsid w:val="0011646B"/>
    <w:rsid w:val="00116D83"/>
    <w:rsid w:val="001177D8"/>
    <w:rsid w:val="00122A70"/>
    <w:rsid w:val="00122B22"/>
    <w:rsid w:val="001236C7"/>
    <w:rsid w:val="00123A7F"/>
    <w:rsid w:val="00123E1A"/>
    <w:rsid w:val="00124D63"/>
    <w:rsid w:val="00125C1B"/>
    <w:rsid w:val="00126DA5"/>
    <w:rsid w:val="00126F39"/>
    <w:rsid w:val="00131502"/>
    <w:rsid w:val="00131954"/>
    <w:rsid w:val="00132B17"/>
    <w:rsid w:val="00134B8B"/>
    <w:rsid w:val="001350E4"/>
    <w:rsid w:val="00135FED"/>
    <w:rsid w:val="0013622C"/>
    <w:rsid w:val="001362FC"/>
    <w:rsid w:val="00137174"/>
    <w:rsid w:val="00140A52"/>
    <w:rsid w:val="00141E25"/>
    <w:rsid w:val="0014232F"/>
    <w:rsid w:val="00143954"/>
    <w:rsid w:val="00144667"/>
    <w:rsid w:val="00145369"/>
    <w:rsid w:val="00146FD9"/>
    <w:rsid w:val="001509BD"/>
    <w:rsid w:val="00150C98"/>
    <w:rsid w:val="001532BA"/>
    <w:rsid w:val="00154B7F"/>
    <w:rsid w:val="00154C68"/>
    <w:rsid w:val="00154D73"/>
    <w:rsid w:val="001567ED"/>
    <w:rsid w:val="0015708B"/>
    <w:rsid w:val="00157A1F"/>
    <w:rsid w:val="001609BA"/>
    <w:rsid w:val="001612BF"/>
    <w:rsid w:val="001620BE"/>
    <w:rsid w:val="0016267B"/>
    <w:rsid w:val="00163070"/>
    <w:rsid w:val="00163DD0"/>
    <w:rsid w:val="0016417C"/>
    <w:rsid w:val="001658A2"/>
    <w:rsid w:val="00166F27"/>
    <w:rsid w:val="00167885"/>
    <w:rsid w:val="00167A4B"/>
    <w:rsid w:val="00167B9C"/>
    <w:rsid w:val="0017252B"/>
    <w:rsid w:val="00172983"/>
    <w:rsid w:val="00172CB4"/>
    <w:rsid w:val="00173236"/>
    <w:rsid w:val="0017363D"/>
    <w:rsid w:val="001737EF"/>
    <w:rsid w:val="00175E3D"/>
    <w:rsid w:val="0017678A"/>
    <w:rsid w:val="00176AC7"/>
    <w:rsid w:val="00176D8C"/>
    <w:rsid w:val="001777CC"/>
    <w:rsid w:val="00177E9D"/>
    <w:rsid w:val="0018152B"/>
    <w:rsid w:val="0018155C"/>
    <w:rsid w:val="001818AD"/>
    <w:rsid w:val="001827B5"/>
    <w:rsid w:val="00183DD6"/>
    <w:rsid w:val="001840AB"/>
    <w:rsid w:val="001841E4"/>
    <w:rsid w:val="00185149"/>
    <w:rsid w:val="00186F44"/>
    <w:rsid w:val="00187487"/>
    <w:rsid w:val="00191638"/>
    <w:rsid w:val="0019163D"/>
    <w:rsid w:val="0019172E"/>
    <w:rsid w:val="001921DC"/>
    <w:rsid w:val="00194E3F"/>
    <w:rsid w:val="001A003B"/>
    <w:rsid w:val="001A17AB"/>
    <w:rsid w:val="001A39BD"/>
    <w:rsid w:val="001A43EB"/>
    <w:rsid w:val="001A5140"/>
    <w:rsid w:val="001A6545"/>
    <w:rsid w:val="001A7ABF"/>
    <w:rsid w:val="001B1539"/>
    <w:rsid w:val="001B199D"/>
    <w:rsid w:val="001B1AF9"/>
    <w:rsid w:val="001B2065"/>
    <w:rsid w:val="001B2864"/>
    <w:rsid w:val="001B28D1"/>
    <w:rsid w:val="001B3E48"/>
    <w:rsid w:val="001B410F"/>
    <w:rsid w:val="001B4FF2"/>
    <w:rsid w:val="001B5376"/>
    <w:rsid w:val="001B56A7"/>
    <w:rsid w:val="001B637D"/>
    <w:rsid w:val="001B70C2"/>
    <w:rsid w:val="001C1548"/>
    <w:rsid w:val="001C2CAB"/>
    <w:rsid w:val="001C3F4E"/>
    <w:rsid w:val="001C4B0A"/>
    <w:rsid w:val="001C5072"/>
    <w:rsid w:val="001C5575"/>
    <w:rsid w:val="001C7168"/>
    <w:rsid w:val="001C7B44"/>
    <w:rsid w:val="001D2747"/>
    <w:rsid w:val="001D2A84"/>
    <w:rsid w:val="001D36D4"/>
    <w:rsid w:val="001D4AF1"/>
    <w:rsid w:val="001D521D"/>
    <w:rsid w:val="001D5877"/>
    <w:rsid w:val="001D5FEE"/>
    <w:rsid w:val="001D6394"/>
    <w:rsid w:val="001D6FA8"/>
    <w:rsid w:val="001D733C"/>
    <w:rsid w:val="001D758C"/>
    <w:rsid w:val="001E0552"/>
    <w:rsid w:val="001E0C57"/>
    <w:rsid w:val="001E0D59"/>
    <w:rsid w:val="001E3523"/>
    <w:rsid w:val="001E3A75"/>
    <w:rsid w:val="001E3FE1"/>
    <w:rsid w:val="001E4431"/>
    <w:rsid w:val="001E4BB2"/>
    <w:rsid w:val="001E4EC4"/>
    <w:rsid w:val="001E554F"/>
    <w:rsid w:val="001E5B00"/>
    <w:rsid w:val="001E62AC"/>
    <w:rsid w:val="001E66B2"/>
    <w:rsid w:val="001E6D3A"/>
    <w:rsid w:val="001E6F55"/>
    <w:rsid w:val="001E78BA"/>
    <w:rsid w:val="001E7A8F"/>
    <w:rsid w:val="001F0492"/>
    <w:rsid w:val="001F05FC"/>
    <w:rsid w:val="001F1039"/>
    <w:rsid w:val="001F1A78"/>
    <w:rsid w:val="001F3103"/>
    <w:rsid w:val="001F3325"/>
    <w:rsid w:val="001F3E67"/>
    <w:rsid w:val="001F50F8"/>
    <w:rsid w:val="00200005"/>
    <w:rsid w:val="00200AB1"/>
    <w:rsid w:val="00201AEE"/>
    <w:rsid w:val="0020260F"/>
    <w:rsid w:val="00202900"/>
    <w:rsid w:val="00202A27"/>
    <w:rsid w:val="00202CCE"/>
    <w:rsid w:val="0020398B"/>
    <w:rsid w:val="00203EBF"/>
    <w:rsid w:val="002056B8"/>
    <w:rsid w:val="00205FD9"/>
    <w:rsid w:val="00206257"/>
    <w:rsid w:val="002065DE"/>
    <w:rsid w:val="002067E2"/>
    <w:rsid w:val="00206811"/>
    <w:rsid w:val="00206C61"/>
    <w:rsid w:val="00206E45"/>
    <w:rsid w:val="00206F10"/>
    <w:rsid w:val="00207C1C"/>
    <w:rsid w:val="0021011B"/>
    <w:rsid w:val="002101B3"/>
    <w:rsid w:val="00212025"/>
    <w:rsid w:val="0021296D"/>
    <w:rsid w:val="002139E8"/>
    <w:rsid w:val="00214044"/>
    <w:rsid w:val="002146F0"/>
    <w:rsid w:val="00214BAE"/>
    <w:rsid w:val="00215033"/>
    <w:rsid w:val="0021610D"/>
    <w:rsid w:val="002161DF"/>
    <w:rsid w:val="00217155"/>
    <w:rsid w:val="00217E46"/>
    <w:rsid w:val="002213A5"/>
    <w:rsid w:val="0022166E"/>
    <w:rsid w:val="00221B9D"/>
    <w:rsid w:val="00221FC2"/>
    <w:rsid w:val="0022219E"/>
    <w:rsid w:val="00222A31"/>
    <w:rsid w:val="002241E7"/>
    <w:rsid w:val="002250F6"/>
    <w:rsid w:val="002253D5"/>
    <w:rsid w:val="00225566"/>
    <w:rsid w:val="00227E85"/>
    <w:rsid w:val="0023036B"/>
    <w:rsid w:val="00231685"/>
    <w:rsid w:val="00231B20"/>
    <w:rsid w:val="00234C33"/>
    <w:rsid w:val="00234E51"/>
    <w:rsid w:val="00235951"/>
    <w:rsid w:val="00235A1C"/>
    <w:rsid w:val="00235C28"/>
    <w:rsid w:val="00236C73"/>
    <w:rsid w:val="00237E3E"/>
    <w:rsid w:val="00240593"/>
    <w:rsid w:val="00241452"/>
    <w:rsid w:val="00242F4E"/>
    <w:rsid w:val="00242FF9"/>
    <w:rsid w:val="002443E2"/>
    <w:rsid w:val="00244EB2"/>
    <w:rsid w:val="00244F7B"/>
    <w:rsid w:val="00245438"/>
    <w:rsid w:val="00251E86"/>
    <w:rsid w:val="00252356"/>
    <w:rsid w:val="00252DB4"/>
    <w:rsid w:val="002534E5"/>
    <w:rsid w:val="00253884"/>
    <w:rsid w:val="002557BC"/>
    <w:rsid w:val="00255F8F"/>
    <w:rsid w:val="00256639"/>
    <w:rsid w:val="00256E30"/>
    <w:rsid w:val="00257DFE"/>
    <w:rsid w:val="0026304C"/>
    <w:rsid w:val="002641D8"/>
    <w:rsid w:val="00265AD5"/>
    <w:rsid w:val="002665ED"/>
    <w:rsid w:val="00266FDD"/>
    <w:rsid w:val="0026725B"/>
    <w:rsid w:val="00270314"/>
    <w:rsid w:val="00270D08"/>
    <w:rsid w:val="00270EFC"/>
    <w:rsid w:val="0027129C"/>
    <w:rsid w:val="00273DBD"/>
    <w:rsid w:val="00274F05"/>
    <w:rsid w:val="00275971"/>
    <w:rsid w:val="00275FAD"/>
    <w:rsid w:val="002767C1"/>
    <w:rsid w:val="00277137"/>
    <w:rsid w:val="0027744C"/>
    <w:rsid w:val="00280862"/>
    <w:rsid w:val="0028266B"/>
    <w:rsid w:val="00283A74"/>
    <w:rsid w:val="00283F50"/>
    <w:rsid w:val="00284E0B"/>
    <w:rsid w:val="00285374"/>
    <w:rsid w:val="00285617"/>
    <w:rsid w:val="0028595C"/>
    <w:rsid w:val="002863A5"/>
    <w:rsid w:val="00286428"/>
    <w:rsid w:val="00287A41"/>
    <w:rsid w:val="0029124E"/>
    <w:rsid w:val="00291AB4"/>
    <w:rsid w:val="00292015"/>
    <w:rsid w:val="00292FFE"/>
    <w:rsid w:val="002940AC"/>
    <w:rsid w:val="002943B8"/>
    <w:rsid w:val="00294DC4"/>
    <w:rsid w:val="002956E8"/>
    <w:rsid w:val="00295BEC"/>
    <w:rsid w:val="002972B0"/>
    <w:rsid w:val="002976F7"/>
    <w:rsid w:val="002A13FF"/>
    <w:rsid w:val="002A163F"/>
    <w:rsid w:val="002A2062"/>
    <w:rsid w:val="002A2EA2"/>
    <w:rsid w:val="002A3360"/>
    <w:rsid w:val="002A399A"/>
    <w:rsid w:val="002A4973"/>
    <w:rsid w:val="002A5932"/>
    <w:rsid w:val="002A6156"/>
    <w:rsid w:val="002A6859"/>
    <w:rsid w:val="002A794B"/>
    <w:rsid w:val="002A7D12"/>
    <w:rsid w:val="002B080C"/>
    <w:rsid w:val="002B0C37"/>
    <w:rsid w:val="002B21E7"/>
    <w:rsid w:val="002B2FA0"/>
    <w:rsid w:val="002B2FE0"/>
    <w:rsid w:val="002B3009"/>
    <w:rsid w:val="002B3961"/>
    <w:rsid w:val="002B5587"/>
    <w:rsid w:val="002C0B46"/>
    <w:rsid w:val="002C1561"/>
    <w:rsid w:val="002C4486"/>
    <w:rsid w:val="002C57F6"/>
    <w:rsid w:val="002C5F25"/>
    <w:rsid w:val="002C76D8"/>
    <w:rsid w:val="002C7B0E"/>
    <w:rsid w:val="002C7E4B"/>
    <w:rsid w:val="002D0C1B"/>
    <w:rsid w:val="002D18D0"/>
    <w:rsid w:val="002D18ED"/>
    <w:rsid w:val="002D1F3C"/>
    <w:rsid w:val="002D2E97"/>
    <w:rsid w:val="002D779E"/>
    <w:rsid w:val="002E1433"/>
    <w:rsid w:val="002E20AB"/>
    <w:rsid w:val="002E2376"/>
    <w:rsid w:val="002E3A2E"/>
    <w:rsid w:val="002E434C"/>
    <w:rsid w:val="002E56F5"/>
    <w:rsid w:val="002E59CE"/>
    <w:rsid w:val="002E6353"/>
    <w:rsid w:val="002E7B73"/>
    <w:rsid w:val="002F1BD3"/>
    <w:rsid w:val="002F2087"/>
    <w:rsid w:val="002F24B6"/>
    <w:rsid w:val="002F3FB4"/>
    <w:rsid w:val="002F44DE"/>
    <w:rsid w:val="002F459F"/>
    <w:rsid w:val="002F5DBB"/>
    <w:rsid w:val="002F6212"/>
    <w:rsid w:val="002F6342"/>
    <w:rsid w:val="00301128"/>
    <w:rsid w:val="0030124E"/>
    <w:rsid w:val="0030227F"/>
    <w:rsid w:val="003028D3"/>
    <w:rsid w:val="00303C03"/>
    <w:rsid w:val="003043D3"/>
    <w:rsid w:val="003043E5"/>
    <w:rsid w:val="00304B3D"/>
    <w:rsid w:val="00304FF7"/>
    <w:rsid w:val="00305DAB"/>
    <w:rsid w:val="00306CC8"/>
    <w:rsid w:val="00307B44"/>
    <w:rsid w:val="00307D44"/>
    <w:rsid w:val="00310CBF"/>
    <w:rsid w:val="003110D6"/>
    <w:rsid w:val="00312DE0"/>
    <w:rsid w:val="003139C6"/>
    <w:rsid w:val="00314807"/>
    <w:rsid w:val="00314ACB"/>
    <w:rsid w:val="00314C65"/>
    <w:rsid w:val="003156DD"/>
    <w:rsid w:val="00315E5A"/>
    <w:rsid w:val="0031665C"/>
    <w:rsid w:val="00317626"/>
    <w:rsid w:val="00317EAB"/>
    <w:rsid w:val="00320253"/>
    <w:rsid w:val="00320371"/>
    <w:rsid w:val="00320D4B"/>
    <w:rsid w:val="00321291"/>
    <w:rsid w:val="00321E04"/>
    <w:rsid w:val="00322012"/>
    <w:rsid w:val="00322735"/>
    <w:rsid w:val="00322ADB"/>
    <w:rsid w:val="00324EA5"/>
    <w:rsid w:val="003258C8"/>
    <w:rsid w:val="003261A4"/>
    <w:rsid w:val="00326286"/>
    <w:rsid w:val="00330288"/>
    <w:rsid w:val="0033043C"/>
    <w:rsid w:val="00331302"/>
    <w:rsid w:val="00332AEE"/>
    <w:rsid w:val="0033322D"/>
    <w:rsid w:val="0033472B"/>
    <w:rsid w:val="0033661D"/>
    <w:rsid w:val="00336630"/>
    <w:rsid w:val="00336F70"/>
    <w:rsid w:val="003402C1"/>
    <w:rsid w:val="003410D8"/>
    <w:rsid w:val="00341A1A"/>
    <w:rsid w:val="00341BAC"/>
    <w:rsid w:val="00344276"/>
    <w:rsid w:val="00344620"/>
    <w:rsid w:val="003450F9"/>
    <w:rsid w:val="00347748"/>
    <w:rsid w:val="00347818"/>
    <w:rsid w:val="00347CB3"/>
    <w:rsid w:val="0035261B"/>
    <w:rsid w:val="00353B20"/>
    <w:rsid w:val="00353C00"/>
    <w:rsid w:val="003561CE"/>
    <w:rsid w:val="0035642E"/>
    <w:rsid w:val="00356452"/>
    <w:rsid w:val="003576A0"/>
    <w:rsid w:val="00357DC0"/>
    <w:rsid w:val="00360A81"/>
    <w:rsid w:val="00360D15"/>
    <w:rsid w:val="00360DE9"/>
    <w:rsid w:val="00361317"/>
    <w:rsid w:val="00362211"/>
    <w:rsid w:val="00362304"/>
    <w:rsid w:val="003627ED"/>
    <w:rsid w:val="003628E3"/>
    <w:rsid w:val="00362F3B"/>
    <w:rsid w:val="00363B1B"/>
    <w:rsid w:val="00364099"/>
    <w:rsid w:val="00364473"/>
    <w:rsid w:val="00364B8B"/>
    <w:rsid w:val="00365696"/>
    <w:rsid w:val="003658A1"/>
    <w:rsid w:val="0036675C"/>
    <w:rsid w:val="0036747A"/>
    <w:rsid w:val="00370428"/>
    <w:rsid w:val="0037074B"/>
    <w:rsid w:val="0037282F"/>
    <w:rsid w:val="003753C5"/>
    <w:rsid w:val="0037777C"/>
    <w:rsid w:val="00380756"/>
    <w:rsid w:val="00381178"/>
    <w:rsid w:val="00382A85"/>
    <w:rsid w:val="00383E6B"/>
    <w:rsid w:val="00383F75"/>
    <w:rsid w:val="00385906"/>
    <w:rsid w:val="003861E7"/>
    <w:rsid w:val="0038672F"/>
    <w:rsid w:val="00386C9C"/>
    <w:rsid w:val="00390E60"/>
    <w:rsid w:val="003919DA"/>
    <w:rsid w:val="00391CB2"/>
    <w:rsid w:val="003935CE"/>
    <w:rsid w:val="003954C9"/>
    <w:rsid w:val="00395877"/>
    <w:rsid w:val="00395CEE"/>
    <w:rsid w:val="00396527"/>
    <w:rsid w:val="00397273"/>
    <w:rsid w:val="00397607"/>
    <w:rsid w:val="00397CC0"/>
    <w:rsid w:val="00397EFF"/>
    <w:rsid w:val="003A1B8B"/>
    <w:rsid w:val="003A216D"/>
    <w:rsid w:val="003A2D75"/>
    <w:rsid w:val="003A3371"/>
    <w:rsid w:val="003A42BF"/>
    <w:rsid w:val="003A46B6"/>
    <w:rsid w:val="003A5D6D"/>
    <w:rsid w:val="003A6150"/>
    <w:rsid w:val="003A6DAA"/>
    <w:rsid w:val="003A74E6"/>
    <w:rsid w:val="003A7F2B"/>
    <w:rsid w:val="003B0AE5"/>
    <w:rsid w:val="003B1F6A"/>
    <w:rsid w:val="003B277C"/>
    <w:rsid w:val="003B28F7"/>
    <w:rsid w:val="003B2CCF"/>
    <w:rsid w:val="003B30AF"/>
    <w:rsid w:val="003B3636"/>
    <w:rsid w:val="003B3D09"/>
    <w:rsid w:val="003B4D10"/>
    <w:rsid w:val="003B541D"/>
    <w:rsid w:val="003B7D74"/>
    <w:rsid w:val="003C2AA8"/>
    <w:rsid w:val="003C3A97"/>
    <w:rsid w:val="003C48EF"/>
    <w:rsid w:val="003C51BB"/>
    <w:rsid w:val="003C616A"/>
    <w:rsid w:val="003C6F24"/>
    <w:rsid w:val="003D14CF"/>
    <w:rsid w:val="003D4065"/>
    <w:rsid w:val="003D4F37"/>
    <w:rsid w:val="003D6D30"/>
    <w:rsid w:val="003D7544"/>
    <w:rsid w:val="003E0D1B"/>
    <w:rsid w:val="003E119A"/>
    <w:rsid w:val="003E18A0"/>
    <w:rsid w:val="003E2D06"/>
    <w:rsid w:val="003E4095"/>
    <w:rsid w:val="003E43E2"/>
    <w:rsid w:val="003E4D49"/>
    <w:rsid w:val="003E5963"/>
    <w:rsid w:val="003E615E"/>
    <w:rsid w:val="003E6DC7"/>
    <w:rsid w:val="003E704B"/>
    <w:rsid w:val="003E72D9"/>
    <w:rsid w:val="003F050B"/>
    <w:rsid w:val="003F2F52"/>
    <w:rsid w:val="003F307C"/>
    <w:rsid w:val="003F3107"/>
    <w:rsid w:val="003F32DD"/>
    <w:rsid w:val="003F357D"/>
    <w:rsid w:val="003F4F11"/>
    <w:rsid w:val="003F5047"/>
    <w:rsid w:val="003F6519"/>
    <w:rsid w:val="003F66F6"/>
    <w:rsid w:val="003F6ABD"/>
    <w:rsid w:val="003F7D51"/>
    <w:rsid w:val="0040055E"/>
    <w:rsid w:val="00400D4C"/>
    <w:rsid w:val="00400E60"/>
    <w:rsid w:val="004015BE"/>
    <w:rsid w:val="00402C92"/>
    <w:rsid w:val="004031A7"/>
    <w:rsid w:val="0040433C"/>
    <w:rsid w:val="00404DBE"/>
    <w:rsid w:val="00407CE6"/>
    <w:rsid w:val="00410ED6"/>
    <w:rsid w:val="00412D9B"/>
    <w:rsid w:val="00413725"/>
    <w:rsid w:val="0041627B"/>
    <w:rsid w:val="004164AC"/>
    <w:rsid w:val="00416585"/>
    <w:rsid w:val="00416C15"/>
    <w:rsid w:val="0041749A"/>
    <w:rsid w:val="00417502"/>
    <w:rsid w:val="00421CC2"/>
    <w:rsid w:val="00423ACF"/>
    <w:rsid w:val="00424C39"/>
    <w:rsid w:val="00425016"/>
    <w:rsid w:val="0042756C"/>
    <w:rsid w:val="0043086C"/>
    <w:rsid w:val="004312FA"/>
    <w:rsid w:val="00431B93"/>
    <w:rsid w:val="0043276E"/>
    <w:rsid w:val="00432968"/>
    <w:rsid w:val="004337A9"/>
    <w:rsid w:val="00433925"/>
    <w:rsid w:val="0043420A"/>
    <w:rsid w:val="00435002"/>
    <w:rsid w:val="00435769"/>
    <w:rsid w:val="004373AD"/>
    <w:rsid w:val="00441C34"/>
    <w:rsid w:val="00442133"/>
    <w:rsid w:val="00442A21"/>
    <w:rsid w:val="004430BD"/>
    <w:rsid w:val="004437B5"/>
    <w:rsid w:val="00446720"/>
    <w:rsid w:val="004470F2"/>
    <w:rsid w:val="00447AB5"/>
    <w:rsid w:val="00447D2F"/>
    <w:rsid w:val="004502C2"/>
    <w:rsid w:val="00452297"/>
    <w:rsid w:val="00453B99"/>
    <w:rsid w:val="00454066"/>
    <w:rsid w:val="00454252"/>
    <w:rsid w:val="00455C4F"/>
    <w:rsid w:val="00455DD9"/>
    <w:rsid w:val="00456382"/>
    <w:rsid w:val="00456B49"/>
    <w:rsid w:val="00457144"/>
    <w:rsid w:val="004578A5"/>
    <w:rsid w:val="00457C48"/>
    <w:rsid w:val="00460FE5"/>
    <w:rsid w:val="00466115"/>
    <w:rsid w:val="004661E8"/>
    <w:rsid w:val="004679D3"/>
    <w:rsid w:val="00467A27"/>
    <w:rsid w:val="00470820"/>
    <w:rsid w:val="0047166A"/>
    <w:rsid w:val="00473085"/>
    <w:rsid w:val="00474A98"/>
    <w:rsid w:val="00475761"/>
    <w:rsid w:val="00476059"/>
    <w:rsid w:val="004773C4"/>
    <w:rsid w:val="00477FEA"/>
    <w:rsid w:val="004803D6"/>
    <w:rsid w:val="00480661"/>
    <w:rsid w:val="00481220"/>
    <w:rsid w:val="0048176B"/>
    <w:rsid w:val="00481814"/>
    <w:rsid w:val="00481C6F"/>
    <w:rsid w:val="00482331"/>
    <w:rsid w:val="004823E1"/>
    <w:rsid w:val="0048563C"/>
    <w:rsid w:val="0048594E"/>
    <w:rsid w:val="0048616E"/>
    <w:rsid w:val="00486450"/>
    <w:rsid w:val="0048782B"/>
    <w:rsid w:val="00487A01"/>
    <w:rsid w:val="0049025A"/>
    <w:rsid w:val="00490946"/>
    <w:rsid w:val="00490961"/>
    <w:rsid w:val="004909BA"/>
    <w:rsid w:val="004926E1"/>
    <w:rsid w:val="00492D62"/>
    <w:rsid w:val="00492EB1"/>
    <w:rsid w:val="00494055"/>
    <w:rsid w:val="00496716"/>
    <w:rsid w:val="00497F88"/>
    <w:rsid w:val="004A193E"/>
    <w:rsid w:val="004A275D"/>
    <w:rsid w:val="004A308A"/>
    <w:rsid w:val="004A3ADA"/>
    <w:rsid w:val="004A3B7C"/>
    <w:rsid w:val="004A49AA"/>
    <w:rsid w:val="004A4B99"/>
    <w:rsid w:val="004A4F51"/>
    <w:rsid w:val="004A5B06"/>
    <w:rsid w:val="004A6134"/>
    <w:rsid w:val="004A704F"/>
    <w:rsid w:val="004A726D"/>
    <w:rsid w:val="004A79D1"/>
    <w:rsid w:val="004B00DA"/>
    <w:rsid w:val="004B2C1C"/>
    <w:rsid w:val="004B2DD6"/>
    <w:rsid w:val="004B5E9A"/>
    <w:rsid w:val="004B6722"/>
    <w:rsid w:val="004B6917"/>
    <w:rsid w:val="004B6E9D"/>
    <w:rsid w:val="004B73AA"/>
    <w:rsid w:val="004B7FC4"/>
    <w:rsid w:val="004C0D18"/>
    <w:rsid w:val="004C12BA"/>
    <w:rsid w:val="004C238F"/>
    <w:rsid w:val="004C2618"/>
    <w:rsid w:val="004C2D1B"/>
    <w:rsid w:val="004C321A"/>
    <w:rsid w:val="004C3A10"/>
    <w:rsid w:val="004C5E33"/>
    <w:rsid w:val="004C60A1"/>
    <w:rsid w:val="004C7057"/>
    <w:rsid w:val="004C7B5D"/>
    <w:rsid w:val="004D16B5"/>
    <w:rsid w:val="004D1A77"/>
    <w:rsid w:val="004D2562"/>
    <w:rsid w:val="004D4FFF"/>
    <w:rsid w:val="004D76DC"/>
    <w:rsid w:val="004D7CFE"/>
    <w:rsid w:val="004E0048"/>
    <w:rsid w:val="004E12F8"/>
    <w:rsid w:val="004E24B7"/>
    <w:rsid w:val="004E285F"/>
    <w:rsid w:val="004E31AA"/>
    <w:rsid w:val="004E4A9F"/>
    <w:rsid w:val="004E5129"/>
    <w:rsid w:val="004E5EE6"/>
    <w:rsid w:val="004E659B"/>
    <w:rsid w:val="004E6E2B"/>
    <w:rsid w:val="004E6F47"/>
    <w:rsid w:val="004E7014"/>
    <w:rsid w:val="004E74A2"/>
    <w:rsid w:val="004E76B3"/>
    <w:rsid w:val="004F11A3"/>
    <w:rsid w:val="004F1C5D"/>
    <w:rsid w:val="004F1D0B"/>
    <w:rsid w:val="004F1FF9"/>
    <w:rsid w:val="004F2613"/>
    <w:rsid w:val="004F48F1"/>
    <w:rsid w:val="004F49BB"/>
    <w:rsid w:val="004F575B"/>
    <w:rsid w:val="004F59F7"/>
    <w:rsid w:val="004F6831"/>
    <w:rsid w:val="004F68D1"/>
    <w:rsid w:val="004F6B5E"/>
    <w:rsid w:val="005005D8"/>
    <w:rsid w:val="0050066D"/>
    <w:rsid w:val="00501B45"/>
    <w:rsid w:val="005023CA"/>
    <w:rsid w:val="0050277A"/>
    <w:rsid w:val="005031FB"/>
    <w:rsid w:val="00503717"/>
    <w:rsid w:val="005038A8"/>
    <w:rsid w:val="0050461D"/>
    <w:rsid w:val="00504D52"/>
    <w:rsid w:val="0050560B"/>
    <w:rsid w:val="0050659C"/>
    <w:rsid w:val="00507E5D"/>
    <w:rsid w:val="0051139B"/>
    <w:rsid w:val="00511A2A"/>
    <w:rsid w:val="005122FE"/>
    <w:rsid w:val="005123E1"/>
    <w:rsid w:val="0051302A"/>
    <w:rsid w:val="00514147"/>
    <w:rsid w:val="00514528"/>
    <w:rsid w:val="0051499B"/>
    <w:rsid w:val="00514AD9"/>
    <w:rsid w:val="0051566E"/>
    <w:rsid w:val="00516D76"/>
    <w:rsid w:val="00517410"/>
    <w:rsid w:val="00517626"/>
    <w:rsid w:val="005211F8"/>
    <w:rsid w:val="00521C34"/>
    <w:rsid w:val="00521E86"/>
    <w:rsid w:val="00523CED"/>
    <w:rsid w:val="005244D7"/>
    <w:rsid w:val="00524B3B"/>
    <w:rsid w:val="0052576D"/>
    <w:rsid w:val="005266C9"/>
    <w:rsid w:val="005269E2"/>
    <w:rsid w:val="00530462"/>
    <w:rsid w:val="00530C4C"/>
    <w:rsid w:val="00531E18"/>
    <w:rsid w:val="00533193"/>
    <w:rsid w:val="005331D9"/>
    <w:rsid w:val="00533359"/>
    <w:rsid w:val="005337B9"/>
    <w:rsid w:val="00533C68"/>
    <w:rsid w:val="00534833"/>
    <w:rsid w:val="00534C4A"/>
    <w:rsid w:val="00535061"/>
    <w:rsid w:val="005355C6"/>
    <w:rsid w:val="005356B9"/>
    <w:rsid w:val="005363C8"/>
    <w:rsid w:val="00536B08"/>
    <w:rsid w:val="00537E1F"/>
    <w:rsid w:val="00540877"/>
    <w:rsid w:val="005409FF"/>
    <w:rsid w:val="00541649"/>
    <w:rsid w:val="0054202A"/>
    <w:rsid w:val="00542243"/>
    <w:rsid w:val="00542E5C"/>
    <w:rsid w:val="00543974"/>
    <w:rsid w:val="00543BC1"/>
    <w:rsid w:val="00543CEC"/>
    <w:rsid w:val="00544EA6"/>
    <w:rsid w:val="005462B3"/>
    <w:rsid w:val="005466C0"/>
    <w:rsid w:val="00550465"/>
    <w:rsid w:val="005505B4"/>
    <w:rsid w:val="00551481"/>
    <w:rsid w:val="00551BBA"/>
    <w:rsid w:val="00551EAA"/>
    <w:rsid w:val="00551F29"/>
    <w:rsid w:val="0055221F"/>
    <w:rsid w:val="005522E7"/>
    <w:rsid w:val="00552503"/>
    <w:rsid w:val="005525C5"/>
    <w:rsid w:val="00552C95"/>
    <w:rsid w:val="0055335F"/>
    <w:rsid w:val="0055628A"/>
    <w:rsid w:val="005566CA"/>
    <w:rsid w:val="00557A9B"/>
    <w:rsid w:val="00557BC6"/>
    <w:rsid w:val="00560401"/>
    <w:rsid w:val="00562D16"/>
    <w:rsid w:val="005644C9"/>
    <w:rsid w:val="005652C3"/>
    <w:rsid w:val="005657E1"/>
    <w:rsid w:val="0056622B"/>
    <w:rsid w:val="00566732"/>
    <w:rsid w:val="00566C43"/>
    <w:rsid w:val="00567069"/>
    <w:rsid w:val="00567344"/>
    <w:rsid w:val="005715BA"/>
    <w:rsid w:val="0057342E"/>
    <w:rsid w:val="00573E39"/>
    <w:rsid w:val="00574170"/>
    <w:rsid w:val="005747A2"/>
    <w:rsid w:val="005752A8"/>
    <w:rsid w:val="005768A9"/>
    <w:rsid w:val="00577187"/>
    <w:rsid w:val="00577ACA"/>
    <w:rsid w:val="00577BDA"/>
    <w:rsid w:val="00580901"/>
    <w:rsid w:val="00580BBA"/>
    <w:rsid w:val="00580CB7"/>
    <w:rsid w:val="00581223"/>
    <w:rsid w:val="00581875"/>
    <w:rsid w:val="00581E14"/>
    <w:rsid w:val="00582089"/>
    <w:rsid w:val="005832E6"/>
    <w:rsid w:val="0058350F"/>
    <w:rsid w:val="00584E64"/>
    <w:rsid w:val="005853BB"/>
    <w:rsid w:val="005855E0"/>
    <w:rsid w:val="00585625"/>
    <w:rsid w:val="00585F68"/>
    <w:rsid w:val="00585FAC"/>
    <w:rsid w:val="005875C3"/>
    <w:rsid w:val="00592E0D"/>
    <w:rsid w:val="00593643"/>
    <w:rsid w:val="00595BFD"/>
    <w:rsid w:val="00596833"/>
    <w:rsid w:val="005A02E6"/>
    <w:rsid w:val="005A04A9"/>
    <w:rsid w:val="005A0A18"/>
    <w:rsid w:val="005A10FF"/>
    <w:rsid w:val="005A1796"/>
    <w:rsid w:val="005A189C"/>
    <w:rsid w:val="005A248C"/>
    <w:rsid w:val="005A299B"/>
    <w:rsid w:val="005A2A19"/>
    <w:rsid w:val="005A2C88"/>
    <w:rsid w:val="005A3E70"/>
    <w:rsid w:val="005A4BEF"/>
    <w:rsid w:val="005A53D9"/>
    <w:rsid w:val="005A5728"/>
    <w:rsid w:val="005A5E39"/>
    <w:rsid w:val="005A5EDE"/>
    <w:rsid w:val="005A64B4"/>
    <w:rsid w:val="005A67A5"/>
    <w:rsid w:val="005B2047"/>
    <w:rsid w:val="005B266E"/>
    <w:rsid w:val="005B2AFA"/>
    <w:rsid w:val="005B3789"/>
    <w:rsid w:val="005B3855"/>
    <w:rsid w:val="005B3994"/>
    <w:rsid w:val="005B57F1"/>
    <w:rsid w:val="005B62C1"/>
    <w:rsid w:val="005C0844"/>
    <w:rsid w:val="005C10B4"/>
    <w:rsid w:val="005C20EE"/>
    <w:rsid w:val="005C2E6D"/>
    <w:rsid w:val="005C3192"/>
    <w:rsid w:val="005C4903"/>
    <w:rsid w:val="005C4929"/>
    <w:rsid w:val="005C4F54"/>
    <w:rsid w:val="005C6E6D"/>
    <w:rsid w:val="005C6F59"/>
    <w:rsid w:val="005C70A3"/>
    <w:rsid w:val="005C746B"/>
    <w:rsid w:val="005C7B2D"/>
    <w:rsid w:val="005D12FC"/>
    <w:rsid w:val="005D1B1E"/>
    <w:rsid w:val="005D305D"/>
    <w:rsid w:val="005D3828"/>
    <w:rsid w:val="005D3E0F"/>
    <w:rsid w:val="005D5355"/>
    <w:rsid w:val="005D5D1B"/>
    <w:rsid w:val="005D6562"/>
    <w:rsid w:val="005D7933"/>
    <w:rsid w:val="005E0114"/>
    <w:rsid w:val="005E0381"/>
    <w:rsid w:val="005E07B2"/>
    <w:rsid w:val="005E10CE"/>
    <w:rsid w:val="005E1D20"/>
    <w:rsid w:val="005E4AD6"/>
    <w:rsid w:val="005E5467"/>
    <w:rsid w:val="005E5BB2"/>
    <w:rsid w:val="005E6594"/>
    <w:rsid w:val="005E686F"/>
    <w:rsid w:val="005F0A72"/>
    <w:rsid w:val="005F475F"/>
    <w:rsid w:val="005F4F3D"/>
    <w:rsid w:val="005F5652"/>
    <w:rsid w:val="005F62D8"/>
    <w:rsid w:val="005F648E"/>
    <w:rsid w:val="005F651A"/>
    <w:rsid w:val="005F6A50"/>
    <w:rsid w:val="005F7EF2"/>
    <w:rsid w:val="0060003F"/>
    <w:rsid w:val="00600AB4"/>
    <w:rsid w:val="00601201"/>
    <w:rsid w:val="006013F5"/>
    <w:rsid w:val="00601577"/>
    <w:rsid w:val="0060164B"/>
    <w:rsid w:val="00602C13"/>
    <w:rsid w:val="006044BB"/>
    <w:rsid w:val="00604510"/>
    <w:rsid w:val="00604519"/>
    <w:rsid w:val="006057F3"/>
    <w:rsid w:val="00605F0F"/>
    <w:rsid w:val="00606E2A"/>
    <w:rsid w:val="00606F89"/>
    <w:rsid w:val="006076E6"/>
    <w:rsid w:val="00607A75"/>
    <w:rsid w:val="00610EC9"/>
    <w:rsid w:val="00613FD2"/>
    <w:rsid w:val="0061402C"/>
    <w:rsid w:val="006145E7"/>
    <w:rsid w:val="0061613D"/>
    <w:rsid w:val="00616487"/>
    <w:rsid w:val="0061675B"/>
    <w:rsid w:val="00617175"/>
    <w:rsid w:val="00617451"/>
    <w:rsid w:val="00622B36"/>
    <w:rsid w:val="00623533"/>
    <w:rsid w:val="00624771"/>
    <w:rsid w:val="006247CD"/>
    <w:rsid w:val="00625608"/>
    <w:rsid w:val="0062566B"/>
    <w:rsid w:val="006259D8"/>
    <w:rsid w:val="00626C3C"/>
    <w:rsid w:val="006278F5"/>
    <w:rsid w:val="00627CD6"/>
    <w:rsid w:val="006306E1"/>
    <w:rsid w:val="006333CA"/>
    <w:rsid w:val="006334D2"/>
    <w:rsid w:val="006347E5"/>
    <w:rsid w:val="006352DF"/>
    <w:rsid w:val="00635BFF"/>
    <w:rsid w:val="00636066"/>
    <w:rsid w:val="00636482"/>
    <w:rsid w:val="00636519"/>
    <w:rsid w:val="00636BCC"/>
    <w:rsid w:val="00636CB2"/>
    <w:rsid w:val="00637051"/>
    <w:rsid w:val="00637090"/>
    <w:rsid w:val="00637A34"/>
    <w:rsid w:val="00640B70"/>
    <w:rsid w:val="006415D3"/>
    <w:rsid w:val="00642605"/>
    <w:rsid w:val="00642C21"/>
    <w:rsid w:val="00644E72"/>
    <w:rsid w:val="0064546D"/>
    <w:rsid w:val="006464D1"/>
    <w:rsid w:val="006476D8"/>
    <w:rsid w:val="006501B4"/>
    <w:rsid w:val="006502DD"/>
    <w:rsid w:val="00651897"/>
    <w:rsid w:val="00652A61"/>
    <w:rsid w:val="006537E7"/>
    <w:rsid w:val="00653BA7"/>
    <w:rsid w:val="00654148"/>
    <w:rsid w:val="0065461E"/>
    <w:rsid w:val="00655253"/>
    <w:rsid w:val="006552D9"/>
    <w:rsid w:val="00655D0E"/>
    <w:rsid w:val="00660419"/>
    <w:rsid w:val="00660EDE"/>
    <w:rsid w:val="0066121A"/>
    <w:rsid w:val="00662A1A"/>
    <w:rsid w:val="00662A8F"/>
    <w:rsid w:val="00662E86"/>
    <w:rsid w:val="00664A6E"/>
    <w:rsid w:val="006652D7"/>
    <w:rsid w:val="00666D3A"/>
    <w:rsid w:val="00667D90"/>
    <w:rsid w:val="00671D20"/>
    <w:rsid w:val="006732DF"/>
    <w:rsid w:val="006753D4"/>
    <w:rsid w:val="00675F67"/>
    <w:rsid w:val="0067619E"/>
    <w:rsid w:val="00676822"/>
    <w:rsid w:val="006769B8"/>
    <w:rsid w:val="006810AE"/>
    <w:rsid w:val="00681748"/>
    <w:rsid w:val="00681FD1"/>
    <w:rsid w:val="006822FC"/>
    <w:rsid w:val="006825F0"/>
    <w:rsid w:val="00684A7E"/>
    <w:rsid w:val="006851F2"/>
    <w:rsid w:val="0068528C"/>
    <w:rsid w:val="00685ADE"/>
    <w:rsid w:val="00686CDC"/>
    <w:rsid w:val="006870AB"/>
    <w:rsid w:val="00687297"/>
    <w:rsid w:val="006913D1"/>
    <w:rsid w:val="00691F2D"/>
    <w:rsid w:val="006927F4"/>
    <w:rsid w:val="00692D6D"/>
    <w:rsid w:val="00692E2A"/>
    <w:rsid w:val="006945E5"/>
    <w:rsid w:val="00695171"/>
    <w:rsid w:val="0069623F"/>
    <w:rsid w:val="0069629C"/>
    <w:rsid w:val="00696775"/>
    <w:rsid w:val="00697313"/>
    <w:rsid w:val="006974D8"/>
    <w:rsid w:val="006976BD"/>
    <w:rsid w:val="00697A5B"/>
    <w:rsid w:val="006A1902"/>
    <w:rsid w:val="006A2632"/>
    <w:rsid w:val="006A2FB9"/>
    <w:rsid w:val="006A3ABC"/>
    <w:rsid w:val="006A475D"/>
    <w:rsid w:val="006A5C99"/>
    <w:rsid w:val="006A63BA"/>
    <w:rsid w:val="006A697B"/>
    <w:rsid w:val="006A70FD"/>
    <w:rsid w:val="006B346C"/>
    <w:rsid w:val="006B3E4F"/>
    <w:rsid w:val="006B3EE5"/>
    <w:rsid w:val="006B477C"/>
    <w:rsid w:val="006B6101"/>
    <w:rsid w:val="006B700D"/>
    <w:rsid w:val="006C07FB"/>
    <w:rsid w:val="006C181B"/>
    <w:rsid w:val="006C1FE5"/>
    <w:rsid w:val="006C2642"/>
    <w:rsid w:val="006C26E4"/>
    <w:rsid w:val="006C2E4A"/>
    <w:rsid w:val="006C2F84"/>
    <w:rsid w:val="006C30FB"/>
    <w:rsid w:val="006C34BE"/>
    <w:rsid w:val="006C36BB"/>
    <w:rsid w:val="006C3D66"/>
    <w:rsid w:val="006C474C"/>
    <w:rsid w:val="006C609B"/>
    <w:rsid w:val="006C6320"/>
    <w:rsid w:val="006C7489"/>
    <w:rsid w:val="006C7AA9"/>
    <w:rsid w:val="006D1275"/>
    <w:rsid w:val="006D2A84"/>
    <w:rsid w:val="006D4B1A"/>
    <w:rsid w:val="006D5FEF"/>
    <w:rsid w:val="006D6348"/>
    <w:rsid w:val="006D6AC2"/>
    <w:rsid w:val="006D6B04"/>
    <w:rsid w:val="006D6D11"/>
    <w:rsid w:val="006D6EEF"/>
    <w:rsid w:val="006D7F31"/>
    <w:rsid w:val="006E1B81"/>
    <w:rsid w:val="006E24D0"/>
    <w:rsid w:val="006E271A"/>
    <w:rsid w:val="006E2A3C"/>
    <w:rsid w:val="006E376C"/>
    <w:rsid w:val="006E4506"/>
    <w:rsid w:val="006E5C8C"/>
    <w:rsid w:val="006F05C9"/>
    <w:rsid w:val="006F1313"/>
    <w:rsid w:val="006F20B2"/>
    <w:rsid w:val="006F3E7B"/>
    <w:rsid w:val="006F3FCD"/>
    <w:rsid w:val="006F4642"/>
    <w:rsid w:val="006F5434"/>
    <w:rsid w:val="006F573B"/>
    <w:rsid w:val="006F5B3F"/>
    <w:rsid w:val="006F6982"/>
    <w:rsid w:val="006F6F5E"/>
    <w:rsid w:val="006F7569"/>
    <w:rsid w:val="00700E9C"/>
    <w:rsid w:val="0070158C"/>
    <w:rsid w:val="00701DE7"/>
    <w:rsid w:val="00701F41"/>
    <w:rsid w:val="00702795"/>
    <w:rsid w:val="0070459C"/>
    <w:rsid w:val="0070465A"/>
    <w:rsid w:val="00704D11"/>
    <w:rsid w:val="00704D7A"/>
    <w:rsid w:val="007066BA"/>
    <w:rsid w:val="007067FC"/>
    <w:rsid w:val="00706BB6"/>
    <w:rsid w:val="00707787"/>
    <w:rsid w:val="007105AC"/>
    <w:rsid w:val="00711A88"/>
    <w:rsid w:val="00711D4D"/>
    <w:rsid w:val="00711E13"/>
    <w:rsid w:val="00712CB1"/>
    <w:rsid w:val="00712D45"/>
    <w:rsid w:val="007155C3"/>
    <w:rsid w:val="00717B1F"/>
    <w:rsid w:val="00717B6A"/>
    <w:rsid w:val="00717FCD"/>
    <w:rsid w:val="00720029"/>
    <w:rsid w:val="00720F68"/>
    <w:rsid w:val="00721FB8"/>
    <w:rsid w:val="00722ECA"/>
    <w:rsid w:val="0072320E"/>
    <w:rsid w:val="007236C9"/>
    <w:rsid w:val="00724E5A"/>
    <w:rsid w:val="007259EB"/>
    <w:rsid w:val="00726B2D"/>
    <w:rsid w:val="007273DB"/>
    <w:rsid w:val="00730A68"/>
    <w:rsid w:val="007310A6"/>
    <w:rsid w:val="0073186F"/>
    <w:rsid w:val="00731B12"/>
    <w:rsid w:val="007337DA"/>
    <w:rsid w:val="00733878"/>
    <w:rsid w:val="00733B5A"/>
    <w:rsid w:val="0073455D"/>
    <w:rsid w:val="00734C8F"/>
    <w:rsid w:val="0073548A"/>
    <w:rsid w:val="007367D7"/>
    <w:rsid w:val="0073747F"/>
    <w:rsid w:val="007375D5"/>
    <w:rsid w:val="00740D91"/>
    <w:rsid w:val="00741B21"/>
    <w:rsid w:val="007447D9"/>
    <w:rsid w:val="007464F3"/>
    <w:rsid w:val="0074699F"/>
    <w:rsid w:val="00747773"/>
    <w:rsid w:val="00747D19"/>
    <w:rsid w:val="007505F2"/>
    <w:rsid w:val="0075076A"/>
    <w:rsid w:val="00750F3F"/>
    <w:rsid w:val="007541D0"/>
    <w:rsid w:val="0075651F"/>
    <w:rsid w:val="00757C6E"/>
    <w:rsid w:val="007614AF"/>
    <w:rsid w:val="007615F0"/>
    <w:rsid w:val="00761DEB"/>
    <w:rsid w:val="00762D59"/>
    <w:rsid w:val="00763BA8"/>
    <w:rsid w:val="0076406E"/>
    <w:rsid w:val="00764B1E"/>
    <w:rsid w:val="0076527E"/>
    <w:rsid w:val="00765B14"/>
    <w:rsid w:val="00765E6E"/>
    <w:rsid w:val="007663AE"/>
    <w:rsid w:val="0076735B"/>
    <w:rsid w:val="00767934"/>
    <w:rsid w:val="00772C52"/>
    <w:rsid w:val="00772E6B"/>
    <w:rsid w:val="007730CE"/>
    <w:rsid w:val="007739FD"/>
    <w:rsid w:val="00773F64"/>
    <w:rsid w:val="007744DE"/>
    <w:rsid w:val="0077694A"/>
    <w:rsid w:val="00777D99"/>
    <w:rsid w:val="007800D6"/>
    <w:rsid w:val="007804B7"/>
    <w:rsid w:val="00780E2D"/>
    <w:rsid w:val="007813C3"/>
    <w:rsid w:val="007813F8"/>
    <w:rsid w:val="00781877"/>
    <w:rsid w:val="00783CA0"/>
    <w:rsid w:val="00784795"/>
    <w:rsid w:val="00784A73"/>
    <w:rsid w:val="0078550F"/>
    <w:rsid w:val="007870D2"/>
    <w:rsid w:val="00787D7F"/>
    <w:rsid w:val="00790751"/>
    <w:rsid w:val="007909B3"/>
    <w:rsid w:val="00790AE5"/>
    <w:rsid w:val="00790D6E"/>
    <w:rsid w:val="0079496F"/>
    <w:rsid w:val="00794D92"/>
    <w:rsid w:val="007950C8"/>
    <w:rsid w:val="007950FA"/>
    <w:rsid w:val="00796042"/>
    <w:rsid w:val="00797D8B"/>
    <w:rsid w:val="007A0782"/>
    <w:rsid w:val="007A2012"/>
    <w:rsid w:val="007A223D"/>
    <w:rsid w:val="007A23E1"/>
    <w:rsid w:val="007A3197"/>
    <w:rsid w:val="007A326A"/>
    <w:rsid w:val="007A4508"/>
    <w:rsid w:val="007A46BE"/>
    <w:rsid w:val="007A4D5E"/>
    <w:rsid w:val="007A5330"/>
    <w:rsid w:val="007A5886"/>
    <w:rsid w:val="007B17B2"/>
    <w:rsid w:val="007B1D8D"/>
    <w:rsid w:val="007B36B2"/>
    <w:rsid w:val="007B43E6"/>
    <w:rsid w:val="007B4497"/>
    <w:rsid w:val="007B4B95"/>
    <w:rsid w:val="007B564B"/>
    <w:rsid w:val="007B5ABC"/>
    <w:rsid w:val="007B6022"/>
    <w:rsid w:val="007B6387"/>
    <w:rsid w:val="007B63E0"/>
    <w:rsid w:val="007B6506"/>
    <w:rsid w:val="007B70FB"/>
    <w:rsid w:val="007C0D34"/>
    <w:rsid w:val="007C1108"/>
    <w:rsid w:val="007C15E0"/>
    <w:rsid w:val="007C233A"/>
    <w:rsid w:val="007C44CA"/>
    <w:rsid w:val="007C4B39"/>
    <w:rsid w:val="007C4DA3"/>
    <w:rsid w:val="007C52B3"/>
    <w:rsid w:val="007C754F"/>
    <w:rsid w:val="007D0E6E"/>
    <w:rsid w:val="007D10B5"/>
    <w:rsid w:val="007D146C"/>
    <w:rsid w:val="007D1654"/>
    <w:rsid w:val="007D23A4"/>
    <w:rsid w:val="007D2A9D"/>
    <w:rsid w:val="007D2D10"/>
    <w:rsid w:val="007D3609"/>
    <w:rsid w:val="007D36CD"/>
    <w:rsid w:val="007D3DAE"/>
    <w:rsid w:val="007D3E49"/>
    <w:rsid w:val="007D3FD1"/>
    <w:rsid w:val="007D53C1"/>
    <w:rsid w:val="007D7275"/>
    <w:rsid w:val="007D755D"/>
    <w:rsid w:val="007D75D6"/>
    <w:rsid w:val="007D7C79"/>
    <w:rsid w:val="007D7D7C"/>
    <w:rsid w:val="007E0165"/>
    <w:rsid w:val="007E132B"/>
    <w:rsid w:val="007E201C"/>
    <w:rsid w:val="007E2D84"/>
    <w:rsid w:val="007E58E9"/>
    <w:rsid w:val="007E5B57"/>
    <w:rsid w:val="007E6404"/>
    <w:rsid w:val="007E670A"/>
    <w:rsid w:val="007E6D4C"/>
    <w:rsid w:val="007E6D77"/>
    <w:rsid w:val="007E7B77"/>
    <w:rsid w:val="007E7FF0"/>
    <w:rsid w:val="007F035D"/>
    <w:rsid w:val="007F16D8"/>
    <w:rsid w:val="007F2526"/>
    <w:rsid w:val="007F4D05"/>
    <w:rsid w:val="007F5C3A"/>
    <w:rsid w:val="0080097F"/>
    <w:rsid w:val="008012ED"/>
    <w:rsid w:val="00801C7C"/>
    <w:rsid w:val="00801CC9"/>
    <w:rsid w:val="00801CD9"/>
    <w:rsid w:val="00802C9D"/>
    <w:rsid w:val="00804E8D"/>
    <w:rsid w:val="00805DC9"/>
    <w:rsid w:val="00806913"/>
    <w:rsid w:val="008071EE"/>
    <w:rsid w:val="0081107E"/>
    <w:rsid w:val="008110E3"/>
    <w:rsid w:val="00811B7E"/>
    <w:rsid w:val="00812674"/>
    <w:rsid w:val="008138D0"/>
    <w:rsid w:val="00813CE5"/>
    <w:rsid w:val="00814196"/>
    <w:rsid w:val="008142C7"/>
    <w:rsid w:val="00815584"/>
    <w:rsid w:val="00815D9E"/>
    <w:rsid w:val="00816768"/>
    <w:rsid w:val="00816789"/>
    <w:rsid w:val="00817498"/>
    <w:rsid w:val="008174FC"/>
    <w:rsid w:val="008178E2"/>
    <w:rsid w:val="00820220"/>
    <w:rsid w:val="00823101"/>
    <w:rsid w:val="00824DDB"/>
    <w:rsid w:val="00825242"/>
    <w:rsid w:val="00826BCE"/>
    <w:rsid w:val="00827CFE"/>
    <w:rsid w:val="008311CC"/>
    <w:rsid w:val="00831FAE"/>
    <w:rsid w:val="00832509"/>
    <w:rsid w:val="008329DB"/>
    <w:rsid w:val="00832C6C"/>
    <w:rsid w:val="00833078"/>
    <w:rsid w:val="00833A24"/>
    <w:rsid w:val="008353DF"/>
    <w:rsid w:val="0083765D"/>
    <w:rsid w:val="00837C7B"/>
    <w:rsid w:val="008403E2"/>
    <w:rsid w:val="00841C04"/>
    <w:rsid w:val="008435EC"/>
    <w:rsid w:val="00843CDF"/>
    <w:rsid w:val="008455C4"/>
    <w:rsid w:val="00845BA8"/>
    <w:rsid w:val="00846A4B"/>
    <w:rsid w:val="008500B1"/>
    <w:rsid w:val="008514F3"/>
    <w:rsid w:val="0085169A"/>
    <w:rsid w:val="00851A49"/>
    <w:rsid w:val="008522EE"/>
    <w:rsid w:val="00854626"/>
    <w:rsid w:val="00854D02"/>
    <w:rsid w:val="00854E40"/>
    <w:rsid w:val="00855CE0"/>
    <w:rsid w:val="008568AB"/>
    <w:rsid w:val="00861046"/>
    <w:rsid w:val="00861419"/>
    <w:rsid w:val="00861B33"/>
    <w:rsid w:val="008622A8"/>
    <w:rsid w:val="008628BE"/>
    <w:rsid w:val="00862DFE"/>
    <w:rsid w:val="00863190"/>
    <w:rsid w:val="00863B25"/>
    <w:rsid w:val="00864C28"/>
    <w:rsid w:val="008658F6"/>
    <w:rsid w:val="00867E82"/>
    <w:rsid w:val="00870AE8"/>
    <w:rsid w:val="0087328D"/>
    <w:rsid w:val="00873DF4"/>
    <w:rsid w:val="00875726"/>
    <w:rsid w:val="00877EA1"/>
    <w:rsid w:val="008802C4"/>
    <w:rsid w:val="00881632"/>
    <w:rsid w:val="008830FF"/>
    <w:rsid w:val="00883FF8"/>
    <w:rsid w:val="00884682"/>
    <w:rsid w:val="00884F83"/>
    <w:rsid w:val="00886646"/>
    <w:rsid w:val="00886F93"/>
    <w:rsid w:val="00887348"/>
    <w:rsid w:val="00887B11"/>
    <w:rsid w:val="00890011"/>
    <w:rsid w:val="008919BF"/>
    <w:rsid w:val="00891E03"/>
    <w:rsid w:val="00891FC0"/>
    <w:rsid w:val="008925D3"/>
    <w:rsid w:val="00892F9C"/>
    <w:rsid w:val="00894ABC"/>
    <w:rsid w:val="00895A11"/>
    <w:rsid w:val="0089676B"/>
    <w:rsid w:val="00897F0A"/>
    <w:rsid w:val="008A0242"/>
    <w:rsid w:val="008A0292"/>
    <w:rsid w:val="008A24E9"/>
    <w:rsid w:val="008A2F73"/>
    <w:rsid w:val="008A4C2E"/>
    <w:rsid w:val="008A72C8"/>
    <w:rsid w:val="008A7345"/>
    <w:rsid w:val="008B0343"/>
    <w:rsid w:val="008B05EB"/>
    <w:rsid w:val="008B1D27"/>
    <w:rsid w:val="008B1EAC"/>
    <w:rsid w:val="008B2A23"/>
    <w:rsid w:val="008B319B"/>
    <w:rsid w:val="008B350D"/>
    <w:rsid w:val="008B38BA"/>
    <w:rsid w:val="008B435F"/>
    <w:rsid w:val="008B443B"/>
    <w:rsid w:val="008B5416"/>
    <w:rsid w:val="008B638C"/>
    <w:rsid w:val="008B6502"/>
    <w:rsid w:val="008B6CEC"/>
    <w:rsid w:val="008B6E5B"/>
    <w:rsid w:val="008C02F6"/>
    <w:rsid w:val="008C075D"/>
    <w:rsid w:val="008C0A37"/>
    <w:rsid w:val="008C2BDF"/>
    <w:rsid w:val="008C36D6"/>
    <w:rsid w:val="008C3E4B"/>
    <w:rsid w:val="008C479E"/>
    <w:rsid w:val="008C60FC"/>
    <w:rsid w:val="008C6E11"/>
    <w:rsid w:val="008D06EC"/>
    <w:rsid w:val="008D07D3"/>
    <w:rsid w:val="008D0EC5"/>
    <w:rsid w:val="008D354E"/>
    <w:rsid w:val="008D384B"/>
    <w:rsid w:val="008D3B5F"/>
    <w:rsid w:val="008D6EEC"/>
    <w:rsid w:val="008D7710"/>
    <w:rsid w:val="008E0207"/>
    <w:rsid w:val="008E0D54"/>
    <w:rsid w:val="008E138A"/>
    <w:rsid w:val="008E1A2C"/>
    <w:rsid w:val="008E4A96"/>
    <w:rsid w:val="008E5288"/>
    <w:rsid w:val="008E53A6"/>
    <w:rsid w:val="008E79E0"/>
    <w:rsid w:val="008F0735"/>
    <w:rsid w:val="008F0A86"/>
    <w:rsid w:val="008F0D71"/>
    <w:rsid w:val="008F2956"/>
    <w:rsid w:val="008F2FF3"/>
    <w:rsid w:val="008F3069"/>
    <w:rsid w:val="008F30E6"/>
    <w:rsid w:val="008F3E1D"/>
    <w:rsid w:val="008F3EE8"/>
    <w:rsid w:val="008F480B"/>
    <w:rsid w:val="008F4F3A"/>
    <w:rsid w:val="008F50CE"/>
    <w:rsid w:val="008F5CFD"/>
    <w:rsid w:val="008F63E7"/>
    <w:rsid w:val="008F6D59"/>
    <w:rsid w:val="0090113B"/>
    <w:rsid w:val="00904814"/>
    <w:rsid w:val="00904FDD"/>
    <w:rsid w:val="009051B4"/>
    <w:rsid w:val="00905237"/>
    <w:rsid w:val="00905DC4"/>
    <w:rsid w:val="00911066"/>
    <w:rsid w:val="00911DFA"/>
    <w:rsid w:val="00913AB4"/>
    <w:rsid w:val="00915F19"/>
    <w:rsid w:val="00916912"/>
    <w:rsid w:val="00916AEE"/>
    <w:rsid w:val="00916C90"/>
    <w:rsid w:val="009171F4"/>
    <w:rsid w:val="009177C8"/>
    <w:rsid w:val="00920EEF"/>
    <w:rsid w:val="0092100D"/>
    <w:rsid w:val="009227C7"/>
    <w:rsid w:val="00922D6F"/>
    <w:rsid w:val="00924388"/>
    <w:rsid w:val="00924D19"/>
    <w:rsid w:val="009272FE"/>
    <w:rsid w:val="00931623"/>
    <w:rsid w:val="00931856"/>
    <w:rsid w:val="009323E6"/>
    <w:rsid w:val="00932818"/>
    <w:rsid w:val="00933994"/>
    <w:rsid w:val="00933A66"/>
    <w:rsid w:val="00934897"/>
    <w:rsid w:val="009356C8"/>
    <w:rsid w:val="009357FC"/>
    <w:rsid w:val="00936BCF"/>
    <w:rsid w:val="00937DE8"/>
    <w:rsid w:val="00941313"/>
    <w:rsid w:val="00941958"/>
    <w:rsid w:val="00941EEB"/>
    <w:rsid w:val="009427C7"/>
    <w:rsid w:val="00942890"/>
    <w:rsid w:val="00944CCC"/>
    <w:rsid w:val="0094518C"/>
    <w:rsid w:val="0094596C"/>
    <w:rsid w:val="00945AA8"/>
    <w:rsid w:val="00946812"/>
    <w:rsid w:val="00947A37"/>
    <w:rsid w:val="00947A55"/>
    <w:rsid w:val="00947CF6"/>
    <w:rsid w:val="00951747"/>
    <w:rsid w:val="0095178A"/>
    <w:rsid w:val="0095336D"/>
    <w:rsid w:val="00954CF8"/>
    <w:rsid w:val="0095635B"/>
    <w:rsid w:val="00960E0B"/>
    <w:rsid w:val="009612F1"/>
    <w:rsid w:val="0096221B"/>
    <w:rsid w:val="0096277D"/>
    <w:rsid w:val="00965852"/>
    <w:rsid w:val="00966A55"/>
    <w:rsid w:val="00967367"/>
    <w:rsid w:val="00967B41"/>
    <w:rsid w:val="0097077E"/>
    <w:rsid w:val="009707ED"/>
    <w:rsid w:val="009708AF"/>
    <w:rsid w:val="00972F34"/>
    <w:rsid w:val="00973A49"/>
    <w:rsid w:val="00973E86"/>
    <w:rsid w:val="00974A9D"/>
    <w:rsid w:val="00974C7A"/>
    <w:rsid w:val="00975160"/>
    <w:rsid w:val="0097601B"/>
    <w:rsid w:val="00976587"/>
    <w:rsid w:val="00977592"/>
    <w:rsid w:val="00980758"/>
    <w:rsid w:val="00984344"/>
    <w:rsid w:val="009858E3"/>
    <w:rsid w:val="009862C4"/>
    <w:rsid w:val="00986B0B"/>
    <w:rsid w:val="00986F3B"/>
    <w:rsid w:val="00987066"/>
    <w:rsid w:val="00987953"/>
    <w:rsid w:val="009910C2"/>
    <w:rsid w:val="009929E0"/>
    <w:rsid w:val="009939C0"/>
    <w:rsid w:val="00995654"/>
    <w:rsid w:val="00997EA4"/>
    <w:rsid w:val="009A07E6"/>
    <w:rsid w:val="009A108C"/>
    <w:rsid w:val="009A2246"/>
    <w:rsid w:val="009A2989"/>
    <w:rsid w:val="009A2AA1"/>
    <w:rsid w:val="009A34AE"/>
    <w:rsid w:val="009A34BD"/>
    <w:rsid w:val="009A419A"/>
    <w:rsid w:val="009A5705"/>
    <w:rsid w:val="009A6C65"/>
    <w:rsid w:val="009A7A83"/>
    <w:rsid w:val="009A7F6E"/>
    <w:rsid w:val="009B0B2C"/>
    <w:rsid w:val="009B24FD"/>
    <w:rsid w:val="009B3206"/>
    <w:rsid w:val="009B431D"/>
    <w:rsid w:val="009B52F7"/>
    <w:rsid w:val="009B5E5A"/>
    <w:rsid w:val="009B604E"/>
    <w:rsid w:val="009B73BA"/>
    <w:rsid w:val="009C2EF4"/>
    <w:rsid w:val="009C3788"/>
    <w:rsid w:val="009C447B"/>
    <w:rsid w:val="009C63A7"/>
    <w:rsid w:val="009C71E2"/>
    <w:rsid w:val="009C74DB"/>
    <w:rsid w:val="009C7513"/>
    <w:rsid w:val="009C75BC"/>
    <w:rsid w:val="009C7A6D"/>
    <w:rsid w:val="009D155C"/>
    <w:rsid w:val="009D1624"/>
    <w:rsid w:val="009D1BD6"/>
    <w:rsid w:val="009D1CC3"/>
    <w:rsid w:val="009D2666"/>
    <w:rsid w:val="009D338A"/>
    <w:rsid w:val="009D380C"/>
    <w:rsid w:val="009D561E"/>
    <w:rsid w:val="009E0082"/>
    <w:rsid w:val="009E0759"/>
    <w:rsid w:val="009E3994"/>
    <w:rsid w:val="009E3B66"/>
    <w:rsid w:val="009E421C"/>
    <w:rsid w:val="009E5E00"/>
    <w:rsid w:val="009E5FE4"/>
    <w:rsid w:val="009E6F7D"/>
    <w:rsid w:val="009E75DA"/>
    <w:rsid w:val="009F3481"/>
    <w:rsid w:val="009F34ED"/>
    <w:rsid w:val="009F362D"/>
    <w:rsid w:val="009F3ABB"/>
    <w:rsid w:val="009F3DEA"/>
    <w:rsid w:val="009F51F5"/>
    <w:rsid w:val="009F5BEF"/>
    <w:rsid w:val="009F6624"/>
    <w:rsid w:val="009F6B6D"/>
    <w:rsid w:val="009F7F80"/>
    <w:rsid w:val="00A00736"/>
    <w:rsid w:val="00A009F4"/>
    <w:rsid w:val="00A0348F"/>
    <w:rsid w:val="00A0349C"/>
    <w:rsid w:val="00A03B6C"/>
    <w:rsid w:val="00A0440C"/>
    <w:rsid w:val="00A05E2B"/>
    <w:rsid w:val="00A102CD"/>
    <w:rsid w:val="00A102E4"/>
    <w:rsid w:val="00A10BD3"/>
    <w:rsid w:val="00A123FE"/>
    <w:rsid w:val="00A124A9"/>
    <w:rsid w:val="00A12AB1"/>
    <w:rsid w:val="00A12CAF"/>
    <w:rsid w:val="00A13131"/>
    <w:rsid w:val="00A135FE"/>
    <w:rsid w:val="00A1447C"/>
    <w:rsid w:val="00A15016"/>
    <w:rsid w:val="00A15B1E"/>
    <w:rsid w:val="00A16E53"/>
    <w:rsid w:val="00A17296"/>
    <w:rsid w:val="00A17731"/>
    <w:rsid w:val="00A20C81"/>
    <w:rsid w:val="00A211AC"/>
    <w:rsid w:val="00A2146F"/>
    <w:rsid w:val="00A21EF9"/>
    <w:rsid w:val="00A23376"/>
    <w:rsid w:val="00A23B0F"/>
    <w:rsid w:val="00A271BE"/>
    <w:rsid w:val="00A2751C"/>
    <w:rsid w:val="00A277DD"/>
    <w:rsid w:val="00A303A5"/>
    <w:rsid w:val="00A30DB9"/>
    <w:rsid w:val="00A316F7"/>
    <w:rsid w:val="00A320FC"/>
    <w:rsid w:val="00A32F48"/>
    <w:rsid w:val="00A335E0"/>
    <w:rsid w:val="00A33ABC"/>
    <w:rsid w:val="00A33D92"/>
    <w:rsid w:val="00A346DA"/>
    <w:rsid w:val="00A35F09"/>
    <w:rsid w:val="00A36C75"/>
    <w:rsid w:val="00A3736C"/>
    <w:rsid w:val="00A377D0"/>
    <w:rsid w:val="00A379B4"/>
    <w:rsid w:val="00A37E6D"/>
    <w:rsid w:val="00A4049E"/>
    <w:rsid w:val="00A40876"/>
    <w:rsid w:val="00A41B76"/>
    <w:rsid w:val="00A41F14"/>
    <w:rsid w:val="00A42004"/>
    <w:rsid w:val="00A426D4"/>
    <w:rsid w:val="00A43BA5"/>
    <w:rsid w:val="00A466F2"/>
    <w:rsid w:val="00A515C5"/>
    <w:rsid w:val="00A51655"/>
    <w:rsid w:val="00A51CE7"/>
    <w:rsid w:val="00A52248"/>
    <w:rsid w:val="00A52FA3"/>
    <w:rsid w:val="00A53C16"/>
    <w:rsid w:val="00A53E93"/>
    <w:rsid w:val="00A54202"/>
    <w:rsid w:val="00A5438A"/>
    <w:rsid w:val="00A5484F"/>
    <w:rsid w:val="00A54B57"/>
    <w:rsid w:val="00A54C16"/>
    <w:rsid w:val="00A554BF"/>
    <w:rsid w:val="00A55BCF"/>
    <w:rsid w:val="00A568CA"/>
    <w:rsid w:val="00A56C95"/>
    <w:rsid w:val="00A572AC"/>
    <w:rsid w:val="00A61B63"/>
    <w:rsid w:val="00A61BCE"/>
    <w:rsid w:val="00A620F1"/>
    <w:rsid w:val="00A6236C"/>
    <w:rsid w:val="00A624C1"/>
    <w:rsid w:val="00A63129"/>
    <w:rsid w:val="00A63711"/>
    <w:rsid w:val="00A65238"/>
    <w:rsid w:val="00A65378"/>
    <w:rsid w:val="00A659B5"/>
    <w:rsid w:val="00A670A6"/>
    <w:rsid w:val="00A67DA8"/>
    <w:rsid w:val="00A7053A"/>
    <w:rsid w:val="00A7080B"/>
    <w:rsid w:val="00A70FDA"/>
    <w:rsid w:val="00A731C5"/>
    <w:rsid w:val="00A7322D"/>
    <w:rsid w:val="00A740AC"/>
    <w:rsid w:val="00A74329"/>
    <w:rsid w:val="00A7609D"/>
    <w:rsid w:val="00A766B5"/>
    <w:rsid w:val="00A76E6F"/>
    <w:rsid w:val="00A8350B"/>
    <w:rsid w:val="00A85D4E"/>
    <w:rsid w:val="00A86269"/>
    <w:rsid w:val="00A86E19"/>
    <w:rsid w:val="00A87B26"/>
    <w:rsid w:val="00A928BA"/>
    <w:rsid w:val="00A93ACC"/>
    <w:rsid w:val="00A93D0B"/>
    <w:rsid w:val="00A964DA"/>
    <w:rsid w:val="00A975E4"/>
    <w:rsid w:val="00A97F03"/>
    <w:rsid w:val="00AA2ECA"/>
    <w:rsid w:val="00AA3FCF"/>
    <w:rsid w:val="00AA5850"/>
    <w:rsid w:val="00AA6C47"/>
    <w:rsid w:val="00AA7501"/>
    <w:rsid w:val="00AA7521"/>
    <w:rsid w:val="00AB0117"/>
    <w:rsid w:val="00AB1075"/>
    <w:rsid w:val="00AB3ECA"/>
    <w:rsid w:val="00AB4371"/>
    <w:rsid w:val="00AB5E8E"/>
    <w:rsid w:val="00AB71D9"/>
    <w:rsid w:val="00AB75B9"/>
    <w:rsid w:val="00AC17E6"/>
    <w:rsid w:val="00AC2696"/>
    <w:rsid w:val="00AC2AB2"/>
    <w:rsid w:val="00AC2B85"/>
    <w:rsid w:val="00AC3926"/>
    <w:rsid w:val="00AC45E6"/>
    <w:rsid w:val="00AC6F56"/>
    <w:rsid w:val="00AC7F10"/>
    <w:rsid w:val="00AD0650"/>
    <w:rsid w:val="00AD0CF9"/>
    <w:rsid w:val="00AD0D8C"/>
    <w:rsid w:val="00AD19A5"/>
    <w:rsid w:val="00AD26D0"/>
    <w:rsid w:val="00AD35DF"/>
    <w:rsid w:val="00AD4885"/>
    <w:rsid w:val="00AD54CF"/>
    <w:rsid w:val="00AD5DB9"/>
    <w:rsid w:val="00AD5E65"/>
    <w:rsid w:val="00AE0313"/>
    <w:rsid w:val="00AE08FB"/>
    <w:rsid w:val="00AE0C34"/>
    <w:rsid w:val="00AE1D3C"/>
    <w:rsid w:val="00AE1DC2"/>
    <w:rsid w:val="00AE2BF2"/>
    <w:rsid w:val="00AE3036"/>
    <w:rsid w:val="00AE3321"/>
    <w:rsid w:val="00AE3DA7"/>
    <w:rsid w:val="00AE4516"/>
    <w:rsid w:val="00AE6052"/>
    <w:rsid w:val="00AE63F8"/>
    <w:rsid w:val="00AF0218"/>
    <w:rsid w:val="00AF075B"/>
    <w:rsid w:val="00AF0EAA"/>
    <w:rsid w:val="00AF0F03"/>
    <w:rsid w:val="00AF1100"/>
    <w:rsid w:val="00AF2751"/>
    <w:rsid w:val="00AF3683"/>
    <w:rsid w:val="00AF3945"/>
    <w:rsid w:val="00AF5091"/>
    <w:rsid w:val="00AF5F19"/>
    <w:rsid w:val="00AF6104"/>
    <w:rsid w:val="00AF656F"/>
    <w:rsid w:val="00AF6E40"/>
    <w:rsid w:val="00AF78BC"/>
    <w:rsid w:val="00B01AC0"/>
    <w:rsid w:val="00B043FF"/>
    <w:rsid w:val="00B0497F"/>
    <w:rsid w:val="00B04AA2"/>
    <w:rsid w:val="00B05856"/>
    <w:rsid w:val="00B05B96"/>
    <w:rsid w:val="00B0602F"/>
    <w:rsid w:val="00B0695F"/>
    <w:rsid w:val="00B07B7A"/>
    <w:rsid w:val="00B07CCC"/>
    <w:rsid w:val="00B120C3"/>
    <w:rsid w:val="00B13338"/>
    <w:rsid w:val="00B14319"/>
    <w:rsid w:val="00B14C32"/>
    <w:rsid w:val="00B15418"/>
    <w:rsid w:val="00B157BF"/>
    <w:rsid w:val="00B1598F"/>
    <w:rsid w:val="00B15B73"/>
    <w:rsid w:val="00B16E6C"/>
    <w:rsid w:val="00B2063F"/>
    <w:rsid w:val="00B21390"/>
    <w:rsid w:val="00B21397"/>
    <w:rsid w:val="00B21CC9"/>
    <w:rsid w:val="00B22136"/>
    <w:rsid w:val="00B2219F"/>
    <w:rsid w:val="00B2308B"/>
    <w:rsid w:val="00B244C6"/>
    <w:rsid w:val="00B2460C"/>
    <w:rsid w:val="00B25E18"/>
    <w:rsid w:val="00B2761F"/>
    <w:rsid w:val="00B31D15"/>
    <w:rsid w:val="00B333DC"/>
    <w:rsid w:val="00B33897"/>
    <w:rsid w:val="00B33C24"/>
    <w:rsid w:val="00B34C2E"/>
    <w:rsid w:val="00B34DEB"/>
    <w:rsid w:val="00B35027"/>
    <w:rsid w:val="00B35A86"/>
    <w:rsid w:val="00B36C68"/>
    <w:rsid w:val="00B37796"/>
    <w:rsid w:val="00B37BB8"/>
    <w:rsid w:val="00B40AA7"/>
    <w:rsid w:val="00B40ED8"/>
    <w:rsid w:val="00B41635"/>
    <w:rsid w:val="00B41840"/>
    <w:rsid w:val="00B42E9D"/>
    <w:rsid w:val="00B4316F"/>
    <w:rsid w:val="00B437CD"/>
    <w:rsid w:val="00B43F09"/>
    <w:rsid w:val="00B4745A"/>
    <w:rsid w:val="00B47C52"/>
    <w:rsid w:val="00B47C82"/>
    <w:rsid w:val="00B5101E"/>
    <w:rsid w:val="00B511F2"/>
    <w:rsid w:val="00B51478"/>
    <w:rsid w:val="00B51CE3"/>
    <w:rsid w:val="00B51E71"/>
    <w:rsid w:val="00B52651"/>
    <w:rsid w:val="00B53D8E"/>
    <w:rsid w:val="00B54978"/>
    <w:rsid w:val="00B54AE2"/>
    <w:rsid w:val="00B555BF"/>
    <w:rsid w:val="00B55D4D"/>
    <w:rsid w:val="00B55D88"/>
    <w:rsid w:val="00B55EE3"/>
    <w:rsid w:val="00B5616C"/>
    <w:rsid w:val="00B60959"/>
    <w:rsid w:val="00B61B8B"/>
    <w:rsid w:val="00B61CCF"/>
    <w:rsid w:val="00B63536"/>
    <w:rsid w:val="00B64CBD"/>
    <w:rsid w:val="00B650E9"/>
    <w:rsid w:val="00B65475"/>
    <w:rsid w:val="00B6668B"/>
    <w:rsid w:val="00B668A3"/>
    <w:rsid w:val="00B6710D"/>
    <w:rsid w:val="00B67772"/>
    <w:rsid w:val="00B67F81"/>
    <w:rsid w:val="00B701FC"/>
    <w:rsid w:val="00B7101B"/>
    <w:rsid w:val="00B715B9"/>
    <w:rsid w:val="00B71D44"/>
    <w:rsid w:val="00B7287F"/>
    <w:rsid w:val="00B73AC2"/>
    <w:rsid w:val="00B73B87"/>
    <w:rsid w:val="00B73F48"/>
    <w:rsid w:val="00B750A9"/>
    <w:rsid w:val="00B7515A"/>
    <w:rsid w:val="00B75595"/>
    <w:rsid w:val="00B7570A"/>
    <w:rsid w:val="00B75744"/>
    <w:rsid w:val="00B75935"/>
    <w:rsid w:val="00B75B4B"/>
    <w:rsid w:val="00B760DB"/>
    <w:rsid w:val="00B76281"/>
    <w:rsid w:val="00B76C03"/>
    <w:rsid w:val="00B770AF"/>
    <w:rsid w:val="00B77989"/>
    <w:rsid w:val="00B81B87"/>
    <w:rsid w:val="00B8256F"/>
    <w:rsid w:val="00B82A81"/>
    <w:rsid w:val="00B83519"/>
    <w:rsid w:val="00B8487F"/>
    <w:rsid w:val="00B85AEA"/>
    <w:rsid w:val="00B8657E"/>
    <w:rsid w:val="00B86C03"/>
    <w:rsid w:val="00B92CDA"/>
    <w:rsid w:val="00B93569"/>
    <w:rsid w:val="00B93576"/>
    <w:rsid w:val="00B936D0"/>
    <w:rsid w:val="00B93DBB"/>
    <w:rsid w:val="00B944FC"/>
    <w:rsid w:val="00B95077"/>
    <w:rsid w:val="00B9565B"/>
    <w:rsid w:val="00B95FB2"/>
    <w:rsid w:val="00B96564"/>
    <w:rsid w:val="00B96EF9"/>
    <w:rsid w:val="00B97489"/>
    <w:rsid w:val="00B977FD"/>
    <w:rsid w:val="00BA0D6F"/>
    <w:rsid w:val="00BA3D9F"/>
    <w:rsid w:val="00BA4DC1"/>
    <w:rsid w:val="00BA576B"/>
    <w:rsid w:val="00BA5D89"/>
    <w:rsid w:val="00BA675E"/>
    <w:rsid w:val="00BA6AAA"/>
    <w:rsid w:val="00BA7648"/>
    <w:rsid w:val="00BB0792"/>
    <w:rsid w:val="00BB0B32"/>
    <w:rsid w:val="00BB1392"/>
    <w:rsid w:val="00BB1EB9"/>
    <w:rsid w:val="00BB21C9"/>
    <w:rsid w:val="00BB2AAC"/>
    <w:rsid w:val="00BB3764"/>
    <w:rsid w:val="00BB3966"/>
    <w:rsid w:val="00BB3C2F"/>
    <w:rsid w:val="00BB46FB"/>
    <w:rsid w:val="00BB47EF"/>
    <w:rsid w:val="00BB51DA"/>
    <w:rsid w:val="00BB7AB3"/>
    <w:rsid w:val="00BB7B68"/>
    <w:rsid w:val="00BC0EA4"/>
    <w:rsid w:val="00BC0EC9"/>
    <w:rsid w:val="00BC143D"/>
    <w:rsid w:val="00BC1AB3"/>
    <w:rsid w:val="00BC2AD3"/>
    <w:rsid w:val="00BC37D2"/>
    <w:rsid w:val="00BC3F3E"/>
    <w:rsid w:val="00BC44AD"/>
    <w:rsid w:val="00BC4A29"/>
    <w:rsid w:val="00BC4D63"/>
    <w:rsid w:val="00BC4FB7"/>
    <w:rsid w:val="00BC56D8"/>
    <w:rsid w:val="00BC649E"/>
    <w:rsid w:val="00BC6848"/>
    <w:rsid w:val="00BD06DA"/>
    <w:rsid w:val="00BD1211"/>
    <w:rsid w:val="00BD33A6"/>
    <w:rsid w:val="00BD38D4"/>
    <w:rsid w:val="00BD547A"/>
    <w:rsid w:val="00BD567B"/>
    <w:rsid w:val="00BD5C7A"/>
    <w:rsid w:val="00BD6CF0"/>
    <w:rsid w:val="00BD7682"/>
    <w:rsid w:val="00BD7C84"/>
    <w:rsid w:val="00BE0A26"/>
    <w:rsid w:val="00BE13D0"/>
    <w:rsid w:val="00BE14A4"/>
    <w:rsid w:val="00BE3136"/>
    <w:rsid w:val="00BE5063"/>
    <w:rsid w:val="00BE50C3"/>
    <w:rsid w:val="00BE534C"/>
    <w:rsid w:val="00BE5905"/>
    <w:rsid w:val="00BE61AF"/>
    <w:rsid w:val="00BE6531"/>
    <w:rsid w:val="00BF1D06"/>
    <w:rsid w:val="00BF1EBE"/>
    <w:rsid w:val="00BF211C"/>
    <w:rsid w:val="00BF2A08"/>
    <w:rsid w:val="00BF335A"/>
    <w:rsid w:val="00BF3FB7"/>
    <w:rsid w:val="00BF7735"/>
    <w:rsid w:val="00BF7A42"/>
    <w:rsid w:val="00C02245"/>
    <w:rsid w:val="00C029E6"/>
    <w:rsid w:val="00C036A9"/>
    <w:rsid w:val="00C04385"/>
    <w:rsid w:val="00C05043"/>
    <w:rsid w:val="00C062DB"/>
    <w:rsid w:val="00C06E1E"/>
    <w:rsid w:val="00C07D7E"/>
    <w:rsid w:val="00C07D8D"/>
    <w:rsid w:val="00C10EDB"/>
    <w:rsid w:val="00C11348"/>
    <w:rsid w:val="00C11933"/>
    <w:rsid w:val="00C1307F"/>
    <w:rsid w:val="00C138AD"/>
    <w:rsid w:val="00C1549C"/>
    <w:rsid w:val="00C15A63"/>
    <w:rsid w:val="00C1656C"/>
    <w:rsid w:val="00C17860"/>
    <w:rsid w:val="00C1795E"/>
    <w:rsid w:val="00C179A5"/>
    <w:rsid w:val="00C20FE9"/>
    <w:rsid w:val="00C211AB"/>
    <w:rsid w:val="00C221C7"/>
    <w:rsid w:val="00C224D2"/>
    <w:rsid w:val="00C232A4"/>
    <w:rsid w:val="00C23335"/>
    <w:rsid w:val="00C235DD"/>
    <w:rsid w:val="00C240F7"/>
    <w:rsid w:val="00C24248"/>
    <w:rsid w:val="00C2575B"/>
    <w:rsid w:val="00C262FA"/>
    <w:rsid w:val="00C26533"/>
    <w:rsid w:val="00C267B7"/>
    <w:rsid w:val="00C274AA"/>
    <w:rsid w:val="00C306FD"/>
    <w:rsid w:val="00C309B0"/>
    <w:rsid w:val="00C318E4"/>
    <w:rsid w:val="00C319BA"/>
    <w:rsid w:val="00C32053"/>
    <w:rsid w:val="00C32977"/>
    <w:rsid w:val="00C32B74"/>
    <w:rsid w:val="00C341E2"/>
    <w:rsid w:val="00C352B5"/>
    <w:rsid w:val="00C3568D"/>
    <w:rsid w:val="00C3595A"/>
    <w:rsid w:val="00C368F2"/>
    <w:rsid w:val="00C41873"/>
    <w:rsid w:val="00C41A61"/>
    <w:rsid w:val="00C420A8"/>
    <w:rsid w:val="00C43A17"/>
    <w:rsid w:val="00C45531"/>
    <w:rsid w:val="00C46523"/>
    <w:rsid w:val="00C47065"/>
    <w:rsid w:val="00C51AFA"/>
    <w:rsid w:val="00C52E23"/>
    <w:rsid w:val="00C53024"/>
    <w:rsid w:val="00C53EC6"/>
    <w:rsid w:val="00C5634F"/>
    <w:rsid w:val="00C5670A"/>
    <w:rsid w:val="00C57CE5"/>
    <w:rsid w:val="00C6038C"/>
    <w:rsid w:val="00C60CA1"/>
    <w:rsid w:val="00C62896"/>
    <w:rsid w:val="00C634E6"/>
    <w:rsid w:val="00C6368C"/>
    <w:rsid w:val="00C63A14"/>
    <w:rsid w:val="00C65042"/>
    <w:rsid w:val="00C659FE"/>
    <w:rsid w:val="00C66594"/>
    <w:rsid w:val="00C66CEC"/>
    <w:rsid w:val="00C72356"/>
    <w:rsid w:val="00C73648"/>
    <w:rsid w:val="00C73B84"/>
    <w:rsid w:val="00C73C7A"/>
    <w:rsid w:val="00C73ECE"/>
    <w:rsid w:val="00C74825"/>
    <w:rsid w:val="00C75A98"/>
    <w:rsid w:val="00C75C30"/>
    <w:rsid w:val="00C75E10"/>
    <w:rsid w:val="00C76EF0"/>
    <w:rsid w:val="00C777E6"/>
    <w:rsid w:val="00C77E1C"/>
    <w:rsid w:val="00C807A1"/>
    <w:rsid w:val="00C828B6"/>
    <w:rsid w:val="00C82D6C"/>
    <w:rsid w:val="00C83911"/>
    <w:rsid w:val="00C83BBE"/>
    <w:rsid w:val="00C84435"/>
    <w:rsid w:val="00C84B8F"/>
    <w:rsid w:val="00C863AC"/>
    <w:rsid w:val="00C869C0"/>
    <w:rsid w:val="00C87604"/>
    <w:rsid w:val="00C91457"/>
    <w:rsid w:val="00C95992"/>
    <w:rsid w:val="00C97B82"/>
    <w:rsid w:val="00CA0054"/>
    <w:rsid w:val="00CA06E5"/>
    <w:rsid w:val="00CA0AC8"/>
    <w:rsid w:val="00CA12C1"/>
    <w:rsid w:val="00CA1FF8"/>
    <w:rsid w:val="00CA209E"/>
    <w:rsid w:val="00CA2337"/>
    <w:rsid w:val="00CA26C9"/>
    <w:rsid w:val="00CA360A"/>
    <w:rsid w:val="00CA3A2F"/>
    <w:rsid w:val="00CA44C9"/>
    <w:rsid w:val="00CA482D"/>
    <w:rsid w:val="00CA4B2A"/>
    <w:rsid w:val="00CA4CCA"/>
    <w:rsid w:val="00CA518D"/>
    <w:rsid w:val="00CA5765"/>
    <w:rsid w:val="00CA61F5"/>
    <w:rsid w:val="00CA64CB"/>
    <w:rsid w:val="00CA7487"/>
    <w:rsid w:val="00CA7737"/>
    <w:rsid w:val="00CB05C4"/>
    <w:rsid w:val="00CB0988"/>
    <w:rsid w:val="00CB261A"/>
    <w:rsid w:val="00CB3433"/>
    <w:rsid w:val="00CB3491"/>
    <w:rsid w:val="00CB392C"/>
    <w:rsid w:val="00CB4084"/>
    <w:rsid w:val="00CB443D"/>
    <w:rsid w:val="00CB4676"/>
    <w:rsid w:val="00CB5021"/>
    <w:rsid w:val="00CB5E9D"/>
    <w:rsid w:val="00CB76FA"/>
    <w:rsid w:val="00CC02E1"/>
    <w:rsid w:val="00CC1470"/>
    <w:rsid w:val="00CC1C52"/>
    <w:rsid w:val="00CC2061"/>
    <w:rsid w:val="00CC3057"/>
    <w:rsid w:val="00CC35E5"/>
    <w:rsid w:val="00CC3C17"/>
    <w:rsid w:val="00CC5092"/>
    <w:rsid w:val="00CC56D2"/>
    <w:rsid w:val="00CC5930"/>
    <w:rsid w:val="00CC7C39"/>
    <w:rsid w:val="00CD0134"/>
    <w:rsid w:val="00CD0EBD"/>
    <w:rsid w:val="00CD24EC"/>
    <w:rsid w:val="00CD2805"/>
    <w:rsid w:val="00CD3DBD"/>
    <w:rsid w:val="00CD5478"/>
    <w:rsid w:val="00CD5E05"/>
    <w:rsid w:val="00CD6424"/>
    <w:rsid w:val="00CE2687"/>
    <w:rsid w:val="00CE2A19"/>
    <w:rsid w:val="00CE3E5D"/>
    <w:rsid w:val="00CE545F"/>
    <w:rsid w:val="00CE5C6A"/>
    <w:rsid w:val="00CE5DF7"/>
    <w:rsid w:val="00CE6987"/>
    <w:rsid w:val="00CF1CF5"/>
    <w:rsid w:val="00CF2EAD"/>
    <w:rsid w:val="00CF2EF4"/>
    <w:rsid w:val="00CF2FE9"/>
    <w:rsid w:val="00CF31D3"/>
    <w:rsid w:val="00CF3929"/>
    <w:rsid w:val="00CF3AFD"/>
    <w:rsid w:val="00CF3D16"/>
    <w:rsid w:val="00CF3D30"/>
    <w:rsid w:val="00CF497B"/>
    <w:rsid w:val="00CF5BA6"/>
    <w:rsid w:val="00CF6A1C"/>
    <w:rsid w:val="00CF713C"/>
    <w:rsid w:val="00CF7503"/>
    <w:rsid w:val="00CF7983"/>
    <w:rsid w:val="00D002CC"/>
    <w:rsid w:val="00D03497"/>
    <w:rsid w:val="00D03530"/>
    <w:rsid w:val="00D03A6D"/>
    <w:rsid w:val="00D03E27"/>
    <w:rsid w:val="00D04A8C"/>
    <w:rsid w:val="00D04CD7"/>
    <w:rsid w:val="00D07AC4"/>
    <w:rsid w:val="00D100AA"/>
    <w:rsid w:val="00D10AC0"/>
    <w:rsid w:val="00D11644"/>
    <w:rsid w:val="00D12B89"/>
    <w:rsid w:val="00D12C3B"/>
    <w:rsid w:val="00D13122"/>
    <w:rsid w:val="00D135EC"/>
    <w:rsid w:val="00D13AAB"/>
    <w:rsid w:val="00D13B7C"/>
    <w:rsid w:val="00D13C2C"/>
    <w:rsid w:val="00D14067"/>
    <w:rsid w:val="00D14288"/>
    <w:rsid w:val="00D15CB7"/>
    <w:rsid w:val="00D15DB8"/>
    <w:rsid w:val="00D15DD9"/>
    <w:rsid w:val="00D15E08"/>
    <w:rsid w:val="00D17B9F"/>
    <w:rsid w:val="00D20682"/>
    <w:rsid w:val="00D21214"/>
    <w:rsid w:val="00D21973"/>
    <w:rsid w:val="00D22646"/>
    <w:rsid w:val="00D23372"/>
    <w:rsid w:val="00D234BD"/>
    <w:rsid w:val="00D23EF3"/>
    <w:rsid w:val="00D23F1F"/>
    <w:rsid w:val="00D2432D"/>
    <w:rsid w:val="00D24788"/>
    <w:rsid w:val="00D24BD5"/>
    <w:rsid w:val="00D25AF4"/>
    <w:rsid w:val="00D25BED"/>
    <w:rsid w:val="00D2611B"/>
    <w:rsid w:val="00D26218"/>
    <w:rsid w:val="00D2625D"/>
    <w:rsid w:val="00D27E23"/>
    <w:rsid w:val="00D30310"/>
    <w:rsid w:val="00D30BCF"/>
    <w:rsid w:val="00D3115E"/>
    <w:rsid w:val="00D31E91"/>
    <w:rsid w:val="00D32A1D"/>
    <w:rsid w:val="00D32B5D"/>
    <w:rsid w:val="00D33ABF"/>
    <w:rsid w:val="00D33FE6"/>
    <w:rsid w:val="00D349D9"/>
    <w:rsid w:val="00D352F2"/>
    <w:rsid w:val="00D35A14"/>
    <w:rsid w:val="00D35C20"/>
    <w:rsid w:val="00D364D3"/>
    <w:rsid w:val="00D377EB"/>
    <w:rsid w:val="00D4065D"/>
    <w:rsid w:val="00D421DA"/>
    <w:rsid w:val="00D42C4C"/>
    <w:rsid w:val="00D43601"/>
    <w:rsid w:val="00D440A2"/>
    <w:rsid w:val="00D44BD5"/>
    <w:rsid w:val="00D44CE2"/>
    <w:rsid w:val="00D44DE0"/>
    <w:rsid w:val="00D45576"/>
    <w:rsid w:val="00D46093"/>
    <w:rsid w:val="00D466B4"/>
    <w:rsid w:val="00D46705"/>
    <w:rsid w:val="00D50CAC"/>
    <w:rsid w:val="00D51942"/>
    <w:rsid w:val="00D528C0"/>
    <w:rsid w:val="00D52C87"/>
    <w:rsid w:val="00D5300E"/>
    <w:rsid w:val="00D53D55"/>
    <w:rsid w:val="00D542AA"/>
    <w:rsid w:val="00D548EB"/>
    <w:rsid w:val="00D5544E"/>
    <w:rsid w:val="00D56D2B"/>
    <w:rsid w:val="00D57114"/>
    <w:rsid w:val="00D61619"/>
    <w:rsid w:val="00D61DC7"/>
    <w:rsid w:val="00D63393"/>
    <w:rsid w:val="00D63582"/>
    <w:rsid w:val="00D651DA"/>
    <w:rsid w:val="00D655FA"/>
    <w:rsid w:val="00D65D1F"/>
    <w:rsid w:val="00D676CF"/>
    <w:rsid w:val="00D71DCC"/>
    <w:rsid w:val="00D721E4"/>
    <w:rsid w:val="00D72A45"/>
    <w:rsid w:val="00D74FE9"/>
    <w:rsid w:val="00D753E4"/>
    <w:rsid w:val="00D76351"/>
    <w:rsid w:val="00D76FC1"/>
    <w:rsid w:val="00D7782A"/>
    <w:rsid w:val="00D82D3E"/>
    <w:rsid w:val="00D833C6"/>
    <w:rsid w:val="00D845DF"/>
    <w:rsid w:val="00D846EB"/>
    <w:rsid w:val="00D84728"/>
    <w:rsid w:val="00D8769F"/>
    <w:rsid w:val="00D90373"/>
    <w:rsid w:val="00D905A3"/>
    <w:rsid w:val="00D907FE"/>
    <w:rsid w:val="00D92431"/>
    <w:rsid w:val="00D932E4"/>
    <w:rsid w:val="00D93BB2"/>
    <w:rsid w:val="00D93EBE"/>
    <w:rsid w:val="00D9769C"/>
    <w:rsid w:val="00DA060B"/>
    <w:rsid w:val="00DA081A"/>
    <w:rsid w:val="00DA0A32"/>
    <w:rsid w:val="00DA158C"/>
    <w:rsid w:val="00DA18EF"/>
    <w:rsid w:val="00DA1ACF"/>
    <w:rsid w:val="00DA2BF6"/>
    <w:rsid w:val="00DA4241"/>
    <w:rsid w:val="00DA56B2"/>
    <w:rsid w:val="00DA5824"/>
    <w:rsid w:val="00DA5B58"/>
    <w:rsid w:val="00DB0DE8"/>
    <w:rsid w:val="00DB10C3"/>
    <w:rsid w:val="00DB3866"/>
    <w:rsid w:val="00DB398C"/>
    <w:rsid w:val="00DB4568"/>
    <w:rsid w:val="00DB4ACB"/>
    <w:rsid w:val="00DB4C1E"/>
    <w:rsid w:val="00DB4CCB"/>
    <w:rsid w:val="00DB56F7"/>
    <w:rsid w:val="00DB5DA9"/>
    <w:rsid w:val="00DB71D4"/>
    <w:rsid w:val="00DB7659"/>
    <w:rsid w:val="00DC0AD1"/>
    <w:rsid w:val="00DC17F5"/>
    <w:rsid w:val="00DC22DD"/>
    <w:rsid w:val="00DC2A7F"/>
    <w:rsid w:val="00DC2BE9"/>
    <w:rsid w:val="00DC386A"/>
    <w:rsid w:val="00DC38C6"/>
    <w:rsid w:val="00DC47D7"/>
    <w:rsid w:val="00DC48E5"/>
    <w:rsid w:val="00DC52D9"/>
    <w:rsid w:val="00DC5B8A"/>
    <w:rsid w:val="00DC5E7E"/>
    <w:rsid w:val="00DC62AF"/>
    <w:rsid w:val="00DD0499"/>
    <w:rsid w:val="00DD0DFD"/>
    <w:rsid w:val="00DD23DE"/>
    <w:rsid w:val="00DD2F19"/>
    <w:rsid w:val="00DD462D"/>
    <w:rsid w:val="00DD6EBC"/>
    <w:rsid w:val="00DE1180"/>
    <w:rsid w:val="00DE4CB7"/>
    <w:rsid w:val="00DE531C"/>
    <w:rsid w:val="00DE6B81"/>
    <w:rsid w:val="00DE6E2C"/>
    <w:rsid w:val="00DF0DE6"/>
    <w:rsid w:val="00DF1960"/>
    <w:rsid w:val="00DF2AB9"/>
    <w:rsid w:val="00DF397C"/>
    <w:rsid w:val="00DF45F1"/>
    <w:rsid w:val="00DF55F2"/>
    <w:rsid w:val="00DF60E7"/>
    <w:rsid w:val="00DF6654"/>
    <w:rsid w:val="00DF6D23"/>
    <w:rsid w:val="00DF7914"/>
    <w:rsid w:val="00DF7D87"/>
    <w:rsid w:val="00E0156C"/>
    <w:rsid w:val="00E01D65"/>
    <w:rsid w:val="00E02E90"/>
    <w:rsid w:val="00E03F3C"/>
    <w:rsid w:val="00E03FE4"/>
    <w:rsid w:val="00E04F7E"/>
    <w:rsid w:val="00E05818"/>
    <w:rsid w:val="00E061F8"/>
    <w:rsid w:val="00E066C2"/>
    <w:rsid w:val="00E079B5"/>
    <w:rsid w:val="00E10F96"/>
    <w:rsid w:val="00E11343"/>
    <w:rsid w:val="00E12295"/>
    <w:rsid w:val="00E1232B"/>
    <w:rsid w:val="00E14EF4"/>
    <w:rsid w:val="00E16EFB"/>
    <w:rsid w:val="00E1726F"/>
    <w:rsid w:val="00E177EB"/>
    <w:rsid w:val="00E17F6F"/>
    <w:rsid w:val="00E2063D"/>
    <w:rsid w:val="00E207AD"/>
    <w:rsid w:val="00E22197"/>
    <w:rsid w:val="00E23053"/>
    <w:rsid w:val="00E23F65"/>
    <w:rsid w:val="00E240CB"/>
    <w:rsid w:val="00E24614"/>
    <w:rsid w:val="00E24D54"/>
    <w:rsid w:val="00E24F2C"/>
    <w:rsid w:val="00E26B7F"/>
    <w:rsid w:val="00E34438"/>
    <w:rsid w:val="00E34769"/>
    <w:rsid w:val="00E355AC"/>
    <w:rsid w:val="00E35EEA"/>
    <w:rsid w:val="00E37743"/>
    <w:rsid w:val="00E40361"/>
    <w:rsid w:val="00E40C69"/>
    <w:rsid w:val="00E410CC"/>
    <w:rsid w:val="00E426FA"/>
    <w:rsid w:val="00E42751"/>
    <w:rsid w:val="00E431B6"/>
    <w:rsid w:val="00E43C0A"/>
    <w:rsid w:val="00E4488F"/>
    <w:rsid w:val="00E45D75"/>
    <w:rsid w:val="00E45DFE"/>
    <w:rsid w:val="00E45ECF"/>
    <w:rsid w:val="00E4610B"/>
    <w:rsid w:val="00E47662"/>
    <w:rsid w:val="00E47A1C"/>
    <w:rsid w:val="00E53FF5"/>
    <w:rsid w:val="00E541B5"/>
    <w:rsid w:val="00E54FCC"/>
    <w:rsid w:val="00E55318"/>
    <w:rsid w:val="00E567AB"/>
    <w:rsid w:val="00E56854"/>
    <w:rsid w:val="00E56AB8"/>
    <w:rsid w:val="00E606BE"/>
    <w:rsid w:val="00E60915"/>
    <w:rsid w:val="00E60DBF"/>
    <w:rsid w:val="00E6106A"/>
    <w:rsid w:val="00E61895"/>
    <w:rsid w:val="00E62469"/>
    <w:rsid w:val="00E63404"/>
    <w:rsid w:val="00E634A2"/>
    <w:rsid w:val="00E6355B"/>
    <w:rsid w:val="00E64335"/>
    <w:rsid w:val="00E656FA"/>
    <w:rsid w:val="00E65F96"/>
    <w:rsid w:val="00E66A69"/>
    <w:rsid w:val="00E6745F"/>
    <w:rsid w:val="00E6749E"/>
    <w:rsid w:val="00E7098D"/>
    <w:rsid w:val="00E70A0E"/>
    <w:rsid w:val="00E7102B"/>
    <w:rsid w:val="00E71920"/>
    <w:rsid w:val="00E71B3E"/>
    <w:rsid w:val="00E73A05"/>
    <w:rsid w:val="00E7469D"/>
    <w:rsid w:val="00E74E45"/>
    <w:rsid w:val="00E75151"/>
    <w:rsid w:val="00E7673B"/>
    <w:rsid w:val="00E768AB"/>
    <w:rsid w:val="00E77CF9"/>
    <w:rsid w:val="00E818F7"/>
    <w:rsid w:val="00E84F95"/>
    <w:rsid w:val="00E85087"/>
    <w:rsid w:val="00E85C55"/>
    <w:rsid w:val="00E85C8A"/>
    <w:rsid w:val="00E868CC"/>
    <w:rsid w:val="00E868E6"/>
    <w:rsid w:val="00E86BB9"/>
    <w:rsid w:val="00E874B5"/>
    <w:rsid w:val="00E903B9"/>
    <w:rsid w:val="00E905A9"/>
    <w:rsid w:val="00E90D01"/>
    <w:rsid w:val="00E9196C"/>
    <w:rsid w:val="00E94C89"/>
    <w:rsid w:val="00E97B67"/>
    <w:rsid w:val="00E97CB1"/>
    <w:rsid w:val="00EA0B8F"/>
    <w:rsid w:val="00EA14FF"/>
    <w:rsid w:val="00EA3086"/>
    <w:rsid w:val="00EA383C"/>
    <w:rsid w:val="00EA573F"/>
    <w:rsid w:val="00EA7234"/>
    <w:rsid w:val="00EA7A89"/>
    <w:rsid w:val="00EB01FE"/>
    <w:rsid w:val="00EB0472"/>
    <w:rsid w:val="00EB05E2"/>
    <w:rsid w:val="00EB22C5"/>
    <w:rsid w:val="00EB27CA"/>
    <w:rsid w:val="00EB339D"/>
    <w:rsid w:val="00EB3D11"/>
    <w:rsid w:val="00EB4C29"/>
    <w:rsid w:val="00EB54A5"/>
    <w:rsid w:val="00EB6AA1"/>
    <w:rsid w:val="00EB6E85"/>
    <w:rsid w:val="00EB732F"/>
    <w:rsid w:val="00EC293A"/>
    <w:rsid w:val="00EC32BE"/>
    <w:rsid w:val="00EC3EBD"/>
    <w:rsid w:val="00EC514C"/>
    <w:rsid w:val="00EC6908"/>
    <w:rsid w:val="00EC6CC6"/>
    <w:rsid w:val="00EC72D3"/>
    <w:rsid w:val="00ED1067"/>
    <w:rsid w:val="00ED1644"/>
    <w:rsid w:val="00ED18A4"/>
    <w:rsid w:val="00ED1A5F"/>
    <w:rsid w:val="00ED309A"/>
    <w:rsid w:val="00ED376C"/>
    <w:rsid w:val="00ED4DE5"/>
    <w:rsid w:val="00ED5127"/>
    <w:rsid w:val="00ED5F72"/>
    <w:rsid w:val="00ED642E"/>
    <w:rsid w:val="00ED6A72"/>
    <w:rsid w:val="00ED6E29"/>
    <w:rsid w:val="00ED6EB1"/>
    <w:rsid w:val="00ED73A6"/>
    <w:rsid w:val="00ED7856"/>
    <w:rsid w:val="00ED786F"/>
    <w:rsid w:val="00ED7D93"/>
    <w:rsid w:val="00EE14BE"/>
    <w:rsid w:val="00EE162F"/>
    <w:rsid w:val="00EE2BA9"/>
    <w:rsid w:val="00EE3775"/>
    <w:rsid w:val="00EE4E35"/>
    <w:rsid w:val="00EE533D"/>
    <w:rsid w:val="00EF0878"/>
    <w:rsid w:val="00EF197B"/>
    <w:rsid w:val="00EF4AC5"/>
    <w:rsid w:val="00EF506F"/>
    <w:rsid w:val="00EF5B38"/>
    <w:rsid w:val="00EF647B"/>
    <w:rsid w:val="00EF676C"/>
    <w:rsid w:val="00EF6917"/>
    <w:rsid w:val="00EF6B90"/>
    <w:rsid w:val="00EF7489"/>
    <w:rsid w:val="00EF79B7"/>
    <w:rsid w:val="00EF7F99"/>
    <w:rsid w:val="00F003F9"/>
    <w:rsid w:val="00F00559"/>
    <w:rsid w:val="00F020BB"/>
    <w:rsid w:val="00F0284A"/>
    <w:rsid w:val="00F043E0"/>
    <w:rsid w:val="00F0465B"/>
    <w:rsid w:val="00F05588"/>
    <w:rsid w:val="00F061E7"/>
    <w:rsid w:val="00F065E8"/>
    <w:rsid w:val="00F0717A"/>
    <w:rsid w:val="00F07431"/>
    <w:rsid w:val="00F07647"/>
    <w:rsid w:val="00F10423"/>
    <w:rsid w:val="00F1167F"/>
    <w:rsid w:val="00F11AA3"/>
    <w:rsid w:val="00F11C0D"/>
    <w:rsid w:val="00F11CCC"/>
    <w:rsid w:val="00F137AB"/>
    <w:rsid w:val="00F13BB5"/>
    <w:rsid w:val="00F13D4D"/>
    <w:rsid w:val="00F141EC"/>
    <w:rsid w:val="00F146AC"/>
    <w:rsid w:val="00F14A74"/>
    <w:rsid w:val="00F14C23"/>
    <w:rsid w:val="00F15507"/>
    <w:rsid w:val="00F15689"/>
    <w:rsid w:val="00F15831"/>
    <w:rsid w:val="00F16107"/>
    <w:rsid w:val="00F163D5"/>
    <w:rsid w:val="00F16E58"/>
    <w:rsid w:val="00F2009A"/>
    <w:rsid w:val="00F203E1"/>
    <w:rsid w:val="00F205C4"/>
    <w:rsid w:val="00F207E8"/>
    <w:rsid w:val="00F218C0"/>
    <w:rsid w:val="00F21ACB"/>
    <w:rsid w:val="00F2251B"/>
    <w:rsid w:val="00F2289A"/>
    <w:rsid w:val="00F22FAE"/>
    <w:rsid w:val="00F231BF"/>
    <w:rsid w:val="00F2378B"/>
    <w:rsid w:val="00F23CC8"/>
    <w:rsid w:val="00F249AD"/>
    <w:rsid w:val="00F27E22"/>
    <w:rsid w:val="00F30CE2"/>
    <w:rsid w:val="00F33B5E"/>
    <w:rsid w:val="00F34126"/>
    <w:rsid w:val="00F346C9"/>
    <w:rsid w:val="00F35C95"/>
    <w:rsid w:val="00F3604B"/>
    <w:rsid w:val="00F36D69"/>
    <w:rsid w:val="00F36FDD"/>
    <w:rsid w:val="00F37762"/>
    <w:rsid w:val="00F40286"/>
    <w:rsid w:val="00F4228F"/>
    <w:rsid w:val="00F43C87"/>
    <w:rsid w:val="00F4448F"/>
    <w:rsid w:val="00F4540F"/>
    <w:rsid w:val="00F45B39"/>
    <w:rsid w:val="00F4625C"/>
    <w:rsid w:val="00F46463"/>
    <w:rsid w:val="00F47A2A"/>
    <w:rsid w:val="00F47B57"/>
    <w:rsid w:val="00F47DB2"/>
    <w:rsid w:val="00F507D7"/>
    <w:rsid w:val="00F50FDF"/>
    <w:rsid w:val="00F510F9"/>
    <w:rsid w:val="00F5202F"/>
    <w:rsid w:val="00F53010"/>
    <w:rsid w:val="00F5569D"/>
    <w:rsid w:val="00F562C3"/>
    <w:rsid w:val="00F56378"/>
    <w:rsid w:val="00F60796"/>
    <w:rsid w:val="00F60F5F"/>
    <w:rsid w:val="00F61397"/>
    <w:rsid w:val="00F62518"/>
    <w:rsid w:val="00F625E6"/>
    <w:rsid w:val="00F63136"/>
    <w:rsid w:val="00F64BD9"/>
    <w:rsid w:val="00F657FA"/>
    <w:rsid w:val="00F65F5D"/>
    <w:rsid w:val="00F66170"/>
    <w:rsid w:val="00F66786"/>
    <w:rsid w:val="00F66BFF"/>
    <w:rsid w:val="00F66F50"/>
    <w:rsid w:val="00F70525"/>
    <w:rsid w:val="00F71042"/>
    <w:rsid w:val="00F726BE"/>
    <w:rsid w:val="00F726EE"/>
    <w:rsid w:val="00F738E5"/>
    <w:rsid w:val="00F74701"/>
    <w:rsid w:val="00F77B0A"/>
    <w:rsid w:val="00F77BFE"/>
    <w:rsid w:val="00F81076"/>
    <w:rsid w:val="00F82D07"/>
    <w:rsid w:val="00F833E0"/>
    <w:rsid w:val="00F83F97"/>
    <w:rsid w:val="00F8420A"/>
    <w:rsid w:val="00F85F4D"/>
    <w:rsid w:val="00F87CA4"/>
    <w:rsid w:val="00F90ED0"/>
    <w:rsid w:val="00F91389"/>
    <w:rsid w:val="00F91417"/>
    <w:rsid w:val="00F919DB"/>
    <w:rsid w:val="00F9377F"/>
    <w:rsid w:val="00F9442E"/>
    <w:rsid w:val="00F947A8"/>
    <w:rsid w:val="00F94818"/>
    <w:rsid w:val="00F96C00"/>
    <w:rsid w:val="00F9760B"/>
    <w:rsid w:val="00FA0A75"/>
    <w:rsid w:val="00FA0AC0"/>
    <w:rsid w:val="00FA11BA"/>
    <w:rsid w:val="00FA17CD"/>
    <w:rsid w:val="00FA27A2"/>
    <w:rsid w:val="00FA2EA1"/>
    <w:rsid w:val="00FA3709"/>
    <w:rsid w:val="00FA3CB5"/>
    <w:rsid w:val="00FA494D"/>
    <w:rsid w:val="00FA55F3"/>
    <w:rsid w:val="00FA73AC"/>
    <w:rsid w:val="00FB03DB"/>
    <w:rsid w:val="00FB1D45"/>
    <w:rsid w:val="00FB29BC"/>
    <w:rsid w:val="00FB3DCB"/>
    <w:rsid w:val="00FB3E16"/>
    <w:rsid w:val="00FB54EB"/>
    <w:rsid w:val="00FB681E"/>
    <w:rsid w:val="00FB6BEA"/>
    <w:rsid w:val="00FC0263"/>
    <w:rsid w:val="00FC1DED"/>
    <w:rsid w:val="00FC6DAF"/>
    <w:rsid w:val="00FC73CC"/>
    <w:rsid w:val="00FC7FBC"/>
    <w:rsid w:val="00FD1257"/>
    <w:rsid w:val="00FD1DFE"/>
    <w:rsid w:val="00FD2C5A"/>
    <w:rsid w:val="00FD4087"/>
    <w:rsid w:val="00FD58D9"/>
    <w:rsid w:val="00FD644C"/>
    <w:rsid w:val="00FD6FE6"/>
    <w:rsid w:val="00FE0A11"/>
    <w:rsid w:val="00FE0FC1"/>
    <w:rsid w:val="00FE192E"/>
    <w:rsid w:val="00FE2397"/>
    <w:rsid w:val="00FE2F20"/>
    <w:rsid w:val="00FE3B03"/>
    <w:rsid w:val="00FE3FE1"/>
    <w:rsid w:val="00FE4DDB"/>
    <w:rsid w:val="00FE5395"/>
    <w:rsid w:val="00FE5A60"/>
    <w:rsid w:val="00FE5D2C"/>
    <w:rsid w:val="00FF03CA"/>
    <w:rsid w:val="00FF0F4B"/>
    <w:rsid w:val="00FF11F8"/>
    <w:rsid w:val="00FF14C9"/>
    <w:rsid w:val="00FF1854"/>
    <w:rsid w:val="00FF1931"/>
    <w:rsid w:val="00FF1C5F"/>
    <w:rsid w:val="00FF222E"/>
    <w:rsid w:val="00FF2FB7"/>
    <w:rsid w:val="00FF31D3"/>
    <w:rsid w:val="00FF4184"/>
    <w:rsid w:val="00FF4200"/>
    <w:rsid w:val="00FF50FA"/>
    <w:rsid w:val="00FF56B8"/>
    <w:rsid w:val="00FF62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23A1BE"/>
  <w15:chartTrackingRefBased/>
  <w15:docId w15:val="{86C9D3BE-FD60-4725-88A9-651EB73C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4DB"/>
    <w:pPr>
      <w:spacing w:after="0" w:line="240" w:lineRule="auto"/>
    </w:pPr>
    <w:rPr>
      <w:rFonts w:ascii="Arial" w:eastAsia="MS Mincho" w:hAnsi="Arial" w:cs="Goudy Old Style"/>
      <w:szCs w:val="24"/>
      <w:lang w:eastAsia="en-AU"/>
    </w:rPr>
  </w:style>
  <w:style w:type="paragraph" w:styleId="Heading2">
    <w:name w:val="heading 2"/>
    <w:basedOn w:val="Normal"/>
    <w:next w:val="Normal"/>
    <w:link w:val="Heading2Char"/>
    <w:uiPriority w:val="99"/>
    <w:qFormat/>
    <w:rsid w:val="006278F5"/>
    <w:pPr>
      <w:keepNext/>
      <w:keepLines/>
      <w:spacing w:before="200"/>
      <w:outlineLvl w:val="1"/>
    </w:pPr>
    <w:rPr>
      <w:rFonts w:ascii="Cambria" w:hAnsi="Cambria" w:cs="Cambria"/>
      <w:b/>
      <w:bCs/>
      <w:color w:val="4F81BD"/>
      <w:sz w:val="26"/>
      <w:szCs w:val="26"/>
    </w:rPr>
  </w:style>
  <w:style w:type="paragraph" w:styleId="Heading3">
    <w:name w:val="heading 3"/>
    <w:basedOn w:val="Normal"/>
    <w:next w:val="Normal"/>
    <w:link w:val="Heading3Char"/>
    <w:uiPriority w:val="99"/>
    <w:qFormat/>
    <w:rsid w:val="006278F5"/>
    <w:pPr>
      <w:keepNext/>
      <w:spacing w:line="480" w:lineRule="auto"/>
      <w:ind w:left="720" w:hanging="720"/>
      <w:outlineLvl w:val="2"/>
    </w:pPr>
    <w:rPr>
      <w:rFonts w:eastAsia="Times New Roman" w:cs="Arial"/>
      <w:b/>
      <w:bCs/>
      <w:sz w:val="28"/>
      <w:szCs w:val="28"/>
    </w:rPr>
  </w:style>
  <w:style w:type="paragraph" w:styleId="Heading6">
    <w:name w:val="heading 6"/>
    <w:basedOn w:val="Normal"/>
    <w:next w:val="Normal"/>
    <w:link w:val="Heading6Char"/>
    <w:uiPriority w:val="9"/>
    <w:semiHidden/>
    <w:unhideWhenUsed/>
    <w:qFormat/>
    <w:rsid w:val="004823E1"/>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C74DB"/>
    <w:pPr>
      <w:tabs>
        <w:tab w:val="center" w:pos="4153"/>
        <w:tab w:val="right" w:pos="8306"/>
      </w:tabs>
    </w:pPr>
  </w:style>
  <w:style w:type="character" w:customStyle="1" w:styleId="HeaderChar">
    <w:name w:val="Header Char"/>
    <w:basedOn w:val="DefaultParagraphFont"/>
    <w:link w:val="Header"/>
    <w:rsid w:val="009C74DB"/>
    <w:rPr>
      <w:rFonts w:ascii="Arial" w:eastAsia="MS Mincho" w:hAnsi="Arial" w:cs="Goudy Old Style"/>
      <w:szCs w:val="24"/>
      <w:lang w:eastAsia="en-AU"/>
    </w:rPr>
  </w:style>
  <w:style w:type="paragraph" w:styleId="Footer">
    <w:name w:val="footer"/>
    <w:aliases w:val="Footer1"/>
    <w:basedOn w:val="Normal"/>
    <w:link w:val="FooterChar"/>
    <w:uiPriority w:val="99"/>
    <w:rsid w:val="009C74DB"/>
    <w:pPr>
      <w:tabs>
        <w:tab w:val="center" w:pos="4153"/>
        <w:tab w:val="right" w:pos="8306"/>
      </w:tabs>
    </w:pPr>
  </w:style>
  <w:style w:type="character" w:customStyle="1" w:styleId="FooterChar">
    <w:name w:val="Footer Char"/>
    <w:aliases w:val="Footer1 Char"/>
    <w:basedOn w:val="DefaultParagraphFont"/>
    <w:link w:val="Footer"/>
    <w:uiPriority w:val="99"/>
    <w:rsid w:val="009C74DB"/>
    <w:rPr>
      <w:rFonts w:ascii="Arial" w:eastAsia="MS Mincho" w:hAnsi="Arial" w:cs="Goudy Old Style"/>
      <w:szCs w:val="24"/>
      <w:lang w:eastAsia="en-AU"/>
    </w:rPr>
  </w:style>
  <w:style w:type="character" w:styleId="PageNumber">
    <w:name w:val="page number"/>
    <w:aliases w:val="Page,Number"/>
    <w:basedOn w:val="DefaultParagraphFont"/>
    <w:rsid w:val="009C74DB"/>
  </w:style>
  <w:style w:type="paragraph" w:styleId="ListParagraph">
    <w:name w:val="List Paragraph"/>
    <w:basedOn w:val="Normal"/>
    <w:uiPriority w:val="34"/>
    <w:qFormat/>
    <w:rsid w:val="009C74DB"/>
    <w:pPr>
      <w:ind w:left="720" w:hanging="720"/>
    </w:pPr>
    <w:rPr>
      <w:rFonts w:eastAsia="Times New Roman" w:cs="Arial"/>
      <w:szCs w:val="22"/>
    </w:rPr>
  </w:style>
  <w:style w:type="table" w:styleId="TableGrid">
    <w:name w:val="Table Grid"/>
    <w:basedOn w:val="TableNormal"/>
    <w:uiPriority w:val="39"/>
    <w:rsid w:val="009C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rsid w:val="006278F5"/>
    <w:rPr>
      <w:rFonts w:ascii="Cambria" w:eastAsia="MS Mincho" w:hAnsi="Cambria" w:cs="Cambria"/>
      <w:b/>
      <w:bCs/>
      <w:color w:val="4F81BD"/>
      <w:sz w:val="26"/>
      <w:szCs w:val="26"/>
      <w:lang w:eastAsia="en-AU"/>
    </w:rPr>
  </w:style>
  <w:style w:type="character" w:customStyle="1" w:styleId="Heading3Char">
    <w:name w:val="Heading 3 Char"/>
    <w:basedOn w:val="DefaultParagraphFont"/>
    <w:link w:val="Heading3"/>
    <w:uiPriority w:val="99"/>
    <w:rsid w:val="006278F5"/>
    <w:rPr>
      <w:rFonts w:ascii="Arial" w:eastAsia="Times New Roman" w:hAnsi="Arial" w:cs="Arial"/>
      <w:b/>
      <w:bCs/>
      <w:sz w:val="28"/>
      <w:szCs w:val="28"/>
      <w:lang w:eastAsia="en-AU"/>
    </w:rPr>
  </w:style>
  <w:style w:type="paragraph" w:styleId="NormalWeb">
    <w:name w:val="Normal (Web)"/>
    <w:basedOn w:val="Normal"/>
    <w:uiPriority w:val="99"/>
    <w:rsid w:val="006278F5"/>
    <w:pPr>
      <w:spacing w:before="100" w:beforeAutospacing="1" w:after="100" w:afterAutospacing="1"/>
    </w:pPr>
    <w:rPr>
      <w:rFonts w:ascii="Times New Roman" w:eastAsia="Times New Roman" w:hAnsi="Times New Roman" w:cs="Times New Roman"/>
    </w:rPr>
  </w:style>
  <w:style w:type="character" w:styleId="Hyperlink">
    <w:name w:val="Hyperlink"/>
    <w:uiPriority w:val="99"/>
    <w:rsid w:val="006278F5"/>
    <w:rPr>
      <w:color w:val="0000FF"/>
      <w:u w:val="single"/>
    </w:rPr>
  </w:style>
  <w:style w:type="character" w:styleId="Strong">
    <w:name w:val="Strong"/>
    <w:uiPriority w:val="22"/>
    <w:qFormat/>
    <w:rsid w:val="00DC38C6"/>
    <w:rPr>
      <w:b/>
      <w:bCs/>
    </w:rPr>
  </w:style>
  <w:style w:type="character" w:styleId="PlaceholderText">
    <w:name w:val="Placeholder Text"/>
    <w:basedOn w:val="DefaultParagraphFont"/>
    <w:uiPriority w:val="99"/>
    <w:semiHidden/>
    <w:rsid w:val="00DC62AF"/>
    <w:rPr>
      <w:color w:val="808080"/>
    </w:rPr>
  </w:style>
  <w:style w:type="character" w:customStyle="1" w:styleId="Heading6Char">
    <w:name w:val="Heading 6 Char"/>
    <w:basedOn w:val="DefaultParagraphFont"/>
    <w:link w:val="Heading6"/>
    <w:uiPriority w:val="99"/>
    <w:rsid w:val="004823E1"/>
    <w:rPr>
      <w:rFonts w:asciiTheme="majorHAnsi" w:eastAsiaTheme="majorEastAsia" w:hAnsiTheme="majorHAnsi" w:cstheme="majorBidi"/>
      <w:color w:val="1F4D78" w:themeColor="accent1" w:themeShade="7F"/>
      <w:szCs w:val="24"/>
      <w:lang w:eastAsia="en-AU"/>
    </w:rPr>
  </w:style>
  <w:style w:type="paragraph" w:customStyle="1" w:styleId="yiv0571950304msonormal">
    <w:name w:val="yiv0571950304msonormal"/>
    <w:basedOn w:val="Normal"/>
    <w:rsid w:val="00E45DFE"/>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4933">
      <w:bodyDiv w:val="1"/>
      <w:marLeft w:val="0"/>
      <w:marRight w:val="0"/>
      <w:marTop w:val="0"/>
      <w:marBottom w:val="0"/>
      <w:divBdr>
        <w:top w:val="none" w:sz="0" w:space="0" w:color="auto"/>
        <w:left w:val="none" w:sz="0" w:space="0" w:color="auto"/>
        <w:bottom w:val="none" w:sz="0" w:space="0" w:color="auto"/>
        <w:right w:val="none" w:sz="0" w:space="0" w:color="auto"/>
      </w:divBdr>
    </w:div>
    <w:div w:id="93525545">
      <w:bodyDiv w:val="1"/>
      <w:marLeft w:val="0"/>
      <w:marRight w:val="0"/>
      <w:marTop w:val="0"/>
      <w:marBottom w:val="0"/>
      <w:divBdr>
        <w:top w:val="none" w:sz="0" w:space="0" w:color="auto"/>
        <w:left w:val="none" w:sz="0" w:space="0" w:color="auto"/>
        <w:bottom w:val="none" w:sz="0" w:space="0" w:color="auto"/>
        <w:right w:val="none" w:sz="0" w:space="0" w:color="auto"/>
      </w:divBdr>
    </w:div>
    <w:div w:id="148521934">
      <w:bodyDiv w:val="1"/>
      <w:marLeft w:val="0"/>
      <w:marRight w:val="0"/>
      <w:marTop w:val="0"/>
      <w:marBottom w:val="0"/>
      <w:divBdr>
        <w:top w:val="none" w:sz="0" w:space="0" w:color="auto"/>
        <w:left w:val="none" w:sz="0" w:space="0" w:color="auto"/>
        <w:bottom w:val="none" w:sz="0" w:space="0" w:color="auto"/>
        <w:right w:val="none" w:sz="0" w:space="0" w:color="auto"/>
      </w:divBdr>
    </w:div>
    <w:div w:id="159128017">
      <w:bodyDiv w:val="1"/>
      <w:marLeft w:val="0"/>
      <w:marRight w:val="0"/>
      <w:marTop w:val="0"/>
      <w:marBottom w:val="0"/>
      <w:divBdr>
        <w:top w:val="none" w:sz="0" w:space="0" w:color="auto"/>
        <w:left w:val="none" w:sz="0" w:space="0" w:color="auto"/>
        <w:bottom w:val="none" w:sz="0" w:space="0" w:color="auto"/>
        <w:right w:val="none" w:sz="0" w:space="0" w:color="auto"/>
      </w:divBdr>
    </w:div>
    <w:div w:id="230117624">
      <w:bodyDiv w:val="1"/>
      <w:marLeft w:val="0"/>
      <w:marRight w:val="0"/>
      <w:marTop w:val="0"/>
      <w:marBottom w:val="0"/>
      <w:divBdr>
        <w:top w:val="none" w:sz="0" w:space="0" w:color="auto"/>
        <w:left w:val="none" w:sz="0" w:space="0" w:color="auto"/>
        <w:bottom w:val="none" w:sz="0" w:space="0" w:color="auto"/>
        <w:right w:val="none" w:sz="0" w:space="0" w:color="auto"/>
      </w:divBdr>
    </w:div>
    <w:div w:id="246303790">
      <w:bodyDiv w:val="1"/>
      <w:marLeft w:val="0"/>
      <w:marRight w:val="0"/>
      <w:marTop w:val="0"/>
      <w:marBottom w:val="0"/>
      <w:divBdr>
        <w:top w:val="none" w:sz="0" w:space="0" w:color="auto"/>
        <w:left w:val="none" w:sz="0" w:space="0" w:color="auto"/>
        <w:bottom w:val="none" w:sz="0" w:space="0" w:color="auto"/>
        <w:right w:val="none" w:sz="0" w:space="0" w:color="auto"/>
      </w:divBdr>
    </w:div>
    <w:div w:id="310402682">
      <w:bodyDiv w:val="1"/>
      <w:marLeft w:val="0"/>
      <w:marRight w:val="0"/>
      <w:marTop w:val="0"/>
      <w:marBottom w:val="0"/>
      <w:divBdr>
        <w:top w:val="none" w:sz="0" w:space="0" w:color="auto"/>
        <w:left w:val="none" w:sz="0" w:space="0" w:color="auto"/>
        <w:bottom w:val="none" w:sz="0" w:space="0" w:color="auto"/>
        <w:right w:val="none" w:sz="0" w:space="0" w:color="auto"/>
      </w:divBdr>
    </w:div>
    <w:div w:id="432479989">
      <w:bodyDiv w:val="1"/>
      <w:marLeft w:val="0"/>
      <w:marRight w:val="0"/>
      <w:marTop w:val="0"/>
      <w:marBottom w:val="0"/>
      <w:divBdr>
        <w:top w:val="none" w:sz="0" w:space="0" w:color="auto"/>
        <w:left w:val="none" w:sz="0" w:space="0" w:color="auto"/>
        <w:bottom w:val="none" w:sz="0" w:space="0" w:color="auto"/>
        <w:right w:val="none" w:sz="0" w:space="0" w:color="auto"/>
      </w:divBdr>
    </w:div>
    <w:div w:id="654531680">
      <w:bodyDiv w:val="1"/>
      <w:marLeft w:val="0"/>
      <w:marRight w:val="0"/>
      <w:marTop w:val="0"/>
      <w:marBottom w:val="0"/>
      <w:divBdr>
        <w:top w:val="none" w:sz="0" w:space="0" w:color="auto"/>
        <w:left w:val="none" w:sz="0" w:space="0" w:color="auto"/>
        <w:bottom w:val="none" w:sz="0" w:space="0" w:color="auto"/>
        <w:right w:val="none" w:sz="0" w:space="0" w:color="auto"/>
      </w:divBdr>
    </w:div>
    <w:div w:id="717778686">
      <w:bodyDiv w:val="1"/>
      <w:marLeft w:val="0"/>
      <w:marRight w:val="0"/>
      <w:marTop w:val="0"/>
      <w:marBottom w:val="0"/>
      <w:divBdr>
        <w:top w:val="none" w:sz="0" w:space="0" w:color="auto"/>
        <w:left w:val="none" w:sz="0" w:space="0" w:color="auto"/>
        <w:bottom w:val="none" w:sz="0" w:space="0" w:color="auto"/>
        <w:right w:val="none" w:sz="0" w:space="0" w:color="auto"/>
      </w:divBdr>
    </w:div>
    <w:div w:id="812797846">
      <w:bodyDiv w:val="1"/>
      <w:marLeft w:val="0"/>
      <w:marRight w:val="0"/>
      <w:marTop w:val="0"/>
      <w:marBottom w:val="0"/>
      <w:divBdr>
        <w:top w:val="none" w:sz="0" w:space="0" w:color="auto"/>
        <w:left w:val="none" w:sz="0" w:space="0" w:color="auto"/>
        <w:bottom w:val="none" w:sz="0" w:space="0" w:color="auto"/>
        <w:right w:val="none" w:sz="0" w:space="0" w:color="auto"/>
      </w:divBdr>
    </w:div>
    <w:div w:id="938953097">
      <w:bodyDiv w:val="1"/>
      <w:marLeft w:val="0"/>
      <w:marRight w:val="0"/>
      <w:marTop w:val="0"/>
      <w:marBottom w:val="0"/>
      <w:divBdr>
        <w:top w:val="none" w:sz="0" w:space="0" w:color="auto"/>
        <w:left w:val="none" w:sz="0" w:space="0" w:color="auto"/>
        <w:bottom w:val="none" w:sz="0" w:space="0" w:color="auto"/>
        <w:right w:val="none" w:sz="0" w:space="0" w:color="auto"/>
      </w:divBdr>
    </w:div>
    <w:div w:id="957955080">
      <w:bodyDiv w:val="1"/>
      <w:marLeft w:val="0"/>
      <w:marRight w:val="0"/>
      <w:marTop w:val="0"/>
      <w:marBottom w:val="0"/>
      <w:divBdr>
        <w:top w:val="none" w:sz="0" w:space="0" w:color="auto"/>
        <w:left w:val="none" w:sz="0" w:space="0" w:color="auto"/>
        <w:bottom w:val="none" w:sz="0" w:space="0" w:color="auto"/>
        <w:right w:val="none" w:sz="0" w:space="0" w:color="auto"/>
      </w:divBdr>
    </w:div>
    <w:div w:id="1155800837">
      <w:bodyDiv w:val="1"/>
      <w:marLeft w:val="0"/>
      <w:marRight w:val="0"/>
      <w:marTop w:val="0"/>
      <w:marBottom w:val="0"/>
      <w:divBdr>
        <w:top w:val="none" w:sz="0" w:space="0" w:color="auto"/>
        <w:left w:val="none" w:sz="0" w:space="0" w:color="auto"/>
        <w:bottom w:val="none" w:sz="0" w:space="0" w:color="auto"/>
        <w:right w:val="none" w:sz="0" w:space="0" w:color="auto"/>
      </w:divBdr>
    </w:div>
    <w:div w:id="1218974333">
      <w:bodyDiv w:val="1"/>
      <w:marLeft w:val="0"/>
      <w:marRight w:val="0"/>
      <w:marTop w:val="0"/>
      <w:marBottom w:val="0"/>
      <w:divBdr>
        <w:top w:val="none" w:sz="0" w:space="0" w:color="auto"/>
        <w:left w:val="none" w:sz="0" w:space="0" w:color="auto"/>
        <w:bottom w:val="none" w:sz="0" w:space="0" w:color="auto"/>
        <w:right w:val="none" w:sz="0" w:space="0" w:color="auto"/>
      </w:divBdr>
    </w:div>
    <w:div w:id="1283226384">
      <w:bodyDiv w:val="1"/>
      <w:marLeft w:val="0"/>
      <w:marRight w:val="0"/>
      <w:marTop w:val="0"/>
      <w:marBottom w:val="0"/>
      <w:divBdr>
        <w:top w:val="none" w:sz="0" w:space="0" w:color="auto"/>
        <w:left w:val="none" w:sz="0" w:space="0" w:color="auto"/>
        <w:bottom w:val="none" w:sz="0" w:space="0" w:color="auto"/>
        <w:right w:val="none" w:sz="0" w:space="0" w:color="auto"/>
      </w:divBdr>
    </w:div>
    <w:div w:id="1285113273">
      <w:bodyDiv w:val="1"/>
      <w:marLeft w:val="0"/>
      <w:marRight w:val="0"/>
      <w:marTop w:val="0"/>
      <w:marBottom w:val="0"/>
      <w:divBdr>
        <w:top w:val="none" w:sz="0" w:space="0" w:color="auto"/>
        <w:left w:val="none" w:sz="0" w:space="0" w:color="auto"/>
        <w:bottom w:val="none" w:sz="0" w:space="0" w:color="auto"/>
        <w:right w:val="none" w:sz="0" w:space="0" w:color="auto"/>
      </w:divBdr>
    </w:div>
    <w:div w:id="1351372170">
      <w:bodyDiv w:val="1"/>
      <w:marLeft w:val="0"/>
      <w:marRight w:val="0"/>
      <w:marTop w:val="0"/>
      <w:marBottom w:val="0"/>
      <w:divBdr>
        <w:top w:val="none" w:sz="0" w:space="0" w:color="auto"/>
        <w:left w:val="none" w:sz="0" w:space="0" w:color="auto"/>
        <w:bottom w:val="none" w:sz="0" w:space="0" w:color="auto"/>
        <w:right w:val="none" w:sz="0" w:space="0" w:color="auto"/>
      </w:divBdr>
    </w:div>
    <w:div w:id="1490053729">
      <w:bodyDiv w:val="1"/>
      <w:marLeft w:val="0"/>
      <w:marRight w:val="0"/>
      <w:marTop w:val="0"/>
      <w:marBottom w:val="0"/>
      <w:divBdr>
        <w:top w:val="none" w:sz="0" w:space="0" w:color="auto"/>
        <w:left w:val="none" w:sz="0" w:space="0" w:color="auto"/>
        <w:bottom w:val="none" w:sz="0" w:space="0" w:color="auto"/>
        <w:right w:val="none" w:sz="0" w:space="0" w:color="auto"/>
      </w:divBdr>
    </w:div>
    <w:div w:id="1581257557">
      <w:bodyDiv w:val="1"/>
      <w:marLeft w:val="0"/>
      <w:marRight w:val="0"/>
      <w:marTop w:val="0"/>
      <w:marBottom w:val="0"/>
      <w:divBdr>
        <w:top w:val="none" w:sz="0" w:space="0" w:color="auto"/>
        <w:left w:val="none" w:sz="0" w:space="0" w:color="auto"/>
        <w:bottom w:val="none" w:sz="0" w:space="0" w:color="auto"/>
        <w:right w:val="none" w:sz="0" w:space="0" w:color="auto"/>
      </w:divBdr>
    </w:div>
    <w:div w:id="1583445191">
      <w:bodyDiv w:val="1"/>
      <w:marLeft w:val="0"/>
      <w:marRight w:val="0"/>
      <w:marTop w:val="0"/>
      <w:marBottom w:val="0"/>
      <w:divBdr>
        <w:top w:val="none" w:sz="0" w:space="0" w:color="auto"/>
        <w:left w:val="none" w:sz="0" w:space="0" w:color="auto"/>
        <w:bottom w:val="none" w:sz="0" w:space="0" w:color="auto"/>
        <w:right w:val="none" w:sz="0" w:space="0" w:color="auto"/>
      </w:divBdr>
    </w:div>
    <w:div w:id="1584873156">
      <w:bodyDiv w:val="1"/>
      <w:marLeft w:val="0"/>
      <w:marRight w:val="0"/>
      <w:marTop w:val="0"/>
      <w:marBottom w:val="0"/>
      <w:divBdr>
        <w:top w:val="none" w:sz="0" w:space="0" w:color="auto"/>
        <w:left w:val="none" w:sz="0" w:space="0" w:color="auto"/>
        <w:bottom w:val="none" w:sz="0" w:space="0" w:color="auto"/>
        <w:right w:val="none" w:sz="0" w:space="0" w:color="auto"/>
      </w:divBdr>
    </w:div>
    <w:div w:id="1624460733">
      <w:bodyDiv w:val="1"/>
      <w:marLeft w:val="0"/>
      <w:marRight w:val="0"/>
      <w:marTop w:val="0"/>
      <w:marBottom w:val="0"/>
      <w:divBdr>
        <w:top w:val="none" w:sz="0" w:space="0" w:color="auto"/>
        <w:left w:val="none" w:sz="0" w:space="0" w:color="auto"/>
        <w:bottom w:val="none" w:sz="0" w:space="0" w:color="auto"/>
        <w:right w:val="none" w:sz="0" w:space="0" w:color="auto"/>
      </w:divBdr>
    </w:div>
    <w:div w:id="1631478138">
      <w:bodyDiv w:val="1"/>
      <w:marLeft w:val="0"/>
      <w:marRight w:val="0"/>
      <w:marTop w:val="0"/>
      <w:marBottom w:val="0"/>
      <w:divBdr>
        <w:top w:val="none" w:sz="0" w:space="0" w:color="auto"/>
        <w:left w:val="none" w:sz="0" w:space="0" w:color="auto"/>
        <w:bottom w:val="none" w:sz="0" w:space="0" w:color="auto"/>
        <w:right w:val="none" w:sz="0" w:space="0" w:color="auto"/>
      </w:divBdr>
    </w:div>
    <w:div w:id="1678340527">
      <w:bodyDiv w:val="1"/>
      <w:marLeft w:val="0"/>
      <w:marRight w:val="0"/>
      <w:marTop w:val="0"/>
      <w:marBottom w:val="0"/>
      <w:divBdr>
        <w:top w:val="none" w:sz="0" w:space="0" w:color="auto"/>
        <w:left w:val="none" w:sz="0" w:space="0" w:color="auto"/>
        <w:bottom w:val="none" w:sz="0" w:space="0" w:color="auto"/>
        <w:right w:val="none" w:sz="0" w:space="0" w:color="auto"/>
      </w:divBdr>
    </w:div>
    <w:div w:id="1828738414">
      <w:bodyDiv w:val="1"/>
      <w:marLeft w:val="0"/>
      <w:marRight w:val="0"/>
      <w:marTop w:val="0"/>
      <w:marBottom w:val="0"/>
      <w:divBdr>
        <w:top w:val="none" w:sz="0" w:space="0" w:color="auto"/>
        <w:left w:val="none" w:sz="0" w:space="0" w:color="auto"/>
        <w:bottom w:val="none" w:sz="0" w:space="0" w:color="auto"/>
        <w:right w:val="none" w:sz="0" w:space="0" w:color="auto"/>
      </w:divBdr>
    </w:div>
    <w:div w:id="1924795262">
      <w:bodyDiv w:val="1"/>
      <w:marLeft w:val="0"/>
      <w:marRight w:val="0"/>
      <w:marTop w:val="0"/>
      <w:marBottom w:val="0"/>
      <w:divBdr>
        <w:top w:val="none" w:sz="0" w:space="0" w:color="auto"/>
        <w:left w:val="none" w:sz="0" w:space="0" w:color="auto"/>
        <w:bottom w:val="none" w:sz="0" w:space="0" w:color="auto"/>
        <w:right w:val="none" w:sz="0" w:space="0" w:color="auto"/>
      </w:divBdr>
    </w:div>
    <w:div w:id="2111927626">
      <w:bodyDiv w:val="1"/>
      <w:marLeft w:val="0"/>
      <w:marRight w:val="0"/>
      <w:marTop w:val="0"/>
      <w:marBottom w:val="0"/>
      <w:divBdr>
        <w:top w:val="none" w:sz="0" w:space="0" w:color="auto"/>
        <w:left w:val="none" w:sz="0" w:space="0" w:color="auto"/>
        <w:bottom w:val="none" w:sz="0" w:space="0" w:color="auto"/>
        <w:right w:val="none" w:sz="0" w:space="0" w:color="auto"/>
      </w:divBdr>
    </w:div>
    <w:div w:id="211828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wmf"/><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0.wmf"/><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29</Pages>
  <Words>5047</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Chisholm Catholic College</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Shanahan (Chisholm Catholic College)</dc:creator>
  <cp:keywords/>
  <dc:description/>
  <cp:lastModifiedBy>Barry Tognolini</cp:lastModifiedBy>
  <cp:revision>62</cp:revision>
  <cp:lastPrinted>2023-10-18T20:20:00Z</cp:lastPrinted>
  <dcterms:created xsi:type="dcterms:W3CDTF">2023-10-31T05:20:00Z</dcterms:created>
  <dcterms:modified xsi:type="dcterms:W3CDTF">2024-03-10T14:41:00Z</dcterms:modified>
</cp:coreProperties>
</file>