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4.xml" ContentType="application/vnd.openxmlformats-officedocument.drawingml.chart+xml"/>
  <Override PartName="/word/theme/themeOverride1.xml" ContentType="application/vnd.openxmlformats-officedocument.themeOverride+xml"/>
  <Override PartName="/word/charts/chart5.xml" ContentType="application/vnd.openxmlformats-officedocument.drawingml.chart+xml"/>
  <Override PartName="/word/theme/themeOverride2.xml" ContentType="application/vnd.openxmlformats-officedocument.themeOverrid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578" w:rsidRPr="00A42225" w:rsidRDefault="002B0578" w:rsidP="002B0578">
      <w:pPr>
        <w:pStyle w:val="Heading1"/>
      </w:pPr>
      <w:r w:rsidRPr="00A42225">
        <w:t>Sample assessment task</w:t>
      </w:r>
    </w:p>
    <w:p w:rsidR="002B0578" w:rsidRPr="00A42225" w:rsidRDefault="002B0578" w:rsidP="002B0578">
      <w:pPr>
        <w:pStyle w:val="Heading1"/>
      </w:pPr>
      <w:r w:rsidRPr="00A42225">
        <w:t>Mathematics Applications – ATAR Year 12</w:t>
      </w:r>
    </w:p>
    <w:p w:rsidR="002B0578" w:rsidRPr="00A42225" w:rsidRDefault="002B0578" w:rsidP="002B0578">
      <w:pPr>
        <w:pStyle w:val="Heading2"/>
      </w:pPr>
      <w:r w:rsidRPr="00A42225">
        <w:t xml:space="preserve">Investigation 1 – Unit 3 </w:t>
      </w:r>
    </w:p>
    <w:p w:rsidR="002B0578" w:rsidRPr="002D46D9" w:rsidRDefault="002B0578" w:rsidP="002B0578">
      <w:pPr>
        <w:tabs>
          <w:tab w:val="left" w:pos="709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  <w:r w:rsidRPr="002D46D9">
        <w:rPr>
          <w:rFonts w:eastAsia="Times New Roman" w:cs="Arial"/>
          <w:b/>
          <w:bCs/>
          <w:lang w:val="fr-FR"/>
        </w:rPr>
        <w:t xml:space="preserve">Assessment type: </w:t>
      </w:r>
      <w:r w:rsidRPr="002D46D9">
        <w:rPr>
          <w:rFonts w:eastAsia="Times New Roman" w:cs="Arial"/>
          <w:bCs/>
          <w:lang w:val="fr-FR"/>
        </w:rPr>
        <w:t>Investigation</w:t>
      </w:r>
    </w:p>
    <w:p w:rsidR="002B0578" w:rsidRPr="002D46D9" w:rsidRDefault="002B0578" w:rsidP="002B0578">
      <w:pPr>
        <w:spacing w:after="0"/>
        <w:rPr>
          <w:rFonts w:cstheme="minorHAnsi"/>
        </w:rPr>
      </w:pPr>
      <w:r w:rsidRPr="002D46D9">
        <w:rPr>
          <w:rFonts w:cstheme="minorHAnsi"/>
        </w:rPr>
        <w:t>This investigation reviews the statistical investigation process: identify a problem; pose a statistical question; collect or obtain data; analyse data; interpret and communicate results</w:t>
      </w:r>
      <w:r w:rsidR="002D46D9">
        <w:rPr>
          <w:rFonts w:cstheme="minorHAnsi"/>
        </w:rPr>
        <w:t>.</w:t>
      </w:r>
    </w:p>
    <w:p w:rsidR="002B0578" w:rsidRPr="002D46D9" w:rsidRDefault="002B0578" w:rsidP="002B0578">
      <w:pPr>
        <w:spacing w:after="0"/>
        <w:rPr>
          <w:rFonts w:cstheme="minorHAnsi"/>
        </w:rPr>
      </w:pPr>
    </w:p>
    <w:p w:rsidR="002B0578" w:rsidRPr="002D46D9" w:rsidRDefault="002B0578" w:rsidP="002B0578">
      <w:pPr>
        <w:spacing w:after="0"/>
        <w:rPr>
          <w:rFonts w:cstheme="minorHAnsi"/>
        </w:rPr>
      </w:pPr>
      <w:r w:rsidRPr="002D46D9">
        <w:rPr>
          <w:rFonts w:cstheme="minorHAnsi"/>
        </w:rPr>
        <w:t>Notes for teachers</w:t>
      </w:r>
    </w:p>
    <w:p w:rsidR="002B0578" w:rsidRPr="002D46D9" w:rsidRDefault="002B0578" w:rsidP="004B2573">
      <w:pPr>
        <w:pStyle w:val="ListParagraph"/>
        <w:numPr>
          <w:ilvl w:val="0"/>
          <w:numId w:val="2"/>
        </w:numPr>
        <w:spacing w:before="0" w:after="120" w:line="276" w:lineRule="auto"/>
        <w:ind w:left="426" w:hanging="426"/>
        <w:rPr>
          <w:rFonts w:asciiTheme="minorHAnsi" w:hAnsiTheme="minorHAnsi" w:cstheme="minorHAnsi"/>
          <w:szCs w:val="22"/>
        </w:rPr>
      </w:pPr>
      <w:r w:rsidRPr="002D46D9">
        <w:rPr>
          <w:rFonts w:asciiTheme="minorHAnsi" w:hAnsiTheme="minorHAnsi" w:cstheme="minorHAnsi"/>
          <w:szCs w:val="22"/>
        </w:rPr>
        <w:t xml:space="preserve">It is assumed </w:t>
      </w:r>
      <w:r w:rsidR="002D46D9" w:rsidRPr="002D46D9">
        <w:rPr>
          <w:rFonts w:asciiTheme="minorHAnsi" w:hAnsiTheme="minorHAnsi" w:cstheme="minorHAnsi"/>
          <w:szCs w:val="22"/>
        </w:rPr>
        <w:t>the class</w:t>
      </w:r>
      <w:r w:rsidRPr="002D46D9">
        <w:rPr>
          <w:rFonts w:asciiTheme="minorHAnsi" w:hAnsiTheme="minorHAnsi" w:cstheme="minorHAnsi"/>
          <w:szCs w:val="22"/>
        </w:rPr>
        <w:t xml:space="preserve"> has the appropriate access to technology for data handling</w:t>
      </w:r>
      <w:r w:rsidR="00A66866">
        <w:rPr>
          <w:rFonts w:asciiTheme="minorHAnsi" w:hAnsiTheme="minorHAnsi" w:cstheme="minorHAnsi"/>
          <w:szCs w:val="22"/>
        </w:rPr>
        <w:t>,</w:t>
      </w:r>
      <w:r w:rsidRPr="002D46D9">
        <w:rPr>
          <w:rFonts w:asciiTheme="minorHAnsi" w:hAnsiTheme="minorHAnsi" w:cstheme="minorHAnsi"/>
          <w:szCs w:val="22"/>
        </w:rPr>
        <w:t xml:space="preserve"> such as </w:t>
      </w:r>
      <w:r w:rsidR="002449BA" w:rsidRPr="002D46D9">
        <w:rPr>
          <w:rFonts w:asciiTheme="minorHAnsi" w:hAnsiTheme="minorHAnsi" w:cstheme="minorHAnsi"/>
          <w:szCs w:val="22"/>
        </w:rPr>
        <w:t xml:space="preserve">CAS calculators or </w:t>
      </w:r>
      <w:r w:rsidRPr="002D46D9">
        <w:rPr>
          <w:rFonts w:asciiTheme="minorHAnsi" w:hAnsiTheme="minorHAnsi" w:cstheme="minorHAnsi"/>
          <w:szCs w:val="22"/>
        </w:rPr>
        <w:t>spreadsheets</w:t>
      </w:r>
      <w:r w:rsidR="002D46D9">
        <w:rPr>
          <w:rFonts w:asciiTheme="minorHAnsi" w:hAnsiTheme="minorHAnsi" w:cstheme="minorHAnsi"/>
          <w:szCs w:val="22"/>
        </w:rPr>
        <w:t>.</w:t>
      </w:r>
    </w:p>
    <w:p w:rsidR="002B0578" w:rsidRPr="002D46D9" w:rsidRDefault="002D46D9" w:rsidP="004B2573">
      <w:pPr>
        <w:pStyle w:val="ListParagraph"/>
        <w:numPr>
          <w:ilvl w:val="0"/>
          <w:numId w:val="2"/>
        </w:numPr>
        <w:spacing w:before="0" w:after="120" w:line="276" w:lineRule="auto"/>
        <w:ind w:left="426" w:hanging="426"/>
        <w:rPr>
          <w:rFonts w:asciiTheme="minorHAnsi" w:hAnsiTheme="minorHAnsi" w:cstheme="minorHAnsi"/>
          <w:szCs w:val="22"/>
        </w:rPr>
      </w:pPr>
      <w:r w:rsidRPr="002D46D9">
        <w:rPr>
          <w:rFonts w:asciiTheme="minorHAnsi" w:hAnsiTheme="minorHAnsi" w:cstheme="minorHAnsi"/>
          <w:szCs w:val="22"/>
        </w:rPr>
        <w:t>The</w:t>
      </w:r>
      <w:r w:rsidR="002449BA" w:rsidRPr="002D46D9">
        <w:rPr>
          <w:rFonts w:asciiTheme="minorHAnsi" w:hAnsiTheme="minorHAnsi" w:cstheme="minorHAnsi"/>
          <w:szCs w:val="22"/>
        </w:rPr>
        <w:t xml:space="preserve"> teacher</w:t>
      </w:r>
      <w:r w:rsidR="00463874" w:rsidRPr="002D46D9">
        <w:rPr>
          <w:rFonts w:asciiTheme="minorHAnsi" w:hAnsiTheme="minorHAnsi" w:cstheme="minorHAnsi"/>
          <w:szCs w:val="22"/>
        </w:rPr>
        <w:t xml:space="preserve"> may decide </w:t>
      </w:r>
      <w:r w:rsidR="004A6460" w:rsidRPr="002D46D9">
        <w:rPr>
          <w:rFonts w:asciiTheme="minorHAnsi" w:hAnsiTheme="minorHAnsi" w:cstheme="minorHAnsi"/>
          <w:szCs w:val="22"/>
        </w:rPr>
        <w:t xml:space="preserve">the </w:t>
      </w:r>
      <w:r w:rsidR="00BA0563" w:rsidRPr="002D46D9">
        <w:rPr>
          <w:rFonts w:asciiTheme="minorHAnsi" w:hAnsiTheme="minorHAnsi" w:cstheme="minorHAnsi"/>
          <w:szCs w:val="22"/>
        </w:rPr>
        <w:t>best type of technology suitable or available for the purpose of the investigation</w:t>
      </w:r>
      <w:r w:rsidR="00A66866">
        <w:rPr>
          <w:rFonts w:asciiTheme="minorHAnsi" w:hAnsiTheme="minorHAnsi" w:cstheme="minorHAnsi"/>
          <w:szCs w:val="22"/>
        </w:rPr>
        <w:t>,</w:t>
      </w:r>
      <w:r w:rsidR="00BA0563" w:rsidRPr="002D46D9">
        <w:rPr>
          <w:rFonts w:asciiTheme="minorHAnsi" w:hAnsiTheme="minorHAnsi" w:cstheme="minorHAnsi"/>
          <w:szCs w:val="22"/>
        </w:rPr>
        <w:t xml:space="preserve"> and modify the scope of the questions to suit.</w:t>
      </w:r>
    </w:p>
    <w:p w:rsidR="002B0578" w:rsidRPr="002D46D9" w:rsidRDefault="002B0578" w:rsidP="004B2573">
      <w:pPr>
        <w:pStyle w:val="ListParagraph"/>
        <w:numPr>
          <w:ilvl w:val="0"/>
          <w:numId w:val="2"/>
        </w:numPr>
        <w:spacing w:before="0" w:after="120" w:line="276" w:lineRule="auto"/>
        <w:ind w:left="426" w:hanging="426"/>
        <w:rPr>
          <w:rFonts w:asciiTheme="minorHAnsi" w:hAnsiTheme="minorHAnsi" w:cstheme="minorHAnsi"/>
          <w:szCs w:val="22"/>
        </w:rPr>
      </w:pPr>
      <w:r w:rsidRPr="002D46D9">
        <w:rPr>
          <w:rFonts w:asciiTheme="minorHAnsi" w:hAnsiTheme="minorHAnsi" w:cstheme="minorHAnsi"/>
          <w:szCs w:val="22"/>
        </w:rPr>
        <w:t>This investigation is set to coordinate with the teaching of the Topic 3.1 Bivariate data analysis.</w:t>
      </w:r>
    </w:p>
    <w:p w:rsidR="002B0578" w:rsidRPr="002D46D9" w:rsidRDefault="002B0578" w:rsidP="004B2573">
      <w:pPr>
        <w:pStyle w:val="ListParagraph"/>
        <w:numPr>
          <w:ilvl w:val="0"/>
          <w:numId w:val="1"/>
        </w:numPr>
        <w:spacing w:before="0" w:after="120" w:line="276" w:lineRule="auto"/>
        <w:ind w:left="426" w:hanging="426"/>
        <w:rPr>
          <w:rFonts w:asciiTheme="minorHAnsi" w:hAnsiTheme="minorHAnsi" w:cstheme="minorHAnsi"/>
          <w:szCs w:val="22"/>
        </w:rPr>
      </w:pPr>
      <w:r w:rsidRPr="002D46D9">
        <w:rPr>
          <w:rFonts w:asciiTheme="minorHAnsi" w:hAnsiTheme="minorHAnsi" w:cstheme="minorHAnsi"/>
          <w:szCs w:val="22"/>
        </w:rPr>
        <w:t>Students should have been taught the concepts and skills required for ea</w:t>
      </w:r>
      <w:r w:rsidR="002449BA" w:rsidRPr="002D46D9">
        <w:rPr>
          <w:rFonts w:asciiTheme="minorHAnsi" w:hAnsiTheme="minorHAnsi" w:cstheme="minorHAnsi"/>
          <w:szCs w:val="22"/>
        </w:rPr>
        <w:t>ch section of the Investigation, especially the use of appropriate software</w:t>
      </w:r>
      <w:r w:rsidR="005512C6">
        <w:rPr>
          <w:rFonts w:asciiTheme="minorHAnsi" w:hAnsiTheme="minorHAnsi" w:cstheme="minorHAnsi"/>
          <w:szCs w:val="22"/>
        </w:rPr>
        <w:t>.</w:t>
      </w:r>
    </w:p>
    <w:p w:rsidR="002B0578" w:rsidRPr="002D46D9" w:rsidRDefault="002B0578" w:rsidP="002B0578">
      <w:pPr>
        <w:spacing w:after="0" w:line="240" w:lineRule="auto"/>
        <w:ind w:right="-27"/>
        <w:rPr>
          <w:rFonts w:eastAsia="Times New Roman" w:cstheme="minorHAnsi"/>
        </w:rPr>
      </w:pPr>
    </w:p>
    <w:p w:rsidR="002B0578" w:rsidRPr="002D46D9" w:rsidRDefault="002B0578" w:rsidP="000465A7">
      <w:pPr>
        <w:tabs>
          <w:tab w:val="left" w:pos="-851"/>
          <w:tab w:val="left" w:pos="720"/>
          <w:tab w:val="left" w:pos="2552"/>
        </w:tabs>
        <w:spacing w:after="0" w:line="240" w:lineRule="auto"/>
        <w:ind w:right="-27"/>
        <w:outlineLvl w:val="0"/>
        <w:rPr>
          <w:rFonts w:eastAsia="Times New Roman" w:cstheme="minorHAnsi"/>
        </w:rPr>
      </w:pPr>
      <w:r w:rsidRPr="002D46D9">
        <w:rPr>
          <w:rFonts w:eastAsia="Times New Roman" w:cstheme="minorHAnsi"/>
          <w:b/>
          <w:bCs/>
        </w:rPr>
        <w:t>Conditions:</w:t>
      </w:r>
      <w:r w:rsidRPr="002D46D9">
        <w:rPr>
          <w:rFonts w:eastAsia="Times New Roman" w:cstheme="minorHAnsi"/>
          <w:b/>
          <w:bCs/>
        </w:rPr>
        <w:tab/>
      </w:r>
      <w:r w:rsidRPr="002D46D9">
        <w:rPr>
          <w:rFonts w:eastAsia="Times New Roman" w:cstheme="minorHAnsi"/>
          <w:bCs/>
        </w:rPr>
        <w:t xml:space="preserve">Time for the task: </w:t>
      </w:r>
      <w:r w:rsidR="000465A7">
        <w:rPr>
          <w:rFonts w:cstheme="minorHAnsi"/>
          <w:lang w:eastAsia="ar-SA"/>
        </w:rPr>
        <w:t>t</w:t>
      </w:r>
      <w:r w:rsidR="004B2573">
        <w:rPr>
          <w:rFonts w:cstheme="minorHAnsi"/>
          <w:lang w:eastAsia="ar-SA"/>
        </w:rPr>
        <w:t>o take home/or in class over one</w:t>
      </w:r>
      <w:r w:rsidR="004A6460" w:rsidRPr="002D46D9">
        <w:rPr>
          <w:rFonts w:cstheme="minorHAnsi"/>
          <w:lang w:eastAsia="ar-SA"/>
        </w:rPr>
        <w:t xml:space="preserve"> week</w:t>
      </w:r>
    </w:p>
    <w:p w:rsidR="002B0578" w:rsidRPr="002D46D9" w:rsidRDefault="002B0578" w:rsidP="000465A7">
      <w:pPr>
        <w:tabs>
          <w:tab w:val="left" w:pos="2552"/>
        </w:tabs>
        <w:spacing w:after="0" w:line="240" w:lineRule="auto"/>
        <w:ind w:right="-27"/>
        <w:rPr>
          <w:rFonts w:eastAsia="Times New Roman" w:cstheme="minorHAnsi"/>
          <w:highlight w:val="yellow"/>
        </w:rPr>
      </w:pPr>
    </w:p>
    <w:p w:rsidR="002B0578" w:rsidRPr="002D46D9" w:rsidRDefault="002B0578" w:rsidP="000465A7">
      <w:pPr>
        <w:tabs>
          <w:tab w:val="left" w:pos="2552"/>
          <w:tab w:val="left" w:pos="2835"/>
          <w:tab w:val="right" w:pos="9072"/>
        </w:tabs>
        <w:suppressAutoHyphens/>
        <w:spacing w:after="0" w:line="240" w:lineRule="auto"/>
        <w:rPr>
          <w:rFonts w:cstheme="minorHAnsi"/>
          <w:b/>
          <w:lang w:eastAsia="ar-SA"/>
        </w:rPr>
      </w:pPr>
      <w:r w:rsidRPr="002D46D9">
        <w:rPr>
          <w:rFonts w:cstheme="minorHAnsi"/>
          <w:b/>
          <w:lang w:eastAsia="ar-SA"/>
        </w:rPr>
        <w:t>Materials required:</w:t>
      </w:r>
      <w:r w:rsidRPr="002D46D9">
        <w:rPr>
          <w:rFonts w:cstheme="minorHAnsi"/>
          <w:b/>
          <w:lang w:eastAsia="ar-SA"/>
        </w:rPr>
        <w:tab/>
      </w:r>
      <w:r w:rsidR="004A6460" w:rsidRPr="002D46D9">
        <w:rPr>
          <w:rFonts w:cstheme="minorHAnsi"/>
          <w:lang w:eastAsia="ar-SA"/>
        </w:rPr>
        <w:t>Internet access</w:t>
      </w:r>
    </w:p>
    <w:p w:rsidR="002B0578" w:rsidRPr="002D46D9" w:rsidRDefault="002B0578" w:rsidP="000465A7">
      <w:pPr>
        <w:tabs>
          <w:tab w:val="left" w:pos="2552"/>
          <w:tab w:val="left" w:pos="2835"/>
          <w:tab w:val="right" w:pos="9072"/>
        </w:tabs>
        <w:suppressAutoHyphens/>
        <w:spacing w:after="0" w:line="240" w:lineRule="auto"/>
        <w:rPr>
          <w:rFonts w:cstheme="minorHAnsi"/>
          <w:lang w:eastAsia="ar-SA"/>
        </w:rPr>
      </w:pPr>
      <w:r w:rsidRPr="002D46D9">
        <w:rPr>
          <w:rFonts w:cstheme="minorHAnsi"/>
          <w:lang w:eastAsia="ar-SA"/>
        </w:rPr>
        <w:tab/>
        <w:t>Calculator</w:t>
      </w:r>
      <w:r w:rsidR="004A6460" w:rsidRPr="002D46D9">
        <w:rPr>
          <w:rFonts w:cstheme="minorHAnsi"/>
          <w:lang w:eastAsia="ar-SA"/>
        </w:rPr>
        <w:t xml:space="preserve"> and/or computer with appropriate software</w:t>
      </w:r>
    </w:p>
    <w:p w:rsidR="000465A7" w:rsidRDefault="000465A7" w:rsidP="000465A7">
      <w:pPr>
        <w:tabs>
          <w:tab w:val="left" w:pos="2552"/>
          <w:tab w:val="left" w:pos="2835"/>
          <w:tab w:val="right" w:pos="9639"/>
        </w:tabs>
        <w:suppressAutoHyphens/>
        <w:spacing w:after="0" w:line="240" w:lineRule="auto"/>
        <w:rPr>
          <w:rFonts w:cstheme="minorHAnsi"/>
          <w:b/>
          <w:lang w:eastAsia="ar-SA"/>
        </w:rPr>
      </w:pPr>
    </w:p>
    <w:p w:rsidR="002B0578" w:rsidRPr="002D46D9" w:rsidRDefault="002B0578" w:rsidP="000465A7">
      <w:pPr>
        <w:tabs>
          <w:tab w:val="left" w:pos="2552"/>
          <w:tab w:val="left" w:pos="2835"/>
          <w:tab w:val="right" w:pos="9639"/>
        </w:tabs>
        <w:suppressAutoHyphens/>
        <w:spacing w:after="0" w:line="240" w:lineRule="auto"/>
        <w:rPr>
          <w:rFonts w:cstheme="minorHAnsi"/>
          <w:lang w:eastAsia="ar-SA"/>
        </w:rPr>
      </w:pPr>
      <w:r w:rsidRPr="002D46D9">
        <w:rPr>
          <w:rFonts w:cstheme="minorHAnsi"/>
          <w:b/>
          <w:lang w:eastAsia="ar-SA"/>
        </w:rPr>
        <w:t>Other materials allowed:</w:t>
      </w:r>
      <w:r w:rsidRPr="002D46D9">
        <w:rPr>
          <w:rFonts w:cstheme="minorHAnsi"/>
          <w:b/>
          <w:lang w:eastAsia="ar-SA"/>
        </w:rPr>
        <w:tab/>
      </w:r>
      <w:r w:rsidR="008E750C" w:rsidRPr="002D46D9">
        <w:rPr>
          <w:rFonts w:cstheme="minorHAnsi"/>
          <w:lang w:eastAsia="ar-SA"/>
        </w:rPr>
        <w:t>Tape measures</w:t>
      </w:r>
    </w:p>
    <w:p w:rsidR="002B0578" w:rsidRPr="002D46D9" w:rsidRDefault="002B0578" w:rsidP="000465A7">
      <w:pPr>
        <w:tabs>
          <w:tab w:val="left" w:pos="2552"/>
          <w:tab w:val="left" w:pos="2835"/>
          <w:tab w:val="right" w:pos="9639"/>
        </w:tabs>
        <w:suppressAutoHyphens/>
        <w:spacing w:after="0" w:line="240" w:lineRule="auto"/>
        <w:rPr>
          <w:rFonts w:cstheme="minorHAnsi"/>
          <w:b/>
          <w:lang w:eastAsia="ar-SA"/>
        </w:rPr>
      </w:pPr>
    </w:p>
    <w:p w:rsidR="002B0578" w:rsidRPr="00AE18F5" w:rsidRDefault="002B0578" w:rsidP="000465A7">
      <w:pPr>
        <w:tabs>
          <w:tab w:val="left" w:pos="2552"/>
          <w:tab w:val="left" w:pos="2835"/>
          <w:tab w:val="right" w:pos="9639"/>
        </w:tabs>
        <w:suppressAutoHyphens/>
        <w:spacing w:after="0" w:line="240" w:lineRule="auto"/>
        <w:rPr>
          <w:rFonts w:cstheme="minorHAnsi"/>
          <w:lang w:eastAsia="ar-SA"/>
        </w:rPr>
      </w:pPr>
      <w:r w:rsidRPr="002D46D9">
        <w:rPr>
          <w:rFonts w:cstheme="minorHAnsi"/>
          <w:b/>
          <w:lang w:eastAsia="ar-SA"/>
        </w:rPr>
        <w:t>Marks available:</w:t>
      </w:r>
      <w:r w:rsidRPr="002D46D9">
        <w:rPr>
          <w:rFonts w:cstheme="minorHAnsi"/>
          <w:b/>
          <w:lang w:eastAsia="ar-SA"/>
        </w:rPr>
        <w:tab/>
      </w:r>
      <w:r w:rsidR="00746568">
        <w:rPr>
          <w:rFonts w:cstheme="minorHAnsi"/>
          <w:lang w:eastAsia="ar-SA"/>
        </w:rPr>
        <w:t>23</w:t>
      </w:r>
      <w:r w:rsidR="008E750C" w:rsidRPr="00AE18F5">
        <w:rPr>
          <w:rFonts w:cstheme="minorHAnsi"/>
          <w:lang w:eastAsia="ar-SA"/>
        </w:rPr>
        <w:t xml:space="preserve"> </w:t>
      </w:r>
      <w:r w:rsidRPr="00AE18F5">
        <w:rPr>
          <w:rFonts w:cstheme="minorHAnsi"/>
          <w:lang w:eastAsia="ar-SA"/>
        </w:rPr>
        <w:t>marks</w:t>
      </w:r>
    </w:p>
    <w:p w:rsidR="002B0578" w:rsidRPr="002D46D9" w:rsidRDefault="002B0578" w:rsidP="000465A7">
      <w:pPr>
        <w:tabs>
          <w:tab w:val="left" w:pos="2552"/>
          <w:tab w:val="left" w:pos="2835"/>
          <w:tab w:val="right" w:pos="9072"/>
        </w:tabs>
        <w:suppressAutoHyphens/>
        <w:spacing w:after="0" w:line="240" w:lineRule="auto"/>
        <w:rPr>
          <w:rFonts w:cstheme="minorHAnsi"/>
          <w:lang w:eastAsia="ar-SA"/>
        </w:rPr>
      </w:pPr>
      <w:r w:rsidRPr="002D46D9">
        <w:rPr>
          <w:rFonts w:cstheme="minorHAnsi"/>
          <w:lang w:eastAsia="ar-SA"/>
        </w:rPr>
        <w:tab/>
      </w:r>
    </w:p>
    <w:p w:rsidR="002B0578" w:rsidRPr="00AE18F5" w:rsidRDefault="002B0578" w:rsidP="000465A7">
      <w:pPr>
        <w:tabs>
          <w:tab w:val="left" w:pos="2552"/>
          <w:tab w:val="left" w:pos="2835"/>
          <w:tab w:val="right" w:pos="9639"/>
        </w:tabs>
        <w:suppressAutoHyphens/>
        <w:spacing w:after="0" w:line="240" w:lineRule="auto"/>
        <w:rPr>
          <w:rFonts w:cstheme="minorHAnsi"/>
          <w:lang w:eastAsia="ar-SA"/>
        </w:rPr>
      </w:pPr>
      <w:r w:rsidRPr="002D46D9">
        <w:rPr>
          <w:rFonts w:cstheme="minorHAnsi"/>
          <w:b/>
          <w:lang w:eastAsia="ar-SA"/>
        </w:rPr>
        <w:t>Task weighting:</w:t>
      </w:r>
      <w:r w:rsidRPr="002D46D9">
        <w:rPr>
          <w:rFonts w:cstheme="minorHAnsi"/>
          <w:b/>
          <w:lang w:eastAsia="ar-SA"/>
        </w:rPr>
        <w:tab/>
      </w:r>
      <w:r w:rsidR="00AD35D2" w:rsidRPr="00AE18F5">
        <w:rPr>
          <w:rFonts w:cstheme="minorHAnsi"/>
          <w:lang w:eastAsia="ar-SA"/>
        </w:rPr>
        <w:t>1</w:t>
      </w:r>
      <w:r w:rsidRPr="00AE18F5">
        <w:rPr>
          <w:rFonts w:cstheme="minorHAnsi"/>
          <w:lang w:eastAsia="ar-SA"/>
        </w:rPr>
        <w:t>%</w:t>
      </w:r>
      <w:r w:rsidR="00AD35D2" w:rsidRPr="00AE18F5">
        <w:rPr>
          <w:rFonts w:cstheme="minorHAnsi"/>
          <w:lang w:eastAsia="ar-SA"/>
        </w:rPr>
        <w:t xml:space="preserve"> (+ 4% for validation)</w:t>
      </w:r>
      <w:r w:rsidR="00AE18F5" w:rsidRPr="00AE18F5">
        <w:rPr>
          <w:rFonts w:cstheme="minorHAnsi"/>
          <w:lang w:eastAsia="ar-SA"/>
        </w:rPr>
        <w:t xml:space="preserve"> for the pair of units</w:t>
      </w:r>
    </w:p>
    <w:p w:rsidR="001574E7" w:rsidRPr="002D46D9" w:rsidRDefault="002B0578" w:rsidP="002B0578">
      <w:pPr>
        <w:spacing w:after="0" w:line="240" w:lineRule="auto"/>
        <w:ind w:right="-27"/>
        <w:rPr>
          <w:rFonts w:eastAsia="Times New Roman" w:cs="Arial"/>
          <w:highlight w:val="yellow"/>
        </w:rPr>
      </w:pPr>
      <w:r w:rsidRPr="002D46D9">
        <w:rPr>
          <w:rFonts w:eastAsia="Times New Roman" w:cs="Arial"/>
        </w:rPr>
        <w:t>__________________________________________________________________________</w:t>
      </w:r>
    </w:p>
    <w:p w:rsidR="00063E54" w:rsidRPr="00A85544" w:rsidRDefault="00063E54" w:rsidP="00063E54">
      <w:pPr>
        <w:rPr>
          <w:rFonts w:cs="Arial"/>
        </w:rPr>
      </w:pPr>
    </w:p>
    <w:p w:rsidR="002449BA" w:rsidRDefault="002449B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2B0578" w:rsidRPr="002D46D9" w:rsidRDefault="002B0578" w:rsidP="002B0578">
      <w:pPr>
        <w:rPr>
          <w:rFonts w:cs="Arial"/>
          <w:b/>
        </w:rPr>
      </w:pPr>
      <w:r w:rsidRPr="002D46D9">
        <w:rPr>
          <w:rFonts w:cs="Arial"/>
          <w:b/>
        </w:rPr>
        <w:lastRenderedPageBreak/>
        <w:t>INTRODUCTION</w:t>
      </w:r>
      <w:bookmarkStart w:id="0" w:name="_GoBack"/>
      <w:bookmarkEnd w:id="0"/>
    </w:p>
    <w:p w:rsidR="002B0578" w:rsidRPr="002D46D9" w:rsidRDefault="002B0578" w:rsidP="002B0578">
      <w:pPr>
        <w:tabs>
          <w:tab w:val="left" w:pos="7371"/>
        </w:tabs>
        <w:rPr>
          <w:rFonts w:cs="Arial"/>
        </w:rPr>
      </w:pPr>
      <w:r w:rsidRPr="002D46D9">
        <w:rPr>
          <w:rFonts w:cs="Arial"/>
        </w:rPr>
        <w:t>CensusAtSchool was a nation-wide project that collected real data from students by way of an online questionnaire. It provided a snapshot of the characteristics, attitudes and opinions of those students who completed questionnaires from 2006 to 2014. It can be located online:</w:t>
      </w:r>
    </w:p>
    <w:p w:rsidR="002B0578" w:rsidRPr="002D46D9" w:rsidRDefault="00502935" w:rsidP="002B0578">
      <w:pPr>
        <w:tabs>
          <w:tab w:val="left" w:pos="7371"/>
        </w:tabs>
        <w:rPr>
          <w:rFonts w:cs="Arial"/>
        </w:rPr>
      </w:pPr>
      <w:hyperlink r:id="rId9" w:history="1">
        <w:r w:rsidR="002B0578" w:rsidRPr="002D46D9">
          <w:rPr>
            <w:rStyle w:val="Hyperlink"/>
            <w:rFonts w:cs="Arial"/>
          </w:rPr>
          <w:t>http://www.abs.gov.au/websitedbs/CaSHome.nsf/Home/Home</w:t>
        </w:r>
      </w:hyperlink>
      <w:r w:rsidR="002B0578" w:rsidRPr="002D46D9">
        <w:rPr>
          <w:rFonts w:cs="Arial"/>
        </w:rPr>
        <w:t xml:space="preserve"> </w:t>
      </w:r>
    </w:p>
    <w:p w:rsidR="002B0578" w:rsidRPr="002D46D9" w:rsidRDefault="002B0578" w:rsidP="002B0578">
      <w:pPr>
        <w:tabs>
          <w:tab w:val="left" w:pos="7371"/>
        </w:tabs>
        <w:rPr>
          <w:rFonts w:cs="Arial"/>
        </w:rPr>
      </w:pPr>
      <w:r w:rsidRPr="002D46D9">
        <w:rPr>
          <w:rFonts w:cs="Arial"/>
        </w:rPr>
        <w:t xml:space="preserve">While the </w:t>
      </w:r>
      <w:r w:rsidR="00377ACE">
        <w:rPr>
          <w:rFonts w:cs="Arial"/>
        </w:rPr>
        <w:t>database</w:t>
      </w:r>
      <w:r w:rsidRPr="002D46D9">
        <w:rPr>
          <w:rFonts w:cs="Arial"/>
        </w:rPr>
        <w:t xml:space="preserve"> is very large</w:t>
      </w:r>
      <w:r w:rsidR="00A66866">
        <w:rPr>
          <w:rFonts w:cs="Arial"/>
        </w:rPr>
        <w:t>,</w:t>
      </w:r>
      <w:r w:rsidRPr="002D46D9">
        <w:rPr>
          <w:rFonts w:cs="Arial"/>
        </w:rPr>
        <w:t xml:space="preserve"> you can sample the results of the survey to allow you to answer statistical questions posed. </w:t>
      </w:r>
    </w:p>
    <w:p w:rsidR="002B0578" w:rsidRPr="002D46D9" w:rsidRDefault="002B0578" w:rsidP="002B0578">
      <w:pPr>
        <w:tabs>
          <w:tab w:val="left" w:pos="7371"/>
        </w:tabs>
        <w:rPr>
          <w:rFonts w:cs="Arial"/>
        </w:rPr>
      </w:pPr>
      <w:r w:rsidRPr="002D46D9">
        <w:rPr>
          <w:rFonts w:cs="Arial"/>
        </w:rPr>
        <w:t>For example</w:t>
      </w:r>
      <w:r w:rsidR="00377ACE">
        <w:rPr>
          <w:rFonts w:cs="Arial"/>
        </w:rPr>
        <w:t>, archaeologists/</w:t>
      </w:r>
      <w:r w:rsidRPr="002D46D9">
        <w:rPr>
          <w:rFonts w:cs="Arial"/>
        </w:rPr>
        <w:t xml:space="preserve">forensic experts often unearth skeletons which are not complete. The </w:t>
      </w:r>
      <w:r w:rsidR="00DD017F" w:rsidRPr="002D46D9">
        <w:rPr>
          <w:rFonts w:cs="Arial"/>
        </w:rPr>
        <w:t>proposition</w:t>
      </w:r>
      <w:r w:rsidRPr="002D46D9">
        <w:rPr>
          <w:rFonts w:cs="Arial"/>
        </w:rPr>
        <w:t xml:space="preserve"> is that we can predict the height of a skeleton using the </w:t>
      </w:r>
      <w:r w:rsidR="00DD017F" w:rsidRPr="002D46D9">
        <w:rPr>
          <w:rFonts w:cs="Arial"/>
        </w:rPr>
        <w:t>arm span</w:t>
      </w:r>
      <w:r w:rsidR="002449BA" w:rsidRPr="002D46D9">
        <w:rPr>
          <w:rFonts w:cs="Arial"/>
        </w:rPr>
        <w:t>.</w:t>
      </w:r>
    </w:p>
    <w:p w:rsidR="002B0578" w:rsidRPr="002D46D9" w:rsidRDefault="002449BA" w:rsidP="002449BA">
      <w:pPr>
        <w:tabs>
          <w:tab w:val="left" w:pos="8931"/>
        </w:tabs>
        <w:spacing w:after="0"/>
        <w:rPr>
          <w:rFonts w:cs="Arial"/>
          <w:b/>
          <w:u w:val="single"/>
        </w:rPr>
      </w:pPr>
      <w:r w:rsidRPr="002D46D9">
        <w:rPr>
          <w:rFonts w:cs="Arial"/>
          <w:b/>
          <w:u w:val="single"/>
        </w:rPr>
        <w:tab/>
      </w:r>
    </w:p>
    <w:p w:rsidR="002B0578" w:rsidRPr="002D46D9" w:rsidRDefault="002B0578" w:rsidP="002B0578">
      <w:pPr>
        <w:tabs>
          <w:tab w:val="left" w:pos="7371"/>
        </w:tabs>
        <w:spacing w:after="0"/>
        <w:rPr>
          <w:rFonts w:cs="Arial"/>
          <w:b/>
        </w:rPr>
      </w:pPr>
    </w:p>
    <w:p w:rsidR="000E456E" w:rsidRPr="002D46D9" w:rsidRDefault="00377ACE" w:rsidP="00377ACE">
      <w:pPr>
        <w:tabs>
          <w:tab w:val="left" w:pos="7371"/>
        </w:tabs>
        <w:spacing w:after="120"/>
        <w:rPr>
          <w:rFonts w:cs="Arial"/>
        </w:rPr>
      </w:pPr>
      <w:r>
        <w:rPr>
          <w:rFonts w:cs="Arial"/>
          <w:b/>
        </w:rPr>
        <w:t>Task 1</w:t>
      </w:r>
      <w:r w:rsidR="000E456E" w:rsidRPr="002D46D9">
        <w:rPr>
          <w:rFonts w:cs="Arial"/>
          <w:b/>
        </w:rPr>
        <w:t xml:space="preserve"> </w:t>
      </w:r>
      <w:r w:rsidR="00AE18F5">
        <w:rPr>
          <w:rFonts w:cs="Arial"/>
          <w:b/>
        </w:rPr>
        <w:tab/>
      </w:r>
      <w:r>
        <w:rPr>
          <w:rFonts w:cs="Arial"/>
          <w:b/>
        </w:rPr>
        <w:tab/>
      </w:r>
      <w:r w:rsidR="000E456E" w:rsidRPr="002D46D9">
        <w:rPr>
          <w:rFonts w:cs="Arial"/>
          <w:b/>
        </w:rPr>
        <w:t>(3 marks)</w:t>
      </w:r>
    </w:p>
    <w:p w:rsidR="000E456E" w:rsidRPr="002D46D9" w:rsidRDefault="000E456E" w:rsidP="00377ACE">
      <w:pPr>
        <w:tabs>
          <w:tab w:val="left" w:pos="426"/>
          <w:tab w:val="left" w:pos="7938"/>
        </w:tabs>
        <w:spacing w:after="0"/>
        <w:ind w:left="426" w:hanging="426"/>
        <w:rPr>
          <w:rFonts w:cs="Arial"/>
        </w:rPr>
      </w:pPr>
      <w:r w:rsidRPr="002D46D9">
        <w:rPr>
          <w:rFonts w:cs="Arial"/>
        </w:rPr>
        <w:t>(a)</w:t>
      </w:r>
      <w:r w:rsidRPr="002D46D9">
        <w:rPr>
          <w:rFonts w:cs="Arial"/>
        </w:rPr>
        <w:tab/>
        <w:t>Go to CensusAtSchool</w:t>
      </w:r>
      <w:r w:rsidR="00A66866">
        <w:rPr>
          <w:rFonts w:cs="Arial"/>
        </w:rPr>
        <w:t>,</w:t>
      </w:r>
      <w:r w:rsidRPr="002D46D9">
        <w:rPr>
          <w:rFonts w:cs="Arial"/>
        </w:rPr>
        <w:t xml:space="preserve"> using the link above</w:t>
      </w:r>
      <w:r w:rsidR="00A66866">
        <w:rPr>
          <w:rFonts w:cs="Arial"/>
        </w:rPr>
        <w:t>,</w:t>
      </w:r>
      <w:r w:rsidRPr="002D46D9">
        <w:rPr>
          <w:rFonts w:cs="Arial"/>
        </w:rPr>
        <w:t xml:space="preserve"> and download a random sample with </w:t>
      </w:r>
      <w:r w:rsidRPr="002D46D9">
        <w:rPr>
          <w:rFonts w:cs="Arial"/>
          <w:i/>
          <w:sz w:val="24"/>
          <w:szCs w:val="24"/>
        </w:rPr>
        <w:t>n</w:t>
      </w:r>
      <w:r w:rsidR="006829C6">
        <w:rPr>
          <w:rFonts w:cs="Arial"/>
          <w:i/>
          <w:sz w:val="24"/>
          <w:szCs w:val="24"/>
        </w:rPr>
        <w:t>~</w:t>
      </w:r>
      <w:r w:rsidR="00C9381F" w:rsidRPr="002D46D9">
        <w:rPr>
          <w:rFonts w:cs="Arial"/>
          <w:sz w:val="24"/>
          <w:szCs w:val="24"/>
        </w:rPr>
        <w:t>50</w:t>
      </w:r>
      <w:r w:rsidRPr="002D46D9">
        <w:rPr>
          <w:rFonts w:cs="Arial"/>
        </w:rPr>
        <w:t xml:space="preserve"> of the </w:t>
      </w:r>
      <w:r w:rsidRPr="002D46D9">
        <w:rPr>
          <w:rFonts w:cs="Arial"/>
          <w:u w:val="single"/>
        </w:rPr>
        <w:t>complete list of variables</w:t>
      </w:r>
      <w:r w:rsidRPr="002D46D9">
        <w:rPr>
          <w:rFonts w:cs="Arial"/>
        </w:rPr>
        <w:t xml:space="preserve"> for the 2014 </w:t>
      </w:r>
      <w:r w:rsidR="00377ACE">
        <w:rPr>
          <w:rFonts w:cs="Arial"/>
        </w:rPr>
        <w:t>Questionnaire. This is the data</w:t>
      </w:r>
      <w:r w:rsidRPr="002D46D9">
        <w:rPr>
          <w:rFonts w:cs="Arial"/>
        </w:rPr>
        <w:t>base you will use when completing the various tasks and questions.</w:t>
      </w:r>
    </w:p>
    <w:p w:rsidR="004B6C48" w:rsidRPr="002D46D9" w:rsidRDefault="000E456E" w:rsidP="00377ACE">
      <w:pPr>
        <w:tabs>
          <w:tab w:val="left" w:pos="426"/>
          <w:tab w:val="left" w:pos="7938"/>
        </w:tabs>
        <w:spacing w:after="0"/>
        <w:ind w:left="426" w:hanging="426"/>
        <w:rPr>
          <w:rFonts w:cs="Arial"/>
          <w:u w:val="single"/>
        </w:rPr>
      </w:pPr>
      <w:r w:rsidRPr="002D46D9">
        <w:rPr>
          <w:rFonts w:cs="Arial"/>
        </w:rPr>
        <w:t>(b)</w:t>
      </w:r>
      <w:r w:rsidRPr="002D46D9">
        <w:rPr>
          <w:rFonts w:cs="Arial"/>
        </w:rPr>
        <w:tab/>
        <w:t xml:space="preserve">State the survey questions (variables) to help you consider the proposition: </w:t>
      </w:r>
      <w:r w:rsidR="004B6C48" w:rsidRPr="002D46D9">
        <w:rPr>
          <w:rFonts w:cs="Arial"/>
          <w:u w:val="single"/>
        </w:rPr>
        <w:t>It is possible to use the length of an arm</w:t>
      </w:r>
      <w:r w:rsidR="00A66866">
        <w:rPr>
          <w:rFonts w:cs="Arial"/>
          <w:u w:val="single"/>
        </w:rPr>
        <w:t xml:space="preserve"> </w:t>
      </w:r>
      <w:r w:rsidR="004B6C48" w:rsidRPr="002D46D9">
        <w:rPr>
          <w:rFonts w:cs="Arial"/>
          <w:u w:val="single"/>
        </w:rPr>
        <w:t>span of a body to estimate the height of that individual.</w:t>
      </w:r>
    </w:p>
    <w:p w:rsidR="000E456E" w:rsidRPr="002D46D9" w:rsidRDefault="000E456E" w:rsidP="00377ACE">
      <w:pPr>
        <w:tabs>
          <w:tab w:val="left" w:pos="426"/>
          <w:tab w:val="left" w:pos="7938"/>
        </w:tabs>
        <w:spacing w:after="0"/>
        <w:ind w:left="426" w:hanging="426"/>
        <w:rPr>
          <w:rFonts w:cs="Arial"/>
        </w:rPr>
      </w:pPr>
    </w:p>
    <w:p w:rsidR="002449BA" w:rsidRPr="002D46D9" w:rsidRDefault="000E456E" w:rsidP="00377ACE">
      <w:pPr>
        <w:tabs>
          <w:tab w:val="left" w:pos="426"/>
          <w:tab w:val="left" w:pos="7938"/>
        </w:tabs>
        <w:spacing w:after="0"/>
        <w:ind w:left="426" w:hanging="426"/>
        <w:rPr>
          <w:rFonts w:cs="Arial"/>
        </w:rPr>
      </w:pPr>
      <w:r w:rsidRPr="002D46D9">
        <w:rPr>
          <w:rFonts w:cs="Arial"/>
        </w:rPr>
        <w:t>(c)</w:t>
      </w:r>
      <w:r w:rsidRPr="002D46D9">
        <w:rPr>
          <w:rFonts w:cs="Arial"/>
        </w:rPr>
        <w:tab/>
      </w:r>
      <w:r w:rsidR="002449BA" w:rsidRPr="002D46D9">
        <w:rPr>
          <w:rFonts w:cs="Arial"/>
        </w:rPr>
        <w:t>State the explanatory variable and the response variable.</w:t>
      </w:r>
    </w:p>
    <w:p w:rsidR="002449BA" w:rsidRPr="002D46D9" w:rsidRDefault="002449BA" w:rsidP="00377ACE">
      <w:pPr>
        <w:tabs>
          <w:tab w:val="left" w:pos="426"/>
          <w:tab w:val="left" w:pos="7938"/>
        </w:tabs>
        <w:spacing w:after="0"/>
        <w:ind w:left="709" w:hanging="709"/>
        <w:rPr>
          <w:rFonts w:cs="Arial"/>
        </w:rPr>
      </w:pPr>
    </w:p>
    <w:p w:rsidR="00BB0D56" w:rsidRPr="002D46D9" w:rsidRDefault="00BB0D56" w:rsidP="00377ACE">
      <w:pPr>
        <w:tabs>
          <w:tab w:val="left" w:pos="426"/>
          <w:tab w:val="left" w:pos="7371"/>
          <w:tab w:val="left" w:pos="7938"/>
        </w:tabs>
        <w:spacing w:after="0"/>
        <w:rPr>
          <w:rFonts w:cs="Arial"/>
          <w:b/>
        </w:rPr>
      </w:pPr>
    </w:p>
    <w:p w:rsidR="00BB0D56" w:rsidRPr="002D46D9" w:rsidRDefault="00377ACE" w:rsidP="00377ACE">
      <w:pPr>
        <w:tabs>
          <w:tab w:val="left" w:pos="426"/>
          <w:tab w:val="left" w:pos="7371"/>
          <w:tab w:val="left" w:pos="7938"/>
        </w:tabs>
        <w:spacing w:after="120"/>
        <w:rPr>
          <w:rFonts w:cs="Arial"/>
        </w:rPr>
      </w:pPr>
      <w:r>
        <w:rPr>
          <w:rFonts w:cs="Arial"/>
          <w:b/>
        </w:rPr>
        <w:t>Task 2</w:t>
      </w:r>
      <w:r w:rsidR="00AE18F5">
        <w:rPr>
          <w:rFonts w:cs="Arial"/>
          <w:b/>
        </w:rPr>
        <w:tab/>
      </w:r>
      <w:r>
        <w:rPr>
          <w:rFonts w:cs="Arial"/>
          <w:b/>
        </w:rPr>
        <w:tab/>
      </w:r>
      <w:r w:rsidR="00BB0D56" w:rsidRPr="002D46D9">
        <w:rPr>
          <w:rFonts w:cs="Arial"/>
          <w:b/>
        </w:rPr>
        <w:t>(9 marks)</w:t>
      </w:r>
    </w:p>
    <w:p w:rsidR="004B6C48" w:rsidRPr="002D46D9" w:rsidRDefault="004B6C48" w:rsidP="00377ACE">
      <w:pPr>
        <w:tabs>
          <w:tab w:val="left" w:pos="426"/>
          <w:tab w:val="left" w:pos="7938"/>
        </w:tabs>
        <w:spacing w:after="0"/>
        <w:ind w:left="426" w:hanging="426"/>
        <w:rPr>
          <w:rFonts w:cs="Arial"/>
        </w:rPr>
      </w:pPr>
      <w:r w:rsidRPr="002D46D9">
        <w:rPr>
          <w:rFonts w:cs="Arial"/>
        </w:rPr>
        <w:t>(a)</w:t>
      </w:r>
      <w:r w:rsidRPr="002D46D9">
        <w:rPr>
          <w:rFonts w:cs="Arial"/>
        </w:rPr>
        <w:tab/>
      </w:r>
      <w:r w:rsidR="00BB0D56" w:rsidRPr="002D46D9">
        <w:rPr>
          <w:rFonts w:cs="Arial"/>
        </w:rPr>
        <w:t>Document how you will go about selecting and presenting the data</w:t>
      </w:r>
      <w:r w:rsidRPr="002D46D9">
        <w:rPr>
          <w:rFonts w:cs="Arial"/>
        </w:rPr>
        <w:t xml:space="preserve"> from</w:t>
      </w:r>
      <w:r w:rsidR="00BB0D56" w:rsidRPr="002D46D9">
        <w:rPr>
          <w:rFonts w:cs="Arial"/>
        </w:rPr>
        <w:t xml:space="preserve"> </w:t>
      </w:r>
      <w:r w:rsidRPr="002D46D9">
        <w:rPr>
          <w:rFonts w:cs="Arial"/>
        </w:rPr>
        <w:t xml:space="preserve">your downloaded </w:t>
      </w:r>
      <w:r w:rsidR="00377ACE">
        <w:rPr>
          <w:rFonts w:cs="Arial"/>
        </w:rPr>
        <w:t>database</w:t>
      </w:r>
      <w:r w:rsidRPr="002D46D9">
        <w:rPr>
          <w:rFonts w:cs="Arial"/>
        </w:rPr>
        <w:t>.</w:t>
      </w:r>
    </w:p>
    <w:p w:rsidR="00BB0D56" w:rsidRPr="002D46D9" w:rsidRDefault="004B6C48" w:rsidP="00377ACE">
      <w:pPr>
        <w:tabs>
          <w:tab w:val="left" w:pos="426"/>
          <w:tab w:val="left" w:pos="7938"/>
        </w:tabs>
        <w:spacing w:after="0"/>
        <w:ind w:left="426" w:hanging="426"/>
        <w:rPr>
          <w:rFonts w:cs="Arial"/>
        </w:rPr>
      </w:pPr>
      <w:r w:rsidRPr="002D46D9">
        <w:rPr>
          <w:rFonts w:cs="Arial"/>
        </w:rPr>
        <w:t>(b)</w:t>
      </w:r>
      <w:r w:rsidRPr="002D46D9">
        <w:rPr>
          <w:rFonts w:cs="Arial"/>
        </w:rPr>
        <w:tab/>
        <w:t>Calculate the</w:t>
      </w:r>
      <w:r w:rsidR="00BB0D56" w:rsidRPr="002D46D9">
        <w:rPr>
          <w:rFonts w:cs="Arial"/>
        </w:rPr>
        <w:t xml:space="preserve"> statistical measures you will use to decide whether the proposition is reasonable or not.</w:t>
      </w:r>
    </w:p>
    <w:p w:rsidR="004B6C48" w:rsidRDefault="004B6C48" w:rsidP="00377ACE">
      <w:pPr>
        <w:tabs>
          <w:tab w:val="left" w:pos="426"/>
          <w:tab w:val="left" w:pos="7371"/>
          <w:tab w:val="left" w:pos="7938"/>
        </w:tabs>
        <w:spacing w:after="0"/>
        <w:rPr>
          <w:rFonts w:cs="Arial"/>
        </w:rPr>
      </w:pPr>
    </w:p>
    <w:p w:rsidR="00B608E6" w:rsidRPr="002D46D9" w:rsidRDefault="00B608E6" w:rsidP="00377ACE">
      <w:pPr>
        <w:tabs>
          <w:tab w:val="left" w:pos="426"/>
          <w:tab w:val="left" w:pos="7371"/>
          <w:tab w:val="left" w:pos="7938"/>
        </w:tabs>
        <w:spacing w:after="0"/>
        <w:rPr>
          <w:rFonts w:cs="Arial"/>
        </w:rPr>
      </w:pPr>
    </w:p>
    <w:p w:rsidR="004B6C48" w:rsidRPr="002D46D9" w:rsidRDefault="00377ACE" w:rsidP="00377ACE">
      <w:pPr>
        <w:tabs>
          <w:tab w:val="left" w:pos="426"/>
          <w:tab w:val="left" w:pos="7371"/>
          <w:tab w:val="left" w:pos="7938"/>
        </w:tabs>
        <w:spacing w:after="120"/>
        <w:rPr>
          <w:rFonts w:cs="Arial"/>
        </w:rPr>
      </w:pPr>
      <w:r>
        <w:rPr>
          <w:rFonts w:cs="Arial"/>
          <w:b/>
        </w:rPr>
        <w:t>Task 3</w:t>
      </w:r>
      <w:r w:rsidR="00AE18F5">
        <w:rPr>
          <w:rFonts w:cs="Arial"/>
          <w:b/>
        </w:rPr>
        <w:tab/>
      </w:r>
      <w:r>
        <w:rPr>
          <w:rFonts w:cs="Arial"/>
          <w:b/>
        </w:rPr>
        <w:tab/>
      </w:r>
      <w:r w:rsidR="004B6C48" w:rsidRPr="002D46D9">
        <w:rPr>
          <w:rFonts w:cs="Arial"/>
          <w:b/>
        </w:rPr>
        <w:t>(</w:t>
      </w:r>
      <w:r w:rsidR="00746568">
        <w:rPr>
          <w:rFonts w:cs="Arial"/>
          <w:b/>
        </w:rPr>
        <w:t>5</w:t>
      </w:r>
      <w:r w:rsidR="004B6C48" w:rsidRPr="002D46D9">
        <w:rPr>
          <w:rFonts w:cs="Arial"/>
          <w:b/>
        </w:rPr>
        <w:t xml:space="preserve"> marks)</w:t>
      </w:r>
    </w:p>
    <w:p w:rsidR="004B6C48" w:rsidRPr="002D46D9" w:rsidRDefault="004B6C48" w:rsidP="00177942">
      <w:pPr>
        <w:tabs>
          <w:tab w:val="left" w:pos="7938"/>
        </w:tabs>
        <w:spacing w:after="0"/>
        <w:rPr>
          <w:rFonts w:cs="Arial"/>
        </w:rPr>
      </w:pPr>
      <w:r w:rsidRPr="002D46D9">
        <w:rPr>
          <w:rFonts w:cs="Arial"/>
        </w:rPr>
        <w:t>Us</w:t>
      </w:r>
      <w:r w:rsidR="00377ACE">
        <w:rPr>
          <w:rFonts w:cs="Arial"/>
        </w:rPr>
        <w:t>e the statistical results from T</w:t>
      </w:r>
      <w:r w:rsidRPr="002D46D9">
        <w:rPr>
          <w:rFonts w:cs="Arial"/>
        </w:rPr>
        <w:t>ask 2 to decide whether the proposition is reasonable or not</w:t>
      </w:r>
      <w:r w:rsidR="00177942">
        <w:rPr>
          <w:rFonts w:cs="Arial"/>
        </w:rPr>
        <w:t xml:space="preserve"> and</w:t>
      </w:r>
      <w:r w:rsidR="00A66866">
        <w:rPr>
          <w:rFonts w:cs="Arial"/>
        </w:rPr>
        <w:t>,</w:t>
      </w:r>
      <w:r w:rsidR="00177942">
        <w:rPr>
          <w:rFonts w:cs="Arial"/>
        </w:rPr>
        <w:t xml:space="preserve"> i</w:t>
      </w:r>
      <w:r w:rsidRPr="002D46D9">
        <w:rPr>
          <w:rFonts w:cs="Arial"/>
        </w:rPr>
        <w:t>f so</w:t>
      </w:r>
      <w:r w:rsidR="00377ACE">
        <w:rPr>
          <w:rFonts w:cs="Arial"/>
        </w:rPr>
        <w:t>,</w:t>
      </w:r>
      <w:r w:rsidRPr="002D46D9">
        <w:rPr>
          <w:rFonts w:cs="Arial"/>
        </w:rPr>
        <w:t xml:space="preserve"> how you would use these measures. </w:t>
      </w:r>
    </w:p>
    <w:p w:rsidR="00BB0D56" w:rsidRPr="002D46D9" w:rsidRDefault="00BB0D56" w:rsidP="00377ACE">
      <w:pPr>
        <w:tabs>
          <w:tab w:val="left" w:pos="426"/>
          <w:tab w:val="left" w:pos="7371"/>
          <w:tab w:val="left" w:pos="7938"/>
        </w:tabs>
        <w:spacing w:after="0"/>
        <w:rPr>
          <w:rFonts w:cs="Arial"/>
        </w:rPr>
      </w:pPr>
    </w:p>
    <w:p w:rsidR="002B0578" w:rsidRPr="002D46D9" w:rsidRDefault="002B0578" w:rsidP="00377ACE">
      <w:pPr>
        <w:tabs>
          <w:tab w:val="left" w:pos="426"/>
          <w:tab w:val="left" w:pos="7371"/>
          <w:tab w:val="left" w:pos="7938"/>
        </w:tabs>
        <w:spacing w:after="0" w:line="240" w:lineRule="auto"/>
        <w:rPr>
          <w:rFonts w:cs="Arial"/>
        </w:rPr>
      </w:pPr>
    </w:p>
    <w:p w:rsidR="004B6C48" w:rsidRPr="002D46D9" w:rsidRDefault="00986B47" w:rsidP="00377ACE">
      <w:pPr>
        <w:tabs>
          <w:tab w:val="left" w:pos="426"/>
          <w:tab w:val="left" w:pos="7371"/>
          <w:tab w:val="left" w:pos="7938"/>
        </w:tabs>
        <w:spacing w:after="120"/>
        <w:rPr>
          <w:rFonts w:cs="Arial"/>
          <w:b/>
        </w:rPr>
      </w:pPr>
      <w:r>
        <w:rPr>
          <w:rFonts w:cs="Arial"/>
          <w:b/>
        </w:rPr>
        <w:t>Task 4</w:t>
      </w:r>
      <w:r w:rsidR="00AE18F5">
        <w:rPr>
          <w:rFonts w:cs="Arial"/>
        </w:rPr>
        <w:tab/>
      </w:r>
      <w:r w:rsidR="00377ACE">
        <w:rPr>
          <w:rFonts w:cs="Arial"/>
        </w:rPr>
        <w:tab/>
      </w:r>
      <w:r w:rsidR="004B6C48" w:rsidRPr="002D46D9">
        <w:rPr>
          <w:rFonts w:cs="Arial"/>
          <w:b/>
        </w:rPr>
        <w:t>(6 marks)</w:t>
      </w:r>
    </w:p>
    <w:p w:rsidR="004B6C48" w:rsidRPr="002D46D9" w:rsidRDefault="004B6C48" w:rsidP="00377ACE">
      <w:pPr>
        <w:tabs>
          <w:tab w:val="left" w:pos="426"/>
          <w:tab w:val="left" w:pos="7371"/>
          <w:tab w:val="left" w:pos="7938"/>
        </w:tabs>
        <w:spacing w:line="240" w:lineRule="auto"/>
        <w:rPr>
          <w:rFonts w:cs="Arial"/>
        </w:rPr>
      </w:pPr>
      <w:r w:rsidRPr="002D46D9">
        <w:rPr>
          <w:rFonts w:cs="Arial"/>
        </w:rPr>
        <w:t xml:space="preserve">Test your results from Task 2 by collecting data from your fellow students and demonstrate how you would use the second data set to support or challenge your answer in Task </w:t>
      </w:r>
      <w:r w:rsidR="00545BF0">
        <w:rPr>
          <w:rFonts w:cs="Arial"/>
        </w:rPr>
        <w:t>3</w:t>
      </w:r>
      <w:r w:rsidRPr="002D46D9">
        <w:rPr>
          <w:rFonts w:cs="Arial"/>
        </w:rPr>
        <w:t>.</w:t>
      </w:r>
    </w:p>
    <w:p w:rsidR="000775D1" w:rsidRDefault="000775D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FB572B" w:rsidRPr="007419C0" w:rsidRDefault="00FB572B" w:rsidP="00FB572B">
      <w:pPr>
        <w:pStyle w:val="Heading1"/>
      </w:pPr>
      <w:r>
        <w:lastRenderedPageBreak/>
        <w:t>Marking k</w:t>
      </w:r>
      <w:r w:rsidRPr="007419C0">
        <w:t>ey</w:t>
      </w:r>
      <w:r>
        <w:t xml:space="preserve"> for Investigation 1 – Unit 3</w:t>
      </w:r>
    </w:p>
    <w:p w:rsidR="000775D1" w:rsidRPr="00545BF0" w:rsidRDefault="000775D1" w:rsidP="000775D1">
      <w:pPr>
        <w:tabs>
          <w:tab w:val="left" w:pos="7371"/>
        </w:tabs>
        <w:spacing w:after="0"/>
        <w:rPr>
          <w:rFonts w:cs="Arial"/>
          <w:b/>
        </w:rPr>
      </w:pPr>
    </w:p>
    <w:p w:rsidR="009644D5" w:rsidRPr="00545BF0" w:rsidRDefault="004B2573" w:rsidP="00746568">
      <w:pPr>
        <w:tabs>
          <w:tab w:val="left" w:pos="8080"/>
        </w:tabs>
        <w:spacing w:after="0"/>
        <w:rPr>
          <w:rFonts w:cs="Arial"/>
        </w:rPr>
      </w:pPr>
      <w:r>
        <w:rPr>
          <w:rFonts w:cs="Arial"/>
          <w:b/>
        </w:rPr>
        <w:t>Task 1</w:t>
      </w:r>
      <w:r w:rsidR="009644D5" w:rsidRPr="00545BF0">
        <w:rPr>
          <w:rFonts w:cs="Arial"/>
          <w:b/>
        </w:rPr>
        <w:t xml:space="preserve"> </w:t>
      </w:r>
      <w:r w:rsidR="00746568">
        <w:rPr>
          <w:rFonts w:cs="Arial"/>
          <w:b/>
        </w:rPr>
        <w:tab/>
      </w:r>
    </w:p>
    <w:p w:rsidR="009644D5" w:rsidRPr="00545BF0" w:rsidRDefault="009644D5" w:rsidP="00FB572B">
      <w:pPr>
        <w:spacing w:after="0"/>
        <w:ind w:left="426" w:hanging="426"/>
        <w:rPr>
          <w:rFonts w:cs="Arial"/>
        </w:rPr>
      </w:pPr>
      <w:r w:rsidRPr="00545BF0">
        <w:rPr>
          <w:rFonts w:cs="Arial"/>
        </w:rPr>
        <w:t>(a)</w:t>
      </w:r>
      <w:r w:rsidRPr="00545BF0">
        <w:rPr>
          <w:rFonts w:cs="Arial"/>
        </w:rPr>
        <w:tab/>
        <w:t>Go to CensusAtSchool</w:t>
      </w:r>
      <w:r w:rsidR="00A66866">
        <w:rPr>
          <w:rFonts w:cs="Arial"/>
        </w:rPr>
        <w:t>,</w:t>
      </w:r>
      <w:r w:rsidRPr="00545BF0">
        <w:rPr>
          <w:rFonts w:cs="Arial"/>
        </w:rPr>
        <w:t xml:space="preserve"> using the link above</w:t>
      </w:r>
      <w:r w:rsidR="00A66866">
        <w:rPr>
          <w:rFonts w:cs="Arial"/>
        </w:rPr>
        <w:t>,</w:t>
      </w:r>
      <w:r w:rsidRPr="00545BF0">
        <w:rPr>
          <w:rFonts w:cs="Arial"/>
        </w:rPr>
        <w:t xml:space="preserve"> and download a random sample with </w:t>
      </w:r>
      <w:r w:rsidRPr="00545BF0">
        <w:rPr>
          <w:rFonts w:cs="Arial"/>
          <w:i/>
          <w:sz w:val="24"/>
          <w:szCs w:val="24"/>
        </w:rPr>
        <w:t>n=</w:t>
      </w:r>
      <w:r w:rsidRPr="00545BF0">
        <w:rPr>
          <w:rFonts w:cs="Arial"/>
          <w:sz w:val="24"/>
          <w:szCs w:val="24"/>
        </w:rPr>
        <w:t>50</w:t>
      </w:r>
      <w:r w:rsidRPr="00545BF0">
        <w:rPr>
          <w:rFonts w:cs="Arial"/>
        </w:rPr>
        <w:t xml:space="preserve"> of the </w:t>
      </w:r>
      <w:r w:rsidRPr="00545BF0">
        <w:rPr>
          <w:rFonts w:cs="Arial"/>
          <w:u w:val="single"/>
        </w:rPr>
        <w:t>complete list of variables</w:t>
      </w:r>
      <w:r w:rsidRPr="00545BF0">
        <w:rPr>
          <w:rFonts w:cs="Arial"/>
        </w:rPr>
        <w:t xml:space="preserve"> for the 2014 Questionnaire. This is the </w:t>
      </w:r>
      <w:r w:rsidR="00377ACE">
        <w:rPr>
          <w:rFonts w:cs="Arial"/>
        </w:rPr>
        <w:t>database</w:t>
      </w:r>
      <w:r w:rsidRPr="00545BF0">
        <w:rPr>
          <w:rFonts w:cs="Arial"/>
        </w:rPr>
        <w:t xml:space="preserve"> you will use when completing the various tasks and questions.</w:t>
      </w:r>
    </w:p>
    <w:p w:rsidR="009644D5" w:rsidRPr="00545BF0" w:rsidRDefault="009644D5" w:rsidP="00FB572B">
      <w:pPr>
        <w:spacing w:after="0"/>
        <w:ind w:left="426" w:hanging="426"/>
        <w:rPr>
          <w:rFonts w:cs="Arial"/>
          <w:u w:val="single"/>
        </w:rPr>
      </w:pPr>
      <w:r w:rsidRPr="00545BF0">
        <w:rPr>
          <w:rFonts w:cs="Arial"/>
        </w:rPr>
        <w:t>(b)</w:t>
      </w:r>
      <w:r w:rsidRPr="00545BF0">
        <w:rPr>
          <w:rFonts w:cs="Arial"/>
        </w:rPr>
        <w:tab/>
        <w:t xml:space="preserve">State the survey questions (variables) to help you consider the proposition: </w:t>
      </w:r>
      <w:r w:rsidRPr="00545BF0">
        <w:rPr>
          <w:rFonts w:cs="Arial"/>
          <w:u w:val="single"/>
        </w:rPr>
        <w:t>It is possible to use the length of an arm</w:t>
      </w:r>
      <w:r w:rsidR="00A66866">
        <w:rPr>
          <w:rFonts w:cs="Arial"/>
          <w:u w:val="single"/>
        </w:rPr>
        <w:t xml:space="preserve"> </w:t>
      </w:r>
      <w:r w:rsidRPr="00545BF0">
        <w:rPr>
          <w:rFonts w:cs="Arial"/>
          <w:u w:val="single"/>
        </w:rPr>
        <w:t>span of a body to estimate the height of that individual.</w:t>
      </w:r>
    </w:p>
    <w:p w:rsidR="009644D5" w:rsidRPr="00545BF0" w:rsidRDefault="00FB572B" w:rsidP="00FB572B">
      <w:pPr>
        <w:spacing w:after="0"/>
        <w:ind w:left="426" w:hanging="426"/>
        <w:rPr>
          <w:rFonts w:cs="Arial"/>
        </w:rPr>
      </w:pPr>
      <w:r w:rsidRPr="00545BF0">
        <w:rPr>
          <w:rFonts w:cs="Arial"/>
        </w:rPr>
        <w:t xml:space="preserve"> </w:t>
      </w:r>
      <w:r w:rsidR="009644D5" w:rsidRPr="00545BF0">
        <w:rPr>
          <w:rFonts w:cs="Arial"/>
        </w:rPr>
        <w:t>(c)</w:t>
      </w:r>
      <w:r w:rsidR="009644D5" w:rsidRPr="00545BF0">
        <w:rPr>
          <w:rFonts w:cs="Arial"/>
        </w:rPr>
        <w:tab/>
        <w:t>State the explanatory variable and the response variable.</w:t>
      </w:r>
    </w:p>
    <w:p w:rsidR="009F6A87" w:rsidRPr="00545BF0" w:rsidRDefault="009F6A87" w:rsidP="009644D5">
      <w:pPr>
        <w:spacing w:after="0"/>
        <w:ind w:left="709" w:hanging="709"/>
        <w:rPr>
          <w:rFonts w:cs="Arial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691"/>
        <w:gridCol w:w="1232"/>
        <w:gridCol w:w="1235"/>
      </w:tblGrid>
      <w:tr w:rsidR="00251454" w:rsidRPr="00545BF0" w:rsidTr="00D046A2">
        <w:tc>
          <w:tcPr>
            <w:tcW w:w="9158" w:type="dxa"/>
            <w:gridSpan w:val="3"/>
            <w:shd w:val="clear" w:color="auto" w:fill="E4D8EB" w:themeFill="accent4" w:themeFillTint="66"/>
          </w:tcPr>
          <w:p w:rsidR="00251454" w:rsidRPr="00FB572B" w:rsidRDefault="00251454" w:rsidP="00251454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Solution</w:t>
            </w:r>
          </w:p>
        </w:tc>
      </w:tr>
      <w:tr w:rsidR="00BC2EC3" w:rsidRPr="00545BF0" w:rsidTr="00D046A2">
        <w:tc>
          <w:tcPr>
            <w:tcW w:w="9158" w:type="dxa"/>
            <w:gridSpan w:val="3"/>
            <w:vAlign w:val="center"/>
          </w:tcPr>
          <w:p w:rsidR="00BC2EC3" w:rsidRDefault="009F6A87" w:rsidP="00FB572B">
            <w:pPr>
              <w:spacing w:line="276" w:lineRule="auto"/>
              <w:ind w:left="426" w:hanging="426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(a)</w:t>
            </w:r>
            <w:r w:rsidRPr="00FB572B">
              <w:rPr>
                <w:sz w:val="20"/>
                <w:szCs w:val="20"/>
              </w:rPr>
              <w:tab/>
            </w:r>
            <w:r w:rsidR="00251454" w:rsidRPr="00FB572B">
              <w:rPr>
                <w:sz w:val="20"/>
                <w:szCs w:val="20"/>
              </w:rPr>
              <w:t xml:space="preserve">See </w:t>
            </w:r>
            <w:r w:rsidR="004516CC" w:rsidRPr="00C05AAD">
              <w:rPr>
                <w:b/>
                <w:sz w:val="20"/>
                <w:szCs w:val="20"/>
              </w:rPr>
              <w:t>Appendix</w:t>
            </w:r>
            <w:r w:rsidR="00251454" w:rsidRPr="00C05AAD">
              <w:rPr>
                <w:b/>
                <w:sz w:val="20"/>
                <w:szCs w:val="20"/>
              </w:rPr>
              <w:t xml:space="preserve"> 1</w:t>
            </w:r>
            <w:r w:rsidR="00251454" w:rsidRPr="00FB572B">
              <w:rPr>
                <w:sz w:val="20"/>
                <w:szCs w:val="20"/>
              </w:rPr>
              <w:t xml:space="preserve"> for the</w:t>
            </w:r>
            <w:r w:rsidR="003825B4" w:rsidRPr="00FB572B">
              <w:rPr>
                <w:sz w:val="20"/>
                <w:szCs w:val="20"/>
              </w:rPr>
              <w:t xml:space="preserve"> full</w:t>
            </w:r>
            <w:r w:rsidR="00251454" w:rsidRPr="00FB572B">
              <w:rPr>
                <w:sz w:val="20"/>
                <w:szCs w:val="20"/>
              </w:rPr>
              <w:t xml:space="preserve"> list</w:t>
            </w:r>
            <w:r w:rsidR="003825B4" w:rsidRPr="00FB572B">
              <w:rPr>
                <w:sz w:val="20"/>
                <w:szCs w:val="20"/>
              </w:rPr>
              <w:t xml:space="preserve"> of questions</w:t>
            </w:r>
            <w:r w:rsidR="004D2A18" w:rsidRPr="00FB572B">
              <w:rPr>
                <w:sz w:val="20"/>
                <w:szCs w:val="20"/>
              </w:rPr>
              <w:t xml:space="preserve"> </w:t>
            </w:r>
          </w:p>
          <w:p w:rsidR="00FE72AB" w:rsidRPr="00FE72AB" w:rsidRDefault="00FE72AB" w:rsidP="00FB572B">
            <w:pPr>
              <w:spacing w:line="276" w:lineRule="auto"/>
              <w:ind w:left="426" w:hanging="426"/>
              <w:rPr>
                <w:sz w:val="10"/>
                <w:szCs w:val="10"/>
              </w:rPr>
            </w:pPr>
          </w:p>
          <w:p w:rsidR="00251454" w:rsidRPr="00FB572B" w:rsidRDefault="009F6A87" w:rsidP="00FB572B">
            <w:pPr>
              <w:ind w:left="426" w:hanging="426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(b)</w:t>
            </w:r>
            <w:r w:rsidRPr="00FB572B">
              <w:rPr>
                <w:sz w:val="20"/>
                <w:szCs w:val="20"/>
              </w:rPr>
              <w:tab/>
            </w:r>
            <w:r w:rsidR="008F1B56">
              <w:rPr>
                <w:sz w:val="20"/>
                <w:szCs w:val="20"/>
              </w:rPr>
              <w:t xml:space="preserve">Question 9 – </w:t>
            </w:r>
            <w:r w:rsidR="001E37B3" w:rsidRPr="00FB572B">
              <w:rPr>
                <w:sz w:val="20"/>
                <w:szCs w:val="20"/>
              </w:rPr>
              <w:t>How tall are you without your shoes on? (nearest cm)</w:t>
            </w:r>
          </w:p>
          <w:p w:rsidR="001E37B3" w:rsidRDefault="009F6A87" w:rsidP="00FB572B">
            <w:pPr>
              <w:ind w:left="426" w:hanging="426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ab/>
            </w:r>
            <w:r w:rsidR="008F1B56">
              <w:rPr>
                <w:sz w:val="20"/>
                <w:szCs w:val="20"/>
              </w:rPr>
              <w:t xml:space="preserve">Question 11 – </w:t>
            </w:r>
            <w:r w:rsidR="001E37B3" w:rsidRPr="00FB572B">
              <w:rPr>
                <w:sz w:val="20"/>
                <w:szCs w:val="20"/>
              </w:rPr>
              <w:t>What is your arm span? (nearest cm)</w:t>
            </w:r>
          </w:p>
          <w:p w:rsidR="00FE72AB" w:rsidRPr="00FE72AB" w:rsidRDefault="00FE72AB" w:rsidP="00FB572B">
            <w:pPr>
              <w:ind w:left="426" w:hanging="426"/>
              <w:rPr>
                <w:sz w:val="10"/>
                <w:szCs w:val="10"/>
              </w:rPr>
            </w:pPr>
          </w:p>
          <w:p w:rsidR="00BC2EC3" w:rsidRPr="00FB572B" w:rsidRDefault="009F6A87" w:rsidP="00FB572B">
            <w:pPr>
              <w:spacing w:line="276" w:lineRule="auto"/>
              <w:ind w:left="426" w:hanging="426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 xml:space="preserve">(c) </w:t>
            </w:r>
            <w:r w:rsidR="00002690" w:rsidRPr="00FB572B">
              <w:rPr>
                <w:sz w:val="20"/>
                <w:szCs w:val="20"/>
              </w:rPr>
              <w:tab/>
            </w:r>
            <w:r w:rsidR="009644D5" w:rsidRPr="00FB572B">
              <w:rPr>
                <w:sz w:val="20"/>
                <w:szCs w:val="20"/>
              </w:rPr>
              <w:t>Arm</w:t>
            </w:r>
            <w:r w:rsidR="00A66866">
              <w:rPr>
                <w:sz w:val="20"/>
                <w:szCs w:val="20"/>
              </w:rPr>
              <w:t xml:space="preserve"> </w:t>
            </w:r>
            <w:r w:rsidR="009644D5" w:rsidRPr="00FB572B">
              <w:rPr>
                <w:sz w:val="20"/>
                <w:szCs w:val="20"/>
              </w:rPr>
              <w:t xml:space="preserve">span is the explanatory variable and </w:t>
            </w:r>
            <w:r w:rsidR="00327B10">
              <w:rPr>
                <w:sz w:val="20"/>
                <w:szCs w:val="20"/>
              </w:rPr>
              <w:t>H</w:t>
            </w:r>
            <w:r w:rsidR="00A73861">
              <w:rPr>
                <w:sz w:val="20"/>
                <w:szCs w:val="20"/>
              </w:rPr>
              <w:t>eight</w:t>
            </w:r>
            <w:r w:rsidR="009644D5" w:rsidRPr="00FB572B">
              <w:rPr>
                <w:sz w:val="20"/>
                <w:szCs w:val="20"/>
              </w:rPr>
              <w:t xml:space="preserve"> is the response variable.</w:t>
            </w:r>
          </w:p>
          <w:p w:rsidR="001E37B3" w:rsidRPr="00153656" w:rsidRDefault="00627C3D" w:rsidP="00D046A2">
            <w:pPr>
              <w:spacing w:line="276" w:lineRule="auto"/>
              <w:rPr>
                <w:sz w:val="10"/>
                <w:szCs w:val="10"/>
              </w:rPr>
            </w:pPr>
            <w:r w:rsidRPr="00FB572B">
              <w:rPr>
                <w:sz w:val="20"/>
                <w:szCs w:val="20"/>
              </w:rPr>
              <w:t xml:space="preserve"> </w:t>
            </w:r>
          </w:p>
        </w:tc>
      </w:tr>
      <w:tr w:rsidR="00BC2EC3" w:rsidRPr="00545BF0" w:rsidTr="00FB572B">
        <w:tc>
          <w:tcPr>
            <w:tcW w:w="6691" w:type="dxa"/>
            <w:shd w:val="clear" w:color="auto" w:fill="E4D8EB" w:themeFill="accent4" w:themeFillTint="66"/>
            <w:vAlign w:val="center"/>
          </w:tcPr>
          <w:p w:rsidR="00BC2EC3" w:rsidRPr="00FB572B" w:rsidRDefault="00BC2EC3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Behaviours</w:t>
            </w:r>
          </w:p>
        </w:tc>
        <w:tc>
          <w:tcPr>
            <w:tcW w:w="1232" w:type="dxa"/>
            <w:shd w:val="clear" w:color="auto" w:fill="E4D8EB" w:themeFill="accent4" w:themeFillTint="66"/>
            <w:vAlign w:val="center"/>
          </w:tcPr>
          <w:p w:rsidR="00BC2EC3" w:rsidRPr="00FB572B" w:rsidRDefault="00BC2EC3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Marks</w:t>
            </w:r>
          </w:p>
        </w:tc>
        <w:tc>
          <w:tcPr>
            <w:tcW w:w="1235" w:type="dxa"/>
            <w:shd w:val="clear" w:color="auto" w:fill="E4D8EB" w:themeFill="accent4" w:themeFillTint="66"/>
            <w:vAlign w:val="center"/>
          </w:tcPr>
          <w:p w:rsidR="00BC2EC3" w:rsidRPr="00FB572B" w:rsidRDefault="00BC2EC3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Item*</w:t>
            </w:r>
          </w:p>
          <w:p w:rsidR="00BC2EC3" w:rsidRPr="00FB572B" w:rsidRDefault="00BC2EC3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(S/C)</w:t>
            </w:r>
          </w:p>
        </w:tc>
      </w:tr>
      <w:tr w:rsidR="00BC2EC3" w:rsidRPr="00545BF0" w:rsidTr="00FB572B">
        <w:tc>
          <w:tcPr>
            <w:tcW w:w="6691" w:type="dxa"/>
            <w:vAlign w:val="center"/>
          </w:tcPr>
          <w:p w:rsidR="00BC2EC3" w:rsidRPr="00FB572B" w:rsidRDefault="00251454" w:rsidP="00251454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Supplies the list of questions used in the 2014 survey</w:t>
            </w:r>
          </w:p>
          <w:p w:rsidR="00844ABC" w:rsidRPr="00FB572B" w:rsidRDefault="004A5D5E" w:rsidP="00844ABC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Choos</w:t>
            </w:r>
            <w:r w:rsidR="00844ABC" w:rsidRPr="00FB572B">
              <w:rPr>
                <w:sz w:val="20"/>
                <w:szCs w:val="20"/>
              </w:rPr>
              <w:t xml:space="preserve">es the required </w:t>
            </w:r>
            <w:r w:rsidR="00A66866">
              <w:rPr>
                <w:sz w:val="20"/>
                <w:szCs w:val="20"/>
              </w:rPr>
              <w:t>Q</w:t>
            </w:r>
            <w:r w:rsidR="00844ABC" w:rsidRPr="00FB572B">
              <w:rPr>
                <w:sz w:val="20"/>
                <w:szCs w:val="20"/>
              </w:rPr>
              <w:t>uestions</w:t>
            </w:r>
            <w:r w:rsidRPr="00FB572B">
              <w:rPr>
                <w:sz w:val="20"/>
                <w:szCs w:val="20"/>
              </w:rPr>
              <w:t xml:space="preserve"> 9 and 11</w:t>
            </w:r>
            <w:r w:rsidR="00844ABC" w:rsidRPr="00FB572B">
              <w:rPr>
                <w:sz w:val="20"/>
                <w:szCs w:val="20"/>
              </w:rPr>
              <w:t xml:space="preserve"> from the survey</w:t>
            </w:r>
          </w:p>
          <w:p w:rsidR="00844ABC" w:rsidRPr="00FB572B" w:rsidRDefault="009644D5" w:rsidP="007977F5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 xml:space="preserve">Indicates </w:t>
            </w:r>
            <w:r w:rsidR="007977F5">
              <w:rPr>
                <w:sz w:val="20"/>
                <w:szCs w:val="20"/>
              </w:rPr>
              <w:t>A</w:t>
            </w:r>
            <w:r w:rsidR="00A73861">
              <w:rPr>
                <w:sz w:val="20"/>
                <w:szCs w:val="20"/>
              </w:rPr>
              <w:t>rm</w:t>
            </w:r>
            <w:r w:rsidR="00A66866">
              <w:rPr>
                <w:sz w:val="20"/>
                <w:szCs w:val="20"/>
              </w:rPr>
              <w:t xml:space="preserve"> </w:t>
            </w:r>
            <w:r w:rsidRPr="00FB572B">
              <w:rPr>
                <w:sz w:val="20"/>
                <w:szCs w:val="20"/>
              </w:rPr>
              <w:t xml:space="preserve">span as the explanatory variable </w:t>
            </w:r>
            <w:r w:rsidR="00AE18F5" w:rsidRPr="00FB572B">
              <w:rPr>
                <w:sz w:val="20"/>
                <w:szCs w:val="20"/>
              </w:rPr>
              <w:t xml:space="preserve">and </w:t>
            </w:r>
            <w:r w:rsidR="007977F5">
              <w:rPr>
                <w:sz w:val="20"/>
                <w:szCs w:val="20"/>
              </w:rPr>
              <w:t>H</w:t>
            </w:r>
            <w:r w:rsidR="00A73861">
              <w:rPr>
                <w:sz w:val="20"/>
                <w:szCs w:val="20"/>
              </w:rPr>
              <w:t>eight</w:t>
            </w:r>
            <w:r w:rsidR="00165D6E" w:rsidRPr="00FB572B">
              <w:rPr>
                <w:sz w:val="20"/>
                <w:szCs w:val="20"/>
              </w:rPr>
              <w:t xml:space="preserve"> </w:t>
            </w:r>
            <w:r w:rsidR="004A5D5E" w:rsidRPr="00FB572B">
              <w:rPr>
                <w:sz w:val="20"/>
                <w:szCs w:val="20"/>
              </w:rPr>
              <w:t xml:space="preserve">as </w:t>
            </w:r>
            <w:r w:rsidRPr="00FB572B">
              <w:rPr>
                <w:sz w:val="20"/>
                <w:szCs w:val="20"/>
              </w:rPr>
              <w:t>t</w:t>
            </w:r>
            <w:r w:rsidR="000000C7" w:rsidRPr="00FB572B">
              <w:rPr>
                <w:sz w:val="20"/>
                <w:szCs w:val="20"/>
              </w:rPr>
              <w:t>h</w:t>
            </w:r>
            <w:r w:rsidRPr="00FB572B">
              <w:rPr>
                <w:sz w:val="20"/>
                <w:szCs w:val="20"/>
              </w:rPr>
              <w:t>e response</w:t>
            </w:r>
            <w:r w:rsidR="000000C7" w:rsidRPr="00FB572B">
              <w:rPr>
                <w:sz w:val="20"/>
                <w:szCs w:val="20"/>
              </w:rPr>
              <w:t xml:space="preserve"> variable</w:t>
            </w:r>
          </w:p>
        </w:tc>
        <w:tc>
          <w:tcPr>
            <w:tcW w:w="1232" w:type="dxa"/>
          </w:tcPr>
          <w:p w:rsidR="00BC2EC3" w:rsidRPr="00FB572B" w:rsidRDefault="00251454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  <w:p w:rsidR="00165D6E" w:rsidRPr="00FB572B" w:rsidRDefault="00165D6E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  <w:p w:rsidR="00BB0D56" w:rsidRPr="00FB572B" w:rsidRDefault="00BB0D56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</w:tc>
        <w:tc>
          <w:tcPr>
            <w:tcW w:w="1235" w:type="dxa"/>
          </w:tcPr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  <w:p w:rsidR="00BB0D56" w:rsidRPr="00FB572B" w:rsidRDefault="00BB0D56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:rsidR="00BC2EC3" w:rsidRPr="00FB572B" w:rsidRDefault="00251454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</w:tc>
      </w:tr>
    </w:tbl>
    <w:p w:rsidR="00986B47" w:rsidRDefault="00986B47" w:rsidP="00986B47">
      <w:pPr>
        <w:tabs>
          <w:tab w:val="left" w:pos="7371"/>
        </w:tabs>
        <w:spacing w:after="0"/>
        <w:rPr>
          <w:rFonts w:ascii="Arial" w:hAnsi="Arial" w:cs="Arial"/>
          <w:b/>
        </w:rPr>
      </w:pPr>
    </w:p>
    <w:p w:rsidR="00986B47" w:rsidRDefault="00986B47" w:rsidP="00986B47">
      <w:pPr>
        <w:rPr>
          <w:rFonts w:ascii="Arial" w:hAnsi="Arial" w:cs="Arial"/>
          <w:b/>
        </w:rPr>
      </w:pPr>
    </w:p>
    <w:p w:rsidR="004B6C48" w:rsidRPr="00002690" w:rsidRDefault="004B2573" w:rsidP="00746568">
      <w:pPr>
        <w:tabs>
          <w:tab w:val="left" w:pos="7938"/>
        </w:tabs>
        <w:spacing w:after="0"/>
        <w:rPr>
          <w:rFonts w:cs="Arial"/>
          <w:b/>
        </w:rPr>
      </w:pPr>
      <w:r>
        <w:rPr>
          <w:rFonts w:cs="Arial"/>
          <w:b/>
        </w:rPr>
        <w:t>Task 2</w:t>
      </w:r>
      <w:r w:rsidR="00746568">
        <w:rPr>
          <w:rFonts w:cs="Arial"/>
          <w:b/>
        </w:rPr>
        <w:tab/>
      </w:r>
    </w:p>
    <w:p w:rsidR="00316D46" w:rsidRPr="00002690" w:rsidRDefault="004B6C48" w:rsidP="00FB572B">
      <w:pPr>
        <w:tabs>
          <w:tab w:val="left" w:pos="7938"/>
        </w:tabs>
        <w:spacing w:after="0"/>
        <w:ind w:left="426" w:hanging="426"/>
        <w:rPr>
          <w:rFonts w:cs="Arial"/>
        </w:rPr>
      </w:pPr>
      <w:r w:rsidRPr="00002690">
        <w:rPr>
          <w:rFonts w:cs="Arial"/>
        </w:rPr>
        <w:t xml:space="preserve"> (a)</w:t>
      </w:r>
      <w:r w:rsidRPr="00002690">
        <w:rPr>
          <w:rFonts w:cs="Arial"/>
        </w:rPr>
        <w:tab/>
        <w:t xml:space="preserve">Document how you will go about selecting and presenting the data from your downloaded </w:t>
      </w:r>
      <w:r w:rsidR="00377ACE">
        <w:rPr>
          <w:rFonts w:cs="Arial"/>
        </w:rPr>
        <w:t>database</w:t>
      </w:r>
      <w:r w:rsidRPr="00002690">
        <w:rPr>
          <w:rFonts w:cs="Arial"/>
        </w:rPr>
        <w:t>.</w:t>
      </w:r>
      <w:r w:rsidR="00746568">
        <w:rPr>
          <w:rFonts w:cs="Arial"/>
        </w:rP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691"/>
        <w:gridCol w:w="1232"/>
        <w:gridCol w:w="1235"/>
      </w:tblGrid>
      <w:tr w:rsidR="000775D1" w:rsidRPr="00002690" w:rsidTr="00D046A2">
        <w:tc>
          <w:tcPr>
            <w:tcW w:w="9158" w:type="dxa"/>
            <w:gridSpan w:val="3"/>
            <w:shd w:val="clear" w:color="auto" w:fill="E4D8EB" w:themeFill="accent4" w:themeFillTint="66"/>
          </w:tcPr>
          <w:p w:rsidR="000775D1" w:rsidRPr="00FB572B" w:rsidRDefault="000775D1" w:rsidP="00D046A2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Solution</w:t>
            </w:r>
          </w:p>
        </w:tc>
      </w:tr>
      <w:tr w:rsidR="000775D1" w:rsidRPr="00002690" w:rsidTr="008F7A46">
        <w:tc>
          <w:tcPr>
            <w:tcW w:w="9158" w:type="dxa"/>
            <w:gridSpan w:val="3"/>
            <w:vAlign w:val="center"/>
          </w:tcPr>
          <w:p w:rsidR="000842B9" w:rsidRPr="00FB572B" w:rsidRDefault="000842B9" w:rsidP="00D046A2">
            <w:pPr>
              <w:spacing w:line="276" w:lineRule="auto"/>
              <w:rPr>
                <w:b/>
                <w:sz w:val="20"/>
                <w:szCs w:val="20"/>
              </w:rPr>
            </w:pPr>
            <w:proofErr w:type="gramStart"/>
            <w:r w:rsidRPr="00FB572B">
              <w:rPr>
                <w:sz w:val="20"/>
                <w:szCs w:val="20"/>
              </w:rPr>
              <w:t>Step</w:t>
            </w:r>
            <w:proofErr w:type="gramEnd"/>
            <w:r w:rsidRPr="00FB572B">
              <w:rPr>
                <w:sz w:val="20"/>
                <w:szCs w:val="20"/>
              </w:rPr>
              <w:t xml:space="preserve"> 1</w:t>
            </w:r>
            <w:r w:rsidR="00002690" w:rsidRPr="00FB572B">
              <w:rPr>
                <w:sz w:val="20"/>
                <w:szCs w:val="20"/>
              </w:rPr>
              <w:tab/>
            </w:r>
            <w:r w:rsidR="00316D46" w:rsidRPr="00FB572B">
              <w:rPr>
                <w:sz w:val="20"/>
                <w:szCs w:val="20"/>
              </w:rPr>
              <w:t>Copy</w:t>
            </w:r>
            <w:r w:rsidRPr="00FB572B">
              <w:rPr>
                <w:sz w:val="20"/>
                <w:szCs w:val="20"/>
              </w:rPr>
              <w:t xml:space="preserve"> bivariate data for </w:t>
            </w:r>
            <w:r w:rsidR="007977F5">
              <w:rPr>
                <w:sz w:val="20"/>
                <w:szCs w:val="20"/>
              </w:rPr>
              <w:t>H</w:t>
            </w:r>
            <w:r w:rsidR="00A73861">
              <w:rPr>
                <w:sz w:val="20"/>
                <w:szCs w:val="20"/>
              </w:rPr>
              <w:t>eight</w:t>
            </w:r>
            <w:r w:rsidRPr="00FB572B">
              <w:rPr>
                <w:sz w:val="20"/>
                <w:szCs w:val="20"/>
              </w:rPr>
              <w:t xml:space="preserve"> and </w:t>
            </w:r>
            <w:r w:rsidR="007977F5">
              <w:rPr>
                <w:sz w:val="20"/>
                <w:szCs w:val="20"/>
              </w:rPr>
              <w:t>A</w:t>
            </w:r>
            <w:r w:rsidR="00A73861">
              <w:rPr>
                <w:sz w:val="20"/>
                <w:szCs w:val="20"/>
              </w:rPr>
              <w:t>rm</w:t>
            </w:r>
            <w:r w:rsidR="00A66866">
              <w:rPr>
                <w:sz w:val="20"/>
                <w:szCs w:val="20"/>
              </w:rPr>
              <w:t xml:space="preserve"> </w:t>
            </w:r>
            <w:r w:rsidRPr="00FB572B">
              <w:rPr>
                <w:sz w:val="20"/>
                <w:szCs w:val="20"/>
              </w:rPr>
              <w:t>span with sample size</w:t>
            </w:r>
            <w:r w:rsidRPr="00FB572B">
              <w:rPr>
                <w:i/>
                <w:sz w:val="20"/>
                <w:szCs w:val="20"/>
              </w:rPr>
              <w:t xml:space="preserve"> n</w:t>
            </w:r>
            <w:r w:rsidR="00BB0D56" w:rsidRPr="00FB572B">
              <w:rPr>
                <w:i/>
                <w:sz w:val="20"/>
                <w:szCs w:val="20"/>
              </w:rPr>
              <w:t>~</w:t>
            </w:r>
            <w:r w:rsidRPr="00FB572B">
              <w:rPr>
                <w:sz w:val="20"/>
                <w:szCs w:val="20"/>
              </w:rPr>
              <w:t xml:space="preserve"> </w:t>
            </w:r>
            <w:r w:rsidR="00C9381F" w:rsidRPr="00FB572B">
              <w:rPr>
                <w:sz w:val="20"/>
                <w:szCs w:val="20"/>
              </w:rPr>
              <w:t>50</w:t>
            </w:r>
            <w:r w:rsidR="00521FE1" w:rsidRPr="00FB572B">
              <w:rPr>
                <w:sz w:val="20"/>
                <w:szCs w:val="20"/>
              </w:rPr>
              <w:t xml:space="preserve"> into a separate </w:t>
            </w:r>
            <w:r w:rsidR="00002690" w:rsidRPr="00FB572B">
              <w:rPr>
                <w:sz w:val="20"/>
                <w:szCs w:val="20"/>
              </w:rPr>
              <w:tab/>
            </w:r>
            <w:r w:rsidR="00521FE1" w:rsidRPr="00FB572B">
              <w:rPr>
                <w:sz w:val="20"/>
                <w:szCs w:val="20"/>
              </w:rPr>
              <w:t>spreadsheet.</w:t>
            </w:r>
            <w:r w:rsidR="00A66866">
              <w:rPr>
                <w:sz w:val="20"/>
                <w:szCs w:val="20"/>
              </w:rPr>
              <w:t xml:space="preserve"> </w:t>
            </w:r>
            <w:r w:rsidR="00185028" w:rsidRPr="00FB572B">
              <w:rPr>
                <w:b/>
                <w:sz w:val="20"/>
                <w:szCs w:val="20"/>
              </w:rPr>
              <w:t>(</w:t>
            </w:r>
            <w:r w:rsidR="00185028" w:rsidRPr="00C05AAD">
              <w:rPr>
                <w:b/>
                <w:sz w:val="20"/>
                <w:szCs w:val="20"/>
              </w:rPr>
              <w:t xml:space="preserve">See </w:t>
            </w:r>
            <w:r w:rsidR="004516CC" w:rsidRPr="00C05AAD">
              <w:rPr>
                <w:b/>
                <w:sz w:val="20"/>
                <w:szCs w:val="20"/>
              </w:rPr>
              <w:t>Appendix</w:t>
            </w:r>
            <w:r w:rsidR="00185028" w:rsidRPr="00C05AAD">
              <w:rPr>
                <w:b/>
                <w:sz w:val="20"/>
                <w:szCs w:val="20"/>
              </w:rPr>
              <w:t xml:space="preserve"> 2</w:t>
            </w:r>
            <w:r w:rsidR="00185028" w:rsidRPr="00FB572B">
              <w:rPr>
                <w:b/>
                <w:sz w:val="20"/>
                <w:szCs w:val="20"/>
              </w:rPr>
              <w:t>)</w:t>
            </w:r>
          </w:p>
          <w:p w:rsidR="009F6A87" w:rsidRPr="00FE72AB" w:rsidRDefault="009F6A87" w:rsidP="00D046A2">
            <w:pPr>
              <w:spacing w:line="276" w:lineRule="auto"/>
              <w:rPr>
                <w:sz w:val="10"/>
                <w:szCs w:val="10"/>
              </w:rPr>
            </w:pPr>
          </w:p>
          <w:p w:rsidR="000842B9" w:rsidRPr="00FB572B" w:rsidRDefault="000842B9" w:rsidP="00D046A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 xml:space="preserve">Step 2: </w:t>
            </w:r>
            <w:r w:rsidR="00002690" w:rsidRPr="00FB572B">
              <w:rPr>
                <w:sz w:val="20"/>
                <w:szCs w:val="20"/>
              </w:rPr>
              <w:tab/>
            </w:r>
            <w:r w:rsidR="00521FE1" w:rsidRPr="00FB572B">
              <w:rPr>
                <w:sz w:val="20"/>
                <w:szCs w:val="20"/>
              </w:rPr>
              <w:t>Use the software to d</w:t>
            </w:r>
            <w:r w:rsidRPr="00FB572B">
              <w:rPr>
                <w:sz w:val="20"/>
                <w:szCs w:val="20"/>
              </w:rPr>
              <w:t xml:space="preserve">raw a scatter graph with </w:t>
            </w:r>
            <w:r w:rsidR="00C05AAD">
              <w:rPr>
                <w:sz w:val="20"/>
                <w:szCs w:val="20"/>
              </w:rPr>
              <w:t>H</w:t>
            </w:r>
            <w:r w:rsidR="00A73861">
              <w:rPr>
                <w:sz w:val="20"/>
                <w:szCs w:val="20"/>
              </w:rPr>
              <w:t>eight</w:t>
            </w:r>
            <w:r w:rsidRPr="00FB572B">
              <w:rPr>
                <w:sz w:val="20"/>
                <w:szCs w:val="20"/>
              </w:rPr>
              <w:t xml:space="preserve"> and </w:t>
            </w:r>
            <w:r w:rsidR="00C05AAD">
              <w:rPr>
                <w:sz w:val="20"/>
                <w:szCs w:val="20"/>
              </w:rPr>
              <w:t>A</w:t>
            </w:r>
            <w:r w:rsidR="00A73861">
              <w:rPr>
                <w:sz w:val="20"/>
                <w:szCs w:val="20"/>
              </w:rPr>
              <w:t>rm</w:t>
            </w:r>
            <w:r w:rsidR="00A66866">
              <w:rPr>
                <w:sz w:val="20"/>
                <w:szCs w:val="20"/>
              </w:rPr>
              <w:t xml:space="preserve"> </w:t>
            </w:r>
            <w:r w:rsidRPr="00FB572B">
              <w:rPr>
                <w:sz w:val="20"/>
                <w:szCs w:val="20"/>
              </w:rPr>
              <w:t>span</w:t>
            </w:r>
            <w:r w:rsidR="00A66866">
              <w:rPr>
                <w:sz w:val="20"/>
                <w:szCs w:val="20"/>
              </w:rPr>
              <w:t>.</w:t>
            </w:r>
          </w:p>
          <w:p w:rsidR="009F6A87" w:rsidRPr="00FE72AB" w:rsidRDefault="009F6A87" w:rsidP="00D046A2">
            <w:pPr>
              <w:spacing w:line="276" w:lineRule="auto"/>
              <w:rPr>
                <w:sz w:val="10"/>
                <w:szCs w:val="10"/>
              </w:rPr>
            </w:pPr>
          </w:p>
          <w:p w:rsidR="004D272E" w:rsidRPr="00FB572B" w:rsidRDefault="008F7A46" w:rsidP="00D046A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 xml:space="preserve">Step 3: </w:t>
            </w:r>
            <w:r w:rsidR="00002690" w:rsidRPr="00FB572B">
              <w:rPr>
                <w:sz w:val="20"/>
                <w:szCs w:val="20"/>
              </w:rPr>
              <w:tab/>
            </w:r>
            <w:r w:rsidRPr="00FB572B">
              <w:rPr>
                <w:sz w:val="20"/>
                <w:szCs w:val="20"/>
              </w:rPr>
              <w:t>Delete</w:t>
            </w:r>
            <w:r w:rsidR="00521FE1" w:rsidRPr="00FB572B">
              <w:rPr>
                <w:sz w:val="20"/>
                <w:szCs w:val="20"/>
              </w:rPr>
              <w:t xml:space="preserve"> any outliers using t</w:t>
            </w:r>
            <w:r w:rsidR="00633F90" w:rsidRPr="00FB572B">
              <w:rPr>
                <w:sz w:val="20"/>
                <w:szCs w:val="20"/>
              </w:rPr>
              <w:t>he scatter graph to choose them</w:t>
            </w:r>
            <w:r w:rsidR="00633F90" w:rsidRPr="00FB572B">
              <w:rPr>
                <w:i/>
                <w:sz w:val="20"/>
                <w:szCs w:val="20"/>
              </w:rPr>
              <w:t xml:space="preserve"> n</w:t>
            </w:r>
            <w:r w:rsidR="000D78BC" w:rsidRPr="00FB572B">
              <w:rPr>
                <w:i/>
                <w:sz w:val="20"/>
                <w:szCs w:val="20"/>
              </w:rPr>
              <w:t>~</w:t>
            </w:r>
            <w:r w:rsidR="00B91341" w:rsidRPr="00FB572B">
              <w:rPr>
                <w:sz w:val="20"/>
                <w:szCs w:val="20"/>
              </w:rPr>
              <w:t xml:space="preserve"> </w:t>
            </w:r>
            <w:r w:rsidR="00D853D7" w:rsidRPr="00FB572B">
              <w:rPr>
                <w:sz w:val="20"/>
                <w:szCs w:val="20"/>
              </w:rPr>
              <w:t>47</w:t>
            </w:r>
            <w:r w:rsidR="00633F90" w:rsidRPr="00FB572B">
              <w:rPr>
                <w:sz w:val="20"/>
                <w:szCs w:val="20"/>
              </w:rPr>
              <w:t>.</w:t>
            </w:r>
          </w:p>
          <w:p w:rsidR="000775D1" w:rsidRPr="00153656" w:rsidRDefault="00627C3D" w:rsidP="00D046A2">
            <w:pPr>
              <w:spacing w:line="276" w:lineRule="auto"/>
              <w:rPr>
                <w:sz w:val="10"/>
                <w:szCs w:val="10"/>
              </w:rPr>
            </w:pPr>
            <w:r w:rsidRPr="00FB572B">
              <w:rPr>
                <w:sz w:val="20"/>
                <w:szCs w:val="20"/>
              </w:rPr>
              <w:t xml:space="preserve"> </w:t>
            </w:r>
          </w:p>
        </w:tc>
      </w:tr>
      <w:tr w:rsidR="000775D1" w:rsidRPr="00002690" w:rsidTr="00FB572B">
        <w:tc>
          <w:tcPr>
            <w:tcW w:w="6691" w:type="dxa"/>
            <w:shd w:val="clear" w:color="auto" w:fill="E4D8EB" w:themeFill="accent4" w:themeFillTint="66"/>
            <w:vAlign w:val="center"/>
          </w:tcPr>
          <w:p w:rsidR="000775D1" w:rsidRPr="00FB572B" w:rsidRDefault="000775D1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Behaviours</w:t>
            </w:r>
          </w:p>
        </w:tc>
        <w:tc>
          <w:tcPr>
            <w:tcW w:w="1232" w:type="dxa"/>
            <w:shd w:val="clear" w:color="auto" w:fill="E4D8EB" w:themeFill="accent4" w:themeFillTint="66"/>
            <w:vAlign w:val="center"/>
          </w:tcPr>
          <w:p w:rsidR="000775D1" w:rsidRPr="00FB572B" w:rsidRDefault="000775D1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Marks</w:t>
            </w:r>
          </w:p>
        </w:tc>
        <w:tc>
          <w:tcPr>
            <w:tcW w:w="1235" w:type="dxa"/>
            <w:shd w:val="clear" w:color="auto" w:fill="E4D8EB" w:themeFill="accent4" w:themeFillTint="66"/>
            <w:vAlign w:val="center"/>
          </w:tcPr>
          <w:p w:rsidR="000775D1" w:rsidRPr="00FB572B" w:rsidRDefault="000775D1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Item*</w:t>
            </w:r>
          </w:p>
          <w:p w:rsidR="000775D1" w:rsidRPr="00FB572B" w:rsidRDefault="000775D1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(S/C)</w:t>
            </w:r>
          </w:p>
        </w:tc>
      </w:tr>
      <w:tr w:rsidR="000775D1" w:rsidRPr="00002690" w:rsidTr="00FB572B">
        <w:tc>
          <w:tcPr>
            <w:tcW w:w="6691" w:type="dxa"/>
          </w:tcPr>
          <w:p w:rsidR="000775D1" w:rsidRPr="00FB572B" w:rsidRDefault="004A5D5E" w:rsidP="00D046A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Selects</w:t>
            </w:r>
            <w:r w:rsidR="00627C3D" w:rsidRPr="00FB572B">
              <w:rPr>
                <w:sz w:val="20"/>
                <w:szCs w:val="20"/>
              </w:rPr>
              <w:t xml:space="preserve"> </w:t>
            </w:r>
            <w:r w:rsidR="00447109" w:rsidRPr="00FB572B">
              <w:rPr>
                <w:sz w:val="20"/>
                <w:szCs w:val="20"/>
              </w:rPr>
              <w:t>the two variables to set up a scatter plot</w:t>
            </w:r>
          </w:p>
          <w:p w:rsidR="00447109" w:rsidRPr="00FB572B" w:rsidRDefault="00447109" w:rsidP="00447109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Draws the scatter plot with the appropriate software</w:t>
            </w:r>
          </w:p>
          <w:p w:rsidR="00447109" w:rsidRPr="00FB572B" w:rsidRDefault="00447109" w:rsidP="00AE5A99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 xml:space="preserve">Deletes appropriate </w:t>
            </w:r>
            <w:r w:rsidR="00AE5A99" w:rsidRPr="00FB572B">
              <w:rPr>
                <w:sz w:val="20"/>
                <w:szCs w:val="20"/>
              </w:rPr>
              <w:t>outliers from scatter plot</w:t>
            </w:r>
          </w:p>
        </w:tc>
        <w:tc>
          <w:tcPr>
            <w:tcW w:w="1232" w:type="dxa"/>
          </w:tcPr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  <w:p w:rsidR="00A94785" w:rsidRPr="00FB572B" w:rsidRDefault="00AE5A99" w:rsidP="00AE5A9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</w:tc>
        <w:tc>
          <w:tcPr>
            <w:tcW w:w="1235" w:type="dxa"/>
          </w:tcPr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  <w:p w:rsidR="00A94785" w:rsidRPr="00FB572B" w:rsidRDefault="00D93F08" w:rsidP="00AE5A9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</w:tc>
      </w:tr>
    </w:tbl>
    <w:p w:rsidR="004B6C48" w:rsidRPr="00002690" w:rsidRDefault="004B6C48" w:rsidP="00F71AA0">
      <w:pPr>
        <w:tabs>
          <w:tab w:val="left" w:pos="7371"/>
        </w:tabs>
        <w:spacing w:after="0"/>
        <w:rPr>
          <w:rFonts w:cs="Arial"/>
          <w:b/>
        </w:rPr>
      </w:pPr>
    </w:p>
    <w:p w:rsidR="00FE72AB" w:rsidRDefault="00FE72AB">
      <w:pPr>
        <w:rPr>
          <w:rFonts w:cs="Arial"/>
        </w:rPr>
      </w:pPr>
      <w:r>
        <w:rPr>
          <w:rFonts w:cs="Arial"/>
        </w:rPr>
        <w:br w:type="page"/>
      </w:r>
    </w:p>
    <w:p w:rsidR="004B6C48" w:rsidRPr="00002690" w:rsidRDefault="004B6C48" w:rsidP="00FB572B">
      <w:pPr>
        <w:spacing w:after="0"/>
        <w:ind w:left="426" w:hanging="426"/>
        <w:rPr>
          <w:rFonts w:cs="Arial"/>
        </w:rPr>
      </w:pPr>
      <w:r w:rsidRPr="00002690">
        <w:rPr>
          <w:rFonts w:cs="Arial"/>
        </w:rPr>
        <w:lastRenderedPageBreak/>
        <w:t>(b)</w:t>
      </w:r>
      <w:r w:rsidRPr="00002690">
        <w:rPr>
          <w:rFonts w:cs="Arial"/>
        </w:rPr>
        <w:tab/>
        <w:t>Calculate the statistical measures you will use to decide whether the proposition is reasonable or not.</w:t>
      </w:r>
      <w:r w:rsidR="00746568">
        <w:rPr>
          <w:rFonts w:cs="Arial"/>
        </w:rPr>
        <w:t xml:space="preserve"> </w:t>
      </w:r>
      <w:r w:rsidR="00746568">
        <w:rPr>
          <w:rFonts w:cs="Arial"/>
        </w:rPr>
        <w:tab/>
      </w:r>
      <w:r w:rsidR="00746568">
        <w:rPr>
          <w:rFonts w:cs="Arial"/>
        </w:rPr>
        <w:tab/>
      </w:r>
      <w:r w:rsidR="00746568">
        <w:rPr>
          <w:rFonts w:cs="Arial"/>
        </w:rPr>
        <w:tab/>
      </w:r>
      <w:r w:rsidR="00746568">
        <w:rPr>
          <w:rFonts w:cs="Arial"/>
        </w:rPr>
        <w:tab/>
      </w:r>
      <w:r w:rsidR="00746568">
        <w:rPr>
          <w:rFonts w:cs="Arial"/>
        </w:rPr>
        <w:tab/>
      </w:r>
      <w:r w:rsidR="00746568">
        <w:rPr>
          <w:rFonts w:cs="Arial"/>
        </w:rPr>
        <w:tab/>
      </w:r>
      <w:r w:rsidR="00746568">
        <w:rPr>
          <w:rFonts w:cs="Arial"/>
        </w:rPr>
        <w:tab/>
      </w:r>
      <w:r w:rsidR="00746568">
        <w:rPr>
          <w:rFonts w:cs="Arial"/>
        </w:rP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687"/>
        <w:gridCol w:w="1235"/>
        <w:gridCol w:w="1236"/>
      </w:tblGrid>
      <w:tr w:rsidR="004B6C48" w:rsidRPr="00002690" w:rsidTr="005D0F73">
        <w:tc>
          <w:tcPr>
            <w:tcW w:w="9158" w:type="dxa"/>
            <w:gridSpan w:val="3"/>
            <w:shd w:val="clear" w:color="auto" w:fill="E4D8EB" w:themeFill="accent4" w:themeFillTint="66"/>
          </w:tcPr>
          <w:p w:rsidR="004B6C48" w:rsidRPr="00FB572B" w:rsidRDefault="004B6C48" w:rsidP="005D0F7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Solution</w:t>
            </w:r>
          </w:p>
        </w:tc>
      </w:tr>
      <w:tr w:rsidR="004B6C48" w:rsidRPr="00002690" w:rsidTr="005D0F73">
        <w:tc>
          <w:tcPr>
            <w:tcW w:w="9158" w:type="dxa"/>
            <w:gridSpan w:val="3"/>
            <w:vAlign w:val="center"/>
          </w:tcPr>
          <w:p w:rsidR="004B6C48" w:rsidRPr="00153656" w:rsidRDefault="004B6C48" w:rsidP="005D0F73">
            <w:pPr>
              <w:spacing w:line="276" w:lineRule="auto"/>
              <w:rPr>
                <w:sz w:val="10"/>
                <w:szCs w:val="10"/>
              </w:rPr>
            </w:pPr>
          </w:p>
          <w:p w:rsidR="004B6C48" w:rsidRPr="00FB572B" w:rsidRDefault="004B6C48" w:rsidP="004C5E16">
            <w:pPr>
              <w:tabs>
                <w:tab w:val="left" w:pos="743"/>
              </w:tabs>
              <w:rPr>
                <w:b/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 xml:space="preserve">Step 4: </w:t>
            </w:r>
            <w:r w:rsidR="00002690" w:rsidRPr="00FB572B">
              <w:rPr>
                <w:sz w:val="20"/>
                <w:szCs w:val="20"/>
              </w:rPr>
              <w:tab/>
            </w:r>
            <w:r w:rsidRPr="00FB572B">
              <w:rPr>
                <w:sz w:val="20"/>
                <w:szCs w:val="20"/>
              </w:rPr>
              <w:t>Calculate the linear regression equation with edited graph</w:t>
            </w:r>
            <w:r w:rsidR="00A53178" w:rsidRPr="00FB572B">
              <w:rPr>
                <w:sz w:val="20"/>
                <w:szCs w:val="20"/>
              </w:rPr>
              <w:t xml:space="preserve"> </w:t>
            </w:r>
            <w:r w:rsidR="006D3854" w:rsidRPr="00FB572B">
              <w:rPr>
                <w:position w:val="-10"/>
                <w:sz w:val="20"/>
                <w:szCs w:val="20"/>
              </w:rPr>
              <w:object w:dxaOrig="1920" w:dyaOrig="3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pt;height:13.5pt" o:ole="">
                  <v:imagedata r:id="rId10" o:title=""/>
                </v:shape>
                <o:OLEObject Type="Embed" ProgID="Equation.DSMT4" ShapeID="_x0000_i1025" DrawAspect="Content" ObjectID="_1509960564" r:id="rId11"/>
              </w:object>
            </w:r>
            <w:r w:rsidRPr="00FB572B">
              <w:rPr>
                <w:sz w:val="20"/>
                <w:szCs w:val="20"/>
              </w:rPr>
              <w:t xml:space="preserve"> </w:t>
            </w:r>
            <w:r w:rsidRPr="00FB572B">
              <w:rPr>
                <w:sz w:val="20"/>
                <w:szCs w:val="20"/>
              </w:rPr>
              <w:tab/>
            </w:r>
            <w:r w:rsidR="00002690" w:rsidRPr="00FB572B">
              <w:rPr>
                <w:sz w:val="20"/>
                <w:szCs w:val="20"/>
              </w:rPr>
              <w:tab/>
            </w:r>
            <w:r w:rsidRPr="00FB572B">
              <w:rPr>
                <w:b/>
                <w:sz w:val="20"/>
                <w:szCs w:val="20"/>
              </w:rPr>
              <w:t>(</w:t>
            </w:r>
            <w:r w:rsidRPr="00C05AAD">
              <w:rPr>
                <w:b/>
                <w:sz w:val="20"/>
                <w:szCs w:val="20"/>
              </w:rPr>
              <w:t xml:space="preserve">See </w:t>
            </w:r>
            <w:r w:rsidR="004516CC" w:rsidRPr="00C05AAD">
              <w:rPr>
                <w:b/>
                <w:sz w:val="20"/>
                <w:szCs w:val="20"/>
              </w:rPr>
              <w:t>Appendix</w:t>
            </w:r>
            <w:r w:rsidRPr="00C05AAD">
              <w:rPr>
                <w:b/>
                <w:sz w:val="20"/>
                <w:szCs w:val="20"/>
              </w:rPr>
              <w:t xml:space="preserve"> 3</w:t>
            </w:r>
            <w:r w:rsidRPr="00FB572B">
              <w:rPr>
                <w:b/>
                <w:sz w:val="20"/>
                <w:szCs w:val="20"/>
              </w:rPr>
              <w:t>)</w:t>
            </w:r>
          </w:p>
          <w:p w:rsidR="009F6A87" w:rsidRPr="004C5E16" w:rsidRDefault="009F6A87" w:rsidP="004C5E16">
            <w:pPr>
              <w:tabs>
                <w:tab w:val="left" w:pos="743"/>
              </w:tabs>
              <w:rPr>
                <w:sz w:val="10"/>
                <w:szCs w:val="10"/>
              </w:rPr>
            </w:pPr>
          </w:p>
          <w:p w:rsidR="004B6C48" w:rsidRDefault="004B6C48" w:rsidP="004C5E16">
            <w:pPr>
              <w:tabs>
                <w:tab w:val="left" w:pos="743"/>
                <w:tab w:val="left" w:pos="895"/>
              </w:tabs>
              <w:rPr>
                <w:b/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Step 5:</w:t>
            </w:r>
            <w:r w:rsidR="00002690" w:rsidRPr="00FB572B">
              <w:rPr>
                <w:sz w:val="20"/>
                <w:szCs w:val="20"/>
              </w:rPr>
              <w:tab/>
            </w:r>
            <w:r w:rsidRPr="00FB572B">
              <w:rPr>
                <w:sz w:val="20"/>
                <w:szCs w:val="20"/>
              </w:rPr>
              <w:t xml:space="preserve">Calculate the correlation coefficient </w:t>
            </w:r>
            <w:r w:rsidRPr="00FB572B">
              <w:rPr>
                <w:i/>
                <w:sz w:val="20"/>
                <w:szCs w:val="20"/>
              </w:rPr>
              <w:t>(r</w:t>
            </w:r>
            <w:r w:rsidRPr="00FB572B">
              <w:rPr>
                <w:sz w:val="20"/>
                <w:szCs w:val="20"/>
              </w:rPr>
              <w:t>=0.</w:t>
            </w:r>
            <w:r w:rsidR="00A53178" w:rsidRPr="00FB572B">
              <w:rPr>
                <w:sz w:val="20"/>
                <w:szCs w:val="20"/>
              </w:rPr>
              <w:t>896</w:t>
            </w:r>
            <w:r w:rsidRPr="00FB572B">
              <w:rPr>
                <w:i/>
                <w:sz w:val="20"/>
                <w:szCs w:val="20"/>
              </w:rPr>
              <w:t xml:space="preserve">) </w:t>
            </w:r>
            <w:r w:rsidRPr="00FB572B">
              <w:rPr>
                <w:sz w:val="20"/>
                <w:szCs w:val="20"/>
              </w:rPr>
              <w:t xml:space="preserve">and the coefficient of determination </w:t>
            </w:r>
            <w:r w:rsidRPr="00FB572B">
              <w:rPr>
                <w:i/>
                <w:sz w:val="20"/>
                <w:szCs w:val="20"/>
              </w:rPr>
              <w:t>(r</w:t>
            </w:r>
            <w:r w:rsidRPr="00FB572B">
              <w:rPr>
                <w:i/>
                <w:sz w:val="20"/>
                <w:szCs w:val="20"/>
                <w:vertAlign w:val="superscript"/>
              </w:rPr>
              <w:t>2</w:t>
            </w:r>
            <w:r w:rsidRPr="00FB572B">
              <w:rPr>
                <w:sz w:val="20"/>
                <w:szCs w:val="20"/>
              </w:rPr>
              <w:t>=0.8</w:t>
            </w:r>
            <w:r w:rsidR="00A53178" w:rsidRPr="00FB572B">
              <w:rPr>
                <w:sz w:val="20"/>
                <w:szCs w:val="20"/>
              </w:rPr>
              <w:t>01</w:t>
            </w:r>
            <w:r w:rsidRPr="00FB572B">
              <w:rPr>
                <w:i/>
                <w:sz w:val="20"/>
                <w:szCs w:val="20"/>
              </w:rPr>
              <w:t>)</w:t>
            </w:r>
            <w:r w:rsidRPr="00FB572B">
              <w:rPr>
                <w:sz w:val="20"/>
                <w:szCs w:val="20"/>
              </w:rPr>
              <w:t xml:space="preserve"> </w:t>
            </w:r>
            <w:r w:rsidR="004C5E16">
              <w:rPr>
                <w:sz w:val="20"/>
                <w:szCs w:val="20"/>
              </w:rPr>
              <w:br/>
            </w:r>
            <w:r w:rsidR="004C5E16">
              <w:rPr>
                <w:sz w:val="20"/>
                <w:szCs w:val="20"/>
              </w:rPr>
              <w:tab/>
            </w:r>
            <w:r w:rsidRPr="00FB572B">
              <w:rPr>
                <w:b/>
                <w:sz w:val="20"/>
                <w:szCs w:val="20"/>
              </w:rPr>
              <w:t>(</w:t>
            </w:r>
            <w:r w:rsidRPr="00C05AAD">
              <w:rPr>
                <w:b/>
                <w:sz w:val="20"/>
                <w:szCs w:val="20"/>
              </w:rPr>
              <w:t xml:space="preserve">See </w:t>
            </w:r>
            <w:r w:rsidR="004516CC" w:rsidRPr="00C05AAD">
              <w:rPr>
                <w:b/>
                <w:sz w:val="20"/>
                <w:szCs w:val="20"/>
              </w:rPr>
              <w:t>Appendix</w:t>
            </w:r>
            <w:r w:rsidRPr="00C05AAD">
              <w:rPr>
                <w:b/>
                <w:sz w:val="20"/>
                <w:szCs w:val="20"/>
              </w:rPr>
              <w:t xml:space="preserve"> 3</w:t>
            </w:r>
            <w:r w:rsidRPr="00FB572B">
              <w:rPr>
                <w:b/>
                <w:sz w:val="20"/>
                <w:szCs w:val="20"/>
              </w:rPr>
              <w:t>)</w:t>
            </w:r>
          </w:p>
          <w:p w:rsidR="004C5E16" w:rsidRPr="004C5E16" w:rsidRDefault="004C5E16" w:rsidP="004C5E16">
            <w:pPr>
              <w:tabs>
                <w:tab w:val="left" w:pos="743"/>
                <w:tab w:val="left" w:pos="895"/>
              </w:tabs>
              <w:rPr>
                <w:b/>
                <w:sz w:val="10"/>
                <w:szCs w:val="10"/>
              </w:rPr>
            </w:pPr>
          </w:p>
          <w:p w:rsidR="006466A3" w:rsidRPr="00FB572B" w:rsidRDefault="006466A3" w:rsidP="004C5E16">
            <w:pPr>
              <w:tabs>
                <w:tab w:val="left" w:pos="743"/>
              </w:tabs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Step 6:</w:t>
            </w:r>
            <w:r w:rsidRPr="00FB572B">
              <w:rPr>
                <w:sz w:val="20"/>
                <w:szCs w:val="20"/>
              </w:rPr>
              <w:tab/>
              <w:t xml:space="preserve">Plot a graph of </w:t>
            </w:r>
            <w:r w:rsidR="00A53178" w:rsidRPr="00FB572B">
              <w:rPr>
                <w:sz w:val="20"/>
                <w:szCs w:val="20"/>
              </w:rPr>
              <w:t>residuals to</w:t>
            </w:r>
            <w:r w:rsidRPr="00FB572B">
              <w:rPr>
                <w:sz w:val="20"/>
                <w:szCs w:val="20"/>
              </w:rPr>
              <w:t xml:space="preserve"> check the appropriateness of the linear model</w:t>
            </w:r>
          </w:p>
          <w:p w:rsidR="004B6C48" w:rsidRPr="00FB572B" w:rsidRDefault="006466A3" w:rsidP="004C5E16">
            <w:pPr>
              <w:tabs>
                <w:tab w:val="left" w:pos="743"/>
              </w:tabs>
              <w:rPr>
                <w:b/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ab/>
            </w:r>
            <w:r w:rsidRPr="00FB572B">
              <w:rPr>
                <w:b/>
                <w:sz w:val="20"/>
                <w:szCs w:val="20"/>
              </w:rPr>
              <w:t xml:space="preserve">(See </w:t>
            </w:r>
            <w:r w:rsidR="004516CC">
              <w:rPr>
                <w:b/>
                <w:sz w:val="20"/>
                <w:szCs w:val="20"/>
              </w:rPr>
              <w:t>Appendix</w:t>
            </w:r>
            <w:r w:rsidRPr="00FB572B">
              <w:rPr>
                <w:b/>
                <w:sz w:val="20"/>
                <w:szCs w:val="20"/>
              </w:rPr>
              <w:t xml:space="preserve"> 4)</w:t>
            </w:r>
          </w:p>
          <w:p w:rsidR="004B6C48" w:rsidRPr="00153656" w:rsidRDefault="004B6C48" w:rsidP="005D0F73">
            <w:pPr>
              <w:spacing w:line="276" w:lineRule="auto"/>
              <w:rPr>
                <w:sz w:val="10"/>
                <w:szCs w:val="10"/>
              </w:rPr>
            </w:pPr>
          </w:p>
        </w:tc>
      </w:tr>
      <w:tr w:rsidR="004B6C48" w:rsidRPr="00002690" w:rsidTr="004C5E16">
        <w:tc>
          <w:tcPr>
            <w:tcW w:w="6687" w:type="dxa"/>
            <w:shd w:val="clear" w:color="auto" w:fill="E4D8EB" w:themeFill="accent4" w:themeFillTint="66"/>
            <w:vAlign w:val="center"/>
          </w:tcPr>
          <w:p w:rsidR="004B6C48" w:rsidRPr="00FB572B" w:rsidRDefault="004B6C48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Behaviours</w:t>
            </w:r>
          </w:p>
        </w:tc>
        <w:tc>
          <w:tcPr>
            <w:tcW w:w="1235" w:type="dxa"/>
            <w:shd w:val="clear" w:color="auto" w:fill="E4D8EB" w:themeFill="accent4" w:themeFillTint="66"/>
            <w:vAlign w:val="center"/>
          </w:tcPr>
          <w:p w:rsidR="004B6C48" w:rsidRPr="00FB572B" w:rsidRDefault="004B6C48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Marks</w:t>
            </w:r>
          </w:p>
        </w:tc>
        <w:tc>
          <w:tcPr>
            <w:tcW w:w="1236" w:type="dxa"/>
            <w:shd w:val="clear" w:color="auto" w:fill="E4D8EB" w:themeFill="accent4" w:themeFillTint="66"/>
            <w:vAlign w:val="center"/>
          </w:tcPr>
          <w:p w:rsidR="004B6C48" w:rsidRPr="00FB572B" w:rsidRDefault="004B6C48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Item*</w:t>
            </w:r>
          </w:p>
          <w:p w:rsidR="004B6C48" w:rsidRPr="00FB572B" w:rsidRDefault="004B6C48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(S/C)</w:t>
            </w:r>
          </w:p>
        </w:tc>
      </w:tr>
      <w:tr w:rsidR="004B6C48" w:rsidRPr="00002690" w:rsidTr="004516CC">
        <w:tc>
          <w:tcPr>
            <w:tcW w:w="6687" w:type="dxa"/>
          </w:tcPr>
          <w:p w:rsidR="004B6C48" w:rsidRPr="00FB572B" w:rsidRDefault="004B6C48" w:rsidP="004B6C48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Accurately calculates the linear regression line</w:t>
            </w:r>
            <w:r w:rsidR="00136CFF" w:rsidRPr="00FB572B">
              <w:rPr>
                <w:position w:val="-10"/>
                <w:sz w:val="20"/>
                <w:szCs w:val="20"/>
              </w:rPr>
              <w:object w:dxaOrig="1620" w:dyaOrig="300">
                <v:shape id="_x0000_i1026" type="#_x0000_t75" style="width:80.25pt;height:15pt" o:ole="">
                  <v:imagedata r:id="rId12" o:title=""/>
                </v:shape>
                <o:OLEObject Type="Embed" ProgID="Equation.DSMT4" ShapeID="_x0000_i1026" DrawAspect="Content" ObjectID="_1509960565" r:id="rId13"/>
              </w:object>
            </w:r>
          </w:p>
          <w:p w:rsidR="004B6C48" w:rsidRPr="00FB572B" w:rsidRDefault="004B6C48" w:rsidP="004B6C48">
            <w:pPr>
              <w:spacing w:line="276" w:lineRule="auto"/>
              <w:rPr>
                <w:i/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 xml:space="preserve">Accurately calculates correlation coefficient </w:t>
            </w:r>
            <w:r w:rsidRPr="00FB572B">
              <w:rPr>
                <w:i/>
                <w:sz w:val="20"/>
                <w:szCs w:val="20"/>
              </w:rPr>
              <w:t>(r)</w:t>
            </w:r>
            <w:r w:rsidR="00A66866">
              <w:rPr>
                <w:i/>
                <w:sz w:val="20"/>
                <w:szCs w:val="20"/>
              </w:rPr>
              <w:t xml:space="preserve"> </w:t>
            </w:r>
            <w:r w:rsidRPr="00FB572B">
              <w:rPr>
                <w:sz w:val="20"/>
                <w:szCs w:val="20"/>
              </w:rPr>
              <w:t xml:space="preserve">and the coefficient of determination </w:t>
            </w:r>
            <w:r w:rsidRPr="00FB572B">
              <w:rPr>
                <w:i/>
                <w:sz w:val="20"/>
                <w:szCs w:val="20"/>
              </w:rPr>
              <w:t>(r</w:t>
            </w:r>
            <w:r w:rsidRPr="00FB572B">
              <w:rPr>
                <w:i/>
                <w:sz w:val="20"/>
                <w:szCs w:val="20"/>
                <w:vertAlign w:val="superscript"/>
              </w:rPr>
              <w:t>2</w:t>
            </w:r>
            <w:r w:rsidRPr="00FB572B">
              <w:rPr>
                <w:i/>
                <w:sz w:val="20"/>
                <w:szCs w:val="20"/>
              </w:rPr>
              <w:t>)</w:t>
            </w:r>
          </w:p>
          <w:p w:rsidR="004B6C48" w:rsidRPr="00FB572B" w:rsidRDefault="004B6C48" w:rsidP="004B6C48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Calculates the residuals of the data points</w:t>
            </w:r>
          </w:p>
          <w:p w:rsidR="004B6C48" w:rsidRPr="00FB572B" w:rsidRDefault="004B6C48" w:rsidP="005D0F73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Refers to the random pattern of residual plot</w:t>
            </w:r>
          </w:p>
        </w:tc>
        <w:tc>
          <w:tcPr>
            <w:tcW w:w="1235" w:type="dxa"/>
          </w:tcPr>
          <w:p w:rsidR="004B6C48" w:rsidRPr="00FB572B" w:rsidRDefault="00AE5A99" w:rsidP="005D0F7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2</w:t>
            </w:r>
          </w:p>
          <w:p w:rsidR="00AE5A99" w:rsidRPr="00FB572B" w:rsidRDefault="00AE5A99" w:rsidP="005D0F73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:rsidR="004B6C48" w:rsidRPr="00FB572B" w:rsidRDefault="00AE5A99" w:rsidP="005D0F7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2</w:t>
            </w:r>
          </w:p>
          <w:p w:rsidR="004B6C48" w:rsidRPr="00FB572B" w:rsidRDefault="004B6C48" w:rsidP="005D0F7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  <w:p w:rsidR="004B6C48" w:rsidRPr="00FB572B" w:rsidRDefault="004B6C48" w:rsidP="005D0F7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</w:tc>
        <w:tc>
          <w:tcPr>
            <w:tcW w:w="1236" w:type="dxa"/>
            <w:vAlign w:val="center"/>
          </w:tcPr>
          <w:p w:rsidR="004B6C48" w:rsidRPr="00FB572B" w:rsidRDefault="004B6C48" w:rsidP="004516C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  <w:p w:rsidR="00AE5A99" w:rsidRPr="00FB572B" w:rsidRDefault="00AE5A99" w:rsidP="004516CC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:rsidR="004B6C48" w:rsidRPr="00FB572B" w:rsidRDefault="004B6C48" w:rsidP="004516C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  <w:p w:rsidR="004B6C48" w:rsidRPr="00FB572B" w:rsidRDefault="004B6C48" w:rsidP="004516C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  <w:p w:rsidR="004B6C48" w:rsidRPr="00FB572B" w:rsidRDefault="004B6C48" w:rsidP="004516C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</w:tc>
      </w:tr>
    </w:tbl>
    <w:p w:rsidR="004B6C48" w:rsidRDefault="004B6C48" w:rsidP="00F71AA0">
      <w:pPr>
        <w:tabs>
          <w:tab w:val="left" w:pos="7371"/>
        </w:tabs>
        <w:spacing w:after="0"/>
        <w:rPr>
          <w:rFonts w:ascii="Arial" w:hAnsi="Arial" w:cs="Arial"/>
          <w:b/>
        </w:rPr>
      </w:pPr>
    </w:p>
    <w:p w:rsidR="004C5E16" w:rsidRDefault="004C5E16">
      <w:pPr>
        <w:rPr>
          <w:rFonts w:ascii="Arial" w:hAnsi="Arial" w:cs="Arial"/>
          <w:b/>
        </w:rPr>
      </w:pPr>
    </w:p>
    <w:p w:rsidR="00F71AA0" w:rsidRPr="000D78BC" w:rsidRDefault="00F71AA0" w:rsidP="00136CFF">
      <w:pPr>
        <w:tabs>
          <w:tab w:val="left" w:pos="7797"/>
        </w:tabs>
        <w:spacing w:after="0"/>
        <w:rPr>
          <w:rFonts w:cs="Arial"/>
          <w:b/>
        </w:rPr>
      </w:pPr>
      <w:r w:rsidRPr="000D78BC">
        <w:rPr>
          <w:rFonts w:cs="Arial"/>
          <w:b/>
        </w:rPr>
        <w:t>Task</w:t>
      </w:r>
      <w:r w:rsidR="004B2573">
        <w:rPr>
          <w:rFonts w:cs="Arial"/>
          <w:b/>
        </w:rPr>
        <w:t xml:space="preserve"> 3</w:t>
      </w:r>
      <w:r w:rsidR="00136CFF">
        <w:rPr>
          <w:rFonts w:cs="Arial"/>
          <w:b/>
        </w:rPr>
        <w:tab/>
      </w:r>
    </w:p>
    <w:p w:rsidR="00177942" w:rsidRPr="002D46D9" w:rsidRDefault="00177942" w:rsidP="00177942">
      <w:pPr>
        <w:tabs>
          <w:tab w:val="left" w:pos="7938"/>
        </w:tabs>
        <w:spacing w:after="0"/>
        <w:rPr>
          <w:rFonts w:cs="Arial"/>
        </w:rPr>
      </w:pPr>
      <w:r w:rsidRPr="002D46D9">
        <w:rPr>
          <w:rFonts w:cs="Arial"/>
        </w:rPr>
        <w:t>Us</w:t>
      </w:r>
      <w:r>
        <w:rPr>
          <w:rFonts w:cs="Arial"/>
        </w:rPr>
        <w:t>e the statistical results from T</w:t>
      </w:r>
      <w:r w:rsidRPr="002D46D9">
        <w:rPr>
          <w:rFonts w:cs="Arial"/>
        </w:rPr>
        <w:t>ask 2 to decide whether the proposition is reasonable or not</w:t>
      </w:r>
      <w:r>
        <w:rPr>
          <w:rFonts w:cs="Arial"/>
        </w:rPr>
        <w:t xml:space="preserve"> and</w:t>
      </w:r>
      <w:r w:rsidR="00A66866">
        <w:rPr>
          <w:rFonts w:cs="Arial"/>
        </w:rPr>
        <w:t>,</w:t>
      </w:r>
      <w:r>
        <w:rPr>
          <w:rFonts w:cs="Arial"/>
        </w:rPr>
        <w:t xml:space="preserve"> i</w:t>
      </w:r>
      <w:r w:rsidRPr="002D46D9">
        <w:rPr>
          <w:rFonts w:cs="Arial"/>
        </w:rPr>
        <w:t>f so</w:t>
      </w:r>
      <w:r>
        <w:rPr>
          <w:rFonts w:cs="Arial"/>
        </w:rPr>
        <w:t>,</w:t>
      </w:r>
      <w:r w:rsidRPr="002D46D9">
        <w:rPr>
          <w:rFonts w:cs="Arial"/>
        </w:rPr>
        <w:t xml:space="preserve"> how you would use these measures.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687"/>
        <w:gridCol w:w="1232"/>
        <w:gridCol w:w="1239"/>
      </w:tblGrid>
      <w:tr w:rsidR="000775D1" w:rsidRPr="00002690" w:rsidTr="00D046A2">
        <w:tc>
          <w:tcPr>
            <w:tcW w:w="9158" w:type="dxa"/>
            <w:gridSpan w:val="3"/>
            <w:shd w:val="clear" w:color="auto" w:fill="E4D8EB" w:themeFill="accent4" w:themeFillTint="66"/>
          </w:tcPr>
          <w:p w:rsidR="000775D1" w:rsidRPr="00FB572B" w:rsidRDefault="000775D1" w:rsidP="00D046A2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Solution</w:t>
            </w:r>
          </w:p>
        </w:tc>
      </w:tr>
      <w:tr w:rsidR="000775D1" w:rsidRPr="00002690" w:rsidTr="00D046A2">
        <w:tc>
          <w:tcPr>
            <w:tcW w:w="9158" w:type="dxa"/>
            <w:gridSpan w:val="3"/>
            <w:vAlign w:val="center"/>
          </w:tcPr>
          <w:p w:rsidR="002743EB" w:rsidRPr="00FB572B" w:rsidRDefault="002C7FC1" w:rsidP="00D046A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i/>
                <w:sz w:val="20"/>
                <w:szCs w:val="20"/>
              </w:rPr>
              <w:t>r</w:t>
            </w:r>
            <w:r w:rsidRPr="00FB572B">
              <w:rPr>
                <w:sz w:val="20"/>
                <w:szCs w:val="20"/>
              </w:rPr>
              <w:t xml:space="preserve">=0.896 indicates a strong positive relationship </w:t>
            </w:r>
          </w:p>
          <w:p w:rsidR="000775D1" w:rsidRPr="00FB572B" w:rsidRDefault="002C7FC1" w:rsidP="00D046A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Hence</w:t>
            </w:r>
            <w:r w:rsidR="00A66866">
              <w:rPr>
                <w:sz w:val="20"/>
                <w:szCs w:val="20"/>
              </w:rPr>
              <w:t>,</w:t>
            </w:r>
            <w:r w:rsidRPr="00FB572B">
              <w:rPr>
                <w:sz w:val="20"/>
                <w:szCs w:val="20"/>
              </w:rPr>
              <w:t xml:space="preserve"> any increase in </w:t>
            </w:r>
            <w:r w:rsidR="007977F5">
              <w:rPr>
                <w:sz w:val="20"/>
                <w:szCs w:val="20"/>
              </w:rPr>
              <w:t>A</w:t>
            </w:r>
            <w:r w:rsidRPr="00FB572B">
              <w:rPr>
                <w:sz w:val="20"/>
                <w:szCs w:val="20"/>
              </w:rPr>
              <w:t>rm</w:t>
            </w:r>
            <w:r w:rsidR="00A66866">
              <w:rPr>
                <w:sz w:val="20"/>
                <w:szCs w:val="20"/>
              </w:rPr>
              <w:t xml:space="preserve"> </w:t>
            </w:r>
            <w:r w:rsidRPr="00FB572B">
              <w:rPr>
                <w:sz w:val="20"/>
                <w:szCs w:val="20"/>
              </w:rPr>
              <w:t xml:space="preserve">span indicates an increase in </w:t>
            </w:r>
            <w:r w:rsidR="007977F5">
              <w:rPr>
                <w:sz w:val="20"/>
                <w:szCs w:val="20"/>
              </w:rPr>
              <w:t>H</w:t>
            </w:r>
            <w:r w:rsidR="00A73861">
              <w:rPr>
                <w:sz w:val="20"/>
                <w:szCs w:val="20"/>
              </w:rPr>
              <w:t>eight</w:t>
            </w:r>
            <w:r w:rsidRPr="00FB572B">
              <w:rPr>
                <w:sz w:val="20"/>
                <w:szCs w:val="20"/>
              </w:rPr>
              <w:t>.</w:t>
            </w:r>
          </w:p>
          <w:p w:rsidR="00AF69B8" w:rsidRPr="00FB572B" w:rsidRDefault="00AF69B8" w:rsidP="00D046A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The residual plot indicates that the linear regression fit is appropriate</w:t>
            </w:r>
            <w:r w:rsidR="00A66866">
              <w:rPr>
                <w:sz w:val="20"/>
                <w:szCs w:val="20"/>
              </w:rPr>
              <w:t>.</w:t>
            </w:r>
            <w:r w:rsidR="004B6C48" w:rsidRPr="00FB572B">
              <w:rPr>
                <w:sz w:val="20"/>
                <w:szCs w:val="20"/>
              </w:rPr>
              <w:t xml:space="preserve"> </w:t>
            </w:r>
            <w:r w:rsidR="004B6C48" w:rsidRPr="00FB572B">
              <w:rPr>
                <w:b/>
                <w:sz w:val="20"/>
                <w:szCs w:val="20"/>
              </w:rPr>
              <w:t>(</w:t>
            </w:r>
            <w:r w:rsidR="004B6C48" w:rsidRPr="00C05AAD">
              <w:rPr>
                <w:b/>
                <w:sz w:val="20"/>
                <w:szCs w:val="20"/>
              </w:rPr>
              <w:t xml:space="preserve">See </w:t>
            </w:r>
            <w:r w:rsidR="004516CC" w:rsidRPr="00C05AAD">
              <w:rPr>
                <w:b/>
                <w:sz w:val="20"/>
                <w:szCs w:val="20"/>
              </w:rPr>
              <w:t>Appendix</w:t>
            </w:r>
            <w:r w:rsidR="004B6C48" w:rsidRPr="00C05AAD">
              <w:rPr>
                <w:b/>
                <w:sz w:val="20"/>
                <w:szCs w:val="20"/>
              </w:rPr>
              <w:t xml:space="preserve"> 4</w:t>
            </w:r>
            <w:r w:rsidR="004B6C48" w:rsidRPr="00FB572B">
              <w:rPr>
                <w:b/>
                <w:sz w:val="20"/>
                <w:szCs w:val="20"/>
              </w:rPr>
              <w:t>)</w:t>
            </w:r>
          </w:p>
          <w:p w:rsidR="00AF69B8" w:rsidRPr="00FB572B" w:rsidRDefault="002C7FC1" w:rsidP="00D046A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i/>
                <w:sz w:val="20"/>
                <w:szCs w:val="20"/>
              </w:rPr>
              <w:t>r</w:t>
            </w:r>
            <w:r w:rsidRPr="00FB572B">
              <w:rPr>
                <w:i/>
                <w:sz w:val="20"/>
                <w:szCs w:val="20"/>
                <w:vertAlign w:val="superscript"/>
              </w:rPr>
              <w:t>2</w:t>
            </w:r>
            <w:r w:rsidR="00A94785" w:rsidRPr="00FB572B">
              <w:rPr>
                <w:sz w:val="20"/>
                <w:szCs w:val="20"/>
              </w:rPr>
              <w:t>=0.8</w:t>
            </w:r>
            <w:r w:rsidR="00A53178" w:rsidRPr="00FB572B">
              <w:rPr>
                <w:sz w:val="20"/>
                <w:szCs w:val="20"/>
              </w:rPr>
              <w:t>0</w:t>
            </w:r>
            <w:r w:rsidR="006D5E48" w:rsidRPr="00FB572B">
              <w:rPr>
                <w:sz w:val="20"/>
                <w:szCs w:val="20"/>
              </w:rPr>
              <w:t>2</w:t>
            </w:r>
            <w:r w:rsidRPr="00FB572B">
              <w:rPr>
                <w:sz w:val="20"/>
                <w:szCs w:val="20"/>
              </w:rPr>
              <w:t xml:space="preserve"> also suggests</w:t>
            </w:r>
            <w:r w:rsidR="002743EB" w:rsidRPr="00FB572B">
              <w:rPr>
                <w:sz w:val="20"/>
                <w:szCs w:val="20"/>
              </w:rPr>
              <w:t xml:space="preserve"> that the regression line </w:t>
            </w:r>
            <w:r w:rsidR="00136CFF" w:rsidRPr="00FB572B">
              <w:rPr>
                <w:position w:val="-10"/>
                <w:sz w:val="20"/>
                <w:szCs w:val="20"/>
              </w:rPr>
              <w:object w:dxaOrig="1920" w:dyaOrig="300">
                <v:shape id="_x0000_i1027" type="#_x0000_t75" style="width:96pt;height:15pt" o:ole="">
                  <v:imagedata r:id="rId10" o:title=""/>
                </v:shape>
                <o:OLEObject Type="Embed" ProgID="Equation.DSMT4" ShapeID="_x0000_i1027" DrawAspect="Content" ObjectID="_1509960566" r:id="rId14"/>
              </w:object>
            </w:r>
            <w:r w:rsidR="002743EB" w:rsidRPr="00FB572B">
              <w:rPr>
                <w:sz w:val="20"/>
                <w:szCs w:val="20"/>
              </w:rPr>
              <w:t xml:space="preserve">is a good predictor of </w:t>
            </w:r>
            <w:r w:rsidR="003F6719">
              <w:rPr>
                <w:sz w:val="20"/>
                <w:szCs w:val="20"/>
              </w:rPr>
              <w:t>H</w:t>
            </w:r>
            <w:r w:rsidR="00A73861">
              <w:rPr>
                <w:sz w:val="20"/>
                <w:szCs w:val="20"/>
              </w:rPr>
              <w:t>eight</w:t>
            </w:r>
            <w:r w:rsidR="002743EB" w:rsidRPr="00FB572B">
              <w:rPr>
                <w:sz w:val="20"/>
                <w:szCs w:val="20"/>
              </w:rPr>
              <w:t xml:space="preserve"> given </w:t>
            </w:r>
            <w:r w:rsidR="004516CC">
              <w:rPr>
                <w:sz w:val="20"/>
                <w:szCs w:val="20"/>
              </w:rPr>
              <w:br/>
            </w:r>
            <w:r w:rsidR="003F6719">
              <w:rPr>
                <w:sz w:val="20"/>
                <w:szCs w:val="20"/>
              </w:rPr>
              <w:t>A</w:t>
            </w:r>
            <w:r w:rsidR="002743EB" w:rsidRPr="00FB572B">
              <w:rPr>
                <w:sz w:val="20"/>
                <w:szCs w:val="20"/>
              </w:rPr>
              <w:t>rm</w:t>
            </w:r>
            <w:r w:rsidR="00A66866">
              <w:rPr>
                <w:sz w:val="20"/>
                <w:szCs w:val="20"/>
              </w:rPr>
              <w:t xml:space="preserve"> </w:t>
            </w:r>
            <w:r w:rsidR="002743EB" w:rsidRPr="00FB572B">
              <w:rPr>
                <w:sz w:val="20"/>
                <w:szCs w:val="20"/>
              </w:rPr>
              <w:t>spa</w:t>
            </w:r>
            <w:r w:rsidR="00A66866">
              <w:rPr>
                <w:sz w:val="20"/>
                <w:szCs w:val="20"/>
              </w:rPr>
              <w:t>n</w:t>
            </w:r>
            <w:r w:rsidR="002743EB" w:rsidRPr="00FB572B">
              <w:rPr>
                <w:sz w:val="20"/>
                <w:szCs w:val="20"/>
              </w:rPr>
              <w:t>.</w:t>
            </w:r>
          </w:p>
          <w:p w:rsidR="00AE5A99" w:rsidRPr="00FB572B" w:rsidRDefault="00AF69B8" w:rsidP="00D046A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Therefor</w:t>
            </w:r>
            <w:r w:rsidR="00485894">
              <w:rPr>
                <w:sz w:val="20"/>
                <w:szCs w:val="20"/>
              </w:rPr>
              <w:t>e</w:t>
            </w:r>
            <w:r w:rsidR="00A66866">
              <w:rPr>
                <w:sz w:val="20"/>
                <w:szCs w:val="20"/>
              </w:rPr>
              <w:t>,</w:t>
            </w:r>
            <w:r w:rsidRPr="00FB572B">
              <w:rPr>
                <w:sz w:val="20"/>
                <w:szCs w:val="20"/>
              </w:rPr>
              <w:t xml:space="preserve"> t</w:t>
            </w:r>
            <w:r w:rsidR="00E7783F" w:rsidRPr="00FB572B">
              <w:rPr>
                <w:sz w:val="20"/>
                <w:szCs w:val="20"/>
              </w:rPr>
              <w:t>he proposition is reasonable</w:t>
            </w:r>
            <w:r w:rsidR="00AE5A99" w:rsidRPr="00FB572B">
              <w:rPr>
                <w:sz w:val="20"/>
                <w:szCs w:val="20"/>
              </w:rPr>
              <w:t>.</w:t>
            </w:r>
          </w:p>
          <w:p w:rsidR="000775D1" w:rsidRPr="00FB572B" w:rsidRDefault="00AE5A99" w:rsidP="00A66866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 xml:space="preserve">We can use the equation </w:t>
            </w:r>
            <w:r w:rsidR="00136CFF" w:rsidRPr="00FB572B">
              <w:rPr>
                <w:position w:val="-10"/>
                <w:sz w:val="20"/>
                <w:szCs w:val="20"/>
              </w:rPr>
              <w:object w:dxaOrig="1920" w:dyaOrig="300">
                <v:shape id="_x0000_i1028" type="#_x0000_t75" style="width:96pt;height:15pt" o:ole="">
                  <v:imagedata r:id="rId15" o:title=""/>
                </v:shape>
                <o:OLEObject Type="Embed" ProgID="Equation.DSMT4" ShapeID="_x0000_i1028" DrawAspect="Content" ObjectID="_1509960567" r:id="rId16"/>
              </w:object>
            </w:r>
            <w:r w:rsidRPr="00FB572B">
              <w:rPr>
                <w:sz w:val="20"/>
                <w:szCs w:val="20"/>
              </w:rPr>
              <w:t>to predict height (</w:t>
            </w:r>
            <w:r w:rsidRPr="003F6719">
              <w:rPr>
                <w:rFonts w:ascii="Times New Roman" w:hAnsi="Times New Roman"/>
                <w:i/>
                <w:sz w:val="20"/>
                <w:szCs w:val="20"/>
              </w:rPr>
              <w:t>y</w:t>
            </w:r>
            <w:r w:rsidRPr="00FB572B">
              <w:rPr>
                <w:sz w:val="20"/>
                <w:szCs w:val="20"/>
              </w:rPr>
              <w:t xml:space="preserve">) given an </w:t>
            </w:r>
            <w:r w:rsidR="00A66866">
              <w:rPr>
                <w:sz w:val="20"/>
                <w:szCs w:val="20"/>
              </w:rPr>
              <w:t>a</w:t>
            </w:r>
            <w:r w:rsidRPr="00FB572B">
              <w:rPr>
                <w:sz w:val="20"/>
                <w:szCs w:val="20"/>
              </w:rPr>
              <w:t>rm</w:t>
            </w:r>
            <w:r w:rsidR="00A66866">
              <w:rPr>
                <w:sz w:val="20"/>
                <w:szCs w:val="20"/>
              </w:rPr>
              <w:t xml:space="preserve"> </w:t>
            </w:r>
            <w:r w:rsidRPr="00FB572B">
              <w:rPr>
                <w:sz w:val="20"/>
                <w:szCs w:val="20"/>
              </w:rPr>
              <w:t>span length (</w:t>
            </w:r>
            <w:r w:rsidRPr="003F6719">
              <w:rPr>
                <w:rFonts w:ascii="Times New Roman" w:hAnsi="Times New Roman"/>
                <w:i/>
                <w:sz w:val="20"/>
                <w:szCs w:val="20"/>
              </w:rPr>
              <w:t>x</w:t>
            </w:r>
            <w:r w:rsidRPr="00FB572B">
              <w:rPr>
                <w:sz w:val="20"/>
                <w:szCs w:val="20"/>
              </w:rPr>
              <w:t xml:space="preserve">) </w:t>
            </w:r>
            <w:r w:rsidR="004516CC">
              <w:rPr>
                <w:sz w:val="20"/>
                <w:szCs w:val="20"/>
              </w:rPr>
              <w:br/>
            </w:r>
            <w:r w:rsidRPr="00FB572B">
              <w:rPr>
                <w:sz w:val="20"/>
                <w:szCs w:val="20"/>
              </w:rPr>
              <w:t>e.g</w:t>
            </w:r>
            <w:r w:rsidRPr="00FB572B">
              <w:rPr>
                <w:rFonts w:ascii="Times New Roman" w:hAnsi="Times New Roman"/>
                <w:i/>
                <w:sz w:val="20"/>
                <w:szCs w:val="20"/>
              </w:rPr>
              <w:t>. x=145</w:t>
            </w:r>
            <w:r w:rsidRPr="00FB572B">
              <w:rPr>
                <w:sz w:val="20"/>
                <w:szCs w:val="20"/>
              </w:rPr>
              <w:t xml:space="preserve"> then </w:t>
            </w:r>
            <w:r w:rsidR="00136CFF" w:rsidRPr="00FB572B">
              <w:rPr>
                <w:position w:val="-10"/>
                <w:sz w:val="20"/>
                <w:szCs w:val="20"/>
              </w:rPr>
              <w:object w:dxaOrig="2880" w:dyaOrig="300">
                <v:shape id="_x0000_i1029" type="#_x0000_t75" style="width:143.25pt;height:15pt" o:ole="">
                  <v:imagedata r:id="rId17" o:title=""/>
                </v:shape>
                <o:OLEObject Type="Embed" ProgID="Equation.DSMT4" ShapeID="_x0000_i1029" DrawAspect="Content" ObjectID="_1509960568" r:id="rId18"/>
              </w:object>
            </w:r>
          </w:p>
        </w:tc>
      </w:tr>
      <w:tr w:rsidR="000775D1" w:rsidRPr="00002690" w:rsidTr="004C5E16">
        <w:tc>
          <w:tcPr>
            <w:tcW w:w="6687" w:type="dxa"/>
            <w:shd w:val="clear" w:color="auto" w:fill="E4D8EB" w:themeFill="accent4" w:themeFillTint="66"/>
            <w:vAlign w:val="center"/>
          </w:tcPr>
          <w:p w:rsidR="000775D1" w:rsidRPr="00FB572B" w:rsidRDefault="000775D1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Behaviours</w:t>
            </w:r>
          </w:p>
        </w:tc>
        <w:tc>
          <w:tcPr>
            <w:tcW w:w="1232" w:type="dxa"/>
            <w:shd w:val="clear" w:color="auto" w:fill="E4D8EB" w:themeFill="accent4" w:themeFillTint="66"/>
            <w:vAlign w:val="center"/>
          </w:tcPr>
          <w:p w:rsidR="000775D1" w:rsidRPr="00FB572B" w:rsidRDefault="000775D1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Marks</w:t>
            </w:r>
          </w:p>
        </w:tc>
        <w:tc>
          <w:tcPr>
            <w:tcW w:w="1239" w:type="dxa"/>
            <w:shd w:val="clear" w:color="auto" w:fill="E4D8EB" w:themeFill="accent4" w:themeFillTint="66"/>
            <w:vAlign w:val="center"/>
          </w:tcPr>
          <w:p w:rsidR="000775D1" w:rsidRPr="00FB572B" w:rsidRDefault="000775D1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Item*</w:t>
            </w:r>
          </w:p>
          <w:p w:rsidR="000775D1" w:rsidRPr="00FB572B" w:rsidRDefault="000775D1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(S/C)</w:t>
            </w:r>
          </w:p>
        </w:tc>
      </w:tr>
      <w:tr w:rsidR="000775D1" w:rsidRPr="00002690" w:rsidTr="004C5E16">
        <w:tc>
          <w:tcPr>
            <w:tcW w:w="6687" w:type="dxa"/>
          </w:tcPr>
          <w:p w:rsidR="000775D1" w:rsidRPr="00FB572B" w:rsidRDefault="002743EB" w:rsidP="002743EB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Uses the correlation coefficient to indicate a strong positive relationship</w:t>
            </w:r>
          </w:p>
          <w:p w:rsidR="00AF69B8" w:rsidRPr="00FB572B" w:rsidRDefault="00B91341" w:rsidP="002743EB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Uses the residual to check the appropriateness of the linear model</w:t>
            </w:r>
          </w:p>
          <w:p w:rsidR="002743EB" w:rsidRPr="00FB572B" w:rsidRDefault="002743EB" w:rsidP="002743EB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Comments the coefficient of determination indicates the regression line is a good predictor</w:t>
            </w:r>
          </w:p>
          <w:p w:rsidR="00E7783F" w:rsidRPr="00FB572B" w:rsidRDefault="00E7783F" w:rsidP="002743EB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States the proposition is reasonable</w:t>
            </w:r>
          </w:p>
          <w:p w:rsidR="00AE5A99" w:rsidRPr="00FB572B" w:rsidRDefault="00AE5A99" w:rsidP="002743EB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Gives a worked example</w:t>
            </w:r>
          </w:p>
        </w:tc>
        <w:tc>
          <w:tcPr>
            <w:tcW w:w="1232" w:type="dxa"/>
          </w:tcPr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  <w:p w:rsidR="00E7783F" w:rsidRPr="00FB572B" w:rsidRDefault="00B9134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  <w:p w:rsidR="00136CFF" w:rsidRPr="00FB572B" w:rsidRDefault="00136CFF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  <w:p w:rsidR="00AE5A99" w:rsidRPr="00FB572B" w:rsidRDefault="00AE5A99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</w:tc>
        <w:tc>
          <w:tcPr>
            <w:tcW w:w="1239" w:type="dxa"/>
          </w:tcPr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  <w:p w:rsidR="00E7783F" w:rsidRPr="00FB572B" w:rsidRDefault="00B9134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  <w:p w:rsidR="00136CFF" w:rsidRPr="00FB572B" w:rsidRDefault="00136CFF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  <w:p w:rsidR="00AE5A99" w:rsidRPr="00FB572B" w:rsidRDefault="00AE5A99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</w:tc>
      </w:tr>
    </w:tbl>
    <w:p w:rsidR="00AE5A99" w:rsidRDefault="00AE5A99" w:rsidP="00B91341">
      <w:pPr>
        <w:tabs>
          <w:tab w:val="left" w:pos="7371"/>
        </w:tabs>
        <w:spacing w:line="240" w:lineRule="auto"/>
        <w:rPr>
          <w:rFonts w:ascii="Arial" w:hAnsi="Arial" w:cs="Arial"/>
          <w:b/>
        </w:rPr>
      </w:pPr>
    </w:p>
    <w:p w:rsidR="00AE5A99" w:rsidRDefault="00AE5A9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B91341" w:rsidRPr="00701973" w:rsidRDefault="00B91341" w:rsidP="00B91341">
      <w:pPr>
        <w:tabs>
          <w:tab w:val="left" w:pos="7371"/>
        </w:tabs>
        <w:spacing w:line="240" w:lineRule="auto"/>
        <w:rPr>
          <w:rFonts w:cs="Arial"/>
          <w:b/>
        </w:rPr>
      </w:pPr>
      <w:r w:rsidRPr="00701973">
        <w:rPr>
          <w:rFonts w:cs="Arial"/>
          <w:b/>
        </w:rPr>
        <w:lastRenderedPageBreak/>
        <w:t xml:space="preserve">Task </w:t>
      </w:r>
      <w:r w:rsidR="004B6C48" w:rsidRPr="00701973">
        <w:rPr>
          <w:rFonts w:cs="Arial"/>
          <w:b/>
        </w:rPr>
        <w:t>4</w:t>
      </w:r>
      <w:r w:rsidR="00746568">
        <w:rPr>
          <w:rFonts w:cs="Arial"/>
        </w:rPr>
        <w:tab/>
      </w:r>
    </w:p>
    <w:p w:rsidR="00B91341" w:rsidRPr="00701973" w:rsidRDefault="00B91341" w:rsidP="00B91341">
      <w:pPr>
        <w:tabs>
          <w:tab w:val="left" w:pos="7371"/>
        </w:tabs>
        <w:spacing w:line="240" w:lineRule="auto"/>
        <w:rPr>
          <w:rFonts w:cs="Arial"/>
        </w:rPr>
      </w:pPr>
      <w:r w:rsidRPr="00701973">
        <w:rPr>
          <w:rFonts w:cs="Arial"/>
        </w:rPr>
        <w:t xml:space="preserve">Test your results from Task </w:t>
      </w:r>
      <w:r w:rsidR="00177942">
        <w:rPr>
          <w:rFonts w:cs="Arial"/>
        </w:rPr>
        <w:t>2</w:t>
      </w:r>
      <w:r w:rsidRPr="00701973">
        <w:rPr>
          <w:rFonts w:cs="Arial"/>
        </w:rPr>
        <w:t xml:space="preserve"> by collecting data from your fellow students and demonstrate how you would use the second data set to support or challenge your answer in Task </w:t>
      </w:r>
      <w:r w:rsidR="00AE5A99" w:rsidRPr="00701973">
        <w:rPr>
          <w:rFonts w:cs="Arial"/>
        </w:rPr>
        <w:t>3</w:t>
      </w:r>
      <w:r w:rsidRPr="00701973">
        <w:rPr>
          <w:rFonts w:cs="Arial"/>
        </w:rPr>
        <w:t>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691"/>
        <w:gridCol w:w="1233"/>
        <w:gridCol w:w="1234"/>
      </w:tblGrid>
      <w:tr w:rsidR="000775D1" w:rsidRPr="00701973" w:rsidTr="00D046A2">
        <w:tc>
          <w:tcPr>
            <w:tcW w:w="9158" w:type="dxa"/>
            <w:gridSpan w:val="3"/>
            <w:shd w:val="clear" w:color="auto" w:fill="E4D8EB" w:themeFill="accent4" w:themeFillTint="66"/>
          </w:tcPr>
          <w:p w:rsidR="000775D1" w:rsidRPr="00FB572B" w:rsidRDefault="000775D1" w:rsidP="00D046A2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Solution</w:t>
            </w:r>
          </w:p>
        </w:tc>
      </w:tr>
      <w:tr w:rsidR="000775D1" w:rsidRPr="00701973" w:rsidTr="00FC6500">
        <w:tc>
          <w:tcPr>
            <w:tcW w:w="9158" w:type="dxa"/>
            <w:gridSpan w:val="3"/>
            <w:vAlign w:val="center"/>
          </w:tcPr>
          <w:tbl>
            <w:tblPr>
              <w:tblStyle w:val="TableGrid"/>
              <w:tblpPr w:leftFromText="180" w:rightFromText="180" w:vertAnchor="text" w:horzAnchor="page" w:tblpXSpec="center" w:tblpY="1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488"/>
              <w:gridCol w:w="1329"/>
              <w:gridCol w:w="960"/>
              <w:gridCol w:w="960"/>
              <w:gridCol w:w="1060"/>
            </w:tblGrid>
            <w:tr w:rsidR="00222BB2" w:rsidRPr="00FB572B" w:rsidTr="00485894">
              <w:trPr>
                <w:trHeight w:val="255"/>
              </w:trPr>
              <w:tc>
                <w:tcPr>
                  <w:tcW w:w="1488" w:type="dxa"/>
                  <w:noWrap/>
                  <w:hideMark/>
                </w:tcPr>
                <w:p w:rsidR="00222BB2" w:rsidRPr="00FB572B" w:rsidRDefault="00222BB2" w:rsidP="003349A5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Q11.</w:t>
                  </w:r>
                  <w:r w:rsidR="00A73861">
                    <w:rPr>
                      <w:sz w:val="20"/>
                      <w:szCs w:val="20"/>
                    </w:rPr>
                    <w:t xml:space="preserve"> </w:t>
                  </w:r>
                  <w:r w:rsidRPr="00FB572B">
                    <w:rPr>
                      <w:sz w:val="20"/>
                      <w:szCs w:val="20"/>
                    </w:rPr>
                    <w:t>Arm</w:t>
                  </w:r>
                  <w:r w:rsidR="003349A5">
                    <w:rPr>
                      <w:sz w:val="20"/>
                      <w:szCs w:val="20"/>
                    </w:rPr>
                    <w:t xml:space="preserve"> s</w:t>
                  </w:r>
                  <w:r w:rsidRPr="00FB572B">
                    <w:rPr>
                      <w:sz w:val="20"/>
                      <w:szCs w:val="20"/>
                    </w:rPr>
                    <w:t>p</w:t>
                  </w:r>
                  <w:r w:rsidR="003349A5">
                    <w:rPr>
                      <w:sz w:val="20"/>
                      <w:szCs w:val="20"/>
                    </w:rPr>
                    <w:t>a</w:t>
                  </w:r>
                  <w:r w:rsidRPr="00FB572B"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1329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Q09.</w:t>
                  </w:r>
                  <w:r w:rsidR="00A73861">
                    <w:rPr>
                      <w:sz w:val="20"/>
                      <w:szCs w:val="20"/>
                    </w:rPr>
                    <w:t xml:space="preserve"> </w:t>
                  </w:r>
                  <w:r w:rsidRPr="00FB572B">
                    <w:rPr>
                      <w:sz w:val="20"/>
                      <w:szCs w:val="20"/>
                    </w:rPr>
                    <w:t>Height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927B68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y</w:t>
                  </w:r>
                  <w:r w:rsidRPr="00FB572B">
                    <w:rPr>
                      <w:sz w:val="20"/>
                      <w:szCs w:val="20"/>
                    </w:rPr>
                    <w:t>-fitted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927B68" w:rsidRDefault="00222BB2" w:rsidP="005D0F73">
                  <w:pPr>
                    <w:jc w:val="center"/>
                    <w:rPr>
                      <w:rFonts w:ascii="Times New Roman" w:hAnsi="Times New Roman"/>
                      <w:i/>
                      <w:sz w:val="20"/>
                      <w:szCs w:val="20"/>
                    </w:rPr>
                  </w:pPr>
                  <w:r w:rsidRPr="00927B68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060" w:type="dxa"/>
                  <w:noWrap/>
                  <w:hideMark/>
                </w:tcPr>
                <w:p w:rsidR="00222BB2" w:rsidRPr="00FB572B" w:rsidRDefault="004D272E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Residual</w:t>
                  </w:r>
                </w:p>
              </w:tc>
            </w:tr>
            <w:tr w:rsidR="00222BB2" w:rsidRPr="00FB572B" w:rsidTr="00485894">
              <w:trPr>
                <w:trHeight w:val="255"/>
              </w:trPr>
              <w:tc>
                <w:tcPr>
                  <w:tcW w:w="1488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145</w:t>
                  </w:r>
                </w:p>
              </w:tc>
              <w:tc>
                <w:tcPr>
                  <w:tcW w:w="1329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153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150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0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3</w:t>
                  </w:r>
                </w:p>
              </w:tc>
            </w:tr>
            <w:tr w:rsidR="00222BB2" w:rsidRPr="00FB572B" w:rsidTr="00485894">
              <w:trPr>
                <w:trHeight w:val="255"/>
              </w:trPr>
              <w:tc>
                <w:tcPr>
                  <w:tcW w:w="1488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160</w:t>
                  </w:r>
                </w:p>
              </w:tc>
              <w:tc>
                <w:tcPr>
                  <w:tcW w:w="1329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162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163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0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-1</w:t>
                  </w:r>
                </w:p>
              </w:tc>
            </w:tr>
            <w:tr w:rsidR="00222BB2" w:rsidRPr="00FB572B" w:rsidTr="00485894">
              <w:trPr>
                <w:trHeight w:val="255"/>
              </w:trPr>
              <w:tc>
                <w:tcPr>
                  <w:tcW w:w="1488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129</w:t>
                  </w:r>
                </w:p>
              </w:tc>
              <w:tc>
                <w:tcPr>
                  <w:tcW w:w="1329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147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137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10</w:t>
                  </w:r>
                </w:p>
              </w:tc>
            </w:tr>
            <w:tr w:rsidR="00222BB2" w:rsidRPr="00FB572B" w:rsidTr="00485894">
              <w:trPr>
                <w:trHeight w:val="255"/>
              </w:trPr>
              <w:tc>
                <w:tcPr>
                  <w:tcW w:w="1488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157</w:t>
                  </w:r>
                </w:p>
              </w:tc>
              <w:tc>
                <w:tcPr>
                  <w:tcW w:w="1329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146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160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0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-14</w:t>
                  </w:r>
                </w:p>
              </w:tc>
            </w:tr>
            <w:tr w:rsidR="00222BB2" w:rsidRPr="00FB572B" w:rsidTr="00485894">
              <w:trPr>
                <w:trHeight w:val="255"/>
              </w:trPr>
              <w:tc>
                <w:tcPr>
                  <w:tcW w:w="1488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187</w:t>
                  </w:r>
                </w:p>
              </w:tc>
              <w:tc>
                <w:tcPr>
                  <w:tcW w:w="1329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187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185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0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222BB2" w:rsidRPr="00FB572B" w:rsidTr="00485894">
              <w:trPr>
                <w:trHeight w:val="255"/>
              </w:trPr>
              <w:tc>
                <w:tcPr>
                  <w:tcW w:w="1488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172</w:t>
                  </w:r>
                </w:p>
              </w:tc>
              <w:tc>
                <w:tcPr>
                  <w:tcW w:w="1329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170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173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0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-3</w:t>
                  </w:r>
                </w:p>
              </w:tc>
            </w:tr>
            <w:tr w:rsidR="00222BB2" w:rsidRPr="00FB572B" w:rsidTr="00485894">
              <w:trPr>
                <w:trHeight w:val="255"/>
              </w:trPr>
              <w:tc>
                <w:tcPr>
                  <w:tcW w:w="1488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160</w:t>
                  </w:r>
                </w:p>
              </w:tc>
              <w:tc>
                <w:tcPr>
                  <w:tcW w:w="1329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166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163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0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3</w:t>
                  </w:r>
                </w:p>
              </w:tc>
            </w:tr>
            <w:tr w:rsidR="00222BB2" w:rsidRPr="00FB572B" w:rsidTr="00485894">
              <w:trPr>
                <w:trHeight w:val="255"/>
              </w:trPr>
              <w:tc>
                <w:tcPr>
                  <w:tcW w:w="1488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162</w:t>
                  </w:r>
                </w:p>
              </w:tc>
              <w:tc>
                <w:tcPr>
                  <w:tcW w:w="1329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165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164</w:t>
                  </w:r>
                </w:p>
              </w:tc>
              <w:tc>
                <w:tcPr>
                  <w:tcW w:w="9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060" w:type="dxa"/>
                  <w:noWrap/>
                  <w:hideMark/>
                </w:tcPr>
                <w:p w:rsidR="00222BB2" w:rsidRPr="00FB572B" w:rsidRDefault="00222BB2" w:rsidP="005D0F73">
                  <w:pPr>
                    <w:jc w:val="center"/>
                    <w:rPr>
                      <w:sz w:val="20"/>
                      <w:szCs w:val="20"/>
                    </w:rPr>
                  </w:pPr>
                  <w:r w:rsidRPr="00FB572B">
                    <w:rPr>
                      <w:sz w:val="20"/>
                      <w:szCs w:val="20"/>
                    </w:rPr>
                    <w:t>1</w:t>
                  </w:r>
                </w:p>
              </w:tc>
            </w:tr>
          </w:tbl>
          <w:p w:rsidR="000775D1" w:rsidRPr="00FB572B" w:rsidRDefault="000775D1" w:rsidP="00D046A2">
            <w:pPr>
              <w:spacing w:line="276" w:lineRule="auto"/>
              <w:rPr>
                <w:sz w:val="20"/>
                <w:szCs w:val="20"/>
              </w:rPr>
            </w:pPr>
          </w:p>
          <w:p w:rsidR="00930152" w:rsidRPr="00FB572B" w:rsidRDefault="00930152" w:rsidP="00D046A2">
            <w:pPr>
              <w:spacing w:line="276" w:lineRule="auto"/>
              <w:rPr>
                <w:sz w:val="20"/>
                <w:szCs w:val="20"/>
              </w:rPr>
            </w:pPr>
          </w:p>
          <w:p w:rsidR="00930152" w:rsidRPr="00FB572B" w:rsidRDefault="00930152" w:rsidP="00D046A2">
            <w:pPr>
              <w:spacing w:line="276" w:lineRule="auto"/>
              <w:rPr>
                <w:sz w:val="20"/>
                <w:szCs w:val="20"/>
              </w:rPr>
            </w:pPr>
          </w:p>
          <w:p w:rsidR="00930152" w:rsidRPr="00FB572B" w:rsidRDefault="00930152" w:rsidP="00D046A2">
            <w:pPr>
              <w:spacing w:line="276" w:lineRule="auto"/>
              <w:rPr>
                <w:sz w:val="20"/>
                <w:szCs w:val="20"/>
              </w:rPr>
            </w:pPr>
          </w:p>
          <w:p w:rsidR="000775D1" w:rsidRPr="00FB572B" w:rsidRDefault="00627C3D" w:rsidP="00D046A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 xml:space="preserve"> </w:t>
            </w:r>
          </w:p>
          <w:p w:rsidR="00930152" w:rsidRPr="00FB572B" w:rsidRDefault="00930152" w:rsidP="00D046A2">
            <w:pPr>
              <w:spacing w:line="276" w:lineRule="auto"/>
              <w:rPr>
                <w:sz w:val="20"/>
                <w:szCs w:val="20"/>
              </w:rPr>
            </w:pPr>
          </w:p>
          <w:p w:rsidR="00930152" w:rsidRPr="00FB572B" w:rsidRDefault="00930152" w:rsidP="00D046A2">
            <w:pPr>
              <w:spacing w:line="276" w:lineRule="auto"/>
              <w:rPr>
                <w:sz w:val="20"/>
                <w:szCs w:val="20"/>
              </w:rPr>
            </w:pPr>
          </w:p>
          <w:p w:rsidR="00222BB2" w:rsidRPr="00FB572B" w:rsidRDefault="00222BB2" w:rsidP="00D046A2">
            <w:pPr>
              <w:spacing w:line="276" w:lineRule="auto"/>
              <w:rPr>
                <w:sz w:val="20"/>
                <w:szCs w:val="20"/>
              </w:rPr>
            </w:pPr>
          </w:p>
          <w:p w:rsidR="00222BB2" w:rsidRPr="00FB572B" w:rsidRDefault="00222BB2" w:rsidP="00D046A2">
            <w:pPr>
              <w:spacing w:line="276" w:lineRule="auto"/>
              <w:rPr>
                <w:sz w:val="20"/>
                <w:szCs w:val="20"/>
              </w:rPr>
            </w:pPr>
          </w:p>
          <w:p w:rsidR="00222BB2" w:rsidRPr="00FB572B" w:rsidRDefault="00222BB2" w:rsidP="00D046A2">
            <w:pPr>
              <w:spacing w:line="276" w:lineRule="auto"/>
              <w:rPr>
                <w:sz w:val="20"/>
                <w:szCs w:val="20"/>
              </w:rPr>
            </w:pPr>
          </w:p>
          <w:p w:rsidR="00222BB2" w:rsidRPr="00FB572B" w:rsidRDefault="00FC6500" w:rsidP="0048589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585CE11" wp14:editId="193F241E">
                  <wp:extent cx="3694599" cy="1749517"/>
                  <wp:effectExtent l="0" t="0" r="20320" b="22225"/>
                  <wp:docPr id="15" name="Chart 1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9"/>
                    </a:graphicData>
                  </a:graphic>
                </wp:inline>
              </w:drawing>
            </w:r>
          </w:p>
          <w:p w:rsidR="00222BB2" w:rsidRPr="00FB572B" w:rsidRDefault="00222BB2" w:rsidP="00D046A2">
            <w:pPr>
              <w:spacing w:line="276" w:lineRule="auto"/>
              <w:rPr>
                <w:sz w:val="20"/>
                <w:szCs w:val="20"/>
              </w:rPr>
            </w:pPr>
          </w:p>
          <w:p w:rsidR="00930152" w:rsidRPr="00FB572B" w:rsidRDefault="004D272E" w:rsidP="00D046A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The pattern of residuals suggests the linear model is appropriate</w:t>
            </w:r>
            <w:r w:rsidR="00136CFF" w:rsidRPr="00FB572B">
              <w:rPr>
                <w:sz w:val="20"/>
                <w:szCs w:val="20"/>
              </w:rPr>
              <w:t>.</w:t>
            </w:r>
          </w:p>
          <w:p w:rsidR="00930152" w:rsidRPr="00FB572B" w:rsidRDefault="00930152" w:rsidP="00D046A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 xml:space="preserve">The </w:t>
            </w:r>
            <w:r w:rsidR="00222BB2" w:rsidRPr="00FB572B">
              <w:rPr>
                <w:sz w:val="20"/>
                <w:szCs w:val="20"/>
              </w:rPr>
              <w:t xml:space="preserve">measurements of the </w:t>
            </w:r>
            <w:r w:rsidR="004B2573">
              <w:rPr>
                <w:sz w:val="20"/>
                <w:szCs w:val="20"/>
              </w:rPr>
              <w:t>eight</w:t>
            </w:r>
            <w:r w:rsidR="00222BB2" w:rsidRPr="00FB572B">
              <w:rPr>
                <w:sz w:val="20"/>
                <w:szCs w:val="20"/>
              </w:rPr>
              <w:t xml:space="preserve"> students indicate</w:t>
            </w:r>
            <w:r w:rsidRPr="00FB572B">
              <w:rPr>
                <w:sz w:val="20"/>
                <w:szCs w:val="20"/>
              </w:rPr>
              <w:t xml:space="preserve"> that the fitted value is often reasonably close to the actual measured value.</w:t>
            </w:r>
            <w:r w:rsidR="00222BB2" w:rsidRPr="00FB572B">
              <w:rPr>
                <w:sz w:val="20"/>
                <w:szCs w:val="20"/>
              </w:rPr>
              <w:t xml:space="preserve"> The two outliers may be due to </w:t>
            </w:r>
            <w:r w:rsidR="00136CFF" w:rsidRPr="00FB572B">
              <w:rPr>
                <w:sz w:val="20"/>
                <w:szCs w:val="20"/>
              </w:rPr>
              <w:t xml:space="preserve">a </w:t>
            </w:r>
            <w:r w:rsidR="00222BB2" w:rsidRPr="00FB572B">
              <w:rPr>
                <w:sz w:val="20"/>
                <w:szCs w:val="20"/>
              </w:rPr>
              <w:t>mistake in measuring?</w:t>
            </w:r>
          </w:p>
          <w:p w:rsidR="00930152" w:rsidRPr="00FB572B" w:rsidRDefault="00222BB2" w:rsidP="00222BB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(Note</w:t>
            </w:r>
            <w:r w:rsidR="004B2573">
              <w:rPr>
                <w:sz w:val="20"/>
                <w:szCs w:val="20"/>
              </w:rPr>
              <w:t xml:space="preserve"> –</w:t>
            </w:r>
            <w:r w:rsidRPr="00FB572B">
              <w:rPr>
                <w:sz w:val="20"/>
                <w:szCs w:val="20"/>
              </w:rPr>
              <w:t xml:space="preserve"> these measurements were taken from the sampler on a different occasion.)</w:t>
            </w:r>
          </w:p>
        </w:tc>
      </w:tr>
      <w:tr w:rsidR="000775D1" w:rsidRPr="00701973" w:rsidTr="00B03709">
        <w:tc>
          <w:tcPr>
            <w:tcW w:w="6691" w:type="dxa"/>
            <w:shd w:val="clear" w:color="auto" w:fill="E4D8EB" w:themeFill="accent4" w:themeFillTint="66"/>
            <w:vAlign w:val="center"/>
          </w:tcPr>
          <w:p w:rsidR="000775D1" w:rsidRPr="00FB572B" w:rsidRDefault="000775D1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Behaviours</w:t>
            </w:r>
          </w:p>
        </w:tc>
        <w:tc>
          <w:tcPr>
            <w:tcW w:w="1233" w:type="dxa"/>
            <w:shd w:val="clear" w:color="auto" w:fill="E4D8EB" w:themeFill="accent4" w:themeFillTint="66"/>
            <w:vAlign w:val="center"/>
          </w:tcPr>
          <w:p w:rsidR="000775D1" w:rsidRPr="00FB572B" w:rsidRDefault="000775D1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Marks</w:t>
            </w:r>
          </w:p>
        </w:tc>
        <w:tc>
          <w:tcPr>
            <w:tcW w:w="1234" w:type="dxa"/>
            <w:shd w:val="clear" w:color="auto" w:fill="E4D8EB" w:themeFill="accent4" w:themeFillTint="66"/>
            <w:vAlign w:val="center"/>
          </w:tcPr>
          <w:p w:rsidR="000775D1" w:rsidRPr="00FB572B" w:rsidRDefault="000775D1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Item*</w:t>
            </w:r>
          </w:p>
          <w:p w:rsidR="000775D1" w:rsidRPr="00FB572B" w:rsidRDefault="000775D1" w:rsidP="00FB572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FB572B">
              <w:rPr>
                <w:b/>
                <w:sz w:val="20"/>
                <w:szCs w:val="20"/>
              </w:rPr>
              <w:t>(S/C)</w:t>
            </w:r>
          </w:p>
        </w:tc>
      </w:tr>
      <w:tr w:rsidR="000775D1" w:rsidRPr="00701973" w:rsidTr="00B03709">
        <w:tc>
          <w:tcPr>
            <w:tcW w:w="6691" w:type="dxa"/>
          </w:tcPr>
          <w:p w:rsidR="000775D1" w:rsidRPr="00FB572B" w:rsidRDefault="004D272E" w:rsidP="00222BB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Sets up a table for</w:t>
            </w:r>
            <w:r w:rsidR="00222BB2" w:rsidRPr="00FB572B">
              <w:rPr>
                <w:sz w:val="20"/>
                <w:szCs w:val="20"/>
              </w:rPr>
              <w:t xml:space="preserve"> a separate group for </w:t>
            </w:r>
            <w:r w:rsidR="007977F5">
              <w:rPr>
                <w:sz w:val="20"/>
                <w:szCs w:val="20"/>
              </w:rPr>
              <w:t>A</w:t>
            </w:r>
            <w:r w:rsidR="00A73861">
              <w:rPr>
                <w:sz w:val="20"/>
                <w:szCs w:val="20"/>
              </w:rPr>
              <w:t>rm</w:t>
            </w:r>
            <w:r w:rsidR="003349A5">
              <w:rPr>
                <w:sz w:val="20"/>
                <w:szCs w:val="20"/>
              </w:rPr>
              <w:t xml:space="preserve"> </w:t>
            </w:r>
            <w:r w:rsidR="00222BB2" w:rsidRPr="00FB572B">
              <w:rPr>
                <w:sz w:val="20"/>
                <w:szCs w:val="20"/>
              </w:rPr>
              <w:t xml:space="preserve">span </w:t>
            </w:r>
            <w:r w:rsidR="00444020" w:rsidRPr="00FB572B">
              <w:rPr>
                <w:sz w:val="20"/>
                <w:szCs w:val="20"/>
              </w:rPr>
              <w:t>versus</w:t>
            </w:r>
            <w:r w:rsidR="00222BB2" w:rsidRPr="00FB572B">
              <w:rPr>
                <w:sz w:val="20"/>
                <w:szCs w:val="20"/>
              </w:rPr>
              <w:t xml:space="preserve"> </w:t>
            </w:r>
            <w:r w:rsidR="007977F5">
              <w:rPr>
                <w:sz w:val="20"/>
                <w:szCs w:val="20"/>
              </w:rPr>
              <w:t>H</w:t>
            </w:r>
            <w:r w:rsidR="00A73861">
              <w:rPr>
                <w:sz w:val="20"/>
                <w:szCs w:val="20"/>
              </w:rPr>
              <w:t>eight</w:t>
            </w:r>
          </w:p>
          <w:p w:rsidR="004D272E" w:rsidRPr="00FB572B" w:rsidRDefault="00B16EC8" w:rsidP="00222BB2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Calculates the F</w:t>
            </w:r>
            <w:r w:rsidR="004D272E" w:rsidRPr="00FB572B">
              <w:rPr>
                <w:sz w:val="20"/>
                <w:szCs w:val="20"/>
              </w:rPr>
              <w:t>itted height of these individuals</w:t>
            </w:r>
          </w:p>
          <w:p w:rsidR="004D272E" w:rsidRPr="00FB572B" w:rsidRDefault="004D272E" w:rsidP="00222BB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Calculates the residuals of the data points</w:t>
            </w:r>
          </w:p>
          <w:p w:rsidR="004D272E" w:rsidRPr="00FB572B" w:rsidRDefault="004D272E" w:rsidP="00222BB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Refers to the random pattern of residual plot</w:t>
            </w:r>
          </w:p>
          <w:p w:rsidR="00222BB2" w:rsidRPr="00FB572B" w:rsidRDefault="00222BB2" w:rsidP="00222BB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Compares the Actual height to Fitted height</w:t>
            </w:r>
          </w:p>
          <w:p w:rsidR="00222BB2" w:rsidRPr="00FB572B" w:rsidRDefault="00222BB2" w:rsidP="00222BB2">
            <w:pPr>
              <w:spacing w:line="276" w:lineRule="auto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States that there is a reasonably good match</w:t>
            </w:r>
          </w:p>
        </w:tc>
        <w:tc>
          <w:tcPr>
            <w:tcW w:w="1233" w:type="dxa"/>
          </w:tcPr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  <w:p w:rsidR="004D272E" w:rsidRPr="00FB572B" w:rsidRDefault="004D272E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  <w:p w:rsidR="004D272E" w:rsidRPr="00FB572B" w:rsidRDefault="004D272E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  <w:p w:rsidR="004D272E" w:rsidRPr="00FB572B" w:rsidRDefault="004D272E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1</w:t>
            </w:r>
          </w:p>
        </w:tc>
        <w:tc>
          <w:tcPr>
            <w:tcW w:w="1234" w:type="dxa"/>
          </w:tcPr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  <w:p w:rsidR="000775D1" w:rsidRPr="00FB572B" w:rsidRDefault="000775D1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  <w:p w:rsidR="004D272E" w:rsidRPr="00FB572B" w:rsidRDefault="004D272E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  <w:p w:rsidR="004D272E" w:rsidRPr="00FB572B" w:rsidRDefault="004D272E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  <w:p w:rsidR="004D272E" w:rsidRPr="00FB572B" w:rsidRDefault="004D272E" w:rsidP="00D046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B572B">
              <w:rPr>
                <w:sz w:val="20"/>
                <w:szCs w:val="20"/>
              </w:rPr>
              <w:t>simple</w:t>
            </w:r>
          </w:p>
        </w:tc>
      </w:tr>
    </w:tbl>
    <w:p w:rsidR="00930152" w:rsidRDefault="00930152"/>
    <w:p w:rsidR="00B03709" w:rsidRPr="00701973" w:rsidRDefault="00B03709"/>
    <w:p w:rsidR="00930152" w:rsidRPr="00701973" w:rsidRDefault="00930152"/>
    <w:p w:rsidR="000775D1" w:rsidRPr="00701973" w:rsidRDefault="000775D1">
      <w:pPr>
        <w:rPr>
          <w:rFonts w:eastAsia="MS Mincho" w:cs="Calibri"/>
          <w:color w:val="342568"/>
          <w:sz w:val="28"/>
          <w:szCs w:val="28"/>
          <w:lang w:val="en-GB" w:eastAsia="ja-JP"/>
        </w:rPr>
      </w:pPr>
      <w:r w:rsidRPr="00701973">
        <w:br w:type="page"/>
      </w:r>
    </w:p>
    <w:p w:rsidR="004A6460" w:rsidRPr="004B2573" w:rsidRDefault="004A6460" w:rsidP="004A6460">
      <w:pPr>
        <w:pStyle w:val="Heading1"/>
      </w:pPr>
      <w:r w:rsidRPr="004B2573">
        <w:lastRenderedPageBreak/>
        <w:t>Sample assessment task</w:t>
      </w:r>
    </w:p>
    <w:p w:rsidR="004A6460" w:rsidRPr="004B2573" w:rsidRDefault="004A6460" w:rsidP="004A6460">
      <w:pPr>
        <w:pStyle w:val="Heading1"/>
      </w:pPr>
      <w:r w:rsidRPr="004B2573">
        <w:t>Mathematics Applications – ATAR Year 12</w:t>
      </w:r>
    </w:p>
    <w:p w:rsidR="004A6460" w:rsidRPr="004B2573" w:rsidRDefault="004A6460" w:rsidP="004A6460">
      <w:pPr>
        <w:pStyle w:val="Heading2"/>
      </w:pPr>
      <w:r w:rsidRPr="004B2573">
        <w:t xml:space="preserve">Investigation </w:t>
      </w:r>
      <w:r w:rsidR="007B362A">
        <w:t xml:space="preserve">validation </w:t>
      </w:r>
      <w:r w:rsidRPr="004B2573">
        <w:t xml:space="preserve">1 – Unit 3 </w:t>
      </w:r>
    </w:p>
    <w:p w:rsidR="004A6460" w:rsidRPr="00701973" w:rsidRDefault="004A6460" w:rsidP="004B2573">
      <w:pPr>
        <w:tabs>
          <w:tab w:val="left" w:pos="709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  <w:r w:rsidRPr="00701973">
        <w:rPr>
          <w:rFonts w:eastAsia="Times New Roman" w:cs="Arial"/>
          <w:b/>
          <w:bCs/>
          <w:lang w:val="fr-FR"/>
        </w:rPr>
        <w:t xml:space="preserve">Assessment type: </w:t>
      </w:r>
      <w:r w:rsidR="00B56D5D" w:rsidRPr="00F57058">
        <w:rPr>
          <w:rFonts w:eastAsia="Times New Roman" w:cs="Arial"/>
          <w:bCs/>
          <w:lang w:val="fr-FR"/>
        </w:rPr>
        <w:t xml:space="preserve">In-class </w:t>
      </w:r>
      <w:r w:rsidRPr="00F57058">
        <w:rPr>
          <w:rFonts w:eastAsia="Times New Roman" w:cs="Arial"/>
          <w:bCs/>
          <w:lang w:val="fr-FR"/>
        </w:rPr>
        <w:t>Investigation</w:t>
      </w:r>
    </w:p>
    <w:p w:rsidR="004A6460" w:rsidRPr="00701973" w:rsidRDefault="004A6460" w:rsidP="004B2573">
      <w:pPr>
        <w:spacing w:after="0" w:line="240" w:lineRule="auto"/>
        <w:rPr>
          <w:rFonts w:cstheme="minorHAnsi"/>
        </w:rPr>
      </w:pPr>
      <w:r w:rsidRPr="00701973">
        <w:rPr>
          <w:rFonts w:cstheme="minorHAnsi"/>
        </w:rPr>
        <w:t>This investigation reviews the statistical investigation process: identify a problem; pose a statistical question; collect or obtain data; analyse data; interpret and communicate results</w:t>
      </w:r>
      <w:r w:rsidR="003349A5">
        <w:rPr>
          <w:rFonts w:cstheme="minorHAnsi"/>
        </w:rPr>
        <w:t>.</w:t>
      </w:r>
    </w:p>
    <w:p w:rsidR="004A6460" w:rsidRPr="004D228F" w:rsidRDefault="004A6460" w:rsidP="004B2573">
      <w:pPr>
        <w:spacing w:after="0" w:line="240" w:lineRule="auto"/>
        <w:rPr>
          <w:rFonts w:cstheme="minorHAnsi"/>
          <w:sz w:val="16"/>
          <w:szCs w:val="16"/>
        </w:rPr>
      </w:pPr>
    </w:p>
    <w:p w:rsidR="004A6460" w:rsidRPr="00136CFF" w:rsidRDefault="004A6460" w:rsidP="004B2573">
      <w:pPr>
        <w:spacing w:after="0" w:line="240" w:lineRule="auto"/>
        <w:rPr>
          <w:rFonts w:cstheme="minorHAnsi"/>
          <w:b/>
        </w:rPr>
      </w:pPr>
      <w:r w:rsidRPr="00136CFF">
        <w:rPr>
          <w:rFonts w:cstheme="minorHAnsi"/>
          <w:b/>
        </w:rPr>
        <w:t>Notes for teachers</w:t>
      </w:r>
      <w:r w:rsidR="00136CFF">
        <w:rPr>
          <w:rFonts w:cstheme="minorHAnsi"/>
          <w:b/>
        </w:rPr>
        <w:t>:</w:t>
      </w:r>
    </w:p>
    <w:p w:rsidR="004A6460" w:rsidRPr="00701973" w:rsidRDefault="004A6460" w:rsidP="008D277D">
      <w:pPr>
        <w:pStyle w:val="ListParagraph"/>
        <w:numPr>
          <w:ilvl w:val="0"/>
          <w:numId w:val="15"/>
        </w:numPr>
        <w:spacing w:before="0" w:after="0"/>
        <w:ind w:left="426" w:hanging="426"/>
        <w:rPr>
          <w:rFonts w:asciiTheme="minorHAnsi" w:hAnsiTheme="minorHAnsi" w:cstheme="minorHAnsi"/>
          <w:szCs w:val="22"/>
        </w:rPr>
      </w:pPr>
      <w:r w:rsidRPr="00701973">
        <w:rPr>
          <w:rFonts w:asciiTheme="minorHAnsi" w:hAnsiTheme="minorHAnsi" w:cstheme="minorHAnsi"/>
          <w:szCs w:val="22"/>
        </w:rPr>
        <w:t>It is assumed your class has the appropriate access to technology for data handling</w:t>
      </w:r>
      <w:r w:rsidR="004B2573">
        <w:rPr>
          <w:rFonts w:asciiTheme="minorHAnsi" w:hAnsiTheme="minorHAnsi" w:cstheme="minorHAnsi"/>
          <w:szCs w:val="22"/>
        </w:rPr>
        <w:t>.</w:t>
      </w:r>
      <w:r w:rsidRPr="00701973">
        <w:rPr>
          <w:rFonts w:asciiTheme="minorHAnsi" w:hAnsiTheme="minorHAnsi" w:cstheme="minorHAnsi"/>
          <w:szCs w:val="22"/>
        </w:rPr>
        <w:t xml:space="preserve"> </w:t>
      </w:r>
    </w:p>
    <w:p w:rsidR="004A6460" w:rsidRPr="00701973" w:rsidRDefault="00BA0563" w:rsidP="008D277D">
      <w:pPr>
        <w:pStyle w:val="ListParagraph"/>
        <w:numPr>
          <w:ilvl w:val="0"/>
          <w:numId w:val="15"/>
        </w:numPr>
        <w:spacing w:before="0" w:after="0"/>
        <w:ind w:left="426" w:hanging="426"/>
        <w:rPr>
          <w:rFonts w:asciiTheme="minorHAnsi" w:hAnsiTheme="minorHAnsi" w:cstheme="minorHAnsi"/>
          <w:szCs w:val="22"/>
        </w:rPr>
      </w:pPr>
      <w:r w:rsidRPr="00701973">
        <w:rPr>
          <w:rFonts w:asciiTheme="minorHAnsi" w:hAnsiTheme="minorHAnsi" w:cstheme="minorHAnsi"/>
          <w:szCs w:val="22"/>
        </w:rPr>
        <w:t>This in-class investigation reflects the work carried out in the extended part.</w:t>
      </w:r>
    </w:p>
    <w:p w:rsidR="004A6460" w:rsidRPr="004D228F" w:rsidRDefault="004A6460" w:rsidP="004B2573">
      <w:pPr>
        <w:spacing w:after="0" w:line="240" w:lineRule="auto"/>
        <w:ind w:right="-27"/>
        <w:rPr>
          <w:rFonts w:eastAsia="Times New Roman" w:cstheme="minorHAnsi"/>
          <w:sz w:val="16"/>
          <w:szCs w:val="16"/>
        </w:rPr>
      </w:pPr>
    </w:p>
    <w:p w:rsidR="004A6460" w:rsidRPr="00701973" w:rsidRDefault="004A6460" w:rsidP="004B2573">
      <w:pPr>
        <w:tabs>
          <w:tab w:val="left" w:pos="-851"/>
          <w:tab w:val="left" w:pos="720"/>
          <w:tab w:val="left" w:pos="2552"/>
        </w:tabs>
        <w:spacing w:after="0" w:line="240" w:lineRule="auto"/>
        <w:ind w:right="-27"/>
        <w:outlineLvl w:val="0"/>
        <w:rPr>
          <w:rFonts w:eastAsia="Times New Roman" w:cstheme="minorHAnsi"/>
        </w:rPr>
      </w:pPr>
      <w:r w:rsidRPr="00701973">
        <w:rPr>
          <w:rFonts w:eastAsia="Times New Roman" w:cstheme="minorHAnsi"/>
          <w:b/>
          <w:bCs/>
        </w:rPr>
        <w:t>Conditions:</w:t>
      </w:r>
      <w:r w:rsidRPr="00701973">
        <w:rPr>
          <w:rFonts w:eastAsia="Times New Roman" w:cstheme="minorHAnsi"/>
          <w:b/>
          <w:bCs/>
        </w:rPr>
        <w:tab/>
      </w:r>
      <w:r w:rsidRPr="00701973">
        <w:rPr>
          <w:rFonts w:eastAsia="Times New Roman" w:cstheme="minorHAnsi"/>
          <w:bCs/>
        </w:rPr>
        <w:t xml:space="preserve">Time for the task: </w:t>
      </w:r>
      <w:r w:rsidRPr="00701973">
        <w:rPr>
          <w:rFonts w:cstheme="minorHAnsi"/>
          <w:lang w:eastAsia="ar-SA"/>
        </w:rPr>
        <w:t>Up to 50 minutes, in</w:t>
      </w:r>
      <w:r w:rsidR="003349A5">
        <w:rPr>
          <w:rFonts w:cstheme="minorHAnsi"/>
          <w:lang w:eastAsia="ar-SA"/>
        </w:rPr>
        <w:t xml:space="preserve"> </w:t>
      </w:r>
      <w:r w:rsidRPr="00701973">
        <w:rPr>
          <w:rFonts w:cstheme="minorHAnsi"/>
          <w:lang w:eastAsia="ar-SA"/>
        </w:rPr>
        <w:t>class, under test conditions</w:t>
      </w:r>
      <w:r w:rsidRPr="00701973">
        <w:rPr>
          <w:rFonts w:eastAsia="Times New Roman" w:cstheme="minorHAnsi"/>
        </w:rPr>
        <w:t xml:space="preserve"> </w:t>
      </w:r>
    </w:p>
    <w:p w:rsidR="004A6460" w:rsidRPr="004D228F" w:rsidRDefault="004A6460" w:rsidP="004B2573">
      <w:pPr>
        <w:tabs>
          <w:tab w:val="left" w:pos="2552"/>
        </w:tabs>
        <w:spacing w:after="0" w:line="240" w:lineRule="auto"/>
        <w:ind w:right="-27"/>
        <w:rPr>
          <w:rFonts w:eastAsia="Times New Roman" w:cstheme="minorHAnsi"/>
          <w:sz w:val="16"/>
          <w:szCs w:val="16"/>
          <w:highlight w:val="yellow"/>
        </w:rPr>
      </w:pPr>
    </w:p>
    <w:p w:rsidR="004A6460" w:rsidRPr="00701973" w:rsidRDefault="004A6460" w:rsidP="004B2573">
      <w:pPr>
        <w:tabs>
          <w:tab w:val="left" w:pos="2552"/>
          <w:tab w:val="left" w:pos="2835"/>
          <w:tab w:val="right" w:pos="9072"/>
        </w:tabs>
        <w:suppressAutoHyphens/>
        <w:spacing w:after="0" w:line="240" w:lineRule="auto"/>
        <w:rPr>
          <w:rFonts w:cstheme="minorHAnsi"/>
          <w:b/>
          <w:lang w:eastAsia="ar-SA"/>
        </w:rPr>
      </w:pPr>
      <w:r w:rsidRPr="00701973">
        <w:rPr>
          <w:rFonts w:cstheme="minorHAnsi"/>
          <w:b/>
          <w:lang w:eastAsia="ar-SA"/>
        </w:rPr>
        <w:t>Materials required:</w:t>
      </w:r>
      <w:r w:rsidRPr="00701973">
        <w:rPr>
          <w:rFonts w:cstheme="minorHAnsi"/>
          <w:b/>
          <w:lang w:eastAsia="ar-SA"/>
        </w:rPr>
        <w:tab/>
      </w:r>
      <w:r w:rsidRPr="00701973">
        <w:rPr>
          <w:rFonts w:cstheme="minorHAnsi"/>
          <w:lang w:eastAsia="ar-SA"/>
        </w:rPr>
        <w:t>Standard writing equipment</w:t>
      </w:r>
    </w:p>
    <w:p w:rsidR="004A6460" w:rsidRPr="00701973" w:rsidRDefault="004A6460" w:rsidP="004B2573">
      <w:pPr>
        <w:tabs>
          <w:tab w:val="left" w:pos="2552"/>
          <w:tab w:val="left" w:pos="2835"/>
          <w:tab w:val="right" w:pos="9072"/>
        </w:tabs>
        <w:suppressAutoHyphens/>
        <w:spacing w:after="0" w:line="240" w:lineRule="auto"/>
        <w:rPr>
          <w:rFonts w:cstheme="minorHAnsi"/>
          <w:lang w:eastAsia="ar-SA"/>
        </w:rPr>
      </w:pPr>
      <w:r w:rsidRPr="00701973">
        <w:rPr>
          <w:rFonts w:cstheme="minorHAnsi"/>
          <w:lang w:eastAsia="ar-SA"/>
        </w:rPr>
        <w:tab/>
        <w:t>Calculator (to be provided by the student)</w:t>
      </w:r>
    </w:p>
    <w:p w:rsidR="004D228F" w:rsidRPr="004D228F" w:rsidRDefault="004D228F" w:rsidP="004B2573">
      <w:pPr>
        <w:tabs>
          <w:tab w:val="left" w:pos="2552"/>
          <w:tab w:val="left" w:pos="2835"/>
          <w:tab w:val="right" w:pos="9639"/>
        </w:tabs>
        <w:suppressAutoHyphens/>
        <w:spacing w:after="0" w:line="240" w:lineRule="auto"/>
        <w:rPr>
          <w:rFonts w:cstheme="minorHAnsi"/>
          <w:b/>
          <w:sz w:val="16"/>
          <w:szCs w:val="16"/>
          <w:lang w:eastAsia="ar-SA"/>
        </w:rPr>
      </w:pPr>
    </w:p>
    <w:p w:rsidR="004A6460" w:rsidRPr="00701973" w:rsidRDefault="004A6460" w:rsidP="004B2573">
      <w:pPr>
        <w:tabs>
          <w:tab w:val="left" w:pos="2552"/>
          <w:tab w:val="left" w:pos="2835"/>
          <w:tab w:val="right" w:pos="9639"/>
        </w:tabs>
        <w:suppressAutoHyphens/>
        <w:spacing w:after="0" w:line="240" w:lineRule="auto"/>
        <w:rPr>
          <w:rFonts w:cstheme="minorHAnsi"/>
          <w:lang w:eastAsia="ar-SA"/>
        </w:rPr>
      </w:pPr>
      <w:r w:rsidRPr="00701973">
        <w:rPr>
          <w:rFonts w:cstheme="minorHAnsi"/>
          <w:b/>
          <w:lang w:eastAsia="ar-SA"/>
        </w:rPr>
        <w:t>Other materials allowed:</w:t>
      </w:r>
      <w:r w:rsidRPr="00701973">
        <w:rPr>
          <w:rFonts w:cstheme="minorHAnsi"/>
          <w:b/>
          <w:lang w:eastAsia="ar-SA"/>
        </w:rPr>
        <w:tab/>
      </w:r>
      <w:r w:rsidRPr="00701973">
        <w:rPr>
          <w:rFonts w:cstheme="minorHAnsi"/>
          <w:lang w:eastAsia="ar-SA"/>
        </w:rPr>
        <w:t>Drawing templates</w:t>
      </w:r>
    </w:p>
    <w:p w:rsidR="004A6460" w:rsidRPr="004D228F" w:rsidRDefault="004A6460" w:rsidP="004B2573">
      <w:pPr>
        <w:tabs>
          <w:tab w:val="left" w:pos="2552"/>
          <w:tab w:val="left" w:pos="2835"/>
          <w:tab w:val="right" w:pos="9639"/>
        </w:tabs>
        <w:suppressAutoHyphens/>
        <w:spacing w:after="0" w:line="240" w:lineRule="auto"/>
        <w:rPr>
          <w:rFonts w:cstheme="minorHAnsi"/>
          <w:b/>
          <w:sz w:val="16"/>
          <w:szCs w:val="16"/>
          <w:lang w:eastAsia="ar-SA"/>
        </w:rPr>
      </w:pPr>
    </w:p>
    <w:p w:rsidR="004A6460" w:rsidRPr="00701973" w:rsidRDefault="004A6460" w:rsidP="004B2573">
      <w:pPr>
        <w:tabs>
          <w:tab w:val="left" w:pos="2552"/>
          <w:tab w:val="left" w:pos="2835"/>
          <w:tab w:val="right" w:pos="9639"/>
        </w:tabs>
        <w:suppressAutoHyphens/>
        <w:spacing w:after="0" w:line="240" w:lineRule="auto"/>
        <w:rPr>
          <w:rFonts w:cstheme="minorHAnsi"/>
          <w:b/>
          <w:lang w:eastAsia="ar-SA"/>
        </w:rPr>
      </w:pPr>
      <w:r w:rsidRPr="00701973">
        <w:rPr>
          <w:rFonts w:cstheme="minorHAnsi"/>
          <w:b/>
          <w:lang w:eastAsia="ar-SA"/>
        </w:rPr>
        <w:t>Marks available:</w:t>
      </w:r>
      <w:r w:rsidRPr="00701973">
        <w:rPr>
          <w:rFonts w:cstheme="minorHAnsi"/>
          <w:b/>
          <w:lang w:eastAsia="ar-SA"/>
        </w:rPr>
        <w:tab/>
      </w:r>
      <w:r w:rsidR="009F6A87" w:rsidRPr="00136CFF">
        <w:rPr>
          <w:rFonts w:cstheme="minorHAnsi"/>
          <w:lang w:eastAsia="ar-SA"/>
        </w:rPr>
        <w:t>18</w:t>
      </w:r>
      <w:r w:rsidRPr="00136CFF">
        <w:rPr>
          <w:rFonts w:cstheme="minorHAnsi"/>
          <w:lang w:eastAsia="ar-SA"/>
        </w:rPr>
        <w:t xml:space="preserve"> marks</w:t>
      </w:r>
    </w:p>
    <w:p w:rsidR="004A6460" w:rsidRPr="004D228F" w:rsidRDefault="004A6460" w:rsidP="004B2573">
      <w:pPr>
        <w:tabs>
          <w:tab w:val="left" w:pos="2552"/>
          <w:tab w:val="left" w:pos="2835"/>
          <w:tab w:val="right" w:pos="9072"/>
        </w:tabs>
        <w:suppressAutoHyphens/>
        <w:spacing w:after="0" w:line="240" w:lineRule="auto"/>
        <w:rPr>
          <w:rFonts w:cstheme="minorHAnsi"/>
          <w:sz w:val="16"/>
          <w:szCs w:val="16"/>
          <w:lang w:eastAsia="ar-SA"/>
        </w:rPr>
      </w:pPr>
      <w:r w:rsidRPr="004D228F">
        <w:rPr>
          <w:rFonts w:cstheme="minorHAnsi"/>
          <w:sz w:val="16"/>
          <w:szCs w:val="16"/>
          <w:lang w:eastAsia="ar-SA"/>
        </w:rPr>
        <w:tab/>
      </w:r>
    </w:p>
    <w:p w:rsidR="004A6460" w:rsidRPr="00701973" w:rsidRDefault="00AD35D2" w:rsidP="004B2573">
      <w:pPr>
        <w:tabs>
          <w:tab w:val="left" w:pos="2552"/>
          <w:tab w:val="left" w:pos="2835"/>
          <w:tab w:val="right" w:pos="9639"/>
        </w:tabs>
        <w:suppressAutoHyphens/>
        <w:spacing w:after="0" w:line="240" w:lineRule="auto"/>
        <w:rPr>
          <w:rFonts w:cstheme="minorHAnsi"/>
          <w:b/>
          <w:lang w:eastAsia="ar-SA"/>
        </w:rPr>
      </w:pPr>
      <w:r>
        <w:rPr>
          <w:rFonts w:cstheme="minorHAnsi"/>
          <w:b/>
          <w:lang w:eastAsia="ar-SA"/>
        </w:rPr>
        <w:t>Task weighting:</w:t>
      </w:r>
      <w:r>
        <w:rPr>
          <w:rFonts w:cstheme="minorHAnsi"/>
          <w:b/>
          <w:lang w:eastAsia="ar-SA"/>
        </w:rPr>
        <w:tab/>
      </w:r>
      <w:r w:rsidRPr="00136CFF">
        <w:rPr>
          <w:rFonts w:cstheme="minorHAnsi"/>
          <w:lang w:eastAsia="ar-SA"/>
        </w:rPr>
        <w:t>4</w:t>
      </w:r>
      <w:r w:rsidR="004A6460" w:rsidRPr="00136CFF">
        <w:rPr>
          <w:rFonts w:cstheme="minorHAnsi"/>
          <w:lang w:eastAsia="ar-SA"/>
        </w:rPr>
        <w:t>%</w:t>
      </w:r>
      <w:r w:rsidRPr="00136CFF">
        <w:rPr>
          <w:rFonts w:cstheme="minorHAnsi"/>
          <w:lang w:eastAsia="ar-SA"/>
        </w:rPr>
        <w:t xml:space="preserve"> (+1% for extended section)</w:t>
      </w:r>
    </w:p>
    <w:p w:rsidR="004A6460" w:rsidRPr="00701973" w:rsidRDefault="004A6460" w:rsidP="004A6460">
      <w:pPr>
        <w:spacing w:after="0" w:line="240" w:lineRule="auto"/>
        <w:ind w:right="-27"/>
        <w:rPr>
          <w:rFonts w:eastAsia="Times New Roman" w:cs="Arial"/>
          <w:highlight w:val="yellow"/>
        </w:rPr>
      </w:pPr>
      <w:r w:rsidRPr="00701973">
        <w:rPr>
          <w:rFonts w:eastAsia="Times New Roman" w:cs="Arial"/>
        </w:rPr>
        <w:t>________________________</w:t>
      </w:r>
      <w:r w:rsidR="004B2573">
        <w:rPr>
          <w:rFonts w:eastAsia="Times New Roman" w:cs="Arial"/>
        </w:rPr>
        <w:t>________</w:t>
      </w:r>
      <w:r w:rsidRPr="00701973">
        <w:rPr>
          <w:rFonts w:eastAsia="Times New Roman" w:cs="Arial"/>
        </w:rPr>
        <w:t>__________________________________________________</w:t>
      </w:r>
    </w:p>
    <w:p w:rsidR="004B2573" w:rsidRDefault="004B2573" w:rsidP="00FC6500">
      <w:pPr>
        <w:tabs>
          <w:tab w:val="left" w:pos="7371"/>
        </w:tabs>
        <w:spacing w:after="0"/>
        <w:rPr>
          <w:rFonts w:cs="Arial"/>
          <w:b/>
        </w:rPr>
      </w:pPr>
    </w:p>
    <w:p w:rsidR="00FC6500" w:rsidRPr="00701973" w:rsidRDefault="004B2573" w:rsidP="004B2573">
      <w:pPr>
        <w:tabs>
          <w:tab w:val="left" w:pos="7938"/>
        </w:tabs>
        <w:spacing w:after="0"/>
        <w:rPr>
          <w:rFonts w:cs="Arial"/>
        </w:rPr>
      </w:pPr>
      <w:r>
        <w:rPr>
          <w:rFonts w:cs="Arial"/>
          <w:b/>
        </w:rPr>
        <w:t>Question 1</w:t>
      </w:r>
      <w:r w:rsidR="00FC6500" w:rsidRPr="00701973">
        <w:rPr>
          <w:rFonts w:cs="Arial"/>
          <w:b/>
        </w:rPr>
        <w:t xml:space="preserve"> </w:t>
      </w:r>
      <w:r w:rsidR="00746568">
        <w:rPr>
          <w:rFonts w:cs="Arial"/>
          <w:b/>
        </w:rPr>
        <w:tab/>
      </w:r>
      <w:r w:rsidR="00FC6500" w:rsidRPr="00701973">
        <w:rPr>
          <w:rFonts w:cs="Arial"/>
          <w:b/>
        </w:rPr>
        <w:t>(</w:t>
      </w:r>
      <w:r w:rsidR="0095309C" w:rsidRPr="00701973">
        <w:rPr>
          <w:rFonts w:cs="Arial"/>
          <w:b/>
        </w:rPr>
        <w:t>8</w:t>
      </w:r>
      <w:r w:rsidR="006B050C" w:rsidRPr="00701973">
        <w:rPr>
          <w:rFonts w:cs="Arial"/>
          <w:b/>
        </w:rPr>
        <w:t xml:space="preserve"> </w:t>
      </w:r>
      <w:r w:rsidR="00FC6500" w:rsidRPr="00701973">
        <w:rPr>
          <w:rFonts w:cs="Arial"/>
          <w:b/>
        </w:rPr>
        <w:t>marks)</w:t>
      </w:r>
    </w:p>
    <w:p w:rsidR="00057EF2" w:rsidRDefault="005D0F73" w:rsidP="00512AAB">
      <w:pPr>
        <w:spacing w:after="0"/>
        <w:rPr>
          <w:rFonts w:cs="Arial"/>
        </w:rPr>
      </w:pPr>
      <w:r w:rsidRPr="00701973">
        <w:rPr>
          <w:rFonts w:cs="Arial"/>
        </w:rPr>
        <w:t>The table below sho</w:t>
      </w:r>
      <w:r w:rsidR="00512AAB" w:rsidRPr="00701973">
        <w:rPr>
          <w:rFonts w:cs="Arial"/>
        </w:rPr>
        <w:t>w</w:t>
      </w:r>
      <w:r w:rsidRPr="00701973">
        <w:rPr>
          <w:rFonts w:cs="Arial"/>
        </w:rPr>
        <w:t xml:space="preserve">s the hours spent by a sample of 20 </w:t>
      </w:r>
      <w:r w:rsidR="00512AAB" w:rsidRPr="00701973">
        <w:rPr>
          <w:rFonts w:cs="Arial"/>
        </w:rPr>
        <w:t xml:space="preserve">high school students </w:t>
      </w:r>
      <w:r w:rsidR="004D228F">
        <w:rPr>
          <w:rFonts w:cs="Arial"/>
        </w:rPr>
        <w:t>watching t</w:t>
      </w:r>
      <w:r w:rsidR="00403ACF" w:rsidRPr="00701973">
        <w:rPr>
          <w:rFonts w:cs="Arial"/>
        </w:rPr>
        <w:t xml:space="preserve">elevision </w:t>
      </w:r>
      <w:r w:rsidR="00512AAB" w:rsidRPr="00701973">
        <w:rPr>
          <w:rFonts w:cs="Arial"/>
        </w:rPr>
        <w:t xml:space="preserve">and </w:t>
      </w:r>
      <w:r w:rsidR="004D228F">
        <w:rPr>
          <w:rFonts w:cs="Arial"/>
        </w:rPr>
        <w:t>doing h</w:t>
      </w:r>
      <w:r w:rsidR="00403ACF" w:rsidRPr="00701973">
        <w:rPr>
          <w:rFonts w:cs="Arial"/>
        </w:rPr>
        <w:t xml:space="preserve">omework </w:t>
      </w:r>
      <w:r w:rsidR="00512AAB" w:rsidRPr="00701973">
        <w:rPr>
          <w:rFonts w:cs="Arial"/>
        </w:rPr>
        <w:t>in a week.</w:t>
      </w:r>
      <w:r w:rsidR="008D3BDB" w:rsidRPr="00701973">
        <w:rPr>
          <w:rFonts w:cs="Arial"/>
        </w:rPr>
        <w:t xml:space="preserve"> </w:t>
      </w:r>
    </w:p>
    <w:p w:rsidR="004B2573" w:rsidRPr="00701973" w:rsidRDefault="004B2573" w:rsidP="00512AAB">
      <w:pPr>
        <w:spacing w:after="0"/>
        <w:rPr>
          <w:rFonts w:cs="Arial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5"/>
        <w:gridCol w:w="803"/>
        <w:gridCol w:w="926"/>
        <w:gridCol w:w="927"/>
        <w:gridCol w:w="927"/>
        <w:gridCol w:w="927"/>
        <w:gridCol w:w="927"/>
        <w:gridCol w:w="927"/>
        <w:gridCol w:w="927"/>
      </w:tblGrid>
      <w:tr w:rsidR="00533074" w:rsidRPr="00701973" w:rsidTr="004B2573">
        <w:tc>
          <w:tcPr>
            <w:tcW w:w="1975" w:type="dxa"/>
          </w:tcPr>
          <w:p w:rsidR="00533074" w:rsidRPr="004C72A7" w:rsidRDefault="00533074" w:rsidP="004B257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Hours watching TV</w:t>
            </w:r>
          </w:p>
        </w:tc>
        <w:tc>
          <w:tcPr>
            <w:tcW w:w="803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926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533074" w:rsidRPr="00701973" w:rsidTr="004B2573">
        <w:tc>
          <w:tcPr>
            <w:tcW w:w="1975" w:type="dxa"/>
          </w:tcPr>
          <w:p w:rsidR="00533074" w:rsidRPr="004C72A7" w:rsidRDefault="00533074" w:rsidP="004B257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 xml:space="preserve">Hours of </w:t>
            </w:r>
            <w:r w:rsidR="004D228F" w:rsidRPr="004C72A7">
              <w:rPr>
                <w:rFonts w:cstheme="minorHAnsi"/>
                <w:sz w:val="20"/>
                <w:szCs w:val="20"/>
              </w:rPr>
              <w:t>homework</w:t>
            </w:r>
          </w:p>
        </w:tc>
        <w:tc>
          <w:tcPr>
            <w:tcW w:w="803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926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533074" w:rsidRPr="00701973" w:rsidTr="004B2573">
        <w:tc>
          <w:tcPr>
            <w:tcW w:w="1975" w:type="dxa"/>
          </w:tcPr>
          <w:p w:rsidR="00533074" w:rsidRPr="004C72A7" w:rsidRDefault="00533074" w:rsidP="004B257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Hours watching TV</w:t>
            </w:r>
          </w:p>
        </w:tc>
        <w:tc>
          <w:tcPr>
            <w:tcW w:w="803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926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40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533074" w:rsidRPr="00701973" w:rsidTr="004B2573">
        <w:tc>
          <w:tcPr>
            <w:tcW w:w="1975" w:type="dxa"/>
          </w:tcPr>
          <w:p w:rsidR="00533074" w:rsidRPr="004C72A7" w:rsidRDefault="00533074" w:rsidP="004B257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 xml:space="preserve">Hours of </w:t>
            </w:r>
            <w:r w:rsidR="004D228F" w:rsidRPr="004C72A7">
              <w:rPr>
                <w:rFonts w:cstheme="minorHAnsi"/>
                <w:sz w:val="20"/>
                <w:szCs w:val="20"/>
              </w:rPr>
              <w:t>homework</w:t>
            </w:r>
          </w:p>
        </w:tc>
        <w:tc>
          <w:tcPr>
            <w:tcW w:w="803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926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533074" w:rsidRPr="00701973" w:rsidTr="004D228F">
        <w:tc>
          <w:tcPr>
            <w:tcW w:w="1975" w:type="dxa"/>
          </w:tcPr>
          <w:p w:rsidR="00533074" w:rsidRPr="004C72A7" w:rsidRDefault="00533074" w:rsidP="004B257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Hours watching TV</w:t>
            </w:r>
          </w:p>
        </w:tc>
        <w:tc>
          <w:tcPr>
            <w:tcW w:w="803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926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927" w:type="dxa"/>
            <w:shd w:val="clear" w:color="auto" w:fill="F1EBF5" w:themeFill="accent4" w:themeFillTint="33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7" w:type="dxa"/>
            <w:shd w:val="clear" w:color="auto" w:fill="F1EBF5" w:themeFill="accent4" w:themeFillTint="33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7" w:type="dxa"/>
            <w:shd w:val="clear" w:color="auto" w:fill="F1EBF5" w:themeFill="accent4" w:themeFillTint="33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7" w:type="dxa"/>
            <w:shd w:val="clear" w:color="auto" w:fill="F1EBF5" w:themeFill="accent4" w:themeFillTint="33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33074" w:rsidRPr="00701973" w:rsidTr="004D228F">
        <w:tc>
          <w:tcPr>
            <w:tcW w:w="1975" w:type="dxa"/>
          </w:tcPr>
          <w:p w:rsidR="00533074" w:rsidRPr="004C72A7" w:rsidRDefault="00533074" w:rsidP="004B257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 xml:space="preserve">Hours of </w:t>
            </w:r>
            <w:r w:rsidR="004D228F" w:rsidRPr="004C72A7">
              <w:rPr>
                <w:rFonts w:cstheme="minorHAnsi"/>
                <w:sz w:val="20"/>
                <w:szCs w:val="20"/>
              </w:rPr>
              <w:t>homework</w:t>
            </w:r>
          </w:p>
        </w:tc>
        <w:tc>
          <w:tcPr>
            <w:tcW w:w="803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926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927" w:type="dxa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  <w:r w:rsidRPr="004C72A7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927" w:type="dxa"/>
            <w:shd w:val="clear" w:color="auto" w:fill="F1EBF5" w:themeFill="accent4" w:themeFillTint="33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7" w:type="dxa"/>
            <w:shd w:val="clear" w:color="auto" w:fill="F1EBF5" w:themeFill="accent4" w:themeFillTint="33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7" w:type="dxa"/>
            <w:shd w:val="clear" w:color="auto" w:fill="F1EBF5" w:themeFill="accent4" w:themeFillTint="33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7" w:type="dxa"/>
            <w:shd w:val="clear" w:color="auto" w:fill="F1EBF5" w:themeFill="accent4" w:themeFillTint="33"/>
            <w:vAlign w:val="center"/>
          </w:tcPr>
          <w:p w:rsidR="00533074" w:rsidRPr="004C72A7" w:rsidRDefault="00533074" w:rsidP="004B2573">
            <w:pPr>
              <w:spacing w:before="60" w:after="6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:rsidR="009A59AF" w:rsidRPr="00701973" w:rsidRDefault="009A59AF" w:rsidP="00DB25F4">
      <w:pPr>
        <w:tabs>
          <w:tab w:val="left" w:pos="7938"/>
        </w:tabs>
        <w:spacing w:after="0"/>
        <w:ind w:left="709" w:hanging="709"/>
        <w:rPr>
          <w:rFonts w:cs="Arial"/>
        </w:rPr>
      </w:pPr>
    </w:p>
    <w:p w:rsidR="00F231B7" w:rsidRPr="00701973" w:rsidRDefault="00F231B7" w:rsidP="00AB1EFF">
      <w:pPr>
        <w:spacing w:after="0"/>
        <w:rPr>
          <w:rFonts w:cs="Arial"/>
        </w:rPr>
      </w:pPr>
      <w:r w:rsidRPr="00701973">
        <w:rPr>
          <w:rFonts w:cs="Arial"/>
        </w:rPr>
        <w:t>Some people feel that TV is a distraction to young high school students</w:t>
      </w:r>
      <w:r w:rsidR="003349A5">
        <w:rPr>
          <w:rFonts w:cs="Arial"/>
        </w:rPr>
        <w:t>;</w:t>
      </w:r>
      <w:r w:rsidRPr="00701973">
        <w:rPr>
          <w:rFonts w:cs="Arial"/>
        </w:rPr>
        <w:t xml:space="preserve"> in fact</w:t>
      </w:r>
      <w:r w:rsidR="003349A5">
        <w:rPr>
          <w:rFonts w:cs="Arial"/>
        </w:rPr>
        <w:t>,</w:t>
      </w:r>
      <w:r w:rsidR="009A59AF" w:rsidRPr="00701973">
        <w:rPr>
          <w:rFonts w:cs="Arial"/>
        </w:rPr>
        <w:t xml:space="preserve"> </w:t>
      </w:r>
      <w:r w:rsidR="00136CFF">
        <w:rPr>
          <w:rFonts w:cs="Arial"/>
        </w:rPr>
        <w:t xml:space="preserve">they would </w:t>
      </w:r>
      <w:r w:rsidR="00696A4B">
        <w:rPr>
          <w:rFonts w:cs="Arial"/>
        </w:rPr>
        <w:t>claim</w:t>
      </w:r>
      <w:r w:rsidR="00AB1EFF">
        <w:rPr>
          <w:rFonts w:cs="Arial"/>
        </w:rPr>
        <w:t xml:space="preserve">, </w:t>
      </w:r>
      <w:r w:rsidR="004D228F">
        <w:rPr>
          <w:rFonts w:cs="Arial"/>
        </w:rPr>
        <w:t>‘</w:t>
      </w:r>
      <w:r w:rsidR="00696A4B">
        <w:rPr>
          <w:rFonts w:cs="Arial"/>
        </w:rPr>
        <w:t>t</w:t>
      </w:r>
      <w:r w:rsidR="009A59AF" w:rsidRPr="00701973">
        <w:rPr>
          <w:rFonts w:cs="Arial"/>
        </w:rPr>
        <w:t>he</w:t>
      </w:r>
      <w:r w:rsidRPr="00701973">
        <w:rPr>
          <w:rFonts w:cs="Arial"/>
        </w:rPr>
        <w:t xml:space="preserve"> more</w:t>
      </w:r>
      <w:r w:rsidR="009A59AF" w:rsidRPr="00701973">
        <w:rPr>
          <w:rFonts w:cs="Arial"/>
        </w:rPr>
        <w:t xml:space="preserve"> </w:t>
      </w:r>
      <w:r w:rsidR="00742667">
        <w:rPr>
          <w:rFonts w:cs="Arial"/>
        </w:rPr>
        <w:t>h</w:t>
      </w:r>
      <w:r w:rsidR="009A59AF" w:rsidRPr="00701973">
        <w:rPr>
          <w:rFonts w:cs="Arial"/>
        </w:rPr>
        <w:t>ours spent</w:t>
      </w:r>
      <w:r w:rsidR="00701973">
        <w:rPr>
          <w:rFonts w:cs="Arial"/>
        </w:rPr>
        <w:t xml:space="preserve"> by a </w:t>
      </w:r>
      <w:r w:rsidR="00742667">
        <w:rPr>
          <w:rFonts w:cs="Arial"/>
        </w:rPr>
        <w:t xml:space="preserve">student watching television, the less hours </w:t>
      </w:r>
      <w:r w:rsidR="00701973">
        <w:rPr>
          <w:rFonts w:cs="Arial"/>
        </w:rPr>
        <w:t xml:space="preserve">the </w:t>
      </w:r>
      <w:r w:rsidR="009A59AF" w:rsidRPr="00701973">
        <w:rPr>
          <w:rFonts w:cs="Arial"/>
        </w:rPr>
        <w:t>student</w:t>
      </w:r>
      <w:r w:rsidRPr="00701973">
        <w:rPr>
          <w:rFonts w:cs="Arial"/>
        </w:rPr>
        <w:t xml:space="preserve"> will</w:t>
      </w:r>
      <w:r w:rsidR="009A59AF" w:rsidRPr="00701973">
        <w:rPr>
          <w:rFonts w:cs="Arial"/>
        </w:rPr>
        <w:t xml:space="preserve"> spend doing </w:t>
      </w:r>
      <w:r w:rsidR="00136CFF">
        <w:rPr>
          <w:rFonts w:cs="Arial"/>
        </w:rPr>
        <w:t>h</w:t>
      </w:r>
      <w:r w:rsidR="009A59AF" w:rsidRPr="00701973">
        <w:rPr>
          <w:rFonts w:cs="Arial"/>
        </w:rPr>
        <w:t>omework</w:t>
      </w:r>
      <w:r w:rsidR="004D228F">
        <w:rPr>
          <w:rFonts w:cs="Arial"/>
        </w:rPr>
        <w:t>’</w:t>
      </w:r>
      <w:r w:rsidR="009A59AF" w:rsidRPr="00701973">
        <w:rPr>
          <w:rFonts w:cs="Arial"/>
        </w:rPr>
        <w:t>.</w:t>
      </w:r>
    </w:p>
    <w:p w:rsidR="00701973" w:rsidRDefault="00701973" w:rsidP="009A59AF">
      <w:pPr>
        <w:spacing w:after="0"/>
        <w:rPr>
          <w:rFonts w:cs="Arial"/>
        </w:rPr>
      </w:pPr>
    </w:p>
    <w:p w:rsidR="009A59AF" w:rsidRPr="00701973" w:rsidRDefault="00701973" w:rsidP="009A59AF">
      <w:pPr>
        <w:spacing w:after="0"/>
        <w:rPr>
          <w:rFonts w:cs="Arial"/>
        </w:rPr>
      </w:pPr>
      <w:r>
        <w:rPr>
          <w:rFonts w:cs="Arial"/>
        </w:rPr>
        <w:t>Complete</w:t>
      </w:r>
      <w:r w:rsidR="00375CA5" w:rsidRPr="00701973">
        <w:rPr>
          <w:rFonts w:cs="Arial"/>
        </w:rPr>
        <w:t xml:space="preserve"> the following questio</w:t>
      </w:r>
      <w:r w:rsidR="00F231B7" w:rsidRPr="00701973">
        <w:rPr>
          <w:rFonts w:cs="Arial"/>
        </w:rPr>
        <w:t>n</w:t>
      </w:r>
      <w:r w:rsidR="00375CA5" w:rsidRPr="00701973">
        <w:rPr>
          <w:rFonts w:cs="Arial"/>
        </w:rPr>
        <w:t>s</w:t>
      </w:r>
      <w:r>
        <w:rPr>
          <w:rFonts w:cs="Arial"/>
        </w:rPr>
        <w:t xml:space="preserve"> and</w:t>
      </w:r>
      <w:r w:rsidR="00F231B7" w:rsidRPr="00701973">
        <w:rPr>
          <w:rFonts w:cs="Arial"/>
        </w:rPr>
        <w:t xml:space="preserve"> use these d</w:t>
      </w:r>
      <w:r>
        <w:rPr>
          <w:rFonts w:cs="Arial"/>
        </w:rPr>
        <w:t>ata to comment on the above statement.</w:t>
      </w:r>
    </w:p>
    <w:p w:rsidR="00701973" w:rsidRDefault="00701973" w:rsidP="00DB25F4">
      <w:pPr>
        <w:tabs>
          <w:tab w:val="left" w:pos="7938"/>
        </w:tabs>
        <w:spacing w:after="0"/>
        <w:ind w:left="709" w:hanging="709"/>
        <w:rPr>
          <w:rFonts w:cs="Arial"/>
        </w:rPr>
      </w:pPr>
    </w:p>
    <w:p w:rsidR="009A59AF" w:rsidRPr="00701973" w:rsidRDefault="00FC6500" w:rsidP="004D228F">
      <w:pPr>
        <w:tabs>
          <w:tab w:val="left" w:pos="7938"/>
        </w:tabs>
        <w:spacing w:after="0"/>
        <w:ind w:left="426" w:hanging="426"/>
        <w:rPr>
          <w:rFonts w:cs="Arial"/>
        </w:rPr>
      </w:pPr>
      <w:r w:rsidRPr="00701973">
        <w:rPr>
          <w:rFonts w:cs="Arial"/>
        </w:rPr>
        <w:t>(</w:t>
      </w:r>
      <w:r w:rsidR="00151802" w:rsidRPr="00701973">
        <w:rPr>
          <w:rFonts w:cs="Arial"/>
        </w:rPr>
        <w:t>a</w:t>
      </w:r>
      <w:r w:rsidR="00DB25F4" w:rsidRPr="00701973">
        <w:rPr>
          <w:rFonts w:cs="Arial"/>
        </w:rPr>
        <w:t>)</w:t>
      </w:r>
      <w:r w:rsidR="00DB25F4" w:rsidRPr="00701973">
        <w:rPr>
          <w:rFonts w:cs="Arial"/>
        </w:rPr>
        <w:tab/>
      </w:r>
      <w:r w:rsidR="009A59AF" w:rsidRPr="00701973">
        <w:rPr>
          <w:rFonts w:cs="Arial"/>
        </w:rPr>
        <w:t>Decide which is the explanatory variable and which is the response variable</w:t>
      </w:r>
      <w:r w:rsidR="00136CFF">
        <w:rPr>
          <w:rFonts w:cs="Arial"/>
        </w:rPr>
        <w:t xml:space="preserve"> in the above comment</w:t>
      </w:r>
      <w:r w:rsidR="009A59AF" w:rsidRPr="00701973">
        <w:rPr>
          <w:rFonts w:cs="Arial"/>
        </w:rPr>
        <w:t>.</w:t>
      </w:r>
      <w:r w:rsidR="009A59AF" w:rsidRPr="00701973">
        <w:rPr>
          <w:rFonts w:cs="Arial"/>
        </w:rPr>
        <w:tab/>
        <w:t>(2 marks)</w:t>
      </w:r>
    </w:p>
    <w:p w:rsidR="009A59AF" w:rsidRDefault="009A59AF" w:rsidP="00DB25F4">
      <w:pPr>
        <w:tabs>
          <w:tab w:val="left" w:pos="7938"/>
        </w:tabs>
        <w:spacing w:after="0"/>
        <w:ind w:left="709" w:hanging="709"/>
        <w:rPr>
          <w:rFonts w:cs="Arial"/>
        </w:rPr>
      </w:pPr>
    </w:p>
    <w:p w:rsidR="009A59AF" w:rsidRDefault="009A59AF" w:rsidP="00DB25F4">
      <w:pPr>
        <w:tabs>
          <w:tab w:val="left" w:pos="7938"/>
        </w:tabs>
        <w:spacing w:after="0"/>
        <w:ind w:left="709" w:hanging="709"/>
        <w:rPr>
          <w:rFonts w:cs="Arial"/>
        </w:rPr>
      </w:pPr>
    </w:p>
    <w:p w:rsidR="004D228F" w:rsidRDefault="004D228F">
      <w:pPr>
        <w:rPr>
          <w:rFonts w:cs="Arial"/>
        </w:rPr>
      </w:pPr>
      <w:r>
        <w:rPr>
          <w:rFonts w:cs="Arial"/>
        </w:rPr>
        <w:br w:type="page"/>
      </w:r>
    </w:p>
    <w:p w:rsidR="00FC6500" w:rsidRPr="00C01744" w:rsidRDefault="009A59AF" w:rsidP="004D228F">
      <w:pPr>
        <w:tabs>
          <w:tab w:val="left" w:pos="7938"/>
        </w:tabs>
        <w:spacing w:after="0"/>
        <w:ind w:left="426" w:hanging="426"/>
        <w:rPr>
          <w:rFonts w:cs="Arial"/>
        </w:rPr>
      </w:pPr>
      <w:r>
        <w:rPr>
          <w:rFonts w:cs="Arial"/>
        </w:rPr>
        <w:lastRenderedPageBreak/>
        <w:t>(b)</w:t>
      </w:r>
      <w:r>
        <w:rPr>
          <w:rFonts w:cs="Arial"/>
        </w:rPr>
        <w:tab/>
      </w:r>
      <w:r w:rsidR="00151802" w:rsidRPr="00C01744">
        <w:rPr>
          <w:rFonts w:cs="Arial"/>
        </w:rPr>
        <w:t>Calculate the statistical measures you will use to decide whether the proposition is reasonable or not.</w:t>
      </w:r>
      <w:r>
        <w:rPr>
          <w:rFonts w:cs="Arial"/>
        </w:rPr>
        <w:tab/>
        <w:t>(2 marks)</w:t>
      </w:r>
      <w:r w:rsidR="00E8662A" w:rsidRPr="00C01744">
        <w:rPr>
          <w:rFonts w:cs="Arial"/>
        </w:rPr>
        <w:tab/>
      </w:r>
    </w:p>
    <w:p w:rsidR="00DB25F4" w:rsidRPr="00C01744" w:rsidRDefault="00DB25F4" w:rsidP="00DB25F4">
      <w:pPr>
        <w:tabs>
          <w:tab w:val="left" w:pos="7938"/>
        </w:tabs>
        <w:spacing w:after="0"/>
        <w:ind w:left="709" w:hanging="709"/>
        <w:rPr>
          <w:rFonts w:cs="Arial"/>
        </w:rPr>
      </w:pPr>
    </w:p>
    <w:p w:rsidR="00DB25F4" w:rsidRPr="00C01744" w:rsidRDefault="00DB25F4" w:rsidP="00DB25F4">
      <w:pPr>
        <w:tabs>
          <w:tab w:val="left" w:pos="7938"/>
        </w:tabs>
        <w:spacing w:after="0"/>
        <w:ind w:left="709" w:hanging="709"/>
        <w:rPr>
          <w:rFonts w:cs="Arial"/>
        </w:rPr>
      </w:pPr>
    </w:p>
    <w:p w:rsidR="00FC35EB" w:rsidRPr="00C01744" w:rsidRDefault="00FC35EB" w:rsidP="00FC35EB">
      <w:pPr>
        <w:tabs>
          <w:tab w:val="left" w:pos="7938"/>
        </w:tabs>
        <w:spacing w:after="0"/>
        <w:rPr>
          <w:rFonts w:cs="Arial"/>
        </w:rPr>
      </w:pPr>
    </w:p>
    <w:p w:rsidR="00DE4563" w:rsidRPr="00C01744" w:rsidRDefault="00DE4563" w:rsidP="004D228F">
      <w:pPr>
        <w:spacing w:after="0"/>
        <w:ind w:left="426" w:hanging="426"/>
        <w:rPr>
          <w:rFonts w:cs="Arial"/>
        </w:rPr>
      </w:pPr>
      <w:r w:rsidRPr="00C01744">
        <w:rPr>
          <w:rFonts w:cs="Arial"/>
        </w:rPr>
        <w:t>(</w:t>
      </w:r>
      <w:r w:rsidR="00375CA5">
        <w:rPr>
          <w:rFonts w:cs="Arial"/>
        </w:rPr>
        <w:t>c</w:t>
      </w:r>
      <w:r w:rsidRPr="00C01744">
        <w:rPr>
          <w:rFonts w:cs="Arial"/>
        </w:rPr>
        <w:t>)</w:t>
      </w:r>
      <w:r w:rsidRPr="00C01744">
        <w:rPr>
          <w:rFonts w:cs="Arial"/>
        </w:rPr>
        <w:tab/>
        <w:t xml:space="preserve">Use </w:t>
      </w:r>
      <w:r w:rsidR="00DB25F4" w:rsidRPr="00C01744">
        <w:rPr>
          <w:rFonts w:cs="Arial"/>
        </w:rPr>
        <w:t>your measures</w:t>
      </w:r>
      <w:r w:rsidRPr="00C01744">
        <w:rPr>
          <w:rFonts w:cs="Arial"/>
        </w:rPr>
        <w:t xml:space="preserve"> from (</w:t>
      </w:r>
      <w:r w:rsidR="0095309C">
        <w:rPr>
          <w:rFonts w:cs="Arial"/>
        </w:rPr>
        <w:t>b</w:t>
      </w:r>
      <w:r w:rsidRPr="00C01744">
        <w:rPr>
          <w:rFonts w:cs="Arial"/>
        </w:rPr>
        <w:t>) to comment on the proposition</w:t>
      </w:r>
      <w:r w:rsidR="00696A4B">
        <w:rPr>
          <w:rFonts w:cs="Arial"/>
        </w:rPr>
        <w:t>,</w:t>
      </w:r>
      <w:r w:rsidR="00701973">
        <w:rPr>
          <w:rFonts w:cs="Arial"/>
        </w:rPr>
        <w:t xml:space="preserve"> </w:t>
      </w:r>
      <w:r w:rsidR="004D228F">
        <w:rPr>
          <w:rFonts w:cs="Arial"/>
        </w:rPr>
        <w:t>‘</w:t>
      </w:r>
      <w:r w:rsidR="00696A4B">
        <w:rPr>
          <w:rFonts w:cs="Arial"/>
        </w:rPr>
        <w:t>t</w:t>
      </w:r>
      <w:r w:rsidR="00701973" w:rsidRPr="00701973">
        <w:rPr>
          <w:rFonts w:cs="Arial"/>
        </w:rPr>
        <w:t xml:space="preserve">he more </w:t>
      </w:r>
      <w:r w:rsidR="00696A4B">
        <w:rPr>
          <w:rFonts w:cs="Arial"/>
        </w:rPr>
        <w:t>h</w:t>
      </w:r>
      <w:r w:rsidR="00701973" w:rsidRPr="00701973">
        <w:rPr>
          <w:rFonts w:cs="Arial"/>
        </w:rPr>
        <w:t>ours spent</w:t>
      </w:r>
      <w:r w:rsidR="00701973">
        <w:rPr>
          <w:rFonts w:cs="Arial"/>
        </w:rPr>
        <w:t xml:space="preserve"> by a </w:t>
      </w:r>
      <w:r w:rsidR="00742667">
        <w:rPr>
          <w:rFonts w:cs="Arial"/>
        </w:rPr>
        <w:t xml:space="preserve">student watching television, the less hours </w:t>
      </w:r>
      <w:r w:rsidR="00701973">
        <w:rPr>
          <w:rFonts w:cs="Arial"/>
        </w:rPr>
        <w:t xml:space="preserve">the </w:t>
      </w:r>
      <w:r w:rsidR="00701973" w:rsidRPr="00701973">
        <w:rPr>
          <w:rFonts w:cs="Arial"/>
        </w:rPr>
        <w:t xml:space="preserve">student will spend doing </w:t>
      </w:r>
      <w:r w:rsidR="00136CFF">
        <w:rPr>
          <w:rFonts w:cs="Arial"/>
        </w:rPr>
        <w:t>h</w:t>
      </w:r>
      <w:r w:rsidR="00701973" w:rsidRPr="00701973">
        <w:rPr>
          <w:rFonts w:cs="Arial"/>
        </w:rPr>
        <w:t>omework</w:t>
      </w:r>
      <w:r w:rsidR="004D228F">
        <w:rPr>
          <w:rFonts w:cs="Arial"/>
        </w:rPr>
        <w:t>’</w:t>
      </w:r>
      <w:r w:rsidR="00696A4B">
        <w:rPr>
          <w:rFonts w:cs="Arial"/>
        </w:rPr>
        <w:t>.</w:t>
      </w:r>
      <w:r w:rsidR="00627C3D">
        <w:rPr>
          <w:rFonts w:cs="Arial"/>
        </w:rPr>
        <w:t xml:space="preserve"> </w:t>
      </w:r>
      <w:r w:rsidR="00742667">
        <w:rPr>
          <w:rFonts w:cs="Arial"/>
        </w:rPr>
        <w:tab/>
      </w:r>
      <w:r w:rsidR="00DB25F4" w:rsidRPr="00C01744">
        <w:rPr>
          <w:rFonts w:cs="Arial"/>
        </w:rPr>
        <w:t>(</w:t>
      </w:r>
      <w:r w:rsidR="0095309C">
        <w:rPr>
          <w:rFonts w:cs="Arial"/>
        </w:rPr>
        <w:t>4</w:t>
      </w:r>
      <w:r w:rsidR="00DB25F4" w:rsidRPr="00C01744">
        <w:rPr>
          <w:rFonts w:cs="Arial"/>
        </w:rPr>
        <w:t xml:space="preserve"> marks)</w:t>
      </w:r>
    </w:p>
    <w:p w:rsidR="00DB25F4" w:rsidRPr="00C01744" w:rsidRDefault="00DB25F4" w:rsidP="00DB25F4">
      <w:pPr>
        <w:tabs>
          <w:tab w:val="left" w:pos="7938"/>
        </w:tabs>
        <w:spacing w:after="0"/>
        <w:ind w:left="709" w:hanging="709"/>
        <w:rPr>
          <w:rFonts w:cs="Arial"/>
        </w:rPr>
      </w:pPr>
    </w:p>
    <w:p w:rsidR="00DB25F4" w:rsidRPr="00C01744" w:rsidRDefault="00DB25F4" w:rsidP="00DB25F4">
      <w:pPr>
        <w:tabs>
          <w:tab w:val="left" w:pos="7938"/>
        </w:tabs>
        <w:spacing w:after="0"/>
        <w:ind w:left="709" w:hanging="709"/>
        <w:rPr>
          <w:rFonts w:cs="Arial"/>
        </w:rPr>
      </w:pPr>
    </w:p>
    <w:p w:rsidR="00DB25F4" w:rsidRPr="00C01744" w:rsidRDefault="00DB25F4" w:rsidP="00375CA5">
      <w:pPr>
        <w:tabs>
          <w:tab w:val="left" w:pos="7938"/>
        </w:tabs>
        <w:spacing w:after="0"/>
        <w:rPr>
          <w:rFonts w:cs="Arial"/>
          <w:u w:val="single"/>
        </w:rPr>
      </w:pPr>
    </w:p>
    <w:p w:rsidR="00FC6500" w:rsidRPr="00C01744" w:rsidRDefault="00FC6500" w:rsidP="00FC6500">
      <w:pPr>
        <w:tabs>
          <w:tab w:val="left" w:pos="7371"/>
        </w:tabs>
        <w:spacing w:after="0"/>
        <w:rPr>
          <w:rFonts w:cs="Arial"/>
          <w:b/>
        </w:rPr>
      </w:pPr>
    </w:p>
    <w:p w:rsidR="006B050C" w:rsidRPr="006B050C" w:rsidRDefault="00742667" w:rsidP="00746568">
      <w:pPr>
        <w:tabs>
          <w:tab w:val="left" w:pos="7938"/>
        </w:tabs>
        <w:spacing w:after="0"/>
        <w:ind w:left="720" w:hanging="720"/>
        <w:rPr>
          <w:rFonts w:cs="Arial"/>
          <w:b/>
        </w:rPr>
      </w:pPr>
      <w:r>
        <w:rPr>
          <w:rFonts w:cs="Arial"/>
          <w:b/>
        </w:rPr>
        <w:t>Question 2</w:t>
      </w:r>
      <w:r w:rsidR="006B050C" w:rsidRPr="006B050C">
        <w:rPr>
          <w:rFonts w:cs="Arial"/>
          <w:b/>
        </w:rPr>
        <w:t xml:space="preserve"> </w:t>
      </w:r>
      <w:r w:rsidR="00746568">
        <w:rPr>
          <w:rFonts w:cs="Arial"/>
          <w:b/>
        </w:rPr>
        <w:tab/>
      </w:r>
      <w:r w:rsidR="006B050C" w:rsidRPr="006B050C">
        <w:rPr>
          <w:rFonts w:cs="Arial"/>
          <w:b/>
        </w:rPr>
        <w:t>(</w:t>
      </w:r>
      <w:r w:rsidR="007708A4">
        <w:rPr>
          <w:rFonts w:cs="Arial"/>
          <w:b/>
        </w:rPr>
        <w:t xml:space="preserve">10 </w:t>
      </w:r>
      <w:r w:rsidR="006B050C" w:rsidRPr="006B050C">
        <w:rPr>
          <w:rFonts w:cs="Arial"/>
          <w:b/>
        </w:rPr>
        <w:t>marks)</w:t>
      </w:r>
      <w:r w:rsidR="00057EF2" w:rsidRPr="006B050C">
        <w:rPr>
          <w:rFonts w:cs="Arial"/>
          <w:b/>
        </w:rPr>
        <w:tab/>
      </w:r>
    </w:p>
    <w:p w:rsidR="00FC6500" w:rsidRPr="00C01744" w:rsidRDefault="00057EF2" w:rsidP="00FC6500">
      <w:pPr>
        <w:spacing w:after="0"/>
        <w:ind w:left="720" w:hanging="720"/>
        <w:rPr>
          <w:rFonts w:cs="Arial"/>
        </w:rPr>
      </w:pPr>
      <w:r w:rsidRPr="00C01744">
        <w:rPr>
          <w:rFonts w:cs="Arial"/>
        </w:rPr>
        <w:t>The diagram below is the scatter plot for the sample in the table above.</w:t>
      </w:r>
      <w:r w:rsidR="006B050C">
        <w:rPr>
          <w:rFonts w:cs="Arial"/>
        </w:rPr>
        <w:tab/>
      </w:r>
      <w:r w:rsidR="006B050C">
        <w:rPr>
          <w:rFonts w:cs="Arial"/>
        </w:rPr>
        <w:tab/>
      </w:r>
    </w:p>
    <w:p w:rsidR="00E8662A" w:rsidRPr="00C01744" w:rsidRDefault="00E8662A" w:rsidP="00FC6500">
      <w:pPr>
        <w:spacing w:after="0"/>
        <w:ind w:left="720" w:hanging="720"/>
        <w:rPr>
          <w:rFonts w:cs="Arial"/>
        </w:rPr>
      </w:pPr>
    </w:p>
    <w:p w:rsidR="00057EF2" w:rsidRPr="00C01744" w:rsidRDefault="00D84279" w:rsidP="00742667">
      <w:pPr>
        <w:spacing w:after="0"/>
        <w:ind w:left="720" w:hanging="720"/>
        <w:jc w:val="center"/>
        <w:rPr>
          <w:rFonts w:cs="Arial"/>
        </w:rPr>
      </w:pPr>
      <w:r>
        <w:rPr>
          <w:noProof/>
          <w:lang w:eastAsia="en-AU"/>
        </w:rPr>
        <w:drawing>
          <wp:inline distT="0" distB="0" distL="0" distR="0" wp14:anchorId="26158D71" wp14:editId="23DFE45F">
            <wp:extent cx="3981450" cy="2409825"/>
            <wp:effectExtent l="0" t="0" r="19050" b="9525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:rsidR="00057EF2" w:rsidRPr="00C01744" w:rsidRDefault="00057EF2" w:rsidP="00FC6500">
      <w:pPr>
        <w:spacing w:after="0"/>
        <w:ind w:left="720" w:hanging="720"/>
        <w:rPr>
          <w:rFonts w:cs="Arial"/>
        </w:rPr>
      </w:pPr>
    </w:p>
    <w:p w:rsidR="00057EF2" w:rsidRPr="00C01744" w:rsidRDefault="00057EF2" w:rsidP="006141FE">
      <w:pPr>
        <w:tabs>
          <w:tab w:val="left" w:pos="8080"/>
        </w:tabs>
        <w:spacing w:after="0"/>
        <w:ind w:left="426" w:hanging="426"/>
        <w:rPr>
          <w:rFonts w:cs="Arial"/>
        </w:rPr>
      </w:pPr>
      <w:r w:rsidRPr="00C01744">
        <w:rPr>
          <w:rFonts w:cs="Arial"/>
        </w:rPr>
        <w:t>(a)</w:t>
      </w:r>
      <w:r w:rsidRPr="00C01744">
        <w:rPr>
          <w:rFonts w:cs="Arial"/>
        </w:rPr>
        <w:tab/>
      </w:r>
      <w:r w:rsidR="005A57E1" w:rsidRPr="00C01744">
        <w:rPr>
          <w:rFonts w:cs="Arial"/>
        </w:rPr>
        <w:t>Label the axes</w:t>
      </w:r>
      <w:r w:rsidR="0062042E">
        <w:rPr>
          <w:rFonts w:cs="Arial"/>
        </w:rPr>
        <w:t xml:space="preserve"> and draw</w:t>
      </w:r>
      <w:r w:rsidR="005A57E1" w:rsidRPr="00C01744">
        <w:rPr>
          <w:rFonts w:cs="Arial"/>
        </w:rPr>
        <w:t xml:space="preserve"> the regressi</w:t>
      </w:r>
      <w:r w:rsidR="005A57E1">
        <w:rPr>
          <w:rFonts w:cs="Arial"/>
        </w:rPr>
        <w:t xml:space="preserve">on line </w:t>
      </w:r>
      <w:r w:rsidR="0062042E">
        <w:rPr>
          <w:rFonts w:cs="Arial"/>
        </w:rPr>
        <w:t>from 1(b) on</w:t>
      </w:r>
      <w:r w:rsidR="005A57E1">
        <w:rPr>
          <w:rFonts w:cs="Arial"/>
        </w:rPr>
        <w:t xml:space="preserve"> the graph</w:t>
      </w:r>
      <w:r w:rsidR="005A57E1" w:rsidRPr="00C01744">
        <w:rPr>
          <w:rFonts w:cs="Arial"/>
        </w:rPr>
        <w:t>.</w:t>
      </w:r>
      <w:r w:rsidR="00E8662A" w:rsidRPr="00C01744">
        <w:rPr>
          <w:rFonts w:cs="Arial"/>
        </w:rPr>
        <w:tab/>
        <w:t>(</w:t>
      </w:r>
      <w:r w:rsidR="005A57E1">
        <w:rPr>
          <w:rFonts w:cs="Arial"/>
        </w:rPr>
        <w:t>3</w:t>
      </w:r>
      <w:r w:rsidR="00E8662A" w:rsidRPr="00C01744">
        <w:rPr>
          <w:rFonts w:cs="Arial"/>
        </w:rPr>
        <w:t xml:space="preserve"> mark</w:t>
      </w:r>
      <w:r w:rsidR="005A57E1">
        <w:rPr>
          <w:rFonts w:cs="Arial"/>
        </w:rPr>
        <w:t>s</w:t>
      </w:r>
      <w:r w:rsidR="00E8662A" w:rsidRPr="00C01744">
        <w:rPr>
          <w:rFonts w:cs="Arial"/>
        </w:rPr>
        <w:t>)</w:t>
      </w:r>
    </w:p>
    <w:p w:rsidR="00912405" w:rsidRDefault="00912405" w:rsidP="00FC6500">
      <w:pPr>
        <w:spacing w:after="0"/>
        <w:ind w:left="720" w:hanging="720"/>
        <w:rPr>
          <w:rFonts w:cs="Arial"/>
        </w:rPr>
      </w:pPr>
    </w:p>
    <w:p w:rsidR="005A57E1" w:rsidRPr="00C01744" w:rsidRDefault="005A57E1" w:rsidP="00FC6500">
      <w:pPr>
        <w:spacing w:after="0"/>
        <w:ind w:left="720" w:hanging="720"/>
        <w:rPr>
          <w:rFonts w:cs="Arial"/>
        </w:rPr>
      </w:pPr>
    </w:p>
    <w:p w:rsidR="008D277D" w:rsidRDefault="007708A4" w:rsidP="006141FE">
      <w:pPr>
        <w:tabs>
          <w:tab w:val="left" w:pos="8080"/>
        </w:tabs>
        <w:spacing w:after="0"/>
        <w:ind w:left="426" w:right="-22" w:hanging="426"/>
        <w:rPr>
          <w:rFonts w:cs="Arial"/>
        </w:rPr>
      </w:pPr>
      <w:r w:rsidRPr="00C01744">
        <w:rPr>
          <w:rFonts w:cs="Arial"/>
        </w:rPr>
        <w:t>(</w:t>
      </w:r>
      <w:r>
        <w:rPr>
          <w:rFonts w:cs="Arial"/>
        </w:rPr>
        <w:t>b</w:t>
      </w:r>
      <w:r w:rsidRPr="00C01744">
        <w:rPr>
          <w:rFonts w:cs="Arial"/>
        </w:rPr>
        <w:t>)</w:t>
      </w:r>
      <w:r w:rsidRPr="00C01744">
        <w:rPr>
          <w:rFonts w:cs="Arial"/>
        </w:rPr>
        <w:tab/>
        <w:t>Calculate the equatio</w:t>
      </w:r>
      <w:r>
        <w:rPr>
          <w:rFonts w:cs="Arial"/>
        </w:rPr>
        <w:t>n of the linear regression line</w:t>
      </w:r>
      <w:r w:rsidR="003349A5">
        <w:rPr>
          <w:rFonts w:cs="Arial"/>
        </w:rPr>
        <w:t>,</w:t>
      </w:r>
      <w:r>
        <w:rPr>
          <w:rFonts w:cs="Arial"/>
        </w:rPr>
        <w:t xml:space="preserve"> using the variables defined here: </w:t>
      </w:r>
    </w:p>
    <w:p w:rsidR="00AD11F5" w:rsidRDefault="00AD11F5" w:rsidP="00AD11F5">
      <w:pPr>
        <w:tabs>
          <w:tab w:val="left" w:pos="8080"/>
        </w:tabs>
        <w:spacing w:after="0"/>
        <w:ind w:left="420" w:right="-22" w:hanging="420"/>
        <w:rPr>
          <w:rFonts w:cs="Arial"/>
        </w:rPr>
      </w:pPr>
      <w:r>
        <w:rPr>
          <w:rFonts w:cs="Arial"/>
        </w:rPr>
        <w:tab/>
      </w:r>
      <w:r w:rsidR="007977F5" w:rsidRPr="00FF15E9">
        <w:rPr>
          <w:rFonts w:cs="Arial"/>
          <w:position w:val="-10"/>
        </w:rPr>
        <w:object w:dxaOrig="4640" w:dyaOrig="300">
          <v:shape id="_x0000_i1030" type="#_x0000_t75" style="width:231.75pt;height:15pt" o:ole="">
            <v:imagedata r:id="rId21" o:title=""/>
          </v:shape>
          <o:OLEObject Type="Embed" ProgID="Equation.DSMT4" ShapeID="_x0000_i1030" DrawAspect="Content" ObjectID="_1509960569" r:id="rId22"/>
        </w:object>
      </w:r>
      <w:r w:rsidR="008D277D">
        <w:rPr>
          <w:rFonts w:cs="Arial"/>
        </w:rPr>
        <w:tab/>
      </w:r>
      <w:r w:rsidRPr="00C01744">
        <w:rPr>
          <w:rFonts w:cs="Arial"/>
        </w:rPr>
        <w:t>(</w:t>
      </w:r>
      <w:r>
        <w:rPr>
          <w:rFonts w:cs="Arial"/>
        </w:rPr>
        <w:t>4 marks)</w:t>
      </w:r>
    </w:p>
    <w:p w:rsidR="002937B0" w:rsidRDefault="002937B0" w:rsidP="00FC6500">
      <w:pPr>
        <w:spacing w:after="0"/>
        <w:ind w:left="720" w:hanging="720"/>
        <w:rPr>
          <w:rFonts w:cs="Arial"/>
        </w:rPr>
      </w:pPr>
    </w:p>
    <w:p w:rsidR="006B050C" w:rsidRPr="00C01744" w:rsidRDefault="006B050C" w:rsidP="00FC6500">
      <w:pPr>
        <w:spacing w:after="0"/>
        <w:ind w:left="720" w:hanging="720"/>
        <w:rPr>
          <w:rFonts w:cs="Arial"/>
        </w:rPr>
      </w:pPr>
    </w:p>
    <w:p w:rsidR="002937B0" w:rsidRDefault="002937B0" w:rsidP="00FC6500">
      <w:pPr>
        <w:spacing w:after="0"/>
        <w:ind w:left="720" w:hanging="720"/>
        <w:rPr>
          <w:rFonts w:cs="Arial"/>
        </w:rPr>
      </w:pPr>
    </w:p>
    <w:p w:rsidR="002937B0" w:rsidRDefault="002937B0" w:rsidP="00FC6500">
      <w:pPr>
        <w:spacing w:after="0"/>
        <w:ind w:left="720" w:hanging="720"/>
        <w:rPr>
          <w:rFonts w:cs="Arial"/>
        </w:rPr>
      </w:pPr>
    </w:p>
    <w:p w:rsidR="00D547C3" w:rsidRDefault="00D547C3" w:rsidP="006141FE">
      <w:pPr>
        <w:tabs>
          <w:tab w:val="left" w:pos="8080"/>
        </w:tabs>
        <w:spacing w:after="0"/>
        <w:ind w:left="426" w:hanging="426"/>
        <w:rPr>
          <w:rFonts w:cs="Arial"/>
        </w:rPr>
      </w:pPr>
      <w:r w:rsidRPr="00C01744">
        <w:rPr>
          <w:rFonts w:cs="Arial"/>
        </w:rPr>
        <w:t>(</w:t>
      </w:r>
      <w:r>
        <w:rPr>
          <w:rFonts w:cs="Arial"/>
        </w:rPr>
        <w:t>c</w:t>
      </w:r>
      <w:r w:rsidRPr="00C01744">
        <w:rPr>
          <w:rFonts w:cs="Arial"/>
        </w:rPr>
        <w:t>)</w:t>
      </w:r>
      <w:r w:rsidRPr="00C01744">
        <w:rPr>
          <w:rFonts w:cs="Arial"/>
        </w:rPr>
        <w:tab/>
      </w:r>
      <w:r w:rsidR="005A57E1">
        <w:rPr>
          <w:rFonts w:cs="Arial"/>
        </w:rPr>
        <w:t>Using the line of best fit in (b), calculate the residual for the student who watched 17 hours of TV and spent 20 hours doing homework.</w:t>
      </w:r>
      <w:r w:rsidRPr="00C01744">
        <w:rPr>
          <w:rFonts w:cs="Arial"/>
        </w:rPr>
        <w:tab/>
        <w:t>(3 marks)</w:t>
      </w:r>
    </w:p>
    <w:p w:rsidR="00742667" w:rsidRDefault="00742667">
      <w:pPr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br w:type="page"/>
      </w:r>
    </w:p>
    <w:p w:rsidR="006141FE" w:rsidRPr="007419C0" w:rsidRDefault="006141FE" w:rsidP="006141FE">
      <w:pPr>
        <w:pStyle w:val="Heading1"/>
      </w:pPr>
      <w:r>
        <w:lastRenderedPageBreak/>
        <w:t>Marking k</w:t>
      </w:r>
      <w:r w:rsidRPr="007419C0">
        <w:t>ey</w:t>
      </w:r>
      <w:r>
        <w:t xml:space="preserve"> for Investigation </w:t>
      </w:r>
      <w:r w:rsidR="007B362A">
        <w:t xml:space="preserve">validation </w:t>
      </w:r>
      <w:r>
        <w:t>1 – Unit 3</w:t>
      </w:r>
    </w:p>
    <w:p w:rsidR="006A6CF9" w:rsidRDefault="007B362A" w:rsidP="00136CFF">
      <w:pPr>
        <w:tabs>
          <w:tab w:val="left" w:pos="7938"/>
        </w:tabs>
        <w:spacing w:after="0"/>
        <w:rPr>
          <w:rFonts w:cs="Arial"/>
          <w:b/>
        </w:rPr>
      </w:pPr>
      <w:r>
        <w:rPr>
          <w:rFonts w:cs="Arial"/>
          <w:b/>
        </w:rPr>
        <w:t>Question 1</w:t>
      </w:r>
      <w:r w:rsidR="005E0E71" w:rsidRPr="006B050C">
        <w:rPr>
          <w:rFonts w:cs="Arial"/>
          <w:b/>
        </w:rPr>
        <w:t xml:space="preserve"> </w:t>
      </w:r>
    </w:p>
    <w:p w:rsidR="006A6CF9" w:rsidRDefault="006A6CF9" w:rsidP="006A6CF9">
      <w:pPr>
        <w:spacing w:after="0"/>
        <w:rPr>
          <w:rFonts w:cs="Arial"/>
        </w:rPr>
      </w:pPr>
      <w:r w:rsidRPr="00701973">
        <w:rPr>
          <w:rFonts w:cs="Arial"/>
        </w:rPr>
        <w:t xml:space="preserve">The table below shows the hours spent by a sample of 20 high school students </w:t>
      </w:r>
      <w:r>
        <w:rPr>
          <w:rFonts w:cs="Arial"/>
        </w:rPr>
        <w:t>watching t</w:t>
      </w:r>
      <w:r w:rsidRPr="00701973">
        <w:rPr>
          <w:rFonts w:cs="Arial"/>
        </w:rPr>
        <w:t xml:space="preserve">elevision and </w:t>
      </w:r>
      <w:r>
        <w:rPr>
          <w:rFonts w:cs="Arial"/>
        </w:rPr>
        <w:t>doing h</w:t>
      </w:r>
      <w:r w:rsidRPr="00701973">
        <w:rPr>
          <w:rFonts w:cs="Arial"/>
        </w:rPr>
        <w:t xml:space="preserve">omework in a week. </w:t>
      </w:r>
    </w:p>
    <w:p w:rsidR="005E0E71" w:rsidRPr="006B050C" w:rsidRDefault="00136CFF" w:rsidP="00136CFF">
      <w:pPr>
        <w:tabs>
          <w:tab w:val="left" w:pos="7938"/>
        </w:tabs>
        <w:spacing w:after="0"/>
        <w:rPr>
          <w:rFonts w:cs="Arial"/>
          <w:b/>
        </w:rPr>
      </w:pPr>
      <w:r>
        <w:rPr>
          <w:rFonts w:cs="Arial"/>
          <w:b/>
        </w:rPr>
        <w:tab/>
      </w:r>
    </w:p>
    <w:p w:rsidR="00684FC3" w:rsidRDefault="00684FC3" w:rsidP="007B362A">
      <w:pPr>
        <w:tabs>
          <w:tab w:val="left" w:pos="7938"/>
        </w:tabs>
        <w:spacing w:after="0"/>
        <w:ind w:left="426" w:hanging="426"/>
        <w:rPr>
          <w:rFonts w:cs="Arial"/>
        </w:rPr>
      </w:pPr>
      <w:r w:rsidRPr="00C01744">
        <w:rPr>
          <w:rFonts w:cs="Arial"/>
        </w:rPr>
        <w:t>(a)</w:t>
      </w:r>
      <w:r>
        <w:rPr>
          <w:rFonts w:cs="Arial"/>
        </w:rPr>
        <w:t xml:space="preserve"> </w:t>
      </w:r>
      <w:r w:rsidR="00153F96">
        <w:rPr>
          <w:rFonts w:cs="Arial"/>
        </w:rPr>
        <w:tab/>
      </w:r>
      <w:r>
        <w:rPr>
          <w:rFonts w:cs="Arial"/>
        </w:rPr>
        <w:t>Decide which is the explanatory variable and which is the response variable</w:t>
      </w:r>
      <w:r w:rsidR="00136CFF">
        <w:rPr>
          <w:rFonts w:cs="Arial"/>
        </w:rPr>
        <w:t xml:space="preserve"> in the above comment</w:t>
      </w:r>
      <w:r w:rsidR="00136CFF" w:rsidRPr="00701973">
        <w:rPr>
          <w:rFonts w:cs="Arial"/>
        </w:rPr>
        <w:t>.</w:t>
      </w:r>
      <w:r>
        <w:rPr>
          <w:rFonts w:cs="Arial"/>
        </w:rP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687"/>
        <w:gridCol w:w="1235"/>
        <w:gridCol w:w="1236"/>
      </w:tblGrid>
      <w:tr w:rsidR="00684FC3" w:rsidRPr="007B362A" w:rsidTr="006106F0">
        <w:tc>
          <w:tcPr>
            <w:tcW w:w="9158" w:type="dxa"/>
            <w:gridSpan w:val="3"/>
            <w:shd w:val="clear" w:color="auto" w:fill="E4D8EB" w:themeFill="accent4" w:themeFillTint="66"/>
          </w:tcPr>
          <w:p w:rsidR="00684FC3" w:rsidRPr="007B362A" w:rsidRDefault="00684FC3" w:rsidP="006106F0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Solution</w:t>
            </w:r>
          </w:p>
        </w:tc>
      </w:tr>
      <w:tr w:rsidR="00684FC3" w:rsidRPr="007B362A" w:rsidTr="006106F0">
        <w:tc>
          <w:tcPr>
            <w:tcW w:w="9158" w:type="dxa"/>
            <w:gridSpan w:val="3"/>
            <w:vAlign w:val="center"/>
          </w:tcPr>
          <w:p w:rsidR="00684FC3" w:rsidRPr="007B362A" w:rsidRDefault="00444020" w:rsidP="006106F0">
            <w:pPr>
              <w:spacing w:line="276" w:lineRule="auto"/>
              <w:rPr>
                <w:noProof/>
                <w:sz w:val="20"/>
                <w:szCs w:val="20"/>
                <w:lang w:eastAsia="en-AU"/>
              </w:rPr>
            </w:pPr>
            <w:r w:rsidRPr="007B362A">
              <w:rPr>
                <w:noProof/>
                <w:sz w:val="20"/>
                <w:szCs w:val="20"/>
                <w:lang w:eastAsia="en-AU"/>
              </w:rPr>
              <w:t>Hours wat</w:t>
            </w:r>
            <w:r w:rsidR="00684FC3" w:rsidRPr="007B362A">
              <w:rPr>
                <w:noProof/>
                <w:sz w:val="20"/>
                <w:szCs w:val="20"/>
                <w:lang w:eastAsia="en-AU"/>
              </w:rPr>
              <w:t>ching TV = Explanatory variable</w:t>
            </w:r>
          </w:p>
          <w:p w:rsidR="00684FC3" w:rsidRPr="007B362A" w:rsidRDefault="00684FC3" w:rsidP="006106F0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noProof/>
                <w:sz w:val="20"/>
                <w:szCs w:val="20"/>
                <w:lang w:eastAsia="en-AU"/>
              </w:rPr>
              <w:t>Hours doing homework = Response variable</w:t>
            </w:r>
          </w:p>
          <w:p w:rsidR="00684FC3" w:rsidRPr="007B362A" w:rsidRDefault="0095309C" w:rsidP="008D277D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 xml:space="preserve">(Note </w:t>
            </w:r>
            <w:r w:rsidR="008D277D">
              <w:rPr>
                <w:sz w:val="20"/>
                <w:szCs w:val="20"/>
              </w:rPr>
              <w:t>–</w:t>
            </w:r>
            <w:r w:rsidR="003349A5">
              <w:rPr>
                <w:sz w:val="20"/>
                <w:szCs w:val="20"/>
              </w:rPr>
              <w:t xml:space="preserve"> </w:t>
            </w:r>
            <w:r w:rsidRPr="007B362A">
              <w:rPr>
                <w:sz w:val="20"/>
                <w:szCs w:val="20"/>
              </w:rPr>
              <w:t>the variables must be expressed in hours)</w:t>
            </w:r>
          </w:p>
        </w:tc>
      </w:tr>
      <w:tr w:rsidR="00684FC3" w:rsidRPr="007B362A" w:rsidTr="00414346">
        <w:tc>
          <w:tcPr>
            <w:tcW w:w="6687" w:type="dxa"/>
            <w:shd w:val="clear" w:color="auto" w:fill="E4D8EB" w:themeFill="accent4" w:themeFillTint="66"/>
            <w:vAlign w:val="center"/>
          </w:tcPr>
          <w:p w:rsidR="00684FC3" w:rsidRPr="007B362A" w:rsidRDefault="00684FC3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Behaviours</w:t>
            </w:r>
          </w:p>
        </w:tc>
        <w:tc>
          <w:tcPr>
            <w:tcW w:w="1235" w:type="dxa"/>
            <w:shd w:val="clear" w:color="auto" w:fill="E4D8EB" w:themeFill="accent4" w:themeFillTint="66"/>
            <w:vAlign w:val="center"/>
          </w:tcPr>
          <w:p w:rsidR="00684FC3" w:rsidRPr="007B362A" w:rsidRDefault="00684FC3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Marks</w:t>
            </w:r>
          </w:p>
        </w:tc>
        <w:tc>
          <w:tcPr>
            <w:tcW w:w="1236" w:type="dxa"/>
            <w:shd w:val="clear" w:color="auto" w:fill="E4D8EB" w:themeFill="accent4" w:themeFillTint="66"/>
            <w:vAlign w:val="center"/>
          </w:tcPr>
          <w:p w:rsidR="00684FC3" w:rsidRPr="007B362A" w:rsidRDefault="00684FC3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Item*</w:t>
            </w:r>
          </w:p>
          <w:p w:rsidR="00684FC3" w:rsidRPr="007B362A" w:rsidRDefault="00684FC3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(S/C)</w:t>
            </w:r>
          </w:p>
        </w:tc>
      </w:tr>
      <w:tr w:rsidR="00684FC3" w:rsidRPr="007B362A" w:rsidTr="00414346">
        <w:tc>
          <w:tcPr>
            <w:tcW w:w="6687" w:type="dxa"/>
          </w:tcPr>
          <w:p w:rsidR="00684FC3" w:rsidRPr="007B362A" w:rsidRDefault="001307F4" w:rsidP="006106F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Defines the e</w:t>
            </w:r>
            <w:r w:rsidR="00684FC3" w:rsidRPr="007B362A">
              <w:rPr>
                <w:sz w:val="20"/>
                <w:szCs w:val="20"/>
              </w:rPr>
              <w:t>xplanatory variable</w:t>
            </w:r>
            <w:r w:rsidR="0095309C" w:rsidRPr="007B362A">
              <w:rPr>
                <w:sz w:val="20"/>
                <w:szCs w:val="20"/>
              </w:rPr>
              <w:t>, Watching TV,</w:t>
            </w:r>
            <w:r w:rsidR="00684FC3" w:rsidRPr="007B362A">
              <w:rPr>
                <w:sz w:val="20"/>
                <w:szCs w:val="20"/>
              </w:rPr>
              <w:t xml:space="preserve"> in hours</w:t>
            </w:r>
          </w:p>
          <w:p w:rsidR="00684FC3" w:rsidRPr="007B362A" w:rsidRDefault="00684FC3" w:rsidP="006106F0">
            <w:pPr>
              <w:spacing w:line="276" w:lineRule="auto"/>
              <w:rPr>
                <w:rFonts w:asciiTheme="majorHAnsi" w:hAnsiTheme="majorHAnsi"/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Defines the response variable</w:t>
            </w:r>
            <w:r w:rsidR="0095309C" w:rsidRPr="007B362A">
              <w:rPr>
                <w:sz w:val="20"/>
                <w:szCs w:val="20"/>
              </w:rPr>
              <w:t>, Homework,</w:t>
            </w:r>
            <w:r w:rsidRPr="007B362A">
              <w:rPr>
                <w:sz w:val="20"/>
                <w:szCs w:val="20"/>
              </w:rPr>
              <w:t xml:space="preserve"> in hours</w:t>
            </w:r>
          </w:p>
        </w:tc>
        <w:tc>
          <w:tcPr>
            <w:tcW w:w="1235" w:type="dxa"/>
          </w:tcPr>
          <w:p w:rsidR="00684FC3" w:rsidRPr="007B362A" w:rsidRDefault="00684FC3" w:rsidP="006106F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  <w:p w:rsidR="00684FC3" w:rsidRPr="007B362A" w:rsidRDefault="00684FC3" w:rsidP="006106F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</w:tc>
        <w:tc>
          <w:tcPr>
            <w:tcW w:w="1236" w:type="dxa"/>
          </w:tcPr>
          <w:p w:rsidR="00684FC3" w:rsidRPr="007B362A" w:rsidRDefault="00684FC3" w:rsidP="006106F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simple</w:t>
            </w:r>
          </w:p>
          <w:p w:rsidR="00684FC3" w:rsidRPr="007B362A" w:rsidRDefault="00684FC3" w:rsidP="006106F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simple</w:t>
            </w:r>
          </w:p>
        </w:tc>
      </w:tr>
    </w:tbl>
    <w:p w:rsidR="00684FC3" w:rsidRDefault="00684FC3" w:rsidP="00684FC3">
      <w:pPr>
        <w:tabs>
          <w:tab w:val="left" w:pos="7938"/>
        </w:tabs>
        <w:spacing w:after="0"/>
        <w:ind w:left="709" w:hanging="709"/>
        <w:rPr>
          <w:rFonts w:cs="Arial"/>
        </w:rPr>
      </w:pPr>
    </w:p>
    <w:p w:rsidR="00C01744" w:rsidRPr="00C01744" w:rsidRDefault="00684FC3" w:rsidP="00153F96">
      <w:pPr>
        <w:tabs>
          <w:tab w:val="left" w:pos="7938"/>
        </w:tabs>
        <w:spacing w:after="0"/>
        <w:ind w:left="426" w:hanging="426"/>
        <w:rPr>
          <w:rFonts w:cs="Arial"/>
        </w:rPr>
      </w:pPr>
      <w:r>
        <w:rPr>
          <w:rFonts w:cs="Arial"/>
        </w:rPr>
        <w:t xml:space="preserve">(b) </w:t>
      </w:r>
      <w:r w:rsidR="00153F96">
        <w:rPr>
          <w:rFonts w:cs="Arial"/>
        </w:rPr>
        <w:tab/>
      </w:r>
      <w:r w:rsidR="00C01744" w:rsidRPr="00C01744">
        <w:rPr>
          <w:rFonts w:cs="Arial"/>
        </w:rPr>
        <w:t>Calculate the statistical measures you will use to decide whether the proposition is reasonable or not.</w:t>
      </w:r>
      <w:r w:rsidR="00C01744" w:rsidRPr="00C01744">
        <w:rPr>
          <w:rFonts w:cs="Arial"/>
        </w:rP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9"/>
        <w:gridCol w:w="2108"/>
        <w:gridCol w:w="1232"/>
        <w:gridCol w:w="1239"/>
      </w:tblGrid>
      <w:tr w:rsidR="00C01744" w:rsidRPr="007B362A" w:rsidTr="005E0E71">
        <w:tc>
          <w:tcPr>
            <w:tcW w:w="9158" w:type="dxa"/>
            <w:gridSpan w:val="4"/>
            <w:shd w:val="clear" w:color="auto" w:fill="E4D8EB" w:themeFill="accent4" w:themeFillTint="66"/>
          </w:tcPr>
          <w:p w:rsidR="00C01744" w:rsidRPr="007B362A" w:rsidRDefault="00C01744" w:rsidP="005E0E71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Solution</w:t>
            </w:r>
          </w:p>
        </w:tc>
      </w:tr>
      <w:tr w:rsidR="002B10E2" w:rsidRPr="007B362A" w:rsidTr="002B10E2">
        <w:tc>
          <w:tcPr>
            <w:tcW w:w="4579" w:type="dxa"/>
            <w:vAlign w:val="center"/>
          </w:tcPr>
          <w:p w:rsidR="002B10E2" w:rsidRDefault="002B10E2" w:rsidP="002B10E2">
            <w:pPr>
              <w:jc w:val="center"/>
              <w:rPr>
                <w:noProof/>
                <w:sz w:val="20"/>
                <w:szCs w:val="20"/>
                <w:lang w:eastAsia="en-AU"/>
              </w:rPr>
            </w:pPr>
          </w:p>
          <w:p w:rsidR="002B10E2" w:rsidRDefault="002B10E2" w:rsidP="002B10E2">
            <w:pPr>
              <w:jc w:val="center"/>
              <w:rPr>
                <w:noProof/>
                <w:sz w:val="20"/>
                <w:szCs w:val="20"/>
                <w:lang w:eastAsia="en-AU"/>
              </w:rPr>
            </w:pPr>
            <w:r w:rsidRPr="007B362A">
              <w:rPr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7979F5C" wp14:editId="5EC953D4">
                  <wp:extent cx="2233362" cy="36671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283" cy="3683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10E2" w:rsidRDefault="002B10E2" w:rsidP="002B10E2">
            <w:pPr>
              <w:jc w:val="center"/>
              <w:rPr>
                <w:noProof/>
                <w:sz w:val="20"/>
                <w:szCs w:val="20"/>
                <w:lang w:eastAsia="en-AU"/>
              </w:rPr>
            </w:pPr>
          </w:p>
        </w:tc>
        <w:tc>
          <w:tcPr>
            <w:tcW w:w="4579" w:type="dxa"/>
            <w:gridSpan w:val="3"/>
            <w:vAlign w:val="center"/>
          </w:tcPr>
          <w:p w:rsidR="002B10E2" w:rsidRDefault="002B10E2" w:rsidP="002B10E2">
            <w:pPr>
              <w:jc w:val="center"/>
              <w:rPr>
                <w:noProof/>
                <w:sz w:val="20"/>
                <w:szCs w:val="20"/>
                <w:lang w:eastAsia="en-AU"/>
              </w:rPr>
            </w:pPr>
            <w:r w:rsidRPr="007B362A">
              <w:rPr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CA1C9D3" wp14:editId="15C88D61">
                  <wp:extent cx="2343580" cy="38481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638" cy="3854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1744" w:rsidRPr="007B362A" w:rsidTr="00414346">
        <w:tc>
          <w:tcPr>
            <w:tcW w:w="6687" w:type="dxa"/>
            <w:gridSpan w:val="2"/>
            <w:shd w:val="clear" w:color="auto" w:fill="E4D8EB" w:themeFill="accent4" w:themeFillTint="66"/>
            <w:vAlign w:val="center"/>
          </w:tcPr>
          <w:p w:rsidR="00C01744" w:rsidRPr="007B362A" w:rsidRDefault="00C0174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Behaviours</w:t>
            </w:r>
          </w:p>
        </w:tc>
        <w:tc>
          <w:tcPr>
            <w:tcW w:w="1232" w:type="dxa"/>
            <w:shd w:val="clear" w:color="auto" w:fill="E4D8EB" w:themeFill="accent4" w:themeFillTint="66"/>
            <w:vAlign w:val="center"/>
          </w:tcPr>
          <w:p w:rsidR="00C01744" w:rsidRPr="007B362A" w:rsidRDefault="00C0174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Marks</w:t>
            </w:r>
          </w:p>
        </w:tc>
        <w:tc>
          <w:tcPr>
            <w:tcW w:w="1239" w:type="dxa"/>
            <w:shd w:val="clear" w:color="auto" w:fill="E4D8EB" w:themeFill="accent4" w:themeFillTint="66"/>
            <w:vAlign w:val="center"/>
          </w:tcPr>
          <w:p w:rsidR="00C01744" w:rsidRPr="007B362A" w:rsidRDefault="00C0174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Item*</w:t>
            </w:r>
          </w:p>
          <w:p w:rsidR="00C01744" w:rsidRPr="007B362A" w:rsidRDefault="00C0174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(S/C)</w:t>
            </w:r>
          </w:p>
        </w:tc>
      </w:tr>
      <w:tr w:rsidR="00C01744" w:rsidRPr="007B362A" w:rsidTr="00414346">
        <w:tc>
          <w:tcPr>
            <w:tcW w:w="6687" w:type="dxa"/>
            <w:gridSpan w:val="2"/>
          </w:tcPr>
          <w:p w:rsidR="00C01744" w:rsidRPr="007B362A" w:rsidRDefault="00327C86" w:rsidP="005E0E71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 xml:space="preserve">Calculates </w:t>
            </w:r>
            <w:r w:rsidRPr="007B362A">
              <w:rPr>
                <w:rFonts w:asciiTheme="majorHAnsi" w:hAnsiTheme="majorHAnsi"/>
                <w:i/>
                <w:sz w:val="20"/>
                <w:szCs w:val="20"/>
              </w:rPr>
              <w:t>r</w:t>
            </w:r>
            <w:r w:rsidRPr="007B362A">
              <w:rPr>
                <w:sz w:val="20"/>
                <w:szCs w:val="20"/>
              </w:rPr>
              <w:t xml:space="preserve"> the correlation coefficient of linear regression</w:t>
            </w:r>
          </w:p>
          <w:p w:rsidR="00327C86" w:rsidRPr="007B362A" w:rsidRDefault="00327C86" w:rsidP="005E0E71">
            <w:pPr>
              <w:spacing w:line="276" w:lineRule="auto"/>
              <w:rPr>
                <w:rFonts w:asciiTheme="majorHAnsi" w:hAnsiTheme="majorHAnsi"/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 xml:space="preserve">Calculates </w:t>
            </w:r>
            <w:r w:rsidRPr="007B362A">
              <w:rPr>
                <w:rFonts w:asciiTheme="majorHAnsi" w:hAnsiTheme="majorHAnsi"/>
                <w:i/>
                <w:sz w:val="20"/>
                <w:szCs w:val="20"/>
              </w:rPr>
              <w:t>r</w:t>
            </w:r>
            <w:r w:rsidRPr="007B362A">
              <w:rPr>
                <w:rFonts w:asciiTheme="majorHAnsi" w:hAnsiTheme="majorHAnsi"/>
                <w:i/>
                <w:sz w:val="20"/>
                <w:szCs w:val="20"/>
                <w:vertAlign w:val="superscript"/>
              </w:rPr>
              <w:t>2</w:t>
            </w:r>
            <w:r w:rsidRPr="007B362A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153F96">
              <w:rPr>
                <w:rFonts w:cstheme="minorHAnsi"/>
                <w:sz w:val="20"/>
                <w:szCs w:val="20"/>
              </w:rPr>
              <w:t>the coefficient of determination</w:t>
            </w:r>
          </w:p>
        </w:tc>
        <w:tc>
          <w:tcPr>
            <w:tcW w:w="1232" w:type="dxa"/>
          </w:tcPr>
          <w:p w:rsidR="00C01744" w:rsidRPr="007B362A" w:rsidRDefault="00C01744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  <w:p w:rsidR="00C01744" w:rsidRPr="007B362A" w:rsidRDefault="00327C86" w:rsidP="00327C8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</w:tc>
        <w:tc>
          <w:tcPr>
            <w:tcW w:w="1239" w:type="dxa"/>
          </w:tcPr>
          <w:p w:rsidR="00C01744" w:rsidRPr="007B362A" w:rsidRDefault="00C01744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simple</w:t>
            </w:r>
          </w:p>
          <w:p w:rsidR="00C01744" w:rsidRPr="007B362A" w:rsidRDefault="00C01744" w:rsidP="00327C8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simple</w:t>
            </w:r>
          </w:p>
        </w:tc>
      </w:tr>
    </w:tbl>
    <w:p w:rsidR="001574E7" w:rsidRPr="00C01744" w:rsidRDefault="001574E7" w:rsidP="004A6460">
      <w:pPr>
        <w:jc w:val="both"/>
        <w:rPr>
          <w:rFonts w:cs="Arial"/>
          <w:b/>
        </w:rPr>
      </w:pPr>
    </w:p>
    <w:p w:rsidR="000344E2" w:rsidRPr="00C01744" w:rsidRDefault="005E0E71" w:rsidP="004535AA">
      <w:pPr>
        <w:tabs>
          <w:tab w:val="left" w:pos="7938"/>
        </w:tabs>
        <w:spacing w:after="0"/>
        <w:ind w:left="426" w:hanging="426"/>
        <w:rPr>
          <w:rFonts w:cs="Arial"/>
        </w:rPr>
      </w:pPr>
      <w:r>
        <w:rPr>
          <w:rFonts w:cs="Arial"/>
        </w:rPr>
        <w:lastRenderedPageBreak/>
        <w:t>(</w:t>
      </w:r>
      <w:r w:rsidR="0095309C">
        <w:rPr>
          <w:rFonts w:cs="Arial"/>
        </w:rPr>
        <w:t>c</w:t>
      </w:r>
      <w:r>
        <w:rPr>
          <w:rFonts w:cs="Arial"/>
        </w:rPr>
        <w:t>)</w:t>
      </w:r>
      <w:r w:rsidR="00627C3D">
        <w:rPr>
          <w:rFonts w:cs="Arial"/>
        </w:rPr>
        <w:t xml:space="preserve"> </w:t>
      </w:r>
      <w:r w:rsidR="004535AA">
        <w:rPr>
          <w:rFonts w:cs="Arial"/>
        </w:rPr>
        <w:tab/>
      </w:r>
      <w:r w:rsidR="00BC6952" w:rsidRPr="00C01744">
        <w:rPr>
          <w:rFonts w:cs="Arial"/>
        </w:rPr>
        <w:t>Use your measures from (</w:t>
      </w:r>
      <w:r w:rsidR="00BC6952">
        <w:rPr>
          <w:rFonts w:cs="Arial"/>
        </w:rPr>
        <w:t>b</w:t>
      </w:r>
      <w:r w:rsidR="00BC6952" w:rsidRPr="00C01744">
        <w:rPr>
          <w:rFonts w:cs="Arial"/>
        </w:rPr>
        <w:t>) to comment on the proposition</w:t>
      </w:r>
      <w:r w:rsidR="00696A4B">
        <w:rPr>
          <w:rFonts w:cs="Arial"/>
        </w:rPr>
        <w:t>,</w:t>
      </w:r>
      <w:r w:rsidR="00BC6952">
        <w:rPr>
          <w:rFonts w:cs="Arial"/>
        </w:rPr>
        <w:t xml:space="preserve"> </w:t>
      </w:r>
      <w:r w:rsidR="004D228F">
        <w:rPr>
          <w:rFonts w:cs="Arial"/>
        </w:rPr>
        <w:t>‘</w:t>
      </w:r>
      <w:r w:rsidR="00696A4B">
        <w:rPr>
          <w:rFonts w:cs="Arial"/>
        </w:rPr>
        <w:t>t</w:t>
      </w:r>
      <w:r w:rsidR="00BC6952" w:rsidRPr="00701973">
        <w:rPr>
          <w:rFonts w:cs="Arial"/>
        </w:rPr>
        <w:t xml:space="preserve">he more </w:t>
      </w:r>
      <w:r w:rsidR="00696A4B">
        <w:rPr>
          <w:rFonts w:cs="Arial"/>
        </w:rPr>
        <w:t>h</w:t>
      </w:r>
      <w:r w:rsidR="00BC6952" w:rsidRPr="00701973">
        <w:rPr>
          <w:rFonts w:cs="Arial"/>
        </w:rPr>
        <w:t>ours spent</w:t>
      </w:r>
      <w:r w:rsidR="00BC6952">
        <w:rPr>
          <w:rFonts w:cs="Arial"/>
        </w:rPr>
        <w:t xml:space="preserve"> by a </w:t>
      </w:r>
      <w:r w:rsidR="00742667">
        <w:rPr>
          <w:rFonts w:cs="Arial"/>
        </w:rPr>
        <w:t xml:space="preserve">student watching television, the less hours </w:t>
      </w:r>
      <w:r w:rsidR="00BC6952">
        <w:rPr>
          <w:rFonts w:cs="Arial"/>
        </w:rPr>
        <w:t xml:space="preserve">the </w:t>
      </w:r>
      <w:r w:rsidR="00BC6952" w:rsidRPr="00701973">
        <w:rPr>
          <w:rFonts w:cs="Arial"/>
        </w:rPr>
        <w:t xml:space="preserve">student will spend doing </w:t>
      </w:r>
      <w:r w:rsidR="00136CFF">
        <w:rPr>
          <w:rFonts w:cs="Arial"/>
        </w:rPr>
        <w:t>h</w:t>
      </w:r>
      <w:r w:rsidR="00BC6952" w:rsidRPr="00701973">
        <w:rPr>
          <w:rFonts w:cs="Arial"/>
        </w:rPr>
        <w:t>omework</w:t>
      </w:r>
      <w:r w:rsidR="004D228F">
        <w:rPr>
          <w:rFonts w:cs="Arial"/>
        </w:rPr>
        <w:t>’</w:t>
      </w:r>
      <w:r w:rsidR="00696A4B">
        <w:rPr>
          <w:rFonts w:cs="Arial"/>
        </w:rPr>
        <w:t>.</w:t>
      </w:r>
      <w:r w:rsidR="00BC6952">
        <w:rPr>
          <w:rFonts w:cs="Arial"/>
        </w:rP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691"/>
        <w:gridCol w:w="1233"/>
        <w:gridCol w:w="1234"/>
      </w:tblGrid>
      <w:tr w:rsidR="00C01744" w:rsidRPr="007B362A" w:rsidTr="005E0E71">
        <w:tc>
          <w:tcPr>
            <w:tcW w:w="9158" w:type="dxa"/>
            <w:gridSpan w:val="3"/>
            <w:shd w:val="clear" w:color="auto" w:fill="E4D8EB" w:themeFill="accent4" w:themeFillTint="66"/>
          </w:tcPr>
          <w:p w:rsidR="00C01744" w:rsidRPr="007B362A" w:rsidRDefault="00C01744" w:rsidP="005E0E71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Solution</w:t>
            </w:r>
          </w:p>
        </w:tc>
      </w:tr>
      <w:tr w:rsidR="00C01744" w:rsidRPr="007B362A" w:rsidTr="005E0E71">
        <w:tc>
          <w:tcPr>
            <w:tcW w:w="9158" w:type="dxa"/>
            <w:gridSpan w:val="3"/>
            <w:vAlign w:val="center"/>
          </w:tcPr>
          <w:p w:rsidR="00C01744" w:rsidRPr="007B362A" w:rsidRDefault="000344E2" w:rsidP="005E0E71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Since r=0.</w:t>
            </w:r>
            <w:r w:rsidR="00225B0E" w:rsidRPr="007B362A">
              <w:rPr>
                <w:sz w:val="20"/>
                <w:szCs w:val="20"/>
              </w:rPr>
              <w:t>1984</w:t>
            </w:r>
            <w:r w:rsidR="003349A5">
              <w:rPr>
                <w:sz w:val="20"/>
                <w:szCs w:val="20"/>
              </w:rPr>
              <w:t>,</w:t>
            </w:r>
            <w:r w:rsidRPr="007B362A">
              <w:rPr>
                <w:sz w:val="20"/>
                <w:szCs w:val="20"/>
              </w:rPr>
              <w:t xml:space="preserve"> the relationship is weak and positive</w:t>
            </w:r>
          </w:p>
          <w:p w:rsidR="00C01744" w:rsidRPr="007B362A" w:rsidRDefault="000344E2" w:rsidP="005E0E71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rFonts w:asciiTheme="majorHAnsi" w:hAnsiTheme="majorHAnsi"/>
                <w:i/>
                <w:sz w:val="20"/>
                <w:szCs w:val="20"/>
              </w:rPr>
              <w:t>r</w:t>
            </w:r>
            <w:r w:rsidRPr="007B362A">
              <w:rPr>
                <w:rFonts w:asciiTheme="majorHAnsi" w:hAnsiTheme="majorHAnsi"/>
                <w:i/>
                <w:sz w:val="20"/>
                <w:szCs w:val="20"/>
                <w:vertAlign w:val="superscript"/>
              </w:rPr>
              <w:t>2</w:t>
            </w:r>
            <w:r w:rsidRPr="007B362A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225B0E" w:rsidRPr="007B362A">
              <w:rPr>
                <w:sz w:val="20"/>
                <w:szCs w:val="20"/>
              </w:rPr>
              <w:t>=0.0394</w:t>
            </w:r>
            <w:r w:rsidRPr="007B362A">
              <w:rPr>
                <w:sz w:val="20"/>
                <w:szCs w:val="20"/>
              </w:rPr>
              <w:t xml:space="preserve"> indicates that the Hours of </w:t>
            </w:r>
            <w:r w:rsidR="00136CFF" w:rsidRPr="007B362A">
              <w:rPr>
                <w:sz w:val="20"/>
                <w:szCs w:val="20"/>
              </w:rPr>
              <w:t>t</w:t>
            </w:r>
            <w:r w:rsidR="00D84279" w:rsidRPr="007B362A">
              <w:rPr>
                <w:sz w:val="20"/>
                <w:szCs w:val="20"/>
              </w:rPr>
              <w:t>elevision</w:t>
            </w:r>
            <w:r w:rsidRPr="007B362A">
              <w:rPr>
                <w:sz w:val="20"/>
                <w:szCs w:val="20"/>
              </w:rPr>
              <w:t xml:space="preserve"> </w:t>
            </w:r>
            <w:r w:rsidR="005E0E71" w:rsidRPr="007B362A">
              <w:rPr>
                <w:sz w:val="20"/>
                <w:szCs w:val="20"/>
              </w:rPr>
              <w:t>watched has a</w:t>
            </w:r>
            <w:r w:rsidRPr="007B362A">
              <w:rPr>
                <w:sz w:val="20"/>
                <w:szCs w:val="20"/>
              </w:rPr>
              <w:t xml:space="preserve"> small effect</w:t>
            </w:r>
            <w:r w:rsidR="00D84279" w:rsidRPr="007B362A">
              <w:rPr>
                <w:sz w:val="20"/>
                <w:szCs w:val="20"/>
              </w:rPr>
              <w:t xml:space="preserve"> on the </w:t>
            </w:r>
            <w:r w:rsidR="00136CFF" w:rsidRPr="007B362A">
              <w:rPr>
                <w:sz w:val="20"/>
                <w:szCs w:val="20"/>
              </w:rPr>
              <w:t>H</w:t>
            </w:r>
            <w:r w:rsidR="00D84279" w:rsidRPr="007B362A">
              <w:rPr>
                <w:sz w:val="20"/>
                <w:szCs w:val="20"/>
              </w:rPr>
              <w:t>ours of homework done</w:t>
            </w:r>
          </w:p>
          <w:p w:rsidR="00BC6952" w:rsidRPr="007B362A" w:rsidRDefault="00BC6952" w:rsidP="005E0E71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 xml:space="preserve">The proposition suggests a negative relationship between Hours of TV versus </w:t>
            </w:r>
            <w:r w:rsidR="000C1A97">
              <w:rPr>
                <w:sz w:val="20"/>
                <w:szCs w:val="20"/>
              </w:rPr>
              <w:t>Hours of homework</w:t>
            </w:r>
            <w:r w:rsidR="003349A5">
              <w:rPr>
                <w:sz w:val="20"/>
                <w:szCs w:val="20"/>
              </w:rPr>
              <w:t>,</w:t>
            </w:r>
          </w:p>
          <w:p w:rsidR="00C01744" w:rsidRPr="007B362A" w:rsidRDefault="003349A5" w:rsidP="00BC6952">
            <w:pPr>
              <w:spacing w:line="276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b</w:t>
            </w:r>
            <w:r w:rsidR="00BC6952" w:rsidRPr="007B362A">
              <w:rPr>
                <w:sz w:val="20"/>
                <w:szCs w:val="20"/>
              </w:rPr>
              <w:t>ut</w:t>
            </w:r>
            <w:proofErr w:type="gramEnd"/>
            <w:r w:rsidR="00BC6952" w:rsidRPr="007B362A">
              <w:rPr>
                <w:sz w:val="20"/>
                <w:szCs w:val="20"/>
              </w:rPr>
              <w:t xml:space="preserve"> </w:t>
            </w:r>
            <w:r w:rsidR="00444020" w:rsidRPr="007B362A">
              <w:rPr>
                <w:sz w:val="20"/>
                <w:szCs w:val="20"/>
              </w:rPr>
              <w:t>t</w:t>
            </w:r>
            <w:r w:rsidR="00701973" w:rsidRPr="007B362A">
              <w:rPr>
                <w:sz w:val="20"/>
                <w:szCs w:val="20"/>
              </w:rPr>
              <w:t>he sample here is neither negative nor strong</w:t>
            </w:r>
            <w:r>
              <w:rPr>
                <w:sz w:val="20"/>
                <w:szCs w:val="20"/>
              </w:rPr>
              <w:t>,</w:t>
            </w:r>
            <w:r w:rsidR="00701973" w:rsidRPr="007B362A">
              <w:rPr>
                <w:sz w:val="20"/>
                <w:szCs w:val="20"/>
              </w:rPr>
              <w:t xml:space="preserve"> so does not support the </w:t>
            </w:r>
            <w:r w:rsidR="00BC6952" w:rsidRPr="007B362A">
              <w:rPr>
                <w:sz w:val="20"/>
                <w:szCs w:val="20"/>
              </w:rPr>
              <w:t>proposition.</w:t>
            </w:r>
          </w:p>
        </w:tc>
      </w:tr>
      <w:tr w:rsidR="00C01744" w:rsidRPr="007B362A" w:rsidTr="00414346">
        <w:tc>
          <w:tcPr>
            <w:tcW w:w="6691" w:type="dxa"/>
            <w:shd w:val="clear" w:color="auto" w:fill="E4D8EB" w:themeFill="accent4" w:themeFillTint="66"/>
            <w:vAlign w:val="center"/>
          </w:tcPr>
          <w:p w:rsidR="00C01744" w:rsidRPr="007B362A" w:rsidRDefault="00C0174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Behaviours</w:t>
            </w:r>
          </w:p>
        </w:tc>
        <w:tc>
          <w:tcPr>
            <w:tcW w:w="1233" w:type="dxa"/>
            <w:shd w:val="clear" w:color="auto" w:fill="E4D8EB" w:themeFill="accent4" w:themeFillTint="66"/>
            <w:vAlign w:val="center"/>
          </w:tcPr>
          <w:p w:rsidR="00C01744" w:rsidRPr="007B362A" w:rsidRDefault="00C0174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Marks</w:t>
            </w:r>
          </w:p>
        </w:tc>
        <w:tc>
          <w:tcPr>
            <w:tcW w:w="1234" w:type="dxa"/>
            <w:shd w:val="clear" w:color="auto" w:fill="E4D8EB" w:themeFill="accent4" w:themeFillTint="66"/>
            <w:vAlign w:val="center"/>
          </w:tcPr>
          <w:p w:rsidR="00C01744" w:rsidRPr="007B362A" w:rsidRDefault="00C0174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Item*</w:t>
            </w:r>
          </w:p>
          <w:p w:rsidR="00C01744" w:rsidRPr="007B362A" w:rsidRDefault="00C0174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(S/C)</w:t>
            </w:r>
          </w:p>
        </w:tc>
      </w:tr>
      <w:tr w:rsidR="00C01744" w:rsidRPr="007B362A" w:rsidTr="00414346">
        <w:tc>
          <w:tcPr>
            <w:tcW w:w="6691" w:type="dxa"/>
          </w:tcPr>
          <w:p w:rsidR="00C01744" w:rsidRPr="007B362A" w:rsidRDefault="005E0E71" w:rsidP="005E0E71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States the relationship is weak and positive</w:t>
            </w:r>
          </w:p>
          <w:p w:rsidR="005E0E71" w:rsidRPr="007B362A" w:rsidRDefault="005E0E71" w:rsidP="005E0E71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States that the coefficient of determination indicates that TV watc</w:t>
            </w:r>
            <w:r w:rsidR="000C1A97">
              <w:rPr>
                <w:sz w:val="20"/>
                <w:szCs w:val="20"/>
              </w:rPr>
              <w:t>hed has only a small effect on h</w:t>
            </w:r>
            <w:r w:rsidRPr="007B362A">
              <w:rPr>
                <w:sz w:val="20"/>
                <w:szCs w:val="20"/>
              </w:rPr>
              <w:t>omework done</w:t>
            </w:r>
          </w:p>
          <w:p w:rsidR="00BC6952" w:rsidRPr="007B362A" w:rsidRDefault="00BC6952" w:rsidP="005E0E71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Explains that the proposition suggests a negative relationship</w:t>
            </w:r>
          </w:p>
          <w:p w:rsidR="00BC6952" w:rsidRPr="007B362A" w:rsidRDefault="00BC6952" w:rsidP="005E0E71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 xml:space="preserve">States that the sample does not support the </w:t>
            </w:r>
            <w:r w:rsidR="00136CFF" w:rsidRPr="007B362A">
              <w:rPr>
                <w:sz w:val="20"/>
                <w:szCs w:val="20"/>
              </w:rPr>
              <w:t>proposition</w:t>
            </w:r>
          </w:p>
        </w:tc>
        <w:tc>
          <w:tcPr>
            <w:tcW w:w="1233" w:type="dxa"/>
          </w:tcPr>
          <w:p w:rsidR="00C01744" w:rsidRPr="007B362A" w:rsidRDefault="005E0E71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2</w:t>
            </w:r>
          </w:p>
          <w:p w:rsidR="00136CFF" w:rsidRPr="007B362A" w:rsidRDefault="00136CFF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:rsidR="00C01744" w:rsidRPr="007B362A" w:rsidRDefault="00C01744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  <w:p w:rsidR="00BC6952" w:rsidRPr="007B362A" w:rsidRDefault="00136CFF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  <w:p w:rsidR="00C01744" w:rsidRPr="007B362A" w:rsidRDefault="00C01744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</w:tc>
        <w:tc>
          <w:tcPr>
            <w:tcW w:w="1234" w:type="dxa"/>
          </w:tcPr>
          <w:p w:rsidR="00C01744" w:rsidRPr="007B362A" w:rsidRDefault="00F75127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co</w:t>
            </w:r>
            <w:r w:rsidR="00C01744" w:rsidRPr="007B362A">
              <w:rPr>
                <w:sz w:val="20"/>
                <w:szCs w:val="20"/>
              </w:rPr>
              <w:t>mple</w:t>
            </w:r>
            <w:r w:rsidRPr="007B362A">
              <w:rPr>
                <w:sz w:val="20"/>
                <w:szCs w:val="20"/>
              </w:rPr>
              <w:t>x</w:t>
            </w:r>
          </w:p>
          <w:p w:rsidR="00136CFF" w:rsidRPr="007B362A" w:rsidRDefault="00136CFF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:rsidR="00C01744" w:rsidRPr="007B362A" w:rsidRDefault="00F75127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co</w:t>
            </w:r>
            <w:r w:rsidR="00C01744" w:rsidRPr="007B362A">
              <w:rPr>
                <w:sz w:val="20"/>
                <w:szCs w:val="20"/>
              </w:rPr>
              <w:t>mple</w:t>
            </w:r>
            <w:r w:rsidRPr="007B362A">
              <w:rPr>
                <w:sz w:val="20"/>
                <w:szCs w:val="20"/>
              </w:rPr>
              <w:t>x</w:t>
            </w:r>
          </w:p>
          <w:p w:rsidR="00BC6952" w:rsidRPr="007B362A" w:rsidRDefault="00136CFF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complex</w:t>
            </w:r>
          </w:p>
          <w:p w:rsidR="00C01744" w:rsidRPr="007B362A" w:rsidRDefault="00F75127" w:rsidP="00F7512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co</w:t>
            </w:r>
            <w:r w:rsidR="00C01744" w:rsidRPr="007B362A">
              <w:rPr>
                <w:sz w:val="20"/>
                <w:szCs w:val="20"/>
              </w:rPr>
              <w:t>mple</w:t>
            </w:r>
            <w:r w:rsidRPr="007B362A">
              <w:rPr>
                <w:sz w:val="20"/>
                <w:szCs w:val="20"/>
              </w:rPr>
              <w:t>x</w:t>
            </w:r>
          </w:p>
        </w:tc>
      </w:tr>
    </w:tbl>
    <w:p w:rsidR="00C01744" w:rsidRDefault="00C01744">
      <w:pPr>
        <w:rPr>
          <w:rFonts w:eastAsia="Times New Roman" w:cstheme="minorHAnsi"/>
          <w:b/>
          <w:bCs/>
          <w:color w:val="764992" w:themeColor="accent5" w:themeShade="80"/>
          <w:sz w:val="28"/>
          <w:szCs w:val="28"/>
          <w:lang w:val="fr-FR"/>
        </w:rPr>
      </w:pPr>
    </w:p>
    <w:p w:rsidR="0095309C" w:rsidRDefault="004535AA" w:rsidP="008A1139">
      <w:pPr>
        <w:tabs>
          <w:tab w:val="left" w:pos="7797"/>
        </w:tabs>
        <w:rPr>
          <w:rFonts w:cs="Arial"/>
        </w:rPr>
      </w:pPr>
      <w:r>
        <w:rPr>
          <w:rFonts w:cs="Arial"/>
          <w:b/>
        </w:rPr>
        <w:t>Question 2</w:t>
      </w:r>
    </w:p>
    <w:p w:rsidR="00EF6481" w:rsidRPr="00C01744" w:rsidRDefault="00EF6481" w:rsidP="004535AA">
      <w:pPr>
        <w:spacing w:after="0"/>
        <w:rPr>
          <w:rFonts w:eastAsia="Times New Roman" w:cstheme="minorHAnsi"/>
          <w:b/>
          <w:bCs/>
          <w:color w:val="764992" w:themeColor="accent5" w:themeShade="80"/>
          <w:sz w:val="28"/>
          <w:szCs w:val="28"/>
          <w:lang w:val="fr-FR"/>
        </w:rPr>
      </w:pPr>
      <w:r w:rsidRPr="00C01744">
        <w:rPr>
          <w:rFonts w:cs="Arial"/>
        </w:rPr>
        <w:t>The diagram below is the scatter plot for the sample in the table above.</w:t>
      </w:r>
    </w:p>
    <w:p w:rsidR="00C47814" w:rsidRPr="00C01744" w:rsidRDefault="00EF6481" w:rsidP="004535AA">
      <w:pPr>
        <w:tabs>
          <w:tab w:val="left" w:pos="8080"/>
        </w:tabs>
        <w:spacing w:after="0"/>
        <w:ind w:left="426" w:hanging="426"/>
        <w:rPr>
          <w:rFonts w:cs="Arial"/>
        </w:rPr>
      </w:pPr>
      <w:r w:rsidRPr="00C01744">
        <w:rPr>
          <w:rFonts w:cs="Arial"/>
        </w:rPr>
        <w:t>(a)</w:t>
      </w:r>
      <w:r w:rsidRPr="00C01744">
        <w:rPr>
          <w:rFonts w:cs="Arial"/>
        </w:rPr>
        <w:tab/>
        <w:t>Label the axes</w:t>
      </w:r>
      <w:r w:rsidR="00C47814">
        <w:rPr>
          <w:rFonts w:cs="Arial"/>
        </w:rPr>
        <w:t xml:space="preserve"> and </w:t>
      </w:r>
      <w:r w:rsidR="0062042E">
        <w:rPr>
          <w:rFonts w:cs="Arial"/>
        </w:rPr>
        <w:t>draw</w:t>
      </w:r>
      <w:r w:rsidR="00C47814" w:rsidRPr="00C01744">
        <w:rPr>
          <w:rFonts w:cs="Arial"/>
        </w:rPr>
        <w:t xml:space="preserve"> the regressi</w:t>
      </w:r>
      <w:r w:rsidR="00C47814">
        <w:rPr>
          <w:rFonts w:cs="Arial"/>
        </w:rPr>
        <w:t>on line</w:t>
      </w:r>
      <w:r w:rsidR="0062042E">
        <w:rPr>
          <w:rFonts w:cs="Arial"/>
        </w:rPr>
        <w:t xml:space="preserve"> from 1(b)</w:t>
      </w:r>
      <w:r w:rsidR="00C47814">
        <w:rPr>
          <w:rFonts w:cs="Arial"/>
        </w:rPr>
        <w:t xml:space="preserve"> on the graph</w:t>
      </w:r>
      <w:r w:rsidR="00C47814" w:rsidRPr="00C01744">
        <w:rPr>
          <w:rFonts w:cs="Arial"/>
        </w:rPr>
        <w:t>.</w:t>
      </w:r>
      <w:r w:rsidRPr="00C01744">
        <w:rPr>
          <w:rFonts w:cs="Arial"/>
        </w:rPr>
        <w:tab/>
      </w:r>
    </w:p>
    <w:p w:rsidR="00EF6481" w:rsidRPr="00C01744" w:rsidRDefault="00EF6481" w:rsidP="00225B0E">
      <w:pPr>
        <w:tabs>
          <w:tab w:val="left" w:pos="8080"/>
        </w:tabs>
        <w:spacing w:after="0"/>
        <w:ind w:left="720" w:hanging="720"/>
        <w:rPr>
          <w:rFonts w:cs="Arial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691"/>
        <w:gridCol w:w="1232"/>
        <w:gridCol w:w="1235"/>
      </w:tblGrid>
      <w:tr w:rsidR="00C01744" w:rsidRPr="007B362A" w:rsidTr="005E0E71">
        <w:tc>
          <w:tcPr>
            <w:tcW w:w="9158" w:type="dxa"/>
            <w:gridSpan w:val="3"/>
            <w:shd w:val="clear" w:color="auto" w:fill="E4D8EB" w:themeFill="accent4" w:themeFillTint="66"/>
          </w:tcPr>
          <w:p w:rsidR="00C01744" w:rsidRPr="007B362A" w:rsidRDefault="00C01744" w:rsidP="005E0E71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Solution</w:t>
            </w:r>
          </w:p>
        </w:tc>
      </w:tr>
      <w:tr w:rsidR="00C01744" w:rsidRPr="007B362A" w:rsidTr="00C47814">
        <w:tc>
          <w:tcPr>
            <w:tcW w:w="9158" w:type="dxa"/>
            <w:gridSpan w:val="3"/>
            <w:vAlign w:val="center"/>
          </w:tcPr>
          <w:p w:rsidR="00C01744" w:rsidRPr="007B362A" w:rsidRDefault="00C01744" w:rsidP="005E0E71">
            <w:pPr>
              <w:spacing w:line="276" w:lineRule="auto"/>
              <w:rPr>
                <w:sz w:val="20"/>
                <w:szCs w:val="20"/>
              </w:rPr>
            </w:pPr>
          </w:p>
          <w:p w:rsidR="00C01744" w:rsidRPr="007B362A" w:rsidRDefault="00C47814" w:rsidP="001307F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C6DBD52" wp14:editId="4904F384">
                  <wp:extent cx="4143375" cy="2505075"/>
                  <wp:effectExtent l="0" t="0" r="9525" b="9525"/>
                  <wp:docPr id="10" name="Chart 1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5"/>
                    </a:graphicData>
                  </a:graphic>
                </wp:inline>
              </w:drawing>
            </w:r>
          </w:p>
          <w:p w:rsidR="00C01744" w:rsidRPr="007B362A" w:rsidRDefault="00C01744" w:rsidP="005E0E71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C01744" w:rsidRPr="007B362A" w:rsidTr="00414346">
        <w:tc>
          <w:tcPr>
            <w:tcW w:w="6691" w:type="dxa"/>
            <w:shd w:val="clear" w:color="auto" w:fill="E4D8EB" w:themeFill="accent4" w:themeFillTint="66"/>
            <w:vAlign w:val="center"/>
          </w:tcPr>
          <w:p w:rsidR="00C01744" w:rsidRPr="007B362A" w:rsidRDefault="00C0174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Behaviours</w:t>
            </w:r>
          </w:p>
        </w:tc>
        <w:tc>
          <w:tcPr>
            <w:tcW w:w="1232" w:type="dxa"/>
            <w:shd w:val="clear" w:color="auto" w:fill="E4D8EB" w:themeFill="accent4" w:themeFillTint="66"/>
            <w:vAlign w:val="center"/>
          </w:tcPr>
          <w:p w:rsidR="00C01744" w:rsidRPr="007B362A" w:rsidRDefault="00C0174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Marks</w:t>
            </w:r>
          </w:p>
        </w:tc>
        <w:tc>
          <w:tcPr>
            <w:tcW w:w="1235" w:type="dxa"/>
            <w:shd w:val="clear" w:color="auto" w:fill="E4D8EB" w:themeFill="accent4" w:themeFillTint="66"/>
            <w:vAlign w:val="center"/>
          </w:tcPr>
          <w:p w:rsidR="00C01744" w:rsidRPr="007B362A" w:rsidRDefault="00C0174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Item*</w:t>
            </w:r>
          </w:p>
          <w:p w:rsidR="00C01744" w:rsidRPr="007B362A" w:rsidRDefault="00C0174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(S/C)</w:t>
            </w:r>
          </w:p>
        </w:tc>
      </w:tr>
      <w:tr w:rsidR="00C01744" w:rsidRPr="007B362A" w:rsidTr="00414346">
        <w:tc>
          <w:tcPr>
            <w:tcW w:w="6691" w:type="dxa"/>
          </w:tcPr>
          <w:p w:rsidR="00C01744" w:rsidRPr="007B362A" w:rsidRDefault="00EF6481" w:rsidP="005E0E71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Correctly labels the axes</w:t>
            </w:r>
          </w:p>
          <w:p w:rsidR="00CD1BCC" w:rsidRPr="007B362A" w:rsidRDefault="00CD1BCC" w:rsidP="005E0E71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Uses the correct intercept on the vertical</w:t>
            </w:r>
            <w:r w:rsidR="001307F4">
              <w:rPr>
                <w:sz w:val="20"/>
                <w:szCs w:val="20"/>
              </w:rPr>
              <w:t xml:space="preserve"> </w:t>
            </w:r>
            <w:r w:rsidRPr="007B362A">
              <w:rPr>
                <w:sz w:val="20"/>
                <w:szCs w:val="20"/>
              </w:rPr>
              <w:t>axis</w:t>
            </w:r>
          </w:p>
          <w:p w:rsidR="00CD1BCC" w:rsidRPr="007B362A" w:rsidRDefault="00CD1BCC" w:rsidP="005E0E71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Uses the correct gradient</w:t>
            </w:r>
          </w:p>
        </w:tc>
        <w:tc>
          <w:tcPr>
            <w:tcW w:w="1232" w:type="dxa"/>
          </w:tcPr>
          <w:p w:rsidR="00CD1BCC" w:rsidRPr="007B362A" w:rsidRDefault="00CD1BCC" w:rsidP="00EF648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  <w:p w:rsidR="00CD1BCC" w:rsidRPr="007B362A" w:rsidRDefault="00CD1BCC" w:rsidP="00EF648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  <w:p w:rsidR="00C01744" w:rsidRPr="007B362A" w:rsidRDefault="00EF6481" w:rsidP="00EF648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</w:tc>
        <w:tc>
          <w:tcPr>
            <w:tcW w:w="1235" w:type="dxa"/>
          </w:tcPr>
          <w:p w:rsidR="00CD1BCC" w:rsidRPr="007B362A" w:rsidRDefault="00CD1BCC" w:rsidP="00EF648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simple</w:t>
            </w:r>
          </w:p>
          <w:p w:rsidR="00CD1BCC" w:rsidRPr="007B362A" w:rsidRDefault="00CD1BCC" w:rsidP="00EF648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simple</w:t>
            </w:r>
          </w:p>
          <w:p w:rsidR="00C01744" w:rsidRPr="007B362A" w:rsidRDefault="00EF6481" w:rsidP="00EF648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simple</w:t>
            </w:r>
          </w:p>
        </w:tc>
      </w:tr>
    </w:tbl>
    <w:p w:rsidR="00CD1BCC" w:rsidRDefault="00CD1BCC">
      <w:pPr>
        <w:rPr>
          <w:rFonts w:cs="Arial"/>
        </w:rPr>
      </w:pPr>
    </w:p>
    <w:p w:rsidR="004535AA" w:rsidRDefault="004535AA">
      <w:pPr>
        <w:rPr>
          <w:rFonts w:cs="Arial"/>
        </w:rPr>
      </w:pPr>
      <w:r>
        <w:rPr>
          <w:rFonts w:cs="Arial"/>
        </w:rPr>
        <w:br w:type="page"/>
      </w:r>
    </w:p>
    <w:p w:rsidR="00C47814" w:rsidRPr="00C01744" w:rsidRDefault="00C47814" w:rsidP="004535AA">
      <w:pPr>
        <w:tabs>
          <w:tab w:val="left" w:pos="8080"/>
        </w:tabs>
        <w:spacing w:after="0"/>
        <w:ind w:left="426" w:right="-22" w:hanging="426"/>
        <w:rPr>
          <w:rFonts w:cs="Arial"/>
        </w:rPr>
      </w:pPr>
      <w:r w:rsidRPr="00C01744">
        <w:rPr>
          <w:rFonts w:cs="Arial"/>
        </w:rPr>
        <w:lastRenderedPageBreak/>
        <w:t>(</w:t>
      </w:r>
      <w:r w:rsidR="00CD1BCC">
        <w:rPr>
          <w:rFonts w:cs="Arial"/>
        </w:rPr>
        <w:t>b</w:t>
      </w:r>
      <w:r w:rsidRPr="00C01744">
        <w:rPr>
          <w:rFonts w:cs="Arial"/>
        </w:rPr>
        <w:t>)</w:t>
      </w:r>
      <w:r w:rsidRPr="00C01744">
        <w:rPr>
          <w:rFonts w:cs="Arial"/>
        </w:rPr>
        <w:tab/>
        <w:t>Calculate the equatio</w:t>
      </w:r>
      <w:r w:rsidR="00FF15E9">
        <w:rPr>
          <w:rFonts w:cs="Arial"/>
        </w:rPr>
        <w:t xml:space="preserve">n of the linear </w:t>
      </w:r>
      <w:r w:rsidR="00AB1EFF">
        <w:rPr>
          <w:rFonts w:cs="Arial"/>
        </w:rPr>
        <w:t>regression</w:t>
      </w:r>
      <w:r w:rsidR="00B47475">
        <w:rPr>
          <w:rFonts w:cs="Arial"/>
        </w:rPr>
        <w:t xml:space="preserve"> </w:t>
      </w:r>
      <w:r w:rsidR="00FF15E9">
        <w:rPr>
          <w:rFonts w:cs="Arial"/>
        </w:rPr>
        <w:t>line</w:t>
      </w:r>
      <w:r w:rsidR="003349A5">
        <w:rPr>
          <w:rFonts w:cs="Arial"/>
        </w:rPr>
        <w:t>,</w:t>
      </w:r>
      <w:r w:rsidR="00FF15E9">
        <w:rPr>
          <w:rFonts w:cs="Arial"/>
        </w:rPr>
        <w:t xml:space="preserve"> using the variables defined here: </w:t>
      </w:r>
      <w:r w:rsidR="008D47E3" w:rsidRPr="00FF15E9">
        <w:rPr>
          <w:rFonts w:cs="Arial"/>
          <w:position w:val="-10"/>
        </w:rPr>
        <w:object w:dxaOrig="4580" w:dyaOrig="300">
          <v:shape id="_x0000_i1031" type="#_x0000_t75" style="width:228.75pt;height:15pt" o:ole="">
            <v:imagedata r:id="rId26" o:title=""/>
          </v:shape>
          <o:OLEObject Type="Embed" ProgID="Equation.DSMT4" ShapeID="_x0000_i1031" DrawAspect="Content" ObjectID="_1509960570" r:id="rId27"/>
        </w:object>
      </w:r>
      <w:r w:rsidRPr="00C01744">
        <w:rPr>
          <w:rFonts w:cs="Arial"/>
        </w:rP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9"/>
        <w:gridCol w:w="2703"/>
        <w:gridCol w:w="939"/>
        <w:gridCol w:w="937"/>
      </w:tblGrid>
      <w:tr w:rsidR="00C01744" w:rsidRPr="007B362A" w:rsidTr="005E0E71">
        <w:tc>
          <w:tcPr>
            <w:tcW w:w="9158" w:type="dxa"/>
            <w:gridSpan w:val="4"/>
            <w:shd w:val="clear" w:color="auto" w:fill="E4D8EB" w:themeFill="accent4" w:themeFillTint="66"/>
          </w:tcPr>
          <w:p w:rsidR="00C01744" w:rsidRPr="007B362A" w:rsidRDefault="00C01744" w:rsidP="005E0E71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Solution</w:t>
            </w:r>
          </w:p>
        </w:tc>
      </w:tr>
      <w:tr w:rsidR="00CD1BCC" w:rsidRPr="007B362A" w:rsidTr="0054586D">
        <w:tc>
          <w:tcPr>
            <w:tcW w:w="4579" w:type="dxa"/>
            <w:vAlign w:val="center"/>
          </w:tcPr>
          <w:p w:rsidR="00CD1BCC" w:rsidRDefault="00FF15E9" w:rsidP="0054586D">
            <w:pPr>
              <w:jc w:val="center"/>
              <w:rPr>
                <w:sz w:val="20"/>
                <w:szCs w:val="20"/>
              </w:rPr>
            </w:pPr>
            <w:r w:rsidRPr="007B362A">
              <w:rPr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E3C6206" wp14:editId="6D897E22">
                  <wp:extent cx="1931712" cy="317182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772" cy="3180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11F5" w:rsidRPr="007B362A" w:rsidRDefault="00AD11F5" w:rsidP="005458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79" w:type="dxa"/>
            <w:gridSpan w:val="3"/>
          </w:tcPr>
          <w:p w:rsidR="00CD1BCC" w:rsidRPr="007B362A" w:rsidRDefault="00CD1BCC" w:rsidP="00CD1BCC">
            <w:pPr>
              <w:spacing w:line="276" w:lineRule="auto"/>
              <w:rPr>
                <w:sz w:val="20"/>
                <w:szCs w:val="20"/>
              </w:rPr>
            </w:pPr>
          </w:p>
          <w:p w:rsidR="00FF15E9" w:rsidRPr="007B362A" w:rsidRDefault="00FF15E9" w:rsidP="00CD1BCC">
            <w:pPr>
              <w:spacing w:line="276" w:lineRule="auto"/>
              <w:rPr>
                <w:sz w:val="20"/>
                <w:szCs w:val="20"/>
              </w:rPr>
            </w:pPr>
          </w:p>
          <w:p w:rsidR="00FF15E9" w:rsidRPr="007B362A" w:rsidRDefault="008D47E3" w:rsidP="00CD1BCC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position w:val="-38"/>
                <w:sz w:val="20"/>
                <w:szCs w:val="20"/>
              </w:rPr>
              <w:object w:dxaOrig="2400" w:dyaOrig="900">
                <v:shape id="_x0000_i1032" type="#_x0000_t75" style="width:120pt;height:44.25pt" o:ole="">
                  <v:imagedata r:id="rId29" o:title=""/>
                </v:shape>
                <o:OLEObject Type="Embed" ProgID="Equation.DSMT4" ShapeID="_x0000_i1032" DrawAspect="Content" ObjectID="_1509960571" r:id="rId30"/>
              </w:object>
            </w:r>
          </w:p>
        </w:tc>
      </w:tr>
      <w:tr w:rsidR="00C01744" w:rsidRPr="007B362A" w:rsidTr="007B362A">
        <w:tc>
          <w:tcPr>
            <w:tcW w:w="7282" w:type="dxa"/>
            <w:gridSpan w:val="2"/>
            <w:shd w:val="clear" w:color="auto" w:fill="E4D8EB" w:themeFill="accent4" w:themeFillTint="66"/>
            <w:vAlign w:val="center"/>
          </w:tcPr>
          <w:p w:rsidR="00C01744" w:rsidRPr="007B362A" w:rsidRDefault="00C0174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Behaviours</w:t>
            </w:r>
          </w:p>
        </w:tc>
        <w:tc>
          <w:tcPr>
            <w:tcW w:w="939" w:type="dxa"/>
            <w:shd w:val="clear" w:color="auto" w:fill="E4D8EB" w:themeFill="accent4" w:themeFillTint="66"/>
            <w:vAlign w:val="center"/>
          </w:tcPr>
          <w:p w:rsidR="00C01744" w:rsidRPr="007B362A" w:rsidRDefault="00C0174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Marks</w:t>
            </w:r>
          </w:p>
        </w:tc>
        <w:tc>
          <w:tcPr>
            <w:tcW w:w="937" w:type="dxa"/>
            <w:shd w:val="clear" w:color="auto" w:fill="E4D8EB" w:themeFill="accent4" w:themeFillTint="66"/>
            <w:vAlign w:val="center"/>
          </w:tcPr>
          <w:p w:rsidR="00C01744" w:rsidRPr="007B362A" w:rsidRDefault="00C0174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Item*</w:t>
            </w:r>
          </w:p>
          <w:p w:rsidR="00C01744" w:rsidRPr="007B362A" w:rsidRDefault="00C0174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(S/C)</w:t>
            </w:r>
          </w:p>
        </w:tc>
      </w:tr>
      <w:tr w:rsidR="00C01744" w:rsidRPr="007B362A" w:rsidTr="005E0E71">
        <w:tc>
          <w:tcPr>
            <w:tcW w:w="7282" w:type="dxa"/>
            <w:gridSpan w:val="2"/>
          </w:tcPr>
          <w:p w:rsidR="00C01744" w:rsidRPr="007B362A" w:rsidRDefault="0095309C" w:rsidP="007708A4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Defines</w:t>
            </w:r>
            <w:r w:rsidRPr="007B362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B362A">
              <w:rPr>
                <w:rFonts w:ascii="Times New Roman" w:hAnsi="Times New Roman"/>
                <w:i/>
                <w:sz w:val="20"/>
                <w:szCs w:val="20"/>
              </w:rPr>
              <w:t>w</w:t>
            </w:r>
            <w:r w:rsidRPr="007B362A">
              <w:rPr>
                <w:sz w:val="20"/>
                <w:szCs w:val="20"/>
              </w:rPr>
              <w:t xml:space="preserve"> </w:t>
            </w:r>
            <w:r w:rsidR="007708A4" w:rsidRPr="007B362A">
              <w:rPr>
                <w:sz w:val="20"/>
                <w:szCs w:val="20"/>
              </w:rPr>
              <w:t>=</w:t>
            </w:r>
            <w:r w:rsidR="003349A5">
              <w:rPr>
                <w:sz w:val="20"/>
                <w:szCs w:val="20"/>
              </w:rPr>
              <w:t xml:space="preserve"> </w:t>
            </w:r>
            <w:r w:rsidRPr="007B362A">
              <w:rPr>
                <w:sz w:val="20"/>
                <w:szCs w:val="20"/>
              </w:rPr>
              <w:t>the response</w:t>
            </w:r>
            <w:r w:rsidR="007708A4" w:rsidRPr="007B362A">
              <w:rPr>
                <w:sz w:val="20"/>
                <w:szCs w:val="20"/>
              </w:rPr>
              <w:t xml:space="preserve"> variable</w:t>
            </w:r>
          </w:p>
          <w:p w:rsidR="007708A4" w:rsidRPr="007B362A" w:rsidRDefault="007708A4" w:rsidP="007708A4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 xml:space="preserve">Calculates the gradient accurately </w:t>
            </w:r>
          </w:p>
          <w:p w:rsidR="007708A4" w:rsidRPr="007B362A" w:rsidRDefault="007708A4" w:rsidP="007708A4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Calculates the intercept accurately</w:t>
            </w:r>
          </w:p>
          <w:p w:rsidR="007708A4" w:rsidRPr="007B362A" w:rsidRDefault="007708A4" w:rsidP="007708A4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 xml:space="preserve">Writes the linear equation coherently </w:t>
            </w:r>
          </w:p>
        </w:tc>
        <w:tc>
          <w:tcPr>
            <w:tcW w:w="939" w:type="dxa"/>
          </w:tcPr>
          <w:p w:rsidR="00C01744" w:rsidRPr="007B362A" w:rsidRDefault="00C01744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  <w:p w:rsidR="00C01744" w:rsidRPr="007B362A" w:rsidRDefault="00C01744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  <w:p w:rsidR="00C01744" w:rsidRPr="007B362A" w:rsidRDefault="00C01744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  <w:p w:rsidR="00C01744" w:rsidRPr="007B362A" w:rsidRDefault="007708A4" w:rsidP="007708A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</w:tc>
        <w:tc>
          <w:tcPr>
            <w:tcW w:w="937" w:type="dxa"/>
          </w:tcPr>
          <w:p w:rsidR="00C01744" w:rsidRPr="007B362A" w:rsidRDefault="00C01744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simple</w:t>
            </w:r>
          </w:p>
          <w:p w:rsidR="00C01744" w:rsidRPr="007B362A" w:rsidRDefault="00C01744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simple</w:t>
            </w:r>
          </w:p>
          <w:p w:rsidR="00C01744" w:rsidRPr="007B362A" w:rsidRDefault="00C01744" w:rsidP="005E0E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simple</w:t>
            </w:r>
          </w:p>
          <w:p w:rsidR="00C01744" w:rsidRPr="007B362A" w:rsidRDefault="007708A4" w:rsidP="007708A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simple</w:t>
            </w:r>
          </w:p>
        </w:tc>
      </w:tr>
    </w:tbl>
    <w:p w:rsidR="00661923" w:rsidRDefault="00661923" w:rsidP="007708A4">
      <w:pPr>
        <w:tabs>
          <w:tab w:val="left" w:pos="8080"/>
        </w:tabs>
        <w:spacing w:after="0"/>
        <w:ind w:left="720" w:hanging="720"/>
        <w:rPr>
          <w:rFonts w:cs="Arial"/>
        </w:rPr>
      </w:pPr>
    </w:p>
    <w:p w:rsidR="007708A4" w:rsidRDefault="007708A4" w:rsidP="007708A4">
      <w:pPr>
        <w:tabs>
          <w:tab w:val="left" w:pos="8080"/>
        </w:tabs>
        <w:spacing w:after="0"/>
        <w:ind w:left="720" w:hanging="720"/>
        <w:rPr>
          <w:rFonts w:cs="Arial"/>
        </w:rPr>
      </w:pPr>
      <w:r w:rsidRPr="00C01744">
        <w:rPr>
          <w:rFonts w:cs="Arial"/>
        </w:rPr>
        <w:t>(</w:t>
      </w:r>
      <w:r>
        <w:rPr>
          <w:rFonts w:cs="Arial"/>
        </w:rPr>
        <w:t>c</w:t>
      </w:r>
      <w:r w:rsidRPr="00C01744">
        <w:rPr>
          <w:rFonts w:cs="Arial"/>
        </w:rPr>
        <w:t>)</w:t>
      </w:r>
      <w:r w:rsidRPr="00C01744">
        <w:rPr>
          <w:rFonts w:cs="Arial"/>
        </w:rPr>
        <w:tab/>
      </w:r>
      <w:r w:rsidR="00AB1EFF">
        <w:rPr>
          <w:rFonts w:cs="Arial"/>
        </w:rPr>
        <w:t>Using the line of best fit in (b)</w:t>
      </w:r>
      <w:r w:rsidR="00661923">
        <w:rPr>
          <w:rFonts w:cs="Arial"/>
        </w:rPr>
        <w:t>,</w:t>
      </w:r>
      <w:r w:rsidR="00AB1EFF">
        <w:rPr>
          <w:rFonts w:cs="Arial"/>
        </w:rPr>
        <w:t xml:space="preserve"> c</w:t>
      </w:r>
      <w:r w:rsidR="00FB72E3">
        <w:rPr>
          <w:rFonts w:cs="Arial"/>
        </w:rPr>
        <w:t>alculate the residual for the student who watched 17 hours of TV and spent 20 hours doing homework.</w:t>
      </w:r>
      <w:r w:rsidRPr="00C01744">
        <w:rPr>
          <w:rFonts w:cs="Arial"/>
        </w:rP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282"/>
        <w:gridCol w:w="939"/>
        <w:gridCol w:w="937"/>
      </w:tblGrid>
      <w:tr w:rsidR="007708A4" w:rsidRPr="007B362A" w:rsidTr="006106F0">
        <w:tc>
          <w:tcPr>
            <w:tcW w:w="9158" w:type="dxa"/>
            <w:gridSpan w:val="3"/>
            <w:shd w:val="clear" w:color="auto" w:fill="E4D8EB" w:themeFill="accent4" w:themeFillTint="66"/>
          </w:tcPr>
          <w:p w:rsidR="007708A4" w:rsidRPr="007B362A" w:rsidRDefault="007708A4" w:rsidP="006106F0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Solution</w:t>
            </w:r>
          </w:p>
        </w:tc>
      </w:tr>
      <w:tr w:rsidR="007708A4" w:rsidRPr="007B362A" w:rsidTr="006106F0">
        <w:tc>
          <w:tcPr>
            <w:tcW w:w="9158" w:type="dxa"/>
            <w:gridSpan w:val="3"/>
            <w:vAlign w:val="center"/>
          </w:tcPr>
          <w:p w:rsidR="007708A4" w:rsidRPr="007B362A" w:rsidRDefault="00A03D99" w:rsidP="006106F0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position w:val="-24"/>
                <w:sz w:val="20"/>
                <w:szCs w:val="20"/>
              </w:rPr>
              <w:object w:dxaOrig="3140" w:dyaOrig="580">
                <v:shape id="_x0000_i1033" type="#_x0000_t75" style="width:157.5pt;height:29.25pt" o:ole="">
                  <v:imagedata r:id="rId31" o:title=""/>
                </v:shape>
                <o:OLEObject Type="Embed" ProgID="Equation.DSMT4" ShapeID="_x0000_i1033" DrawAspect="Content" ObjectID="_1509960572" r:id="rId32"/>
              </w:object>
            </w:r>
            <w:r w:rsidR="00FB72E3" w:rsidRPr="007B362A">
              <w:rPr>
                <w:sz w:val="20"/>
                <w:szCs w:val="20"/>
              </w:rPr>
              <w:t xml:space="preserve"> </w:t>
            </w:r>
          </w:p>
        </w:tc>
      </w:tr>
      <w:tr w:rsidR="007708A4" w:rsidRPr="007B362A" w:rsidTr="007B362A">
        <w:tc>
          <w:tcPr>
            <w:tcW w:w="7282" w:type="dxa"/>
            <w:shd w:val="clear" w:color="auto" w:fill="E4D8EB" w:themeFill="accent4" w:themeFillTint="66"/>
            <w:vAlign w:val="center"/>
          </w:tcPr>
          <w:p w:rsidR="007708A4" w:rsidRPr="007B362A" w:rsidRDefault="007708A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Behaviours</w:t>
            </w:r>
          </w:p>
        </w:tc>
        <w:tc>
          <w:tcPr>
            <w:tcW w:w="939" w:type="dxa"/>
            <w:shd w:val="clear" w:color="auto" w:fill="E4D8EB" w:themeFill="accent4" w:themeFillTint="66"/>
            <w:vAlign w:val="center"/>
          </w:tcPr>
          <w:p w:rsidR="007708A4" w:rsidRPr="007B362A" w:rsidRDefault="007708A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Marks</w:t>
            </w:r>
          </w:p>
        </w:tc>
        <w:tc>
          <w:tcPr>
            <w:tcW w:w="937" w:type="dxa"/>
            <w:shd w:val="clear" w:color="auto" w:fill="E4D8EB" w:themeFill="accent4" w:themeFillTint="66"/>
            <w:vAlign w:val="center"/>
          </w:tcPr>
          <w:p w:rsidR="007708A4" w:rsidRPr="007B362A" w:rsidRDefault="007708A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Item*</w:t>
            </w:r>
          </w:p>
          <w:p w:rsidR="007708A4" w:rsidRPr="007B362A" w:rsidRDefault="007708A4" w:rsidP="007B362A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7B362A">
              <w:rPr>
                <w:b/>
                <w:sz w:val="20"/>
                <w:szCs w:val="20"/>
              </w:rPr>
              <w:t>(S/C)</w:t>
            </w:r>
          </w:p>
        </w:tc>
      </w:tr>
      <w:tr w:rsidR="007708A4" w:rsidRPr="007B362A" w:rsidTr="006106F0">
        <w:tc>
          <w:tcPr>
            <w:tcW w:w="7282" w:type="dxa"/>
          </w:tcPr>
          <w:p w:rsidR="00D547C3" w:rsidRPr="007B362A" w:rsidRDefault="00D547C3" w:rsidP="006106F0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 xml:space="preserve">Uses the explanatory value </w:t>
            </w:r>
            <w:r w:rsidRPr="007B362A">
              <w:rPr>
                <w:rFonts w:ascii="Times New Roman" w:hAnsi="Times New Roman"/>
                <w:i/>
                <w:sz w:val="20"/>
                <w:szCs w:val="20"/>
              </w:rPr>
              <w:t>t=17</w:t>
            </w:r>
          </w:p>
          <w:p w:rsidR="007708A4" w:rsidRPr="007B362A" w:rsidRDefault="00D547C3" w:rsidP="006106F0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 xml:space="preserve">Calculates the response value </w:t>
            </w:r>
            <w:r w:rsidR="00A03D99" w:rsidRPr="007B362A">
              <w:rPr>
                <w:position w:val="-6"/>
                <w:sz w:val="20"/>
                <w:szCs w:val="20"/>
              </w:rPr>
              <w:object w:dxaOrig="220" w:dyaOrig="200">
                <v:shape id="_x0000_i1034" type="#_x0000_t75" style="width:11.25pt;height:9.75pt" o:ole="">
                  <v:imagedata r:id="rId33" o:title=""/>
                </v:shape>
                <o:OLEObject Type="Embed" ProgID="Equation.DSMT4" ShapeID="_x0000_i1034" DrawAspect="Content" ObjectID="_1509960573" r:id="rId34"/>
              </w:object>
            </w:r>
            <w:r w:rsidRPr="007B362A">
              <w:rPr>
                <w:sz w:val="20"/>
                <w:szCs w:val="20"/>
              </w:rPr>
              <w:t>accurately</w:t>
            </w:r>
          </w:p>
          <w:p w:rsidR="007708A4" w:rsidRPr="007B362A" w:rsidRDefault="00D547C3" w:rsidP="006106F0">
            <w:pPr>
              <w:spacing w:line="276" w:lineRule="auto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Calculates the residual correctly</w:t>
            </w:r>
          </w:p>
        </w:tc>
        <w:tc>
          <w:tcPr>
            <w:tcW w:w="939" w:type="dxa"/>
          </w:tcPr>
          <w:p w:rsidR="007708A4" w:rsidRPr="007B362A" w:rsidRDefault="00D547C3" w:rsidP="006106F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  <w:p w:rsidR="007708A4" w:rsidRPr="007B362A" w:rsidRDefault="007708A4" w:rsidP="006106F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  <w:p w:rsidR="007708A4" w:rsidRPr="007B362A" w:rsidRDefault="007708A4" w:rsidP="006106F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1</w:t>
            </w:r>
          </w:p>
        </w:tc>
        <w:tc>
          <w:tcPr>
            <w:tcW w:w="937" w:type="dxa"/>
          </w:tcPr>
          <w:p w:rsidR="007708A4" w:rsidRPr="007B362A" w:rsidRDefault="007708A4" w:rsidP="006106F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simple</w:t>
            </w:r>
          </w:p>
          <w:p w:rsidR="007708A4" w:rsidRPr="007B362A" w:rsidRDefault="007708A4" w:rsidP="006106F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simple</w:t>
            </w:r>
          </w:p>
          <w:p w:rsidR="007708A4" w:rsidRPr="007B362A" w:rsidRDefault="007708A4" w:rsidP="006106F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B362A">
              <w:rPr>
                <w:sz w:val="20"/>
                <w:szCs w:val="20"/>
              </w:rPr>
              <w:t>simple</w:t>
            </w:r>
          </w:p>
        </w:tc>
      </w:tr>
    </w:tbl>
    <w:p w:rsidR="007708A4" w:rsidRDefault="007708A4" w:rsidP="001307F4">
      <w:pPr>
        <w:spacing w:after="0"/>
        <w:rPr>
          <w:rFonts w:eastAsia="Times New Roman" w:cstheme="minorHAnsi"/>
          <w:b/>
          <w:bCs/>
          <w:color w:val="764992" w:themeColor="accent5" w:themeShade="80"/>
          <w:sz w:val="28"/>
          <w:szCs w:val="28"/>
          <w:lang w:val="fr-FR"/>
        </w:rPr>
      </w:pPr>
    </w:p>
    <w:p w:rsidR="001307F4" w:rsidRDefault="001307F4" w:rsidP="001307F4">
      <w:pPr>
        <w:spacing w:after="0"/>
        <w:jc w:val="center"/>
        <w:rPr>
          <w:rFonts w:eastAsia="Times New Roman" w:cstheme="minorHAnsi"/>
          <w:b/>
          <w:bCs/>
          <w:color w:val="764992" w:themeColor="accent5" w:themeShade="80"/>
          <w:sz w:val="28"/>
          <w:szCs w:val="28"/>
          <w:lang w:val="fr-FR"/>
        </w:rPr>
      </w:pPr>
    </w:p>
    <w:p w:rsidR="0054586D" w:rsidRDefault="0054586D" w:rsidP="001307F4">
      <w:pPr>
        <w:spacing w:after="0"/>
        <w:jc w:val="center"/>
        <w:rPr>
          <w:rFonts w:eastAsia="Times New Roman" w:cstheme="minorHAnsi"/>
          <w:b/>
          <w:bCs/>
          <w:color w:val="764992" w:themeColor="accent5" w:themeShade="80"/>
          <w:sz w:val="28"/>
          <w:szCs w:val="28"/>
          <w:lang w:val="fr-FR"/>
        </w:rPr>
      </w:pPr>
    </w:p>
    <w:p w:rsidR="00196046" w:rsidRPr="00AD11F5" w:rsidRDefault="00196046" w:rsidP="00AD198C">
      <w:pPr>
        <w:jc w:val="center"/>
        <w:rPr>
          <w:rFonts w:ascii="Franklin Gothic Book" w:eastAsia="Times New Roman" w:hAnsi="Franklin Gothic Book" w:cstheme="minorHAnsi"/>
          <w:b/>
          <w:bCs/>
          <w:color w:val="764992" w:themeColor="accent5" w:themeShade="80"/>
          <w:sz w:val="24"/>
          <w:szCs w:val="24"/>
          <w:lang w:val="fr-FR"/>
        </w:rPr>
      </w:pPr>
      <w:r w:rsidRPr="00AD11F5">
        <w:rPr>
          <w:rFonts w:ascii="Franklin Gothic Book" w:eastAsia="Times New Roman" w:hAnsi="Franklin Gothic Book" w:cstheme="minorHAnsi"/>
          <w:b/>
          <w:bCs/>
          <w:color w:val="764992" w:themeColor="accent5" w:themeShade="80"/>
          <w:sz w:val="24"/>
          <w:szCs w:val="24"/>
          <w:lang w:val="fr-FR"/>
        </w:rPr>
        <w:t>ACKNOWLEDGEMENTS</w:t>
      </w:r>
    </w:p>
    <w:p w:rsidR="00196046" w:rsidRPr="00C01744" w:rsidRDefault="00196046" w:rsidP="00D636AE">
      <w:pPr>
        <w:spacing w:after="0" w:line="240" w:lineRule="auto"/>
        <w:ind w:right="-22"/>
        <w:rPr>
          <w:rFonts w:cs="Arial"/>
          <w:color w:val="000000"/>
        </w:rPr>
      </w:pPr>
      <w:r w:rsidRPr="00F57058">
        <w:rPr>
          <w:rFonts w:eastAsia="Times New Roman" w:cstheme="minorHAnsi"/>
          <w:bCs/>
        </w:rPr>
        <w:t>Data from: Australia</w:t>
      </w:r>
      <w:r w:rsidR="00771FDF">
        <w:rPr>
          <w:rFonts w:eastAsia="Times New Roman" w:cstheme="minorHAnsi"/>
          <w:bCs/>
        </w:rPr>
        <w:t xml:space="preserve">n Bureau of Statistics. (2013). </w:t>
      </w:r>
      <w:r w:rsidRPr="00F57058">
        <w:rPr>
          <w:rFonts w:cs="Arial"/>
        </w:rPr>
        <w:t xml:space="preserve">Retrieved May, 2014, from </w:t>
      </w:r>
      <w:r w:rsidR="00F57058">
        <w:rPr>
          <w:rFonts w:ascii="Arial" w:eastAsia="Times New Roman" w:hAnsi="Arial" w:cs="Arial"/>
          <w:bCs/>
          <w:sz w:val="18"/>
          <w:szCs w:val="18"/>
        </w:rPr>
        <w:t xml:space="preserve">(2014) </w:t>
      </w:r>
      <w:r w:rsidR="00F57058" w:rsidRPr="00F57058">
        <w:rPr>
          <w:rFonts w:ascii="Arial" w:eastAsia="Times New Roman" w:hAnsi="Arial" w:cs="Arial"/>
          <w:bCs/>
          <w:sz w:val="18"/>
          <w:szCs w:val="18"/>
        </w:rPr>
        <w:t xml:space="preserve">CensusAtSchool </w:t>
      </w:r>
      <w:hyperlink r:id="rId35" w:anchor="hello" w:history="1">
        <w:r w:rsidRPr="00C01744">
          <w:rPr>
            <w:rStyle w:val="Hyperlink"/>
            <w:rFonts w:cs="Arial"/>
          </w:rPr>
          <w:t>www.abs.gov.au/websitedbs/CaSHome.nsf/Home/CaSMa06+ARE+MALES+BETTER+DRIVERS#hello</w:t>
        </w:r>
      </w:hyperlink>
    </w:p>
    <w:p w:rsidR="00196046" w:rsidRPr="00C01744" w:rsidRDefault="00196046" w:rsidP="00D636AE">
      <w:pPr>
        <w:spacing w:after="0" w:line="240" w:lineRule="auto"/>
        <w:ind w:right="-22"/>
        <w:rPr>
          <w:rFonts w:cs="Arial"/>
          <w:color w:val="000000"/>
        </w:rPr>
      </w:pPr>
      <w:r w:rsidRPr="00C01744">
        <w:rPr>
          <w:rFonts w:cs="Arial"/>
          <w:color w:val="000000"/>
        </w:rPr>
        <w:t xml:space="preserve">Used under Creative Commons </w:t>
      </w:r>
      <w:hyperlink r:id="rId36" w:history="1">
        <w:r w:rsidRPr="00C01744">
          <w:rPr>
            <w:rStyle w:val="Hyperlink"/>
          </w:rPr>
          <w:t>Attribution 2.5 Australia</w:t>
        </w:r>
      </w:hyperlink>
      <w:r w:rsidRPr="00C01744">
        <w:t xml:space="preserve"> licence.</w:t>
      </w:r>
    </w:p>
    <w:p w:rsidR="00063E54" w:rsidRPr="000F4DF8" w:rsidRDefault="00063E54" w:rsidP="00063E54">
      <w:pPr>
        <w:tabs>
          <w:tab w:val="left" w:pos="-851"/>
          <w:tab w:val="left" w:pos="720"/>
        </w:tabs>
        <w:spacing w:line="240" w:lineRule="auto"/>
        <w:ind w:right="-27"/>
        <w:outlineLvl w:val="0"/>
        <w:rPr>
          <w:rFonts w:eastAsia="Times New Roman" w:cs="Arial"/>
          <w:bCs/>
        </w:rPr>
      </w:pPr>
    </w:p>
    <w:p w:rsidR="0039727B" w:rsidRDefault="0039727B" w:rsidP="00063E54">
      <w:pPr>
        <w:spacing w:line="240" w:lineRule="auto"/>
        <w:rPr>
          <w:rFonts w:eastAsia="Times New Roman" w:cs="Arial"/>
          <w:b/>
          <w:bCs/>
          <w:sz w:val="24"/>
          <w:szCs w:val="24"/>
        </w:rPr>
        <w:sectPr w:rsidR="0039727B" w:rsidSect="0039727B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1906" w:h="16838"/>
          <w:pgMar w:top="1134" w:right="1416" w:bottom="1276" w:left="1440" w:header="708" w:footer="708" w:gutter="0"/>
          <w:pgNumType w:start="1"/>
          <w:cols w:space="708"/>
          <w:titlePg/>
          <w:docGrid w:linePitch="360"/>
        </w:sectPr>
      </w:pPr>
    </w:p>
    <w:p w:rsidR="003825B4" w:rsidRDefault="002D279F">
      <w:pPr>
        <w:rPr>
          <w:rFonts w:ascii="Arial" w:hAnsi="Arial"/>
          <w:b/>
          <w:u w:val="single"/>
        </w:rPr>
      </w:pPr>
      <w:r>
        <w:rPr>
          <w:rFonts w:ascii="Arial" w:hAnsi="Arial"/>
          <w:b/>
          <w:noProof/>
          <w:u w:val="single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58B4FC" wp14:editId="6E23F04D">
                <wp:simplePos x="0" y="0"/>
                <wp:positionH relativeFrom="column">
                  <wp:posOffset>6647815</wp:posOffset>
                </wp:positionH>
                <wp:positionV relativeFrom="paragraph">
                  <wp:posOffset>4048761</wp:posOffset>
                </wp:positionV>
                <wp:extent cx="2705100" cy="106680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7AC" w:rsidRPr="007D3983" w:rsidRDefault="002D67AC" w:rsidP="002D279F">
                            <w:pPr>
                              <w:rPr>
                                <w:rFonts w:eastAsia="Times New Roman" w:cstheme="minorHAnsi"/>
                                <w:bCs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D3983">
                              <w:rPr>
                                <w:rFonts w:eastAsia="Times New Roman" w:cstheme="minorHAnsi"/>
                                <w:bCs/>
                                <w:color w:val="7F7F7F" w:themeColor="text1" w:themeTint="80"/>
                                <w:sz w:val="18"/>
                                <w:szCs w:val="18"/>
                              </w:rPr>
                              <w:t>Australian Bureau of Statistics.</w:t>
                            </w:r>
                            <w:proofErr w:type="gramEnd"/>
                            <w:r w:rsidRPr="007D3983">
                              <w:rPr>
                                <w:rFonts w:eastAsia="Times New Roman" w:cstheme="minorHAnsi"/>
                                <w:bCs/>
                                <w:color w:val="7F7F7F" w:themeColor="text1" w:themeTint="80"/>
                                <w:sz w:val="18"/>
                                <w:szCs w:val="18"/>
                              </w:rPr>
                              <w:t xml:space="preserve"> (2014). CensusAtSchool questionnaire: Variations list 2014. </w:t>
                            </w:r>
                            <w:proofErr w:type="gramStart"/>
                            <w:r w:rsidRPr="007D3983">
                              <w:rPr>
                                <w:rFonts w:eastAsia="Times New Roman" w:cstheme="minorHAnsi"/>
                                <w:bCs/>
                                <w:color w:val="7F7F7F" w:themeColor="text1" w:themeTint="80"/>
                                <w:sz w:val="18"/>
                                <w:szCs w:val="18"/>
                              </w:rPr>
                              <w:t>Retrieved from www.abs.gov.au/websitedbs/CaSHome.nsf/Home/CensusAtSchool+Past+Questionnaires.</w:t>
                            </w:r>
                            <w:proofErr w:type="gramEnd"/>
                            <w:r w:rsidRPr="007D3983">
                              <w:rPr>
                                <w:rFonts w:eastAsia="Times New Roman" w:cstheme="minorHAnsi"/>
                                <w:bCs/>
                                <w:color w:val="7F7F7F" w:themeColor="text1" w:themeTint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7D3983">
                              <w:rPr>
                                <w:rFonts w:eastAsia="Times New Roman" w:cstheme="minorHAnsi"/>
                                <w:bCs/>
                                <w:color w:val="7F7F7F" w:themeColor="text1" w:themeTint="80"/>
                                <w:sz w:val="18"/>
                                <w:szCs w:val="18"/>
                              </w:rPr>
                              <w:t>Used under a Creative Commons Attribution 2.5 Australia licence.</w:t>
                            </w:r>
                            <w:proofErr w:type="gramEnd"/>
                          </w:p>
                          <w:p w:rsidR="002D67AC" w:rsidRDefault="002D67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23.45pt;margin-top:318.8pt;width:213pt;height:8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" fillcolor="white [3201]" strokeweight=".5pt">
                <v:textbox>
                  <w:txbxContent>
                    <w:p w:rsidR="002D67AC" w:rsidRPr="007D3983" w:rsidRDefault="002D67AC" w:rsidP="002D279F">
                      <w:pPr>
                        <w:rPr>
                          <w:rFonts w:eastAsia="Times New Roman" w:cstheme="minorHAnsi"/>
                          <w:bCs/>
                          <w:color w:val="7F7F7F" w:themeColor="text1" w:themeTint="80"/>
                          <w:sz w:val="18"/>
                          <w:szCs w:val="18"/>
                        </w:rPr>
                      </w:pPr>
                      <w:proofErr w:type="gramStart"/>
                      <w:r w:rsidRPr="007D3983">
                        <w:rPr>
                          <w:rFonts w:eastAsia="Times New Roman" w:cstheme="minorHAnsi"/>
                          <w:bCs/>
                          <w:color w:val="7F7F7F" w:themeColor="text1" w:themeTint="80"/>
                          <w:sz w:val="18"/>
                          <w:szCs w:val="18"/>
                        </w:rPr>
                        <w:t>Australian Bureau of Statistics.</w:t>
                      </w:r>
                      <w:proofErr w:type="gramEnd"/>
                      <w:r w:rsidRPr="007D3983">
                        <w:rPr>
                          <w:rFonts w:eastAsia="Times New Roman" w:cstheme="minorHAnsi"/>
                          <w:bCs/>
                          <w:color w:val="7F7F7F" w:themeColor="text1" w:themeTint="80"/>
                          <w:sz w:val="18"/>
                          <w:szCs w:val="18"/>
                        </w:rPr>
                        <w:t xml:space="preserve"> (2014). CensusAtSchool questionnaire: Variations list 2014. </w:t>
                      </w:r>
                      <w:proofErr w:type="gramStart"/>
                      <w:r w:rsidRPr="007D3983">
                        <w:rPr>
                          <w:rFonts w:eastAsia="Times New Roman" w:cstheme="minorHAnsi"/>
                          <w:bCs/>
                          <w:color w:val="7F7F7F" w:themeColor="text1" w:themeTint="80"/>
                          <w:sz w:val="18"/>
                          <w:szCs w:val="18"/>
                        </w:rPr>
                        <w:t>Retrieved from www.abs.gov.au/websitedbs/CaSHome.nsf/Home/CensusAtSchool+Past+Questionnaires.</w:t>
                      </w:r>
                      <w:proofErr w:type="gramEnd"/>
                      <w:r w:rsidRPr="007D3983">
                        <w:rPr>
                          <w:rFonts w:eastAsia="Times New Roman" w:cstheme="minorHAnsi"/>
                          <w:bCs/>
                          <w:color w:val="7F7F7F" w:themeColor="text1" w:themeTint="80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7D3983">
                        <w:rPr>
                          <w:rFonts w:eastAsia="Times New Roman" w:cstheme="minorHAnsi"/>
                          <w:bCs/>
                          <w:color w:val="7F7F7F" w:themeColor="text1" w:themeTint="80"/>
                          <w:sz w:val="18"/>
                          <w:szCs w:val="18"/>
                        </w:rPr>
                        <w:t>Used under a Creative Commons Attribution 2.5 Australia licence.</w:t>
                      </w:r>
                      <w:proofErr w:type="gramEnd"/>
                    </w:p>
                    <w:p w:rsidR="002D67AC" w:rsidRDefault="002D67AC"/>
                  </w:txbxContent>
                </v:textbox>
              </v:shape>
            </w:pict>
          </mc:Fallback>
        </mc:AlternateContent>
      </w:r>
      <w:r w:rsidR="00185028">
        <w:rPr>
          <w:noProof/>
          <w:lang w:eastAsia="en-AU"/>
        </w:rPr>
        <w:drawing>
          <wp:inline distT="0" distB="0" distL="0" distR="0" wp14:anchorId="73C6A21F" wp14:editId="26466B89">
            <wp:extent cx="6477000" cy="5416874"/>
            <wp:effectExtent l="0" t="0" r="0" b="0"/>
            <wp:docPr id="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50" cy="54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="003825B4">
        <w:rPr>
          <w:rFonts w:ascii="Arial" w:hAnsi="Arial"/>
          <w:b/>
          <w:u w:val="single"/>
        </w:rPr>
        <w:br w:type="page"/>
      </w:r>
    </w:p>
    <w:p w:rsidR="00C9381F" w:rsidRPr="00E1011E" w:rsidRDefault="00CB26CF" w:rsidP="006A4884">
      <w:pPr>
        <w:spacing w:after="0"/>
        <w:ind w:left="-210"/>
        <w:rPr>
          <w:b/>
          <w:sz w:val="24"/>
          <w:szCs w:val="24"/>
        </w:rPr>
      </w:pPr>
      <w:r w:rsidRPr="00E1011E">
        <w:rPr>
          <w:b/>
          <w:sz w:val="24"/>
          <w:szCs w:val="24"/>
        </w:rPr>
        <w:lastRenderedPageBreak/>
        <w:t xml:space="preserve">Data points for </w:t>
      </w:r>
      <w:r w:rsidR="00886E81">
        <w:rPr>
          <w:b/>
          <w:sz w:val="24"/>
          <w:szCs w:val="24"/>
        </w:rPr>
        <w:t>A</w:t>
      </w:r>
      <w:r w:rsidR="00A73861">
        <w:rPr>
          <w:b/>
          <w:sz w:val="24"/>
          <w:szCs w:val="24"/>
        </w:rPr>
        <w:t>rm</w:t>
      </w:r>
      <w:r w:rsidR="003349A5">
        <w:rPr>
          <w:b/>
          <w:sz w:val="24"/>
          <w:szCs w:val="24"/>
        </w:rPr>
        <w:t xml:space="preserve"> </w:t>
      </w:r>
      <w:r w:rsidR="001E2265" w:rsidRPr="00E1011E">
        <w:rPr>
          <w:b/>
          <w:sz w:val="24"/>
          <w:szCs w:val="24"/>
        </w:rPr>
        <w:t xml:space="preserve">span </w:t>
      </w:r>
      <w:r w:rsidR="0054586D" w:rsidRPr="00E1011E">
        <w:rPr>
          <w:b/>
          <w:sz w:val="24"/>
          <w:szCs w:val="24"/>
        </w:rPr>
        <w:t>v</w:t>
      </w:r>
      <w:r w:rsidR="003349A5">
        <w:rPr>
          <w:b/>
          <w:sz w:val="24"/>
          <w:szCs w:val="24"/>
        </w:rPr>
        <w:t>ersu</w:t>
      </w:r>
      <w:r w:rsidR="0054586D" w:rsidRPr="00E1011E">
        <w:rPr>
          <w:b/>
          <w:sz w:val="24"/>
          <w:szCs w:val="24"/>
        </w:rPr>
        <w:t>s</w:t>
      </w:r>
      <w:r w:rsidRPr="00E1011E">
        <w:rPr>
          <w:b/>
          <w:sz w:val="24"/>
          <w:szCs w:val="24"/>
        </w:rPr>
        <w:t xml:space="preserve"> </w:t>
      </w:r>
      <w:r w:rsidR="00886E81">
        <w:rPr>
          <w:b/>
          <w:sz w:val="24"/>
          <w:szCs w:val="24"/>
        </w:rPr>
        <w:t>H</w:t>
      </w:r>
      <w:r w:rsidR="00A73861">
        <w:rPr>
          <w:b/>
          <w:sz w:val="24"/>
          <w:szCs w:val="24"/>
        </w:rPr>
        <w:t>eight</w:t>
      </w:r>
      <w:r w:rsidR="001E2265" w:rsidRPr="00E1011E">
        <w:rPr>
          <w:b/>
          <w:sz w:val="24"/>
          <w:szCs w:val="24"/>
        </w:rPr>
        <w:t xml:space="preserve"> </w:t>
      </w:r>
      <w:r w:rsidRPr="00E1011E">
        <w:rPr>
          <w:b/>
          <w:sz w:val="24"/>
          <w:szCs w:val="24"/>
        </w:rPr>
        <w:t xml:space="preserve">for </w:t>
      </w:r>
      <w:r w:rsidR="00A96D9F" w:rsidRPr="00E1011E">
        <w:rPr>
          <w:b/>
          <w:sz w:val="24"/>
          <w:szCs w:val="24"/>
        </w:rPr>
        <w:t>approximately</w:t>
      </w:r>
      <w:r w:rsidRPr="00E1011E">
        <w:rPr>
          <w:b/>
          <w:sz w:val="24"/>
          <w:szCs w:val="24"/>
        </w:rPr>
        <w:t xml:space="preserve"> </w:t>
      </w:r>
      <w:r w:rsidR="000D78BC" w:rsidRPr="00E1011E">
        <w:rPr>
          <w:b/>
          <w:sz w:val="24"/>
          <w:szCs w:val="24"/>
        </w:rPr>
        <w:t>50</w:t>
      </w:r>
      <w:r w:rsidRPr="00E1011E">
        <w:rPr>
          <w:b/>
          <w:sz w:val="24"/>
          <w:szCs w:val="24"/>
        </w:rPr>
        <w:t xml:space="preserve"> students</w:t>
      </w:r>
      <w:r w:rsidR="003349A5">
        <w:rPr>
          <w:b/>
          <w:sz w:val="24"/>
          <w:szCs w:val="24"/>
        </w:rPr>
        <w:t>,</w:t>
      </w:r>
      <w:r w:rsidRPr="00E1011E">
        <w:rPr>
          <w:b/>
          <w:sz w:val="24"/>
          <w:szCs w:val="24"/>
        </w:rPr>
        <w:t xml:space="preserve"> </w:t>
      </w:r>
      <w:r w:rsidR="00A96D9F" w:rsidRPr="00E1011E">
        <w:rPr>
          <w:b/>
          <w:sz w:val="24"/>
          <w:szCs w:val="24"/>
        </w:rPr>
        <w:t>after</w:t>
      </w:r>
      <w:r w:rsidRPr="00E1011E">
        <w:rPr>
          <w:b/>
          <w:sz w:val="24"/>
          <w:szCs w:val="24"/>
        </w:rPr>
        <w:t xml:space="preserve"> outliers </w:t>
      </w:r>
      <w:r w:rsidR="00A96D9F" w:rsidRPr="00E1011E">
        <w:rPr>
          <w:b/>
          <w:sz w:val="24"/>
          <w:szCs w:val="24"/>
        </w:rPr>
        <w:t xml:space="preserve">were </w:t>
      </w:r>
      <w:r w:rsidRPr="00E1011E">
        <w:rPr>
          <w:b/>
          <w:sz w:val="24"/>
          <w:szCs w:val="24"/>
        </w:rPr>
        <w:t>removed</w:t>
      </w:r>
    </w:p>
    <w:p w:rsidR="0054586D" w:rsidRPr="00687C9D" w:rsidRDefault="0054586D" w:rsidP="0054586D">
      <w:pPr>
        <w:spacing w:after="0"/>
        <w:rPr>
          <w:b/>
          <w:sz w:val="28"/>
          <w:szCs w:val="28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</w:tblGrid>
      <w:tr w:rsidR="00C9381F" w:rsidRPr="00886E81" w:rsidTr="008A489E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A489E">
            <w:pPr>
              <w:jc w:val="center"/>
              <w:rPr>
                <w:b/>
              </w:rPr>
            </w:pPr>
            <w:r w:rsidRPr="00886E81">
              <w:rPr>
                <w:b/>
              </w:rPr>
              <w:t>Q11.</w:t>
            </w:r>
            <w:r w:rsidR="00A73861" w:rsidRPr="00886E81">
              <w:rPr>
                <w:b/>
              </w:rPr>
              <w:t xml:space="preserve"> </w:t>
            </w:r>
            <w:r w:rsidRPr="00886E81">
              <w:rPr>
                <w:b/>
              </w:rPr>
              <w:t>Arm</w:t>
            </w:r>
            <w:r w:rsidR="003349A5" w:rsidRPr="00886E81">
              <w:rPr>
                <w:b/>
              </w:rPr>
              <w:t xml:space="preserve"> s</w:t>
            </w:r>
            <w:r w:rsidRPr="00886E81">
              <w:rPr>
                <w:b/>
              </w:rPr>
              <w:t>p</w:t>
            </w:r>
            <w:r w:rsidR="003349A5" w:rsidRPr="00886E81">
              <w:rPr>
                <w:b/>
              </w:rPr>
              <w:t>a</w:t>
            </w:r>
            <w:r w:rsidRPr="00886E81">
              <w:rPr>
                <w:b/>
              </w:rPr>
              <w:t>n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A489E">
            <w:pPr>
              <w:jc w:val="center"/>
              <w:rPr>
                <w:b/>
              </w:rPr>
            </w:pPr>
            <w:r w:rsidRPr="00886E81">
              <w:rPr>
                <w:b/>
              </w:rPr>
              <w:t>Q09.</w:t>
            </w:r>
            <w:r w:rsidR="00A73861" w:rsidRPr="00886E81">
              <w:rPr>
                <w:b/>
              </w:rPr>
              <w:t xml:space="preserve"> </w:t>
            </w:r>
            <w:r w:rsidRPr="00886E81">
              <w:rPr>
                <w:b/>
              </w:rPr>
              <w:t>Height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A489E">
            <w:pPr>
              <w:jc w:val="center"/>
              <w:rPr>
                <w:b/>
              </w:rPr>
            </w:pPr>
            <w:r w:rsidRPr="00886E81">
              <w:rPr>
                <w:b/>
              </w:rPr>
              <w:t>Q11.</w:t>
            </w:r>
            <w:r w:rsidR="00A73861" w:rsidRPr="00886E81">
              <w:rPr>
                <w:b/>
              </w:rPr>
              <w:t xml:space="preserve"> Arm</w:t>
            </w:r>
            <w:r w:rsidR="003349A5" w:rsidRPr="00886E81">
              <w:rPr>
                <w:b/>
              </w:rPr>
              <w:t xml:space="preserve"> s</w:t>
            </w:r>
            <w:r w:rsidRPr="00886E81">
              <w:rPr>
                <w:b/>
              </w:rPr>
              <w:t>p</w:t>
            </w:r>
            <w:r w:rsidR="003349A5" w:rsidRPr="00886E81">
              <w:rPr>
                <w:b/>
              </w:rPr>
              <w:t>a</w:t>
            </w:r>
            <w:r w:rsidRPr="00886E81">
              <w:rPr>
                <w:b/>
              </w:rPr>
              <w:t>n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A489E">
            <w:pPr>
              <w:jc w:val="center"/>
              <w:rPr>
                <w:b/>
              </w:rPr>
            </w:pPr>
            <w:r w:rsidRPr="00886E81">
              <w:rPr>
                <w:b/>
              </w:rPr>
              <w:t>Q09.</w:t>
            </w:r>
            <w:r w:rsidR="00A73861" w:rsidRPr="00886E81">
              <w:rPr>
                <w:b/>
              </w:rPr>
              <w:t xml:space="preserve"> </w:t>
            </w:r>
            <w:r w:rsidRPr="00886E81">
              <w:rPr>
                <w:b/>
              </w:rPr>
              <w:t>Height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164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172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157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160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135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134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133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134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169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170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149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153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186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186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168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171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169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169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154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155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151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152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160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159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177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168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181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179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168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169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133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143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145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151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141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144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169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176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160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164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172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172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163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170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140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149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152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156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185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186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157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163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178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198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174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174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144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144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178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179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144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148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166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163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162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163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123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152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168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163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165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160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134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145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186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180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165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167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167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175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154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160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152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162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178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191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154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155</w:t>
            </w:r>
          </w:p>
        </w:tc>
      </w:tr>
      <w:tr w:rsidR="00C9381F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159</w:t>
            </w:r>
          </w:p>
        </w:tc>
        <w:tc>
          <w:tcPr>
            <w:tcW w:w="1660" w:type="dxa"/>
            <w:noWrap/>
            <w:vAlign w:val="center"/>
            <w:hideMark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162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140</w:t>
            </w:r>
          </w:p>
        </w:tc>
        <w:tc>
          <w:tcPr>
            <w:tcW w:w="1660" w:type="dxa"/>
            <w:vAlign w:val="center"/>
          </w:tcPr>
          <w:p w:rsidR="00C9381F" w:rsidRPr="00886E81" w:rsidRDefault="00C9381F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150</w:t>
            </w:r>
          </w:p>
        </w:tc>
      </w:tr>
      <w:tr w:rsidR="000D78BC" w:rsidRPr="00886E81" w:rsidTr="00886E81">
        <w:trPr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0D78BC" w:rsidRPr="00886E81" w:rsidRDefault="000D78BC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189</w:t>
            </w:r>
          </w:p>
        </w:tc>
        <w:tc>
          <w:tcPr>
            <w:tcW w:w="1660" w:type="dxa"/>
            <w:noWrap/>
            <w:vAlign w:val="center"/>
            <w:hideMark/>
          </w:tcPr>
          <w:p w:rsidR="000D78BC" w:rsidRPr="00886E81" w:rsidRDefault="000D78BC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178</w:t>
            </w:r>
          </w:p>
        </w:tc>
        <w:tc>
          <w:tcPr>
            <w:tcW w:w="1660" w:type="dxa"/>
            <w:vAlign w:val="center"/>
          </w:tcPr>
          <w:p w:rsidR="000D78BC" w:rsidRPr="00886E81" w:rsidRDefault="000D78BC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153</w:t>
            </w:r>
          </w:p>
        </w:tc>
        <w:tc>
          <w:tcPr>
            <w:tcW w:w="1660" w:type="dxa"/>
            <w:vAlign w:val="center"/>
          </w:tcPr>
          <w:p w:rsidR="000D78BC" w:rsidRPr="00886E81" w:rsidRDefault="000D78BC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155</w:t>
            </w:r>
          </w:p>
        </w:tc>
      </w:tr>
      <w:tr w:rsidR="000D78BC" w:rsidRPr="00886E81" w:rsidTr="00886E81">
        <w:trPr>
          <w:gridAfter w:val="2"/>
          <w:wAfter w:w="3320" w:type="dxa"/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0D78BC" w:rsidRPr="00886E81" w:rsidRDefault="000D78BC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142</w:t>
            </w:r>
          </w:p>
        </w:tc>
        <w:tc>
          <w:tcPr>
            <w:tcW w:w="1660" w:type="dxa"/>
            <w:noWrap/>
            <w:vAlign w:val="center"/>
            <w:hideMark/>
          </w:tcPr>
          <w:p w:rsidR="000D78BC" w:rsidRPr="00886E81" w:rsidRDefault="000D78BC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133</w:t>
            </w:r>
          </w:p>
        </w:tc>
      </w:tr>
      <w:tr w:rsidR="000D78BC" w:rsidRPr="00886E81" w:rsidTr="00886E81">
        <w:trPr>
          <w:gridAfter w:val="2"/>
          <w:wAfter w:w="3320" w:type="dxa"/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0D78BC" w:rsidRPr="00886E81" w:rsidRDefault="000D78BC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165</w:t>
            </w:r>
          </w:p>
        </w:tc>
        <w:tc>
          <w:tcPr>
            <w:tcW w:w="1660" w:type="dxa"/>
            <w:noWrap/>
            <w:vAlign w:val="center"/>
            <w:hideMark/>
          </w:tcPr>
          <w:p w:rsidR="000D78BC" w:rsidRPr="00886E81" w:rsidRDefault="000D78BC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165</w:t>
            </w:r>
          </w:p>
        </w:tc>
      </w:tr>
      <w:tr w:rsidR="000D78BC" w:rsidRPr="00886E81" w:rsidTr="00886E81">
        <w:trPr>
          <w:gridAfter w:val="2"/>
          <w:wAfter w:w="3320" w:type="dxa"/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0D78BC" w:rsidRPr="00886E81" w:rsidRDefault="000D78BC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161</w:t>
            </w:r>
          </w:p>
        </w:tc>
        <w:tc>
          <w:tcPr>
            <w:tcW w:w="1660" w:type="dxa"/>
            <w:noWrap/>
            <w:vAlign w:val="center"/>
            <w:hideMark/>
          </w:tcPr>
          <w:p w:rsidR="000D78BC" w:rsidRPr="00886E81" w:rsidRDefault="000D78BC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164</w:t>
            </w:r>
          </w:p>
        </w:tc>
      </w:tr>
      <w:tr w:rsidR="000D78BC" w:rsidRPr="00886E81" w:rsidTr="00886E81">
        <w:trPr>
          <w:gridAfter w:val="2"/>
          <w:wAfter w:w="3320" w:type="dxa"/>
          <w:trHeight w:val="255"/>
          <w:jc w:val="center"/>
        </w:trPr>
        <w:tc>
          <w:tcPr>
            <w:tcW w:w="1660" w:type="dxa"/>
            <w:noWrap/>
            <w:vAlign w:val="center"/>
            <w:hideMark/>
          </w:tcPr>
          <w:p w:rsidR="000D78BC" w:rsidRPr="00886E81" w:rsidRDefault="000D78BC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170</w:t>
            </w:r>
          </w:p>
        </w:tc>
        <w:tc>
          <w:tcPr>
            <w:tcW w:w="1660" w:type="dxa"/>
            <w:noWrap/>
            <w:vAlign w:val="center"/>
            <w:hideMark/>
          </w:tcPr>
          <w:p w:rsidR="000D78BC" w:rsidRPr="00886E81" w:rsidRDefault="000D78BC" w:rsidP="00886E81">
            <w:pPr>
              <w:jc w:val="center"/>
              <w:rPr>
                <w:b/>
              </w:rPr>
            </w:pPr>
            <w:r w:rsidRPr="00886E81">
              <w:rPr>
                <w:b/>
              </w:rPr>
              <w:t>160</w:t>
            </w:r>
          </w:p>
        </w:tc>
      </w:tr>
    </w:tbl>
    <w:p w:rsidR="007D3983" w:rsidRDefault="007D3983" w:rsidP="00CB26CF">
      <w:pPr>
        <w:rPr>
          <w:b/>
          <w:sz w:val="24"/>
          <w:szCs w:val="24"/>
        </w:rPr>
      </w:pPr>
    </w:p>
    <w:p w:rsidR="00CB26CF" w:rsidRPr="00E1011E" w:rsidRDefault="00CB26CF" w:rsidP="00CB26CF">
      <w:pPr>
        <w:rPr>
          <w:b/>
          <w:sz w:val="24"/>
          <w:szCs w:val="24"/>
        </w:rPr>
      </w:pPr>
      <w:r w:rsidRPr="00E1011E">
        <w:rPr>
          <w:b/>
          <w:sz w:val="24"/>
          <w:szCs w:val="24"/>
        </w:rPr>
        <w:lastRenderedPageBreak/>
        <w:t xml:space="preserve">Scatter graph for </w:t>
      </w:r>
      <w:r w:rsidR="00886E81">
        <w:rPr>
          <w:b/>
          <w:sz w:val="24"/>
          <w:szCs w:val="24"/>
        </w:rPr>
        <w:t>Arm</w:t>
      </w:r>
      <w:r w:rsidR="003349A5">
        <w:rPr>
          <w:b/>
          <w:sz w:val="24"/>
          <w:szCs w:val="24"/>
        </w:rPr>
        <w:t xml:space="preserve"> </w:t>
      </w:r>
      <w:r w:rsidR="001E2265" w:rsidRPr="00E1011E">
        <w:rPr>
          <w:b/>
          <w:sz w:val="24"/>
          <w:szCs w:val="24"/>
        </w:rPr>
        <w:t xml:space="preserve">span </w:t>
      </w:r>
      <w:r w:rsidR="0054586D" w:rsidRPr="00E1011E">
        <w:rPr>
          <w:b/>
          <w:sz w:val="24"/>
          <w:szCs w:val="24"/>
        </w:rPr>
        <w:t>v</w:t>
      </w:r>
      <w:r w:rsidR="003349A5">
        <w:rPr>
          <w:b/>
          <w:sz w:val="24"/>
          <w:szCs w:val="24"/>
        </w:rPr>
        <w:t>ersu</w:t>
      </w:r>
      <w:r w:rsidR="0054586D" w:rsidRPr="00E1011E">
        <w:rPr>
          <w:b/>
          <w:sz w:val="24"/>
          <w:szCs w:val="24"/>
        </w:rPr>
        <w:t>s</w:t>
      </w:r>
      <w:r w:rsidRPr="00E1011E">
        <w:rPr>
          <w:b/>
          <w:sz w:val="24"/>
          <w:szCs w:val="24"/>
        </w:rPr>
        <w:t xml:space="preserve"> </w:t>
      </w:r>
      <w:r w:rsidR="00886E81">
        <w:rPr>
          <w:b/>
          <w:sz w:val="24"/>
          <w:szCs w:val="24"/>
        </w:rPr>
        <w:t>Height</w:t>
      </w:r>
      <w:r w:rsidR="001E2265" w:rsidRPr="00E1011E">
        <w:rPr>
          <w:b/>
          <w:sz w:val="24"/>
          <w:szCs w:val="24"/>
        </w:rPr>
        <w:t xml:space="preserve"> </w:t>
      </w:r>
      <w:r w:rsidRPr="00E1011E">
        <w:rPr>
          <w:b/>
          <w:sz w:val="24"/>
          <w:szCs w:val="24"/>
        </w:rPr>
        <w:t xml:space="preserve">for </w:t>
      </w:r>
      <w:r w:rsidR="00A96D9F" w:rsidRPr="00E1011E">
        <w:rPr>
          <w:b/>
          <w:sz w:val="24"/>
          <w:szCs w:val="24"/>
        </w:rPr>
        <w:t>approximately</w:t>
      </w:r>
      <w:r w:rsidRPr="00E1011E">
        <w:rPr>
          <w:b/>
          <w:sz w:val="24"/>
          <w:szCs w:val="24"/>
        </w:rPr>
        <w:t xml:space="preserve"> </w:t>
      </w:r>
      <w:r w:rsidR="00AF69B8" w:rsidRPr="00E1011E">
        <w:rPr>
          <w:b/>
          <w:sz w:val="24"/>
          <w:szCs w:val="24"/>
        </w:rPr>
        <w:t>50</w:t>
      </w:r>
      <w:r w:rsidRPr="00E1011E">
        <w:rPr>
          <w:b/>
          <w:sz w:val="24"/>
          <w:szCs w:val="24"/>
        </w:rPr>
        <w:t xml:space="preserve"> students</w:t>
      </w:r>
      <w:r w:rsidR="003349A5">
        <w:rPr>
          <w:b/>
          <w:sz w:val="24"/>
          <w:szCs w:val="24"/>
        </w:rPr>
        <w:t>,</w:t>
      </w:r>
      <w:r w:rsidRPr="00E1011E">
        <w:rPr>
          <w:b/>
          <w:sz w:val="24"/>
          <w:szCs w:val="24"/>
        </w:rPr>
        <w:t xml:space="preserve"> </w:t>
      </w:r>
      <w:r w:rsidR="0050574D" w:rsidRPr="00E1011E">
        <w:rPr>
          <w:b/>
          <w:sz w:val="24"/>
          <w:szCs w:val="24"/>
        </w:rPr>
        <w:t xml:space="preserve">after </w:t>
      </w:r>
      <w:r w:rsidRPr="00E1011E">
        <w:rPr>
          <w:b/>
          <w:sz w:val="24"/>
          <w:szCs w:val="24"/>
        </w:rPr>
        <w:t xml:space="preserve">outliers </w:t>
      </w:r>
      <w:r w:rsidR="0050574D" w:rsidRPr="00E1011E">
        <w:rPr>
          <w:b/>
          <w:sz w:val="24"/>
          <w:szCs w:val="24"/>
        </w:rPr>
        <w:t xml:space="preserve">were </w:t>
      </w:r>
      <w:r w:rsidRPr="00E1011E">
        <w:rPr>
          <w:b/>
          <w:sz w:val="24"/>
          <w:szCs w:val="24"/>
        </w:rPr>
        <w:t>removed</w:t>
      </w:r>
    </w:p>
    <w:p w:rsidR="0054586D" w:rsidRDefault="0054586D" w:rsidP="00B16EC8">
      <w:pPr>
        <w:spacing w:after="0"/>
        <w:rPr>
          <w:b/>
          <w:sz w:val="28"/>
          <w:szCs w:val="28"/>
        </w:rPr>
      </w:pPr>
    </w:p>
    <w:p w:rsidR="00E1011E" w:rsidRPr="0054586D" w:rsidRDefault="00E1011E" w:rsidP="00B16EC8">
      <w:pPr>
        <w:spacing w:after="0"/>
        <w:rPr>
          <w:b/>
          <w:sz w:val="28"/>
          <w:szCs w:val="28"/>
        </w:rPr>
      </w:pPr>
    </w:p>
    <w:p w:rsidR="00DE0A74" w:rsidRDefault="001E2265" w:rsidP="00E1011E">
      <w:pPr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noProof/>
          <w:lang w:eastAsia="en-AU"/>
        </w:rPr>
        <w:drawing>
          <wp:inline distT="0" distB="0" distL="0" distR="0" wp14:anchorId="6E65DBF1" wp14:editId="54B39B12">
            <wp:extent cx="5943600" cy="3997960"/>
            <wp:effectExtent l="0" t="0" r="19050" b="21590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4"/>
              </a:graphicData>
            </a:graphic>
          </wp:inline>
        </w:drawing>
      </w:r>
    </w:p>
    <w:p w:rsidR="00DE0A74" w:rsidRDefault="00DE0A74" w:rsidP="00063E54">
      <w:pPr>
        <w:rPr>
          <w:rFonts w:ascii="Arial" w:eastAsia="Times New Roman" w:hAnsi="Arial" w:cs="Arial"/>
          <w:b/>
          <w:bCs/>
          <w:sz w:val="24"/>
          <w:szCs w:val="24"/>
        </w:rPr>
      </w:pPr>
    </w:p>
    <w:p w:rsidR="00DE0A74" w:rsidRDefault="00DE0A74" w:rsidP="00063E54">
      <w:pPr>
        <w:rPr>
          <w:rFonts w:ascii="Arial" w:eastAsia="Times New Roman" w:hAnsi="Arial" w:cs="Arial"/>
          <w:b/>
          <w:bCs/>
          <w:sz w:val="24"/>
          <w:szCs w:val="24"/>
        </w:rPr>
      </w:pPr>
    </w:p>
    <w:p w:rsidR="00AF69B8" w:rsidRPr="00E1011E" w:rsidRDefault="00AF69B8" w:rsidP="00AF69B8">
      <w:pPr>
        <w:rPr>
          <w:b/>
          <w:sz w:val="24"/>
          <w:szCs w:val="24"/>
        </w:rPr>
      </w:pPr>
      <w:r w:rsidRPr="00E1011E">
        <w:rPr>
          <w:b/>
          <w:sz w:val="24"/>
          <w:szCs w:val="24"/>
        </w:rPr>
        <w:lastRenderedPageBreak/>
        <w:t>Residual plot of Actual height – Fitted height from the</w:t>
      </w:r>
      <w:r w:rsidR="00627C3D" w:rsidRPr="00E1011E">
        <w:rPr>
          <w:b/>
          <w:sz w:val="24"/>
          <w:szCs w:val="24"/>
        </w:rPr>
        <w:t xml:space="preserve"> </w:t>
      </w:r>
      <w:r w:rsidRPr="00E1011E">
        <w:rPr>
          <w:b/>
          <w:sz w:val="24"/>
          <w:szCs w:val="24"/>
        </w:rPr>
        <w:t>~ 50 students</w:t>
      </w:r>
    </w:p>
    <w:p w:rsidR="0054586D" w:rsidRPr="00687C9D" w:rsidRDefault="0054586D" w:rsidP="00E1011E">
      <w:pPr>
        <w:spacing w:after="0"/>
        <w:rPr>
          <w:b/>
          <w:sz w:val="28"/>
          <w:szCs w:val="28"/>
          <w:u w:val="single"/>
        </w:rPr>
      </w:pPr>
    </w:p>
    <w:p w:rsidR="00AF69B8" w:rsidRDefault="00E7509B" w:rsidP="00E1011E">
      <w:pPr>
        <w:jc w:val="center"/>
        <w:rPr>
          <w:rFonts w:ascii="Arial" w:eastAsia="Times New Roman" w:hAnsi="Arial" w:cs="Arial"/>
          <w:bCs/>
          <w:sz w:val="24"/>
          <w:szCs w:val="24"/>
        </w:rPr>
      </w:pPr>
      <w:r>
        <w:rPr>
          <w:noProof/>
          <w:lang w:eastAsia="en-AU"/>
        </w:rPr>
        <w:drawing>
          <wp:inline distT="0" distB="0" distL="0" distR="0" wp14:anchorId="4E1A4ED1" wp14:editId="7C2507B8">
            <wp:extent cx="7593496" cy="4357315"/>
            <wp:effectExtent l="0" t="0" r="26670" b="24765"/>
            <wp:docPr id="17" name="Chart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5"/>
              </a:graphicData>
            </a:graphic>
          </wp:inline>
        </w:drawing>
      </w:r>
    </w:p>
    <w:p w:rsidR="00B16EC8" w:rsidRDefault="00B16EC8" w:rsidP="0050574D">
      <w:pPr>
        <w:jc w:val="center"/>
        <w:rPr>
          <w:rFonts w:eastAsia="Times New Roman" w:cstheme="minorHAnsi"/>
          <w:b/>
          <w:bCs/>
          <w:sz w:val="24"/>
          <w:szCs w:val="24"/>
        </w:rPr>
      </w:pPr>
    </w:p>
    <w:p w:rsidR="0050574D" w:rsidRPr="0054586D" w:rsidRDefault="0050574D" w:rsidP="0050574D">
      <w:pPr>
        <w:jc w:val="center"/>
        <w:rPr>
          <w:rFonts w:eastAsia="Times New Roman" w:cstheme="minorHAnsi"/>
          <w:b/>
          <w:bCs/>
          <w:sz w:val="24"/>
          <w:szCs w:val="24"/>
        </w:rPr>
      </w:pPr>
      <w:r w:rsidRPr="0054586D">
        <w:rPr>
          <w:rFonts w:eastAsia="Times New Roman" w:cstheme="minorHAnsi"/>
          <w:b/>
          <w:bCs/>
          <w:sz w:val="24"/>
          <w:szCs w:val="24"/>
        </w:rPr>
        <w:t>End of assessment</w:t>
      </w:r>
    </w:p>
    <w:sectPr w:rsidR="0050574D" w:rsidRPr="0054586D" w:rsidSect="00DE0A74">
      <w:headerReference w:type="even" r:id="rId46"/>
      <w:headerReference w:type="default" r:id="rId47"/>
      <w:headerReference w:type="first" r:id="rId48"/>
      <w:pgSz w:w="16838" w:h="11906" w:orient="landscape"/>
      <w:pgMar w:top="709" w:right="1134" w:bottom="1416" w:left="1276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2935" w:rsidRDefault="00502935" w:rsidP="000267E0">
      <w:pPr>
        <w:spacing w:after="0" w:line="240" w:lineRule="auto"/>
      </w:pPr>
      <w:r>
        <w:separator/>
      </w:r>
    </w:p>
  </w:endnote>
  <w:endnote w:type="continuationSeparator" w:id="0">
    <w:p w:rsidR="00502935" w:rsidRDefault="00502935" w:rsidP="00026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7AC" w:rsidRPr="005A6B27" w:rsidRDefault="002D67AC" w:rsidP="00D35F3F">
    <w:pPr>
      <w:pStyle w:val="Footer"/>
      <w:pBdr>
        <w:top w:val="single" w:sz="8" w:space="4" w:color="5C815C"/>
      </w:pBdr>
      <w:tabs>
        <w:tab w:val="clear" w:pos="4513"/>
        <w:tab w:val="clear" w:pos="9026"/>
      </w:tabs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tasks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Mathematics Applications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|</w:t>
    </w:r>
    <w:r w:rsidRPr="00391DD2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ATAR</w:t>
    </w:r>
    <w:r w:rsidRPr="00391DD2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7AC" w:rsidRPr="005A6B27" w:rsidRDefault="002D67AC" w:rsidP="0095050C">
    <w:pPr>
      <w:pStyle w:val="Footer"/>
      <w:pBdr>
        <w:top w:val="single" w:sz="8" w:space="4" w:color="5C815C"/>
      </w:pBdr>
      <w:tabs>
        <w:tab w:val="clear" w:pos="4513"/>
        <w:tab w:val="clear" w:pos="9026"/>
      </w:tabs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tasks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Mathematics Applications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|</w:t>
    </w:r>
    <w:r w:rsidRPr="00391DD2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ATAR</w:t>
    </w:r>
    <w:r w:rsidRPr="00391DD2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7AC" w:rsidRPr="005A6B27" w:rsidRDefault="002D67AC" w:rsidP="00D35F3F">
    <w:pPr>
      <w:pStyle w:val="Footer"/>
      <w:pBdr>
        <w:top w:val="single" w:sz="8" w:space="4" w:color="5C815C"/>
      </w:pBdr>
      <w:tabs>
        <w:tab w:val="clear" w:pos="4513"/>
        <w:tab w:val="clear" w:pos="9026"/>
      </w:tabs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tasks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Mathematics Applications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|</w:t>
    </w:r>
    <w:r w:rsidRPr="00391DD2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ATAR</w:t>
    </w:r>
    <w:r w:rsidRPr="00391DD2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2935" w:rsidRDefault="00502935" w:rsidP="000267E0">
      <w:pPr>
        <w:spacing w:after="0" w:line="240" w:lineRule="auto"/>
      </w:pPr>
      <w:r>
        <w:separator/>
      </w:r>
    </w:p>
  </w:footnote>
  <w:footnote w:type="continuationSeparator" w:id="0">
    <w:p w:rsidR="00502935" w:rsidRDefault="00502935" w:rsidP="00026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7AC" w:rsidRPr="009727F3" w:rsidRDefault="002D67AC" w:rsidP="00D35F3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-1276" w:right="9356"/>
      <w:jc w:val="right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E261C2">
      <w:rPr>
        <w:rFonts w:ascii="Franklin Gothic Book" w:hAnsi="Franklin Gothic Book"/>
        <w:b/>
        <w:noProof/>
        <w:color w:val="46328C"/>
        <w:sz w:val="32"/>
      </w:rPr>
      <w:t>2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  <w:p w:rsidR="002D67AC" w:rsidRDefault="002D67A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7AC" w:rsidRPr="001B3981" w:rsidRDefault="002D67AC" w:rsidP="00D35F3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9356" w:right="-1274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E261C2">
      <w:rPr>
        <w:rFonts w:ascii="Franklin Gothic Book" w:hAnsi="Franklin Gothic Book"/>
        <w:b/>
        <w:noProof/>
        <w:color w:val="46328C"/>
        <w:sz w:val="32"/>
      </w:rPr>
      <w:t>3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  <w:p w:rsidR="002D67AC" w:rsidRDefault="002D67A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7AC" w:rsidRPr="001B3981" w:rsidRDefault="002D67AC" w:rsidP="00D35F3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9356" w:right="-1274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E261C2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  <w:p w:rsidR="002D67AC" w:rsidRPr="005A6B27" w:rsidRDefault="002D67AC" w:rsidP="005A6B27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7AC" w:rsidRPr="007D3983" w:rsidRDefault="002D67AC" w:rsidP="0054586D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-1276" w:right="13294"/>
      <w:jc w:val="right"/>
      <w:rPr>
        <w:rFonts w:ascii="Franklin Gothic Book" w:hAnsi="Franklin Gothic Book"/>
        <w:b/>
        <w:color w:val="46328C"/>
        <w:sz w:val="28"/>
        <w:szCs w:val="28"/>
      </w:rPr>
    </w:pPr>
    <w:r w:rsidRPr="007D3983">
      <w:rPr>
        <w:rFonts w:ascii="Franklin Gothic Book" w:hAnsi="Franklin Gothic Book"/>
        <w:b/>
        <w:color w:val="46328C"/>
        <w:sz w:val="28"/>
        <w:szCs w:val="28"/>
      </w:rPr>
      <w:t xml:space="preserve">Appendix </w:t>
    </w:r>
    <w:r w:rsidRPr="007D3983">
      <w:rPr>
        <w:rFonts w:ascii="Franklin Gothic Book" w:hAnsi="Franklin Gothic Book"/>
        <w:b/>
        <w:color w:val="46328C"/>
        <w:sz w:val="28"/>
        <w:szCs w:val="28"/>
      </w:rPr>
      <w:fldChar w:fldCharType="begin"/>
    </w:r>
    <w:r w:rsidRPr="007D3983">
      <w:rPr>
        <w:rFonts w:ascii="Franklin Gothic Book" w:hAnsi="Franklin Gothic Book"/>
        <w:b/>
        <w:color w:val="46328C"/>
        <w:sz w:val="28"/>
        <w:szCs w:val="28"/>
      </w:rPr>
      <w:instrText xml:space="preserve"> PAGE   \* MERGEFORMAT </w:instrText>
    </w:r>
    <w:r w:rsidRPr="007D3983">
      <w:rPr>
        <w:rFonts w:ascii="Franklin Gothic Book" w:hAnsi="Franklin Gothic Book"/>
        <w:b/>
        <w:color w:val="46328C"/>
        <w:sz w:val="28"/>
        <w:szCs w:val="28"/>
      </w:rPr>
      <w:fldChar w:fldCharType="separate"/>
    </w:r>
    <w:r w:rsidR="00E261C2">
      <w:rPr>
        <w:rFonts w:ascii="Franklin Gothic Book" w:hAnsi="Franklin Gothic Book"/>
        <w:b/>
        <w:noProof/>
        <w:color w:val="46328C"/>
        <w:sz w:val="28"/>
        <w:szCs w:val="28"/>
      </w:rPr>
      <w:t>4</w:t>
    </w:r>
    <w:r w:rsidRPr="007D3983">
      <w:rPr>
        <w:rFonts w:ascii="Franklin Gothic Book" w:hAnsi="Franklin Gothic Book"/>
        <w:b/>
        <w:noProof/>
        <w:color w:val="46328C"/>
        <w:sz w:val="28"/>
        <w:szCs w:val="28"/>
      </w:rPr>
      <w:fldChar w:fldCharType="end"/>
    </w:r>
  </w:p>
  <w:p w:rsidR="002D67AC" w:rsidRPr="0054586D" w:rsidRDefault="002D67AC" w:rsidP="0054586D">
    <w:pPr>
      <w:pStyle w:val="Header"/>
      <w:ind w:left="-1276" w:right="13294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7AC" w:rsidRPr="007D3983" w:rsidRDefault="002D67AC" w:rsidP="0054586D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041" w:right="-1134"/>
      <w:rPr>
        <w:rFonts w:ascii="Franklin Gothic Book" w:hAnsi="Franklin Gothic Book"/>
        <w:b/>
        <w:color w:val="46328C"/>
        <w:sz w:val="28"/>
        <w:szCs w:val="28"/>
      </w:rPr>
    </w:pPr>
    <w:r w:rsidRPr="007D3983">
      <w:rPr>
        <w:rFonts w:ascii="Franklin Gothic Book" w:hAnsi="Franklin Gothic Book"/>
        <w:b/>
        <w:color w:val="46328C"/>
        <w:sz w:val="28"/>
        <w:szCs w:val="28"/>
      </w:rPr>
      <w:t xml:space="preserve">Appendix </w:t>
    </w:r>
    <w:r w:rsidRPr="007D3983">
      <w:rPr>
        <w:rFonts w:ascii="Franklin Gothic Book" w:hAnsi="Franklin Gothic Book"/>
        <w:b/>
        <w:color w:val="46328C"/>
        <w:sz w:val="28"/>
        <w:szCs w:val="28"/>
      </w:rPr>
      <w:fldChar w:fldCharType="begin"/>
    </w:r>
    <w:r w:rsidRPr="007D3983">
      <w:rPr>
        <w:rFonts w:ascii="Franklin Gothic Book" w:hAnsi="Franklin Gothic Book"/>
        <w:b/>
        <w:color w:val="46328C"/>
        <w:sz w:val="28"/>
        <w:szCs w:val="28"/>
      </w:rPr>
      <w:instrText xml:space="preserve"> PAGE   \* MERGEFORMAT </w:instrText>
    </w:r>
    <w:r w:rsidRPr="007D3983">
      <w:rPr>
        <w:rFonts w:ascii="Franklin Gothic Book" w:hAnsi="Franklin Gothic Book"/>
        <w:b/>
        <w:color w:val="46328C"/>
        <w:sz w:val="28"/>
        <w:szCs w:val="28"/>
      </w:rPr>
      <w:fldChar w:fldCharType="separate"/>
    </w:r>
    <w:r w:rsidR="00E261C2">
      <w:rPr>
        <w:rFonts w:ascii="Franklin Gothic Book" w:hAnsi="Franklin Gothic Book"/>
        <w:b/>
        <w:noProof/>
        <w:color w:val="46328C"/>
        <w:sz w:val="28"/>
        <w:szCs w:val="28"/>
      </w:rPr>
      <w:t>3</w:t>
    </w:r>
    <w:r w:rsidRPr="007D3983">
      <w:rPr>
        <w:rFonts w:ascii="Franklin Gothic Book" w:hAnsi="Franklin Gothic Book"/>
        <w:b/>
        <w:noProof/>
        <w:color w:val="46328C"/>
        <w:sz w:val="28"/>
        <w:szCs w:val="28"/>
      </w:rPr>
      <w:fldChar w:fldCharType="end"/>
    </w:r>
  </w:p>
  <w:p w:rsidR="002D67AC" w:rsidRPr="0054586D" w:rsidRDefault="002D67AC" w:rsidP="0054586D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7AC" w:rsidRPr="007D3983" w:rsidRDefault="002D67AC" w:rsidP="0054586D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041" w:right="-1134"/>
      <w:rPr>
        <w:rFonts w:ascii="Franklin Gothic Book" w:hAnsi="Franklin Gothic Book"/>
        <w:b/>
        <w:color w:val="46328C"/>
        <w:sz w:val="28"/>
        <w:szCs w:val="28"/>
      </w:rPr>
    </w:pPr>
    <w:r w:rsidRPr="007D3983">
      <w:rPr>
        <w:rFonts w:ascii="Franklin Gothic Book" w:hAnsi="Franklin Gothic Book"/>
        <w:b/>
        <w:color w:val="46328C"/>
        <w:sz w:val="28"/>
        <w:szCs w:val="28"/>
      </w:rPr>
      <w:t xml:space="preserve">Appendix </w:t>
    </w:r>
    <w:r w:rsidRPr="007D3983">
      <w:rPr>
        <w:rFonts w:ascii="Franklin Gothic Book" w:hAnsi="Franklin Gothic Book"/>
        <w:b/>
        <w:color w:val="46328C"/>
        <w:sz w:val="28"/>
        <w:szCs w:val="28"/>
      </w:rPr>
      <w:fldChar w:fldCharType="begin"/>
    </w:r>
    <w:r w:rsidRPr="007D3983">
      <w:rPr>
        <w:rFonts w:ascii="Franklin Gothic Book" w:hAnsi="Franklin Gothic Book"/>
        <w:b/>
        <w:color w:val="46328C"/>
        <w:sz w:val="28"/>
        <w:szCs w:val="28"/>
      </w:rPr>
      <w:instrText xml:space="preserve"> PAGE   \* MERGEFORMAT </w:instrText>
    </w:r>
    <w:r w:rsidRPr="007D3983">
      <w:rPr>
        <w:rFonts w:ascii="Franklin Gothic Book" w:hAnsi="Franklin Gothic Book"/>
        <w:b/>
        <w:color w:val="46328C"/>
        <w:sz w:val="28"/>
        <w:szCs w:val="28"/>
      </w:rPr>
      <w:fldChar w:fldCharType="separate"/>
    </w:r>
    <w:r w:rsidR="00E261C2">
      <w:rPr>
        <w:rFonts w:ascii="Franklin Gothic Book" w:hAnsi="Franklin Gothic Book"/>
        <w:b/>
        <w:noProof/>
        <w:color w:val="46328C"/>
        <w:sz w:val="28"/>
        <w:szCs w:val="28"/>
      </w:rPr>
      <w:t>1</w:t>
    </w:r>
    <w:r w:rsidRPr="007D3983">
      <w:rPr>
        <w:rFonts w:ascii="Franklin Gothic Book" w:hAnsi="Franklin Gothic Book"/>
        <w:b/>
        <w:noProof/>
        <w:color w:val="46328C"/>
        <w:sz w:val="28"/>
        <w:szCs w:val="28"/>
      </w:rPr>
      <w:fldChar w:fldCharType="end"/>
    </w:r>
  </w:p>
  <w:p w:rsidR="002D67AC" w:rsidRPr="005A6B27" w:rsidRDefault="002D67AC" w:rsidP="005A6B2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929A5"/>
    <w:multiLevelType w:val="multilevel"/>
    <w:tmpl w:val="47C25B90"/>
    <w:lvl w:ilvl="0">
      <w:start w:val="1"/>
      <w:numFmt w:val="decimal"/>
      <w:pStyle w:val="ListNumber"/>
      <w:lvlText w:val="%1.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b w:val="0"/>
        <w:i w:val="0"/>
        <w:color w:val="auto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794"/>
        </w:tabs>
        <w:ind w:left="794" w:hanging="340"/>
      </w:pPr>
      <w:rPr>
        <w:rFonts w:ascii="Arial" w:hAnsi="Arial" w:hint="default"/>
        <w:b w:val="0"/>
        <w:i w:val="0"/>
        <w:sz w:val="22"/>
        <w:szCs w:val="22"/>
      </w:rPr>
    </w:lvl>
    <w:lvl w:ilvl="2">
      <w:start w:val="1"/>
      <w:numFmt w:val="lowerRoman"/>
      <w:lvlText w:val="(%3)"/>
      <w:lvlJc w:val="right"/>
      <w:pPr>
        <w:tabs>
          <w:tab w:val="num" w:pos="1361"/>
        </w:tabs>
        <w:ind w:left="1361" w:hanging="11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hint="default"/>
      </w:rPr>
    </w:lvl>
  </w:abstractNum>
  <w:abstractNum w:abstractNumId="1">
    <w:nsid w:val="0C9F5144"/>
    <w:multiLevelType w:val="hybridMultilevel"/>
    <w:tmpl w:val="C3FA0386"/>
    <w:lvl w:ilvl="0" w:tplc="4C48F986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5C505B"/>
    <w:multiLevelType w:val="hybridMultilevel"/>
    <w:tmpl w:val="A612A13C"/>
    <w:lvl w:ilvl="0" w:tplc="447A92BC">
      <w:start w:val="1"/>
      <w:numFmt w:val="lowerLetter"/>
      <w:pStyle w:val="E-mailSignature"/>
      <w:lvlText w:val="(%1)"/>
      <w:lvlJc w:val="left"/>
      <w:pPr>
        <w:tabs>
          <w:tab w:val="num" w:pos="794"/>
        </w:tabs>
        <w:ind w:left="794" w:hanging="340"/>
      </w:pPr>
      <w:rPr>
        <w:rFonts w:ascii="Arial" w:hAnsi="Arial" w:hint="default"/>
        <w:b w:val="0"/>
        <w:i w:val="0"/>
        <w:sz w:val="22"/>
        <w:szCs w:val="22"/>
      </w:rPr>
    </w:lvl>
    <w:lvl w:ilvl="1" w:tplc="8138BF44">
      <w:start w:val="1"/>
      <w:numFmt w:val="lowerRoman"/>
      <w:pStyle w:val="EnvelopeAddress"/>
      <w:lvlText w:val="(%2)"/>
      <w:lvlJc w:val="right"/>
      <w:pPr>
        <w:tabs>
          <w:tab w:val="num" w:pos="1361"/>
        </w:tabs>
        <w:ind w:left="1361" w:hanging="114"/>
      </w:pPr>
      <w:rPr>
        <w:rFonts w:ascii="Arial" w:hAnsi="Arial" w:hint="default"/>
        <w:b w:val="0"/>
        <w:i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E51309A"/>
    <w:multiLevelType w:val="hybridMultilevel"/>
    <w:tmpl w:val="670A73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9D2E2D"/>
    <w:multiLevelType w:val="hybridMultilevel"/>
    <w:tmpl w:val="4768CB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6E2321C"/>
    <w:multiLevelType w:val="hybridMultilevel"/>
    <w:tmpl w:val="50E27BCA"/>
    <w:lvl w:ilvl="0" w:tplc="D1345A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5F1336"/>
    <w:multiLevelType w:val="hybridMultilevel"/>
    <w:tmpl w:val="31B8ACE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AF1E6E"/>
    <w:multiLevelType w:val="hybridMultilevel"/>
    <w:tmpl w:val="B75A85CC"/>
    <w:lvl w:ilvl="0" w:tplc="E26288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2001B8"/>
    <w:multiLevelType w:val="hybridMultilevel"/>
    <w:tmpl w:val="4A10A632"/>
    <w:lvl w:ilvl="0" w:tplc="C246A3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18236E"/>
    <w:multiLevelType w:val="hybridMultilevel"/>
    <w:tmpl w:val="C636A464"/>
    <w:lvl w:ilvl="0" w:tplc="4086E93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861886"/>
    <w:multiLevelType w:val="hybridMultilevel"/>
    <w:tmpl w:val="4A10A632"/>
    <w:lvl w:ilvl="0" w:tplc="C246A3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7858CA"/>
    <w:multiLevelType w:val="hybridMultilevel"/>
    <w:tmpl w:val="6676384C"/>
    <w:lvl w:ilvl="0" w:tplc="42D8DF8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7D43C4"/>
    <w:multiLevelType w:val="hybridMultilevel"/>
    <w:tmpl w:val="50E27BCA"/>
    <w:lvl w:ilvl="0" w:tplc="D1345A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751754"/>
    <w:multiLevelType w:val="hybridMultilevel"/>
    <w:tmpl w:val="2D8A7312"/>
    <w:lvl w:ilvl="0" w:tplc="0C090001">
      <w:start w:val="1"/>
      <w:numFmt w:val="bullet"/>
      <w:lvlText w:val=""/>
      <w:lvlJc w:val="left"/>
      <w:pPr>
        <w:ind w:left="76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588" w:hanging="360"/>
      </w:pPr>
    </w:lvl>
    <w:lvl w:ilvl="2" w:tplc="0C09001B" w:tentative="1">
      <w:start w:val="1"/>
      <w:numFmt w:val="lowerRoman"/>
      <w:lvlText w:val="%3."/>
      <w:lvlJc w:val="right"/>
      <w:pPr>
        <w:ind w:left="1308" w:hanging="180"/>
      </w:pPr>
    </w:lvl>
    <w:lvl w:ilvl="3" w:tplc="0C09000F" w:tentative="1">
      <w:start w:val="1"/>
      <w:numFmt w:val="decimal"/>
      <w:lvlText w:val="%4."/>
      <w:lvlJc w:val="left"/>
      <w:pPr>
        <w:ind w:left="2028" w:hanging="360"/>
      </w:pPr>
    </w:lvl>
    <w:lvl w:ilvl="4" w:tplc="0C090019" w:tentative="1">
      <w:start w:val="1"/>
      <w:numFmt w:val="lowerLetter"/>
      <w:lvlText w:val="%5."/>
      <w:lvlJc w:val="left"/>
      <w:pPr>
        <w:ind w:left="2748" w:hanging="360"/>
      </w:pPr>
    </w:lvl>
    <w:lvl w:ilvl="5" w:tplc="0C09001B" w:tentative="1">
      <w:start w:val="1"/>
      <w:numFmt w:val="lowerRoman"/>
      <w:lvlText w:val="%6."/>
      <w:lvlJc w:val="right"/>
      <w:pPr>
        <w:ind w:left="3468" w:hanging="180"/>
      </w:pPr>
    </w:lvl>
    <w:lvl w:ilvl="6" w:tplc="0C09000F" w:tentative="1">
      <w:start w:val="1"/>
      <w:numFmt w:val="decimal"/>
      <w:lvlText w:val="%7."/>
      <w:lvlJc w:val="left"/>
      <w:pPr>
        <w:ind w:left="4188" w:hanging="360"/>
      </w:pPr>
    </w:lvl>
    <w:lvl w:ilvl="7" w:tplc="0C090019" w:tentative="1">
      <w:start w:val="1"/>
      <w:numFmt w:val="lowerLetter"/>
      <w:lvlText w:val="%8."/>
      <w:lvlJc w:val="left"/>
      <w:pPr>
        <w:ind w:left="4908" w:hanging="360"/>
      </w:pPr>
    </w:lvl>
    <w:lvl w:ilvl="8" w:tplc="0C09001B" w:tentative="1">
      <w:start w:val="1"/>
      <w:numFmt w:val="lowerRoman"/>
      <w:lvlText w:val="%9."/>
      <w:lvlJc w:val="right"/>
      <w:pPr>
        <w:ind w:left="5628" w:hanging="180"/>
      </w:pPr>
    </w:lvl>
  </w:abstractNum>
  <w:abstractNum w:abstractNumId="14">
    <w:nsid w:val="74967AEE"/>
    <w:multiLevelType w:val="hybridMultilevel"/>
    <w:tmpl w:val="E144A6FA"/>
    <w:lvl w:ilvl="0" w:tplc="E26288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0"/>
  </w:num>
  <w:num w:numId="4">
    <w:abstractNumId w:val="2"/>
  </w:num>
  <w:num w:numId="5">
    <w:abstractNumId w:val="10"/>
  </w:num>
  <w:num w:numId="6">
    <w:abstractNumId w:val="8"/>
  </w:num>
  <w:num w:numId="7">
    <w:abstractNumId w:val="14"/>
  </w:num>
  <w:num w:numId="8">
    <w:abstractNumId w:val="7"/>
  </w:num>
  <w:num w:numId="9">
    <w:abstractNumId w:val="5"/>
  </w:num>
  <w:num w:numId="10">
    <w:abstractNumId w:val="12"/>
  </w:num>
  <w:num w:numId="11">
    <w:abstractNumId w:val="13"/>
  </w:num>
  <w:num w:numId="12">
    <w:abstractNumId w:val="6"/>
  </w:num>
  <w:num w:numId="13">
    <w:abstractNumId w:val="1"/>
  </w:num>
  <w:num w:numId="14">
    <w:abstractNumId w:val="4"/>
  </w:num>
  <w:num w:numId="15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DA2"/>
    <w:rsid w:val="000000C7"/>
    <w:rsid w:val="00002690"/>
    <w:rsid w:val="000136FC"/>
    <w:rsid w:val="00015F6D"/>
    <w:rsid w:val="000225D1"/>
    <w:rsid w:val="00024137"/>
    <w:rsid w:val="000267E0"/>
    <w:rsid w:val="00027ED7"/>
    <w:rsid w:val="000341D5"/>
    <w:rsid w:val="000344E2"/>
    <w:rsid w:val="000362FB"/>
    <w:rsid w:val="00037EF8"/>
    <w:rsid w:val="000431D8"/>
    <w:rsid w:val="00044A67"/>
    <w:rsid w:val="000465A7"/>
    <w:rsid w:val="00051C75"/>
    <w:rsid w:val="00057EF2"/>
    <w:rsid w:val="00063E54"/>
    <w:rsid w:val="00066A15"/>
    <w:rsid w:val="000775D1"/>
    <w:rsid w:val="000842B9"/>
    <w:rsid w:val="00091CC6"/>
    <w:rsid w:val="0009306B"/>
    <w:rsid w:val="00095C49"/>
    <w:rsid w:val="000A4259"/>
    <w:rsid w:val="000A471F"/>
    <w:rsid w:val="000A5A52"/>
    <w:rsid w:val="000A5DF2"/>
    <w:rsid w:val="000B003D"/>
    <w:rsid w:val="000B1232"/>
    <w:rsid w:val="000B4801"/>
    <w:rsid w:val="000C0B8A"/>
    <w:rsid w:val="000C1A97"/>
    <w:rsid w:val="000C41D4"/>
    <w:rsid w:val="000C4342"/>
    <w:rsid w:val="000C7D07"/>
    <w:rsid w:val="000D78BC"/>
    <w:rsid w:val="000E116E"/>
    <w:rsid w:val="000E2F3F"/>
    <w:rsid w:val="000E383E"/>
    <w:rsid w:val="000E456E"/>
    <w:rsid w:val="000E4E1E"/>
    <w:rsid w:val="000F3DE3"/>
    <w:rsid w:val="000F4DF8"/>
    <w:rsid w:val="000F5365"/>
    <w:rsid w:val="000F5829"/>
    <w:rsid w:val="00101E17"/>
    <w:rsid w:val="00101EB6"/>
    <w:rsid w:val="0010327A"/>
    <w:rsid w:val="00104476"/>
    <w:rsid w:val="001049A9"/>
    <w:rsid w:val="00107178"/>
    <w:rsid w:val="0011280B"/>
    <w:rsid w:val="00114E47"/>
    <w:rsid w:val="00115A4B"/>
    <w:rsid w:val="001307F4"/>
    <w:rsid w:val="00136CFF"/>
    <w:rsid w:val="0013706E"/>
    <w:rsid w:val="0014106A"/>
    <w:rsid w:val="00147781"/>
    <w:rsid w:val="00151802"/>
    <w:rsid w:val="00153656"/>
    <w:rsid w:val="00153F96"/>
    <w:rsid w:val="00156DBA"/>
    <w:rsid w:val="00156EA5"/>
    <w:rsid w:val="00156FB5"/>
    <w:rsid w:val="001574E7"/>
    <w:rsid w:val="0015764C"/>
    <w:rsid w:val="00160710"/>
    <w:rsid w:val="001654B3"/>
    <w:rsid w:val="00165D6E"/>
    <w:rsid w:val="00167ACD"/>
    <w:rsid w:val="00177942"/>
    <w:rsid w:val="00185028"/>
    <w:rsid w:val="001944C2"/>
    <w:rsid w:val="00195341"/>
    <w:rsid w:val="00196046"/>
    <w:rsid w:val="001A0408"/>
    <w:rsid w:val="001A2855"/>
    <w:rsid w:val="001A5C42"/>
    <w:rsid w:val="001B1AE6"/>
    <w:rsid w:val="001C101F"/>
    <w:rsid w:val="001C1733"/>
    <w:rsid w:val="001C4949"/>
    <w:rsid w:val="001C4E05"/>
    <w:rsid w:val="001E094B"/>
    <w:rsid w:val="001E199F"/>
    <w:rsid w:val="001E2265"/>
    <w:rsid w:val="001E349F"/>
    <w:rsid w:val="001E37B3"/>
    <w:rsid w:val="001E393E"/>
    <w:rsid w:val="001E4BF0"/>
    <w:rsid w:val="001E56CB"/>
    <w:rsid w:val="001F04CA"/>
    <w:rsid w:val="001F42EC"/>
    <w:rsid w:val="00200854"/>
    <w:rsid w:val="00202A5E"/>
    <w:rsid w:val="002033E4"/>
    <w:rsid w:val="00205A8E"/>
    <w:rsid w:val="00210731"/>
    <w:rsid w:val="00210751"/>
    <w:rsid w:val="002132FE"/>
    <w:rsid w:val="00216099"/>
    <w:rsid w:val="002214D3"/>
    <w:rsid w:val="00222BB2"/>
    <w:rsid w:val="00225B0E"/>
    <w:rsid w:val="00226650"/>
    <w:rsid w:val="002277B3"/>
    <w:rsid w:val="00230A85"/>
    <w:rsid w:val="002317C7"/>
    <w:rsid w:val="00231D0A"/>
    <w:rsid w:val="002357D6"/>
    <w:rsid w:val="00236D0E"/>
    <w:rsid w:val="00240462"/>
    <w:rsid w:val="0024389F"/>
    <w:rsid w:val="002449BA"/>
    <w:rsid w:val="00251454"/>
    <w:rsid w:val="002517A1"/>
    <w:rsid w:val="0025256A"/>
    <w:rsid w:val="00253692"/>
    <w:rsid w:val="00267BBB"/>
    <w:rsid w:val="002743EB"/>
    <w:rsid w:val="00276C66"/>
    <w:rsid w:val="0027782D"/>
    <w:rsid w:val="00277A86"/>
    <w:rsid w:val="002834FC"/>
    <w:rsid w:val="002937B0"/>
    <w:rsid w:val="00295AE2"/>
    <w:rsid w:val="002A449B"/>
    <w:rsid w:val="002A4CFF"/>
    <w:rsid w:val="002B0578"/>
    <w:rsid w:val="002B0FAB"/>
    <w:rsid w:val="002B10E2"/>
    <w:rsid w:val="002B1312"/>
    <w:rsid w:val="002B52DD"/>
    <w:rsid w:val="002C1798"/>
    <w:rsid w:val="002C3640"/>
    <w:rsid w:val="002C49BE"/>
    <w:rsid w:val="002C4C24"/>
    <w:rsid w:val="002C6E55"/>
    <w:rsid w:val="002C7FC1"/>
    <w:rsid w:val="002D279F"/>
    <w:rsid w:val="002D46D9"/>
    <w:rsid w:val="002D67AC"/>
    <w:rsid w:val="002E34C7"/>
    <w:rsid w:val="002E3753"/>
    <w:rsid w:val="002F1C45"/>
    <w:rsid w:val="002F302B"/>
    <w:rsid w:val="002F4C1C"/>
    <w:rsid w:val="00303679"/>
    <w:rsid w:val="00316D46"/>
    <w:rsid w:val="00317D18"/>
    <w:rsid w:val="003200F9"/>
    <w:rsid w:val="00327B10"/>
    <w:rsid w:val="00327C86"/>
    <w:rsid w:val="00332265"/>
    <w:rsid w:val="00332FBA"/>
    <w:rsid w:val="003349A5"/>
    <w:rsid w:val="00335AB1"/>
    <w:rsid w:val="00336FB5"/>
    <w:rsid w:val="00350902"/>
    <w:rsid w:val="0035322B"/>
    <w:rsid w:val="00355FB9"/>
    <w:rsid w:val="0037122C"/>
    <w:rsid w:val="003723A7"/>
    <w:rsid w:val="00375919"/>
    <w:rsid w:val="00375CA5"/>
    <w:rsid w:val="00377ACE"/>
    <w:rsid w:val="00377D35"/>
    <w:rsid w:val="0038127A"/>
    <w:rsid w:val="00381FCC"/>
    <w:rsid w:val="003825B4"/>
    <w:rsid w:val="003932BE"/>
    <w:rsid w:val="003948E8"/>
    <w:rsid w:val="0039727B"/>
    <w:rsid w:val="003A4CEF"/>
    <w:rsid w:val="003B46BD"/>
    <w:rsid w:val="003C509C"/>
    <w:rsid w:val="003C6814"/>
    <w:rsid w:val="003D3543"/>
    <w:rsid w:val="003D37E8"/>
    <w:rsid w:val="003D3F6E"/>
    <w:rsid w:val="003D728D"/>
    <w:rsid w:val="003E4BF1"/>
    <w:rsid w:val="003E5DFF"/>
    <w:rsid w:val="003F1E01"/>
    <w:rsid w:val="003F330B"/>
    <w:rsid w:val="003F5E08"/>
    <w:rsid w:val="003F6719"/>
    <w:rsid w:val="003F7678"/>
    <w:rsid w:val="00403ACF"/>
    <w:rsid w:val="00404042"/>
    <w:rsid w:val="00410023"/>
    <w:rsid w:val="0041105E"/>
    <w:rsid w:val="00414346"/>
    <w:rsid w:val="0041575E"/>
    <w:rsid w:val="00417160"/>
    <w:rsid w:val="00420E19"/>
    <w:rsid w:val="004233F3"/>
    <w:rsid w:val="00424338"/>
    <w:rsid w:val="00433F42"/>
    <w:rsid w:val="00434A68"/>
    <w:rsid w:val="00436564"/>
    <w:rsid w:val="00440FD3"/>
    <w:rsid w:val="0044311D"/>
    <w:rsid w:val="00444020"/>
    <w:rsid w:val="004440ED"/>
    <w:rsid w:val="00444893"/>
    <w:rsid w:val="00446148"/>
    <w:rsid w:val="00447109"/>
    <w:rsid w:val="004516CC"/>
    <w:rsid w:val="0045261D"/>
    <w:rsid w:val="004535AA"/>
    <w:rsid w:val="00463874"/>
    <w:rsid w:val="0046526C"/>
    <w:rsid w:val="00466A3C"/>
    <w:rsid w:val="00470A41"/>
    <w:rsid w:val="004722F0"/>
    <w:rsid w:val="00474F2B"/>
    <w:rsid w:val="004837B4"/>
    <w:rsid w:val="004841E1"/>
    <w:rsid w:val="0048479C"/>
    <w:rsid w:val="00485894"/>
    <w:rsid w:val="00497D44"/>
    <w:rsid w:val="004A4B01"/>
    <w:rsid w:val="004A5D5E"/>
    <w:rsid w:val="004A6460"/>
    <w:rsid w:val="004B2573"/>
    <w:rsid w:val="004B3D23"/>
    <w:rsid w:val="004B4540"/>
    <w:rsid w:val="004B647A"/>
    <w:rsid w:val="004B6C48"/>
    <w:rsid w:val="004B7CC2"/>
    <w:rsid w:val="004C0FAD"/>
    <w:rsid w:val="004C28C2"/>
    <w:rsid w:val="004C5E16"/>
    <w:rsid w:val="004C72A7"/>
    <w:rsid w:val="004D228F"/>
    <w:rsid w:val="004D272E"/>
    <w:rsid w:val="004D2A18"/>
    <w:rsid w:val="004D53A4"/>
    <w:rsid w:val="004D7D57"/>
    <w:rsid w:val="004E4905"/>
    <w:rsid w:val="004E65BC"/>
    <w:rsid w:val="004E7A40"/>
    <w:rsid w:val="004F3CC9"/>
    <w:rsid w:val="004F3E6F"/>
    <w:rsid w:val="004F48E6"/>
    <w:rsid w:val="00502935"/>
    <w:rsid w:val="0050574D"/>
    <w:rsid w:val="00512AAB"/>
    <w:rsid w:val="00517A33"/>
    <w:rsid w:val="005207E7"/>
    <w:rsid w:val="00521FE1"/>
    <w:rsid w:val="0052271F"/>
    <w:rsid w:val="0052467C"/>
    <w:rsid w:val="00533074"/>
    <w:rsid w:val="0054139E"/>
    <w:rsid w:val="00541572"/>
    <w:rsid w:val="0054586D"/>
    <w:rsid w:val="00545BF0"/>
    <w:rsid w:val="00546D64"/>
    <w:rsid w:val="0055072C"/>
    <w:rsid w:val="005512C6"/>
    <w:rsid w:val="0055352D"/>
    <w:rsid w:val="0055442A"/>
    <w:rsid w:val="00566745"/>
    <w:rsid w:val="0057126F"/>
    <w:rsid w:val="00574302"/>
    <w:rsid w:val="005775BC"/>
    <w:rsid w:val="00582AC8"/>
    <w:rsid w:val="00582BBF"/>
    <w:rsid w:val="00585D29"/>
    <w:rsid w:val="0059299E"/>
    <w:rsid w:val="005934CA"/>
    <w:rsid w:val="00595C49"/>
    <w:rsid w:val="005A223D"/>
    <w:rsid w:val="005A3272"/>
    <w:rsid w:val="005A49B2"/>
    <w:rsid w:val="005A57E1"/>
    <w:rsid w:val="005A6B27"/>
    <w:rsid w:val="005A7581"/>
    <w:rsid w:val="005A799B"/>
    <w:rsid w:val="005B54E2"/>
    <w:rsid w:val="005C1521"/>
    <w:rsid w:val="005C4D28"/>
    <w:rsid w:val="005D0F73"/>
    <w:rsid w:val="005D0F7F"/>
    <w:rsid w:val="005D1E08"/>
    <w:rsid w:val="005D3B18"/>
    <w:rsid w:val="005E0E71"/>
    <w:rsid w:val="005E1E38"/>
    <w:rsid w:val="005E364F"/>
    <w:rsid w:val="005E68BF"/>
    <w:rsid w:val="005F18DF"/>
    <w:rsid w:val="005F4541"/>
    <w:rsid w:val="006046D0"/>
    <w:rsid w:val="006106F0"/>
    <w:rsid w:val="006141FE"/>
    <w:rsid w:val="00615E79"/>
    <w:rsid w:val="0062042E"/>
    <w:rsid w:val="006204F1"/>
    <w:rsid w:val="00626D8A"/>
    <w:rsid w:val="00627C3D"/>
    <w:rsid w:val="006314E1"/>
    <w:rsid w:val="00633F90"/>
    <w:rsid w:val="006372ED"/>
    <w:rsid w:val="00640064"/>
    <w:rsid w:val="00642386"/>
    <w:rsid w:val="006466A3"/>
    <w:rsid w:val="00647D5E"/>
    <w:rsid w:val="00652F94"/>
    <w:rsid w:val="00656C0F"/>
    <w:rsid w:val="00657CD3"/>
    <w:rsid w:val="00661923"/>
    <w:rsid w:val="00666779"/>
    <w:rsid w:val="00670D17"/>
    <w:rsid w:val="00672735"/>
    <w:rsid w:val="00673C9F"/>
    <w:rsid w:val="006746F7"/>
    <w:rsid w:val="00676AC1"/>
    <w:rsid w:val="006829C6"/>
    <w:rsid w:val="00684FC3"/>
    <w:rsid w:val="00687C9D"/>
    <w:rsid w:val="00687ECB"/>
    <w:rsid w:val="00695FDD"/>
    <w:rsid w:val="00696A4B"/>
    <w:rsid w:val="006A4884"/>
    <w:rsid w:val="006A6CF9"/>
    <w:rsid w:val="006A7729"/>
    <w:rsid w:val="006B050C"/>
    <w:rsid w:val="006B27BA"/>
    <w:rsid w:val="006C02E7"/>
    <w:rsid w:val="006C0392"/>
    <w:rsid w:val="006C559A"/>
    <w:rsid w:val="006C6241"/>
    <w:rsid w:val="006D2F28"/>
    <w:rsid w:val="006D3854"/>
    <w:rsid w:val="006D4C94"/>
    <w:rsid w:val="006D5E48"/>
    <w:rsid w:val="006F0D0C"/>
    <w:rsid w:val="006F1752"/>
    <w:rsid w:val="006F27A5"/>
    <w:rsid w:val="006F31A3"/>
    <w:rsid w:val="006F3B09"/>
    <w:rsid w:val="006F5890"/>
    <w:rsid w:val="006F6B30"/>
    <w:rsid w:val="00701973"/>
    <w:rsid w:val="007065E1"/>
    <w:rsid w:val="00716703"/>
    <w:rsid w:val="0071793A"/>
    <w:rsid w:val="007236DD"/>
    <w:rsid w:val="00724D15"/>
    <w:rsid w:val="00726EF7"/>
    <w:rsid w:val="00736479"/>
    <w:rsid w:val="00740363"/>
    <w:rsid w:val="007419C0"/>
    <w:rsid w:val="00742667"/>
    <w:rsid w:val="00745D71"/>
    <w:rsid w:val="00746568"/>
    <w:rsid w:val="00750255"/>
    <w:rsid w:val="00756118"/>
    <w:rsid w:val="007708A4"/>
    <w:rsid w:val="00771FDF"/>
    <w:rsid w:val="00774738"/>
    <w:rsid w:val="00784C61"/>
    <w:rsid w:val="007924EA"/>
    <w:rsid w:val="007926FC"/>
    <w:rsid w:val="00794DE7"/>
    <w:rsid w:val="007965B6"/>
    <w:rsid w:val="00796E20"/>
    <w:rsid w:val="007970C9"/>
    <w:rsid w:val="007977F5"/>
    <w:rsid w:val="00797D54"/>
    <w:rsid w:val="007A4F75"/>
    <w:rsid w:val="007A5458"/>
    <w:rsid w:val="007A59FD"/>
    <w:rsid w:val="007B362A"/>
    <w:rsid w:val="007C0232"/>
    <w:rsid w:val="007C5A57"/>
    <w:rsid w:val="007C62AC"/>
    <w:rsid w:val="007C7525"/>
    <w:rsid w:val="007D3983"/>
    <w:rsid w:val="007D7FDF"/>
    <w:rsid w:val="007E010D"/>
    <w:rsid w:val="007E123B"/>
    <w:rsid w:val="007E22CE"/>
    <w:rsid w:val="007F2558"/>
    <w:rsid w:val="007F4127"/>
    <w:rsid w:val="00802BB4"/>
    <w:rsid w:val="008062BE"/>
    <w:rsid w:val="00814638"/>
    <w:rsid w:val="0081539D"/>
    <w:rsid w:val="008158AD"/>
    <w:rsid w:val="008172CB"/>
    <w:rsid w:val="0082490A"/>
    <w:rsid w:val="00825F73"/>
    <w:rsid w:val="00827B43"/>
    <w:rsid w:val="00834AE3"/>
    <w:rsid w:val="00836DA2"/>
    <w:rsid w:val="008424CC"/>
    <w:rsid w:val="00844ABC"/>
    <w:rsid w:val="00845F81"/>
    <w:rsid w:val="00856136"/>
    <w:rsid w:val="00862E0D"/>
    <w:rsid w:val="008679E4"/>
    <w:rsid w:val="00881C59"/>
    <w:rsid w:val="00882BF9"/>
    <w:rsid w:val="00886E81"/>
    <w:rsid w:val="00891984"/>
    <w:rsid w:val="00894516"/>
    <w:rsid w:val="008A1139"/>
    <w:rsid w:val="008A489E"/>
    <w:rsid w:val="008A48B7"/>
    <w:rsid w:val="008B01C4"/>
    <w:rsid w:val="008B0868"/>
    <w:rsid w:val="008C6DE7"/>
    <w:rsid w:val="008C731E"/>
    <w:rsid w:val="008D277D"/>
    <w:rsid w:val="008D3BDB"/>
    <w:rsid w:val="008D47E3"/>
    <w:rsid w:val="008D7227"/>
    <w:rsid w:val="008D79A6"/>
    <w:rsid w:val="008E16B3"/>
    <w:rsid w:val="008E750C"/>
    <w:rsid w:val="008E7F52"/>
    <w:rsid w:val="008F1B56"/>
    <w:rsid w:val="008F1F34"/>
    <w:rsid w:val="008F5EF2"/>
    <w:rsid w:val="008F74D8"/>
    <w:rsid w:val="008F7A46"/>
    <w:rsid w:val="00903C5C"/>
    <w:rsid w:val="009055BB"/>
    <w:rsid w:val="0090620F"/>
    <w:rsid w:val="00912405"/>
    <w:rsid w:val="009145BA"/>
    <w:rsid w:val="00927B68"/>
    <w:rsid w:val="00930152"/>
    <w:rsid w:val="00941AE6"/>
    <w:rsid w:val="00942A60"/>
    <w:rsid w:val="00946AEA"/>
    <w:rsid w:val="00947CF9"/>
    <w:rsid w:val="0095050C"/>
    <w:rsid w:val="0095175D"/>
    <w:rsid w:val="0095274D"/>
    <w:rsid w:val="0095309C"/>
    <w:rsid w:val="00961788"/>
    <w:rsid w:val="00962908"/>
    <w:rsid w:val="00963B04"/>
    <w:rsid w:val="009644D5"/>
    <w:rsid w:val="00970ED3"/>
    <w:rsid w:val="00971CFE"/>
    <w:rsid w:val="00972983"/>
    <w:rsid w:val="00976560"/>
    <w:rsid w:val="00984713"/>
    <w:rsid w:val="00986535"/>
    <w:rsid w:val="00986B47"/>
    <w:rsid w:val="00996466"/>
    <w:rsid w:val="00996AAB"/>
    <w:rsid w:val="009A2DED"/>
    <w:rsid w:val="009A514A"/>
    <w:rsid w:val="009A59AF"/>
    <w:rsid w:val="009A67BE"/>
    <w:rsid w:val="009B0C65"/>
    <w:rsid w:val="009B1B5F"/>
    <w:rsid w:val="009B1DF1"/>
    <w:rsid w:val="009C7B10"/>
    <w:rsid w:val="009F1EA9"/>
    <w:rsid w:val="009F6A87"/>
    <w:rsid w:val="00A00C1A"/>
    <w:rsid w:val="00A03D99"/>
    <w:rsid w:val="00A05779"/>
    <w:rsid w:val="00A07A0C"/>
    <w:rsid w:val="00A13B8C"/>
    <w:rsid w:val="00A13D97"/>
    <w:rsid w:val="00A148B2"/>
    <w:rsid w:val="00A30754"/>
    <w:rsid w:val="00A320E9"/>
    <w:rsid w:val="00A35E76"/>
    <w:rsid w:val="00A36E9E"/>
    <w:rsid w:val="00A36EA9"/>
    <w:rsid w:val="00A403F1"/>
    <w:rsid w:val="00A40FC5"/>
    <w:rsid w:val="00A42225"/>
    <w:rsid w:val="00A4229D"/>
    <w:rsid w:val="00A52291"/>
    <w:rsid w:val="00A53178"/>
    <w:rsid w:val="00A55B3E"/>
    <w:rsid w:val="00A63E32"/>
    <w:rsid w:val="00A65327"/>
    <w:rsid w:val="00A66866"/>
    <w:rsid w:val="00A66AAB"/>
    <w:rsid w:val="00A73861"/>
    <w:rsid w:val="00A74408"/>
    <w:rsid w:val="00A80574"/>
    <w:rsid w:val="00A82030"/>
    <w:rsid w:val="00A83205"/>
    <w:rsid w:val="00A84F4B"/>
    <w:rsid w:val="00A853D5"/>
    <w:rsid w:val="00A858DE"/>
    <w:rsid w:val="00A946EA"/>
    <w:rsid w:val="00A94785"/>
    <w:rsid w:val="00A96D9F"/>
    <w:rsid w:val="00AA0A2D"/>
    <w:rsid w:val="00AA45AB"/>
    <w:rsid w:val="00AA667A"/>
    <w:rsid w:val="00AB1EFF"/>
    <w:rsid w:val="00AB1F5F"/>
    <w:rsid w:val="00AB5F63"/>
    <w:rsid w:val="00AC5854"/>
    <w:rsid w:val="00AD0DA8"/>
    <w:rsid w:val="00AD11F5"/>
    <w:rsid w:val="00AD198C"/>
    <w:rsid w:val="00AD2264"/>
    <w:rsid w:val="00AD26B4"/>
    <w:rsid w:val="00AD2862"/>
    <w:rsid w:val="00AD35D2"/>
    <w:rsid w:val="00AD49B5"/>
    <w:rsid w:val="00AD6BD8"/>
    <w:rsid w:val="00AE18F5"/>
    <w:rsid w:val="00AE2A27"/>
    <w:rsid w:val="00AE5A99"/>
    <w:rsid w:val="00AE5AE1"/>
    <w:rsid w:val="00AE6A7F"/>
    <w:rsid w:val="00AE7B5B"/>
    <w:rsid w:val="00AE7FBF"/>
    <w:rsid w:val="00AF0060"/>
    <w:rsid w:val="00AF1032"/>
    <w:rsid w:val="00AF3A26"/>
    <w:rsid w:val="00AF69B8"/>
    <w:rsid w:val="00B00147"/>
    <w:rsid w:val="00B03709"/>
    <w:rsid w:val="00B04949"/>
    <w:rsid w:val="00B049F6"/>
    <w:rsid w:val="00B07E67"/>
    <w:rsid w:val="00B1159D"/>
    <w:rsid w:val="00B14C10"/>
    <w:rsid w:val="00B16EC8"/>
    <w:rsid w:val="00B176BD"/>
    <w:rsid w:val="00B20CEC"/>
    <w:rsid w:val="00B20EEF"/>
    <w:rsid w:val="00B2492A"/>
    <w:rsid w:val="00B25092"/>
    <w:rsid w:val="00B2600A"/>
    <w:rsid w:val="00B27C1F"/>
    <w:rsid w:val="00B33A69"/>
    <w:rsid w:val="00B446F4"/>
    <w:rsid w:val="00B45C33"/>
    <w:rsid w:val="00B47475"/>
    <w:rsid w:val="00B50B48"/>
    <w:rsid w:val="00B56D5D"/>
    <w:rsid w:val="00B608E6"/>
    <w:rsid w:val="00B63254"/>
    <w:rsid w:val="00B80699"/>
    <w:rsid w:val="00B85028"/>
    <w:rsid w:val="00B8768E"/>
    <w:rsid w:val="00B91341"/>
    <w:rsid w:val="00B95EBD"/>
    <w:rsid w:val="00BA0563"/>
    <w:rsid w:val="00BA6EB6"/>
    <w:rsid w:val="00BB0D56"/>
    <w:rsid w:val="00BB7998"/>
    <w:rsid w:val="00BC1C24"/>
    <w:rsid w:val="00BC2EC3"/>
    <w:rsid w:val="00BC4296"/>
    <w:rsid w:val="00BC6952"/>
    <w:rsid w:val="00BD3AA4"/>
    <w:rsid w:val="00BF675A"/>
    <w:rsid w:val="00BF6C34"/>
    <w:rsid w:val="00BF7D50"/>
    <w:rsid w:val="00C01744"/>
    <w:rsid w:val="00C0536A"/>
    <w:rsid w:val="00C05AAD"/>
    <w:rsid w:val="00C06639"/>
    <w:rsid w:val="00C106A3"/>
    <w:rsid w:val="00C16CB3"/>
    <w:rsid w:val="00C31088"/>
    <w:rsid w:val="00C3519B"/>
    <w:rsid w:val="00C36C8B"/>
    <w:rsid w:val="00C433E4"/>
    <w:rsid w:val="00C46F84"/>
    <w:rsid w:val="00C47814"/>
    <w:rsid w:val="00C54AA0"/>
    <w:rsid w:val="00C5575A"/>
    <w:rsid w:val="00C56ACE"/>
    <w:rsid w:val="00C56CC5"/>
    <w:rsid w:val="00C611D7"/>
    <w:rsid w:val="00C61360"/>
    <w:rsid w:val="00C67300"/>
    <w:rsid w:val="00C67910"/>
    <w:rsid w:val="00C764F6"/>
    <w:rsid w:val="00C77A9B"/>
    <w:rsid w:val="00C9381F"/>
    <w:rsid w:val="00C9420D"/>
    <w:rsid w:val="00C97C35"/>
    <w:rsid w:val="00CA129A"/>
    <w:rsid w:val="00CA2556"/>
    <w:rsid w:val="00CA2B67"/>
    <w:rsid w:val="00CB00B7"/>
    <w:rsid w:val="00CB26CF"/>
    <w:rsid w:val="00CB59D3"/>
    <w:rsid w:val="00CC0BF3"/>
    <w:rsid w:val="00CD1BCC"/>
    <w:rsid w:val="00CD621C"/>
    <w:rsid w:val="00CE32B2"/>
    <w:rsid w:val="00CE6B32"/>
    <w:rsid w:val="00CE6EE2"/>
    <w:rsid w:val="00CF7847"/>
    <w:rsid w:val="00D046A2"/>
    <w:rsid w:val="00D04E1E"/>
    <w:rsid w:val="00D069EF"/>
    <w:rsid w:val="00D07718"/>
    <w:rsid w:val="00D103F5"/>
    <w:rsid w:val="00D10D37"/>
    <w:rsid w:val="00D13263"/>
    <w:rsid w:val="00D206B2"/>
    <w:rsid w:val="00D2561E"/>
    <w:rsid w:val="00D26B43"/>
    <w:rsid w:val="00D27274"/>
    <w:rsid w:val="00D27607"/>
    <w:rsid w:val="00D32A73"/>
    <w:rsid w:val="00D332BA"/>
    <w:rsid w:val="00D34F0F"/>
    <w:rsid w:val="00D34F4F"/>
    <w:rsid w:val="00D35F3F"/>
    <w:rsid w:val="00D40D6D"/>
    <w:rsid w:val="00D4646D"/>
    <w:rsid w:val="00D47944"/>
    <w:rsid w:val="00D51240"/>
    <w:rsid w:val="00D547C3"/>
    <w:rsid w:val="00D56816"/>
    <w:rsid w:val="00D574DB"/>
    <w:rsid w:val="00D60DA3"/>
    <w:rsid w:val="00D636AE"/>
    <w:rsid w:val="00D67447"/>
    <w:rsid w:val="00D71CCC"/>
    <w:rsid w:val="00D755A9"/>
    <w:rsid w:val="00D77A07"/>
    <w:rsid w:val="00D814B6"/>
    <w:rsid w:val="00D84279"/>
    <w:rsid w:val="00D853D7"/>
    <w:rsid w:val="00D90E74"/>
    <w:rsid w:val="00D92082"/>
    <w:rsid w:val="00D93F08"/>
    <w:rsid w:val="00D93F66"/>
    <w:rsid w:val="00D94728"/>
    <w:rsid w:val="00DA36A0"/>
    <w:rsid w:val="00DA4C3F"/>
    <w:rsid w:val="00DB18AA"/>
    <w:rsid w:val="00DB25F4"/>
    <w:rsid w:val="00DB271C"/>
    <w:rsid w:val="00DB38CD"/>
    <w:rsid w:val="00DB41DD"/>
    <w:rsid w:val="00DB4321"/>
    <w:rsid w:val="00DB72A9"/>
    <w:rsid w:val="00DD017F"/>
    <w:rsid w:val="00DD160D"/>
    <w:rsid w:val="00DD3537"/>
    <w:rsid w:val="00DD360B"/>
    <w:rsid w:val="00DD6546"/>
    <w:rsid w:val="00DE0A74"/>
    <w:rsid w:val="00DE4563"/>
    <w:rsid w:val="00DF0BC5"/>
    <w:rsid w:val="00DF60DE"/>
    <w:rsid w:val="00DF7C00"/>
    <w:rsid w:val="00E01505"/>
    <w:rsid w:val="00E1011E"/>
    <w:rsid w:val="00E10612"/>
    <w:rsid w:val="00E15EAD"/>
    <w:rsid w:val="00E255EE"/>
    <w:rsid w:val="00E261C2"/>
    <w:rsid w:val="00E266DF"/>
    <w:rsid w:val="00E32CEB"/>
    <w:rsid w:val="00E41DF9"/>
    <w:rsid w:val="00E521A0"/>
    <w:rsid w:val="00E53749"/>
    <w:rsid w:val="00E54DF8"/>
    <w:rsid w:val="00E57186"/>
    <w:rsid w:val="00E57668"/>
    <w:rsid w:val="00E62AEB"/>
    <w:rsid w:val="00E7509B"/>
    <w:rsid w:val="00E7783F"/>
    <w:rsid w:val="00E8125B"/>
    <w:rsid w:val="00E8662A"/>
    <w:rsid w:val="00E917BB"/>
    <w:rsid w:val="00E945BC"/>
    <w:rsid w:val="00E94908"/>
    <w:rsid w:val="00E95AF5"/>
    <w:rsid w:val="00E961AE"/>
    <w:rsid w:val="00EA22A8"/>
    <w:rsid w:val="00EA486F"/>
    <w:rsid w:val="00EB13A3"/>
    <w:rsid w:val="00EE18A6"/>
    <w:rsid w:val="00EF3305"/>
    <w:rsid w:val="00EF6481"/>
    <w:rsid w:val="00F04AE1"/>
    <w:rsid w:val="00F11F87"/>
    <w:rsid w:val="00F21A5E"/>
    <w:rsid w:val="00F231B7"/>
    <w:rsid w:val="00F233D6"/>
    <w:rsid w:val="00F37BFC"/>
    <w:rsid w:val="00F37D61"/>
    <w:rsid w:val="00F40C17"/>
    <w:rsid w:val="00F50498"/>
    <w:rsid w:val="00F52274"/>
    <w:rsid w:val="00F53C30"/>
    <w:rsid w:val="00F57058"/>
    <w:rsid w:val="00F67871"/>
    <w:rsid w:val="00F71AA0"/>
    <w:rsid w:val="00F74015"/>
    <w:rsid w:val="00F75127"/>
    <w:rsid w:val="00F81FE8"/>
    <w:rsid w:val="00F87AC5"/>
    <w:rsid w:val="00F91E08"/>
    <w:rsid w:val="00F93DD8"/>
    <w:rsid w:val="00FA496D"/>
    <w:rsid w:val="00FA7FC6"/>
    <w:rsid w:val="00FB572B"/>
    <w:rsid w:val="00FB72E3"/>
    <w:rsid w:val="00FC35EB"/>
    <w:rsid w:val="00FC6500"/>
    <w:rsid w:val="00FD0E17"/>
    <w:rsid w:val="00FE353A"/>
    <w:rsid w:val="00FE54B9"/>
    <w:rsid w:val="00FE712E"/>
    <w:rsid w:val="00FE72AB"/>
    <w:rsid w:val="00FF15E9"/>
    <w:rsid w:val="00FF24CB"/>
    <w:rsid w:val="00FF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er" w:uiPriority="0"/>
    <w:lsdException w:name="caption" w:uiPriority="35" w:qFormat="1"/>
    <w:lsdException w:name="envelope address" w:uiPriority="0"/>
    <w:lsdException w:name="page number" w:uiPriority="0"/>
    <w:lsdException w:name="List Number" w:uiPriority="0"/>
    <w:lsdException w:name="List Number 5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E-mail Signatur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5D1"/>
  </w:style>
  <w:style w:type="paragraph" w:styleId="Heading1">
    <w:name w:val="heading 1"/>
    <w:basedOn w:val="Normal"/>
    <w:next w:val="Normal"/>
    <w:link w:val="Heading1Char"/>
    <w:uiPriority w:val="9"/>
    <w:qFormat/>
    <w:rsid w:val="00724D15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D15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04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91933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6D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7E0"/>
  </w:style>
  <w:style w:type="paragraph" w:styleId="Footer">
    <w:name w:val="footer"/>
    <w:aliases w:val="Footer1"/>
    <w:basedOn w:val="Normal"/>
    <w:link w:val="FooterChar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0267E0"/>
  </w:style>
  <w:style w:type="paragraph" w:styleId="BalloonText">
    <w:name w:val="Balloon Text"/>
    <w:basedOn w:val="Normal"/>
    <w:link w:val="BalloonTextChar"/>
    <w:uiPriority w:val="99"/>
    <w:semiHidden/>
    <w:unhideWhenUsed/>
    <w:rsid w:val="00026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7E0"/>
    <w:rPr>
      <w:rFonts w:ascii="Tahoma" w:hAnsi="Tahoma" w:cs="Tahoma"/>
      <w:sz w:val="16"/>
      <w:szCs w:val="16"/>
    </w:rPr>
  </w:style>
  <w:style w:type="character" w:styleId="PageNumber">
    <w:name w:val="page number"/>
    <w:aliases w:val="Page,Number"/>
    <w:basedOn w:val="DefaultParagraphFont"/>
    <w:rsid w:val="0081539D"/>
  </w:style>
  <w:style w:type="character" w:styleId="Hyperlink">
    <w:name w:val="Hyperlink"/>
    <w:uiPriority w:val="99"/>
    <w:rsid w:val="0081539D"/>
    <w:rPr>
      <w:color w:val="0000FF"/>
      <w:u w:val="single"/>
    </w:rPr>
  </w:style>
  <w:style w:type="paragraph" w:styleId="ListParagraph">
    <w:name w:val="List Paragraph"/>
    <w:basedOn w:val="Normal"/>
    <w:link w:val="ListParagraphChar"/>
    <w:qFormat/>
    <w:rsid w:val="0081539D"/>
    <w:pPr>
      <w:spacing w:before="60" w:after="60" w:line="240" w:lineRule="auto"/>
      <w:ind w:left="720" w:hanging="425"/>
    </w:pPr>
    <w:rPr>
      <w:rFonts w:ascii="Arial" w:eastAsia="Cambria" w:hAnsi="Arial" w:cs="Times New Roman"/>
      <w:szCs w:val="24"/>
      <w:lang w:eastAsia="en-AU"/>
    </w:rPr>
  </w:style>
  <w:style w:type="paragraph" w:customStyle="1" w:styleId="TableTextCenter">
    <w:name w:val="TableTextCenter"/>
    <w:basedOn w:val="Normal"/>
    <w:qFormat/>
    <w:rsid w:val="0081539D"/>
    <w:pPr>
      <w:framePr w:hSpace="180" w:wrap="around" w:vAnchor="text" w:hAnchor="margin" w:y="123"/>
      <w:suppressAutoHyphens/>
      <w:autoSpaceDE w:val="0"/>
      <w:autoSpaceDN w:val="0"/>
      <w:adjustRightInd w:val="0"/>
      <w:spacing w:before="60" w:after="60" w:line="240" w:lineRule="auto"/>
      <w:ind w:left="425" w:hanging="425"/>
      <w:jc w:val="center"/>
    </w:pPr>
    <w:rPr>
      <w:rFonts w:ascii="Arial" w:eastAsia="Times New Roman" w:hAnsi="Arial" w:cs="Arial"/>
      <w:sz w:val="20"/>
      <w:szCs w:val="20"/>
      <w:lang w:val="en-US"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724D15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724D15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046"/>
    <w:rPr>
      <w:rFonts w:asciiTheme="majorHAnsi" w:eastAsiaTheme="majorEastAsia" w:hAnsiTheme="majorHAnsi" w:cstheme="majorBidi"/>
      <w:b/>
      <w:bCs/>
      <w:color w:val="291933" w:themeColor="accent1"/>
    </w:rPr>
  </w:style>
  <w:style w:type="table" w:customStyle="1" w:styleId="TableGrid1">
    <w:name w:val="Table Grid1"/>
    <w:basedOn w:val="TableNormal"/>
    <w:next w:val="TableGrid"/>
    <w:uiPriority w:val="59"/>
    <w:rsid w:val="00196046"/>
    <w:pPr>
      <w:spacing w:after="0" w:line="240" w:lineRule="auto"/>
    </w:pPr>
    <w:rPr>
      <w:rFonts w:ascii="Calibri" w:eastAsia="Times New Roman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unhideWhenUsed/>
    <w:rsid w:val="00196046"/>
    <w:pPr>
      <w:spacing w:after="120" w:line="480" w:lineRule="auto"/>
    </w:pPr>
    <w:rPr>
      <w:rFonts w:ascii="Calibri" w:eastAsiaTheme="minorEastAsia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196046"/>
    <w:rPr>
      <w:rFonts w:ascii="Calibri" w:eastAsiaTheme="minorEastAsia" w:hAnsi="Calibri"/>
    </w:rPr>
  </w:style>
  <w:style w:type="character" w:customStyle="1" w:styleId="ListParagraphChar">
    <w:name w:val="List Paragraph Char"/>
    <w:basedOn w:val="DefaultParagraphFont"/>
    <w:link w:val="ListParagraph"/>
    <w:rsid w:val="00196046"/>
    <w:rPr>
      <w:rFonts w:ascii="Arial" w:eastAsia="Cambria" w:hAnsi="Arial" w:cs="Times New Roman"/>
      <w:szCs w:val="24"/>
      <w:lang w:eastAsia="en-AU"/>
    </w:rPr>
  </w:style>
  <w:style w:type="table" w:customStyle="1" w:styleId="TableGrid2">
    <w:name w:val="Table Grid2"/>
    <w:basedOn w:val="TableNormal"/>
    <w:next w:val="TableGrid"/>
    <w:uiPriority w:val="59"/>
    <w:rsid w:val="00196046"/>
    <w:pPr>
      <w:spacing w:after="0" w:line="240" w:lineRule="auto"/>
    </w:pPr>
    <w:rPr>
      <w:rFonts w:ascii="Calibri" w:eastAsiaTheme="minorEastAsia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9604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196046"/>
    <w:rPr>
      <w:color w:val="932968" w:themeColor="followedHyperlink"/>
      <w:u w:val="single"/>
    </w:rPr>
  </w:style>
  <w:style w:type="paragraph" w:styleId="ListNumber5">
    <w:name w:val="List Number 5"/>
    <w:basedOn w:val="Normal"/>
    <w:link w:val="ListNumber5Char"/>
    <w:rsid w:val="00196046"/>
    <w:pPr>
      <w:spacing w:after="0" w:line="240" w:lineRule="auto"/>
    </w:pPr>
    <w:rPr>
      <w:rFonts w:ascii="Arial" w:eastAsia="Times New Roman" w:hAnsi="Arial" w:cs="Times New Roman"/>
      <w:szCs w:val="24"/>
      <w:lang w:eastAsia="en-AU"/>
    </w:rPr>
  </w:style>
  <w:style w:type="paragraph" w:styleId="ListNumber">
    <w:name w:val="List Number"/>
    <w:aliases w:val="List MY NUM"/>
    <w:basedOn w:val="ListNumber3"/>
    <w:link w:val="ListNumberChar"/>
    <w:rsid w:val="00196046"/>
    <w:pPr>
      <w:numPr>
        <w:numId w:val="3"/>
      </w:numPr>
      <w:spacing w:after="0" w:line="240" w:lineRule="auto"/>
      <w:contextualSpacing w:val="0"/>
    </w:pPr>
    <w:rPr>
      <w:rFonts w:ascii="Arial" w:eastAsia="Times New Roman" w:hAnsi="Arial" w:cs="Times New Roman"/>
      <w:lang w:eastAsia="en-AU"/>
    </w:rPr>
  </w:style>
  <w:style w:type="character" w:customStyle="1" w:styleId="ListNumber5Char">
    <w:name w:val="List Number 5 Char"/>
    <w:basedOn w:val="DefaultParagraphFont"/>
    <w:link w:val="ListNumber5"/>
    <w:rsid w:val="00196046"/>
    <w:rPr>
      <w:rFonts w:ascii="Arial" w:eastAsia="Times New Roman" w:hAnsi="Arial" w:cs="Times New Roman"/>
      <w:szCs w:val="24"/>
      <w:lang w:eastAsia="en-AU"/>
    </w:rPr>
  </w:style>
  <w:style w:type="paragraph" w:styleId="NormalIndent">
    <w:name w:val="Normal Indent"/>
    <w:basedOn w:val="ListNumber3"/>
    <w:link w:val="NormalIndentChar"/>
    <w:rsid w:val="00196046"/>
    <w:pPr>
      <w:tabs>
        <w:tab w:val="clear" w:pos="794"/>
      </w:tabs>
      <w:spacing w:after="0" w:line="240" w:lineRule="auto"/>
      <w:ind w:left="340" w:firstLine="0"/>
      <w:contextualSpacing w:val="0"/>
    </w:pPr>
    <w:rPr>
      <w:rFonts w:ascii="Arial" w:eastAsia="Times New Roman" w:hAnsi="Arial" w:cs="Times New Roman"/>
      <w:lang w:eastAsia="en-AU"/>
    </w:rPr>
  </w:style>
  <w:style w:type="character" w:customStyle="1" w:styleId="ListNumberChar">
    <w:name w:val="List Number Char"/>
    <w:aliases w:val="List MY NUM Char"/>
    <w:basedOn w:val="DefaultParagraphFont"/>
    <w:link w:val="ListNumber"/>
    <w:rsid w:val="00196046"/>
    <w:rPr>
      <w:rFonts w:ascii="Arial" w:eastAsia="Times New Roman" w:hAnsi="Arial" w:cs="Times New Roman"/>
      <w:lang w:eastAsia="en-AU"/>
    </w:rPr>
  </w:style>
  <w:style w:type="paragraph" w:styleId="E-mailSignature">
    <w:name w:val="E-mail Signature"/>
    <w:basedOn w:val="NormalIndent"/>
    <w:link w:val="E-mailSignatureChar"/>
    <w:rsid w:val="00196046"/>
    <w:pPr>
      <w:numPr>
        <w:numId w:val="4"/>
      </w:numPr>
      <w:tabs>
        <w:tab w:val="clear" w:pos="794"/>
        <w:tab w:val="num" w:pos="360"/>
      </w:tabs>
      <w:ind w:left="340" w:firstLine="0"/>
    </w:pPr>
  </w:style>
  <w:style w:type="character" w:customStyle="1" w:styleId="E-mailSignatureChar">
    <w:name w:val="E-mail Signature Char"/>
    <w:basedOn w:val="DefaultParagraphFont"/>
    <w:link w:val="E-mailSignature"/>
    <w:rsid w:val="00196046"/>
    <w:rPr>
      <w:rFonts w:ascii="Arial" w:eastAsia="Times New Roman" w:hAnsi="Arial" w:cs="Times New Roman"/>
      <w:lang w:eastAsia="en-AU"/>
    </w:rPr>
  </w:style>
  <w:style w:type="paragraph" w:styleId="EnvelopeAddress">
    <w:name w:val="envelope address"/>
    <w:basedOn w:val="NormalIndent"/>
    <w:rsid w:val="00196046"/>
    <w:pPr>
      <w:numPr>
        <w:ilvl w:val="1"/>
        <w:numId w:val="4"/>
      </w:numPr>
      <w:tabs>
        <w:tab w:val="clear" w:pos="1361"/>
        <w:tab w:val="num" w:pos="360"/>
      </w:tabs>
      <w:ind w:left="340" w:firstLine="0"/>
    </w:pPr>
  </w:style>
  <w:style w:type="character" w:customStyle="1" w:styleId="NormalIndentChar">
    <w:name w:val="Normal Indent Char"/>
    <w:basedOn w:val="DefaultParagraphFont"/>
    <w:link w:val="NormalIndent"/>
    <w:rsid w:val="00196046"/>
    <w:rPr>
      <w:rFonts w:ascii="Arial" w:eastAsia="Times New Roman" w:hAnsi="Arial" w:cs="Times New Roman"/>
      <w:lang w:eastAsia="en-AU"/>
    </w:rPr>
  </w:style>
  <w:style w:type="paragraph" w:styleId="ListNumber3">
    <w:name w:val="List Number 3"/>
    <w:basedOn w:val="Normal"/>
    <w:uiPriority w:val="99"/>
    <w:semiHidden/>
    <w:unhideWhenUsed/>
    <w:rsid w:val="00196046"/>
    <w:pPr>
      <w:tabs>
        <w:tab w:val="num" w:pos="794"/>
      </w:tabs>
      <w:ind w:left="794" w:hanging="34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960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60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60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60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6046"/>
    <w:rPr>
      <w:b/>
      <w:bCs/>
      <w:sz w:val="20"/>
      <w:szCs w:val="20"/>
    </w:rPr>
  </w:style>
  <w:style w:type="paragraph" w:customStyle="1" w:styleId="Default">
    <w:name w:val="Default"/>
    <w:rsid w:val="00844AB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95050C"/>
    <w:pPr>
      <w:spacing w:after="0" w:line="240" w:lineRule="auto"/>
    </w:pPr>
    <w:rPr>
      <w:rFonts w:ascii="Arial" w:eastAsia="Times New Roman" w:hAnsi="Arial" w:cs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er" w:uiPriority="0"/>
    <w:lsdException w:name="caption" w:uiPriority="35" w:qFormat="1"/>
    <w:lsdException w:name="envelope address" w:uiPriority="0"/>
    <w:lsdException w:name="page number" w:uiPriority="0"/>
    <w:lsdException w:name="List Number" w:uiPriority="0"/>
    <w:lsdException w:name="List Number 5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E-mail Signatur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5D1"/>
  </w:style>
  <w:style w:type="paragraph" w:styleId="Heading1">
    <w:name w:val="heading 1"/>
    <w:basedOn w:val="Normal"/>
    <w:next w:val="Normal"/>
    <w:link w:val="Heading1Char"/>
    <w:uiPriority w:val="9"/>
    <w:qFormat/>
    <w:rsid w:val="00724D15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D15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04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91933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6D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7E0"/>
  </w:style>
  <w:style w:type="paragraph" w:styleId="Footer">
    <w:name w:val="footer"/>
    <w:aliases w:val="Footer1"/>
    <w:basedOn w:val="Normal"/>
    <w:link w:val="FooterChar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0267E0"/>
  </w:style>
  <w:style w:type="paragraph" w:styleId="BalloonText">
    <w:name w:val="Balloon Text"/>
    <w:basedOn w:val="Normal"/>
    <w:link w:val="BalloonTextChar"/>
    <w:uiPriority w:val="99"/>
    <w:semiHidden/>
    <w:unhideWhenUsed/>
    <w:rsid w:val="00026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7E0"/>
    <w:rPr>
      <w:rFonts w:ascii="Tahoma" w:hAnsi="Tahoma" w:cs="Tahoma"/>
      <w:sz w:val="16"/>
      <w:szCs w:val="16"/>
    </w:rPr>
  </w:style>
  <w:style w:type="character" w:styleId="PageNumber">
    <w:name w:val="page number"/>
    <w:aliases w:val="Page,Number"/>
    <w:basedOn w:val="DefaultParagraphFont"/>
    <w:rsid w:val="0081539D"/>
  </w:style>
  <w:style w:type="character" w:styleId="Hyperlink">
    <w:name w:val="Hyperlink"/>
    <w:uiPriority w:val="99"/>
    <w:rsid w:val="0081539D"/>
    <w:rPr>
      <w:color w:val="0000FF"/>
      <w:u w:val="single"/>
    </w:rPr>
  </w:style>
  <w:style w:type="paragraph" w:styleId="ListParagraph">
    <w:name w:val="List Paragraph"/>
    <w:basedOn w:val="Normal"/>
    <w:link w:val="ListParagraphChar"/>
    <w:qFormat/>
    <w:rsid w:val="0081539D"/>
    <w:pPr>
      <w:spacing w:before="60" w:after="60" w:line="240" w:lineRule="auto"/>
      <w:ind w:left="720" w:hanging="425"/>
    </w:pPr>
    <w:rPr>
      <w:rFonts w:ascii="Arial" w:eastAsia="Cambria" w:hAnsi="Arial" w:cs="Times New Roman"/>
      <w:szCs w:val="24"/>
      <w:lang w:eastAsia="en-AU"/>
    </w:rPr>
  </w:style>
  <w:style w:type="paragraph" w:customStyle="1" w:styleId="TableTextCenter">
    <w:name w:val="TableTextCenter"/>
    <w:basedOn w:val="Normal"/>
    <w:qFormat/>
    <w:rsid w:val="0081539D"/>
    <w:pPr>
      <w:framePr w:hSpace="180" w:wrap="around" w:vAnchor="text" w:hAnchor="margin" w:y="123"/>
      <w:suppressAutoHyphens/>
      <w:autoSpaceDE w:val="0"/>
      <w:autoSpaceDN w:val="0"/>
      <w:adjustRightInd w:val="0"/>
      <w:spacing w:before="60" w:after="60" w:line="240" w:lineRule="auto"/>
      <w:ind w:left="425" w:hanging="425"/>
      <w:jc w:val="center"/>
    </w:pPr>
    <w:rPr>
      <w:rFonts w:ascii="Arial" w:eastAsia="Times New Roman" w:hAnsi="Arial" w:cs="Arial"/>
      <w:sz w:val="20"/>
      <w:szCs w:val="20"/>
      <w:lang w:val="en-US"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724D15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724D15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046"/>
    <w:rPr>
      <w:rFonts w:asciiTheme="majorHAnsi" w:eastAsiaTheme="majorEastAsia" w:hAnsiTheme="majorHAnsi" w:cstheme="majorBidi"/>
      <w:b/>
      <w:bCs/>
      <w:color w:val="291933" w:themeColor="accent1"/>
    </w:rPr>
  </w:style>
  <w:style w:type="table" w:customStyle="1" w:styleId="TableGrid1">
    <w:name w:val="Table Grid1"/>
    <w:basedOn w:val="TableNormal"/>
    <w:next w:val="TableGrid"/>
    <w:uiPriority w:val="59"/>
    <w:rsid w:val="00196046"/>
    <w:pPr>
      <w:spacing w:after="0" w:line="240" w:lineRule="auto"/>
    </w:pPr>
    <w:rPr>
      <w:rFonts w:ascii="Calibri" w:eastAsia="Times New Roman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unhideWhenUsed/>
    <w:rsid w:val="00196046"/>
    <w:pPr>
      <w:spacing w:after="120" w:line="480" w:lineRule="auto"/>
    </w:pPr>
    <w:rPr>
      <w:rFonts w:ascii="Calibri" w:eastAsiaTheme="minorEastAsia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196046"/>
    <w:rPr>
      <w:rFonts w:ascii="Calibri" w:eastAsiaTheme="minorEastAsia" w:hAnsi="Calibri"/>
    </w:rPr>
  </w:style>
  <w:style w:type="character" w:customStyle="1" w:styleId="ListParagraphChar">
    <w:name w:val="List Paragraph Char"/>
    <w:basedOn w:val="DefaultParagraphFont"/>
    <w:link w:val="ListParagraph"/>
    <w:rsid w:val="00196046"/>
    <w:rPr>
      <w:rFonts w:ascii="Arial" w:eastAsia="Cambria" w:hAnsi="Arial" w:cs="Times New Roman"/>
      <w:szCs w:val="24"/>
      <w:lang w:eastAsia="en-AU"/>
    </w:rPr>
  </w:style>
  <w:style w:type="table" w:customStyle="1" w:styleId="TableGrid2">
    <w:name w:val="Table Grid2"/>
    <w:basedOn w:val="TableNormal"/>
    <w:next w:val="TableGrid"/>
    <w:uiPriority w:val="59"/>
    <w:rsid w:val="00196046"/>
    <w:pPr>
      <w:spacing w:after="0" w:line="240" w:lineRule="auto"/>
    </w:pPr>
    <w:rPr>
      <w:rFonts w:ascii="Calibri" w:eastAsiaTheme="minorEastAsia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9604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196046"/>
    <w:rPr>
      <w:color w:val="932968" w:themeColor="followedHyperlink"/>
      <w:u w:val="single"/>
    </w:rPr>
  </w:style>
  <w:style w:type="paragraph" w:styleId="ListNumber5">
    <w:name w:val="List Number 5"/>
    <w:basedOn w:val="Normal"/>
    <w:link w:val="ListNumber5Char"/>
    <w:rsid w:val="00196046"/>
    <w:pPr>
      <w:spacing w:after="0" w:line="240" w:lineRule="auto"/>
    </w:pPr>
    <w:rPr>
      <w:rFonts w:ascii="Arial" w:eastAsia="Times New Roman" w:hAnsi="Arial" w:cs="Times New Roman"/>
      <w:szCs w:val="24"/>
      <w:lang w:eastAsia="en-AU"/>
    </w:rPr>
  </w:style>
  <w:style w:type="paragraph" w:styleId="ListNumber">
    <w:name w:val="List Number"/>
    <w:aliases w:val="List MY NUM"/>
    <w:basedOn w:val="ListNumber3"/>
    <w:link w:val="ListNumberChar"/>
    <w:rsid w:val="00196046"/>
    <w:pPr>
      <w:numPr>
        <w:numId w:val="3"/>
      </w:numPr>
      <w:spacing w:after="0" w:line="240" w:lineRule="auto"/>
      <w:contextualSpacing w:val="0"/>
    </w:pPr>
    <w:rPr>
      <w:rFonts w:ascii="Arial" w:eastAsia="Times New Roman" w:hAnsi="Arial" w:cs="Times New Roman"/>
      <w:lang w:eastAsia="en-AU"/>
    </w:rPr>
  </w:style>
  <w:style w:type="character" w:customStyle="1" w:styleId="ListNumber5Char">
    <w:name w:val="List Number 5 Char"/>
    <w:basedOn w:val="DefaultParagraphFont"/>
    <w:link w:val="ListNumber5"/>
    <w:rsid w:val="00196046"/>
    <w:rPr>
      <w:rFonts w:ascii="Arial" w:eastAsia="Times New Roman" w:hAnsi="Arial" w:cs="Times New Roman"/>
      <w:szCs w:val="24"/>
      <w:lang w:eastAsia="en-AU"/>
    </w:rPr>
  </w:style>
  <w:style w:type="paragraph" w:styleId="NormalIndent">
    <w:name w:val="Normal Indent"/>
    <w:basedOn w:val="ListNumber3"/>
    <w:link w:val="NormalIndentChar"/>
    <w:rsid w:val="00196046"/>
    <w:pPr>
      <w:tabs>
        <w:tab w:val="clear" w:pos="794"/>
      </w:tabs>
      <w:spacing w:after="0" w:line="240" w:lineRule="auto"/>
      <w:ind w:left="340" w:firstLine="0"/>
      <w:contextualSpacing w:val="0"/>
    </w:pPr>
    <w:rPr>
      <w:rFonts w:ascii="Arial" w:eastAsia="Times New Roman" w:hAnsi="Arial" w:cs="Times New Roman"/>
      <w:lang w:eastAsia="en-AU"/>
    </w:rPr>
  </w:style>
  <w:style w:type="character" w:customStyle="1" w:styleId="ListNumberChar">
    <w:name w:val="List Number Char"/>
    <w:aliases w:val="List MY NUM Char"/>
    <w:basedOn w:val="DefaultParagraphFont"/>
    <w:link w:val="ListNumber"/>
    <w:rsid w:val="00196046"/>
    <w:rPr>
      <w:rFonts w:ascii="Arial" w:eastAsia="Times New Roman" w:hAnsi="Arial" w:cs="Times New Roman"/>
      <w:lang w:eastAsia="en-AU"/>
    </w:rPr>
  </w:style>
  <w:style w:type="paragraph" w:styleId="E-mailSignature">
    <w:name w:val="E-mail Signature"/>
    <w:basedOn w:val="NormalIndent"/>
    <w:link w:val="E-mailSignatureChar"/>
    <w:rsid w:val="00196046"/>
    <w:pPr>
      <w:numPr>
        <w:numId w:val="4"/>
      </w:numPr>
      <w:tabs>
        <w:tab w:val="clear" w:pos="794"/>
        <w:tab w:val="num" w:pos="360"/>
      </w:tabs>
      <w:ind w:left="340" w:firstLine="0"/>
    </w:pPr>
  </w:style>
  <w:style w:type="character" w:customStyle="1" w:styleId="E-mailSignatureChar">
    <w:name w:val="E-mail Signature Char"/>
    <w:basedOn w:val="DefaultParagraphFont"/>
    <w:link w:val="E-mailSignature"/>
    <w:rsid w:val="00196046"/>
    <w:rPr>
      <w:rFonts w:ascii="Arial" w:eastAsia="Times New Roman" w:hAnsi="Arial" w:cs="Times New Roman"/>
      <w:lang w:eastAsia="en-AU"/>
    </w:rPr>
  </w:style>
  <w:style w:type="paragraph" w:styleId="EnvelopeAddress">
    <w:name w:val="envelope address"/>
    <w:basedOn w:val="NormalIndent"/>
    <w:rsid w:val="00196046"/>
    <w:pPr>
      <w:numPr>
        <w:ilvl w:val="1"/>
        <w:numId w:val="4"/>
      </w:numPr>
      <w:tabs>
        <w:tab w:val="clear" w:pos="1361"/>
        <w:tab w:val="num" w:pos="360"/>
      </w:tabs>
      <w:ind w:left="340" w:firstLine="0"/>
    </w:pPr>
  </w:style>
  <w:style w:type="character" w:customStyle="1" w:styleId="NormalIndentChar">
    <w:name w:val="Normal Indent Char"/>
    <w:basedOn w:val="DefaultParagraphFont"/>
    <w:link w:val="NormalIndent"/>
    <w:rsid w:val="00196046"/>
    <w:rPr>
      <w:rFonts w:ascii="Arial" w:eastAsia="Times New Roman" w:hAnsi="Arial" w:cs="Times New Roman"/>
      <w:lang w:eastAsia="en-AU"/>
    </w:rPr>
  </w:style>
  <w:style w:type="paragraph" w:styleId="ListNumber3">
    <w:name w:val="List Number 3"/>
    <w:basedOn w:val="Normal"/>
    <w:uiPriority w:val="99"/>
    <w:semiHidden/>
    <w:unhideWhenUsed/>
    <w:rsid w:val="00196046"/>
    <w:pPr>
      <w:tabs>
        <w:tab w:val="num" w:pos="794"/>
      </w:tabs>
      <w:ind w:left="794" w:hanging="34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960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60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60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60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6046"/>
    <w:rPr>
      <w:b/>
      <w:bCs/>
      <w:sz w:val="20"/>
      <w:szCs w:val="20"/>
    </w:rPr>
  </w:style>
  <w:style w:type="paragraph" w:customStyle="1" w:styleId="Default">
    <w:name w:val="Default"/>
    <w:rsid w:val="00844AB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95050C"/>
    <w:pPr>
      <w:spacing w:after="0" w:line="240" w:lineRule="auto"/>
    </w:pPr>
    <w:rPr>
      <w:rFonts w:ascii="Arial" w:eastAsia="Times New Roman" w:hAnsi="Arial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2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image" Target="media/image8.wmf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5.wmf"/><Relationship Id="rId34" Type="http://schemas.openxmlformats.org/officeDocument/2006/relationships/oleObject" Target="embeddings/oleObject10.bin"/><Relationship Id="rId42" Type="http://schemas.openxmlformats.org/officeDocument/2006/relationships/footer" Target="footer3.xml"/><Relationship Id="rId47" Type="http://schemas.openxmlformats.org/officeDocument/2006/relationships/header" Target="header5.xml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wmf"/><Relationship Id="rId17" Type="http://schemas.openxmlformats.org/officeDocument/2006/relationships/image" Target="media/image4.wmf"/><Relationship Id="rId25" Type="http://schemas.openxmlformats.org/officeDocument/2006/relationships/chart" Target="charts/chart3.xml"/><Relationship Id="rId33" Type="http://schemas.openxmlformats.org/officeDocument/2006/relationships/image" Target="media/image12.wmf"/><Relationship Id="rId38" Type="http://schemas.openxmlformats.org/officeDocument/2006/relationships/header" Target="header2.xml"/><Relationship Id="rId46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chart" Target="charts/chart2.xml"/><Relationship Id="rId29" Type="http://schemas.openxmlformats.org/officeDocument/2006/relationships/image" Target="media/image10.wmf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7.png"/><Relationship Id="rId32" Type="http://schemas.openxmlformats.org/officeDocument/2006/relationships/oleObject" Target="embeddings/oleObject9.bin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45" Type="http://schemas.openxmlformats.org/officeDocument/2006/relationships/chart" Target="charts/chart5.xml"/><Relationship Id="rId5" Type="http://schemas.openxmlformats.org/officeDocument/2006/relationships/settings" Target="settings.xml"/><Relationship Id="rId15" Type="http://schemas.openxmlformats.org/officeDocument/2006/relationships/image" Target="media/image3.wmf"/><Relationship Id="rId23" Type="http://schemas.openxmlformats.org/officeDocument/2006/relationships/image" Target="media/image6.png"/><Relationship Id="rId28" Type="http://schemas.openxmlformats.org/officeDocument/2006/relationships/image" Target="media/image9.png"/><Relationship Id="rId36" Type="http://schemas.openxmlformats.org/officeDocument/2006/relationships/hyperlink" Target="http://creativecommons.org/licenses/by/2.5/au/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1.wmf"/><Relationship Id="rId19" Type="http://schemas.openxmlformats.org/officeDocument/2006/relationships/chart" Target="charts/chart1.xml"/><Relationship Id="rId31" Type="http://schemas.openxmlformats.org/officeDocument/2006/relationships/image" Target="media/image11.wmf"/><Relationship Id="rId44" Type="http://schemas.openxmlformats.org/officeDocument/2006/relationships/chart" Target="charts/chart4.xml"/><Relationship Id="rId4" Type="http://schemas.microsoft.com/office/2007/relationships/stylesWithEffects" Target="stylesWithEffects.xml"/><Relationship Id="rId9" Type="http://schemas.openxmlformats.org/officeDocument/2006/relationships/hyperlink" Target="http://www.abs.gov.au/websitedbs/CaSHome.nsf/Home/Home" TargetMode="External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7.bin"/><Relationship Id="rId30" Type="http://schemas.openxmlformats.org/officeDocument/2006/relationships/oleObject" Target="embeddings/oleObject8.bin"/><Relationship Id="rId35" Type="http://schemas.openxmlformats.org/officeDocument/2006/relationships/hyperlink" Target="http://www.abs.gov.au/websitedbs/CaSHome.nsf/Home/CaSMa06+ARE+MALES+BETTER+DRIVERS" TargetMode="External"/><Relationship Id="rId43" Type="http://schemas.openxmlformats.org/officeDocument/2006/relationships/image" Target="media/image13.png"/><Relationship Id="rId48" Type="http://schemas.openxmlformats.org/officeDocument/2006/relationships/header" Target="header6.xml"/><Relationship Id="rId8" Type="http://schemas.openxmlformats.org/officeDocument/2006/relationships/endnotes" Target="end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dohem\Documents\National%20Curriculum\Applications\Y12%20TSM\cas_sample_Yr12_Apps.xls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dohem\Documents\National%20Curriculum\Applications\Y12%20TSM\cas_sample_Yr12_Apps.xls" TargetMode="External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2.xlsx"/><Relationship Id="rId1" Type="http://schemas.openxmlformats.org/officeDocument/2006/relationships/themeOverride" Target="../theme/themeOverride1.xml"/></Relationships>
</file>

<file path=word/charts/_rels/chart5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3.xlsx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>
              <a:noFill/>
            </a:ln>
          </c:spPr>
          <c:xVal>
            <c:numRef>
              <c:f>'My class'!$E$2:$E$9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</c:numCache>
            </c:numRef>
          </c:xVal>
          <c:yVal>
            <c:numRef>
              <c:f>'My class'!$F$2:$F$9</c:f>
              <c:numCache>
                <c:formatCode>General</c:formatCode>
                <c:ptCount val="8"/>
                <c:pt idx="0">
                  <c:v>3</c:v>
                </c:pt>
                <c:pt idx="1">
                  <c:v>-1</c:v>
                </c:pt>
                <c:pt idx="2">
                  <c:v>10</c:v>
                </c:pt>
                <c:pt idx="3">
                  <c:v>-14</c:v>
                </c:pt>
                <c:pt idx="4">
                  <c:v>2</c:v>
                </c:pt>
                <c:pt idx="5">
                  <c:v>-3</c:v>
                </c:pt>
                <c:pt idx="6">
                  <c:v>3</c:v>
                </c:pt>
                <c:pt idx="7">
                  <c:v>1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4696448"/>
        <c:axId val="164698368"/>
      </c:scatterChart>
      <c:valAx>
        <c:axId val="164696448"/>
        <c:scaling>
          <c:orientation val="minMax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X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4698368"/>
        <c:crosses val="autoZero"/>
        <c:crossBetween val="midCat"/>
      </c:valAx>
      <c:valAx>
        <c:axId val="164698368"/>
        <c:scaling>
          <c:orientation val="minMax"/>
        </c:scaling>
        <c:delete val="0"/>
        <c:axPos val="l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Residual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469644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28575">
              <a:noFill/>
            </a:ln>
          </c:spPr>
          <c:xVal>
            <c:numRef>
              <c:f>'TV &amp; Hwk'!$G$2:$G$21</c:f>
              <c:numCache>
                <c:formatCode>General</c:formatCode>
                <c:ptCount val="20"/>
                <c:pt idx="0">
                  <c:v>4</c:v>
                </c:pt>
                <c:pt idx="1">
                  <c:v>5</c:v>
                </c:pt>
                <c:pt idx="2">
                  <c:v>5</c:v>
                </c:pt>
                <c:pt idx="3">
                  <c:v>0</c:v>
                </c:pt>
                <c:pt idx="4">
                  <c:v>9</c:v>
                </c:pt>
                <c:pt idx="5">
                  <c:v>6</c:v>
                </c:pt>
                <c:pt idx="6">
                  <c:v>20</c:v>
                </c:pt>
                <c:pt idx="7">
                  <c:v>4</c:v>
                </c:pt>
                <c:pt idx="8">
                  <c:v>6</c:v>
                </c:pt>
                <c:pt idx="9">
                  <c:v>2</c:v>
                </c:pt>
                <c:pt idx="10">
                  <c:v>40</c:v>
                </c:pt>
                <c:pt idx="11">
                  <c:v>5</c:v>
                </c:pt>
                <c:pt idx="12">
                  <c:v>1</c:v>
                </c:pt>
                <c:pt idx="13">
                  <c:v>8</c:v>
                </c:pt>
                <c:pt idx="14">
                  <c:v>17</c:v>
                </c:pt>
                <c:pt idx="15">
                  <c:v>2</c:v>
                </c:pt>
                <c:pt idx="16">
                  <c:v>13</c:v>
                </c:pt>
                <c:pt idx="17">
                  <c:v>1</c:v>
                </c:pt>
                <c:pt idx="18">
                  <c:v>14</c:v>
                </c:pt>
                <c:pt idx="19">
                  <c:v>14</c:v>
                </c:pt>
              </c:numCache>
            </c:numRef>
          </c:xVal>
          <c:yVal>
            <c:numRef>
              <c:f>'TV &amp; Hwk'!$H$2:$H$21</c:f>
              <c:numCache>
                <c:formatCode>General</c:formatCode>
                <c:ptCount val="20"/>
                <c:pt idx="0">
                  <c:v>10</c:v>
                </c:pt>
                <c:pt idx="1">
                  <c:v>5</c:v>
                </c:pt>
                <c:pt idx="2">
                  <c:v>1</c:v>
                </c:pt>
                <c:pt idx="3">
                  <c:v>2</c:v>
                </c:pt>
                <c:pt idx="4">
                  <c:v>3</c:v>
                </c:pt>
                <c:pt idx="5">
                  <c:v>7</c:v>
                </c:pt>
                <c:pt idx="6">
                  <c:v>9</c:v>
                </c:pt>
                <c:pt idx="7">
                  <c:v>4</c:v>
                </c:pt>
                <c:pt idx="8">
                  <c:v>4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10</c:v>
                </c:pt>
                <c:pt idx="14">
                  <c:v>20</c:v>
                </c:pt>
                <c:pt idx="15">
                  <c:v>1</c:v>
                </c:pt>
                <c:pt idx="16">
                  <c:v>14</c:v>
                </c:pt>
                <c:pt idx="17">
                  <c:v>6</c:v>
                </c:pt>
                <c:pt idx="18">
                  <c:v>0</c:v>
                </c:pt>
                <c:pt idx="19">
                  <c:v>9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4705408"/>
        <c:axId val="164706944"/>
      </c:scatterChart>
      <c:valAx>
        <c:axId val="164705408"/>
        <c:scaling>
          <c:orientation val="minMax"/>
        </c:scaling>
        <c:delete val="0"/>
        <c:axPos val="b"/>
        <c:majorGridlines/>
        <c:minorGridlines/>
        <c:numFmt formatCode="General" sourceLinked="1"/>
        <c:majorTickMark val="out"/>
        <c:minorTickMark val="none"/>
        <c:tickLblPos val="nextTo"/>
        <c:crossAx val="164706944"/>
        <c:crosses val="autoZero"/>
        <c:crossBetween val="midCat"/>
      </c:valAx>
      <c:valAx>
        <c:axId val="164706944"/>
        <c:scaling>
          <c:orientation val="minMax"/>
        </c:scaling>
        <c:delete val="0"/>
        <c:axPos val="l"/>
        <c:majorGridlines/>
        <c:minorGridlines/>
        <c:numFmt formatCode="General" sourceLinked="1"/>
        <c:majorTickMark val="out"/>
        <c:minorTickMark val="none"/>
        <c:tickLblPos val="nextTo"/>
        <c:crossAx val="16470540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28575">
              <a:noFill/>
            </a:ln>
          </c:spPr>
          <c:trendline>
            <c:trendlineType val="linear"/>
            <c:dispRSqr val="0"/>
            <c:dispEq val="0"/>
          </c:trendline>
          <c:xVal>
            <c:numRef>
              <c:f>'TV &amp; Hwk'!$G$2:$G$21</c:f>
              <c:numCache>
                <c:formatCode>General</c:formatCode>
                <c:ptCount val="20"/>
                <c:pt idx="0">
                  <c:v>4</c:v>
                </c:pt>
                <c:pt idx="1">
                  <c:v>5</c:v>
                </c:pt>
                <c:pt idx="2">
                  <c:v>5</c:v>
                </c:pt>
                <c:pt idx="3">
                  <c:v>0</c:v>
                </c:pt>
                <c:pt idx="4">
                  <c:v>9</c:v>
                </c:pt>
                <c:pt idx="5">
                  <c:v>6</c:v>
                </c:pt>
                <c:pt idx="6">
                  <c:v>20</c:v>
                </c:pt>
                <c:pt idx="7">
                  <c:v>4</c:v>
                </c:pt>
                <c:pt idx="8">
                  <c:v>6</c:v>
                </c:pt>
                <c:pt idx="9">
                  <c:v>2</c:v>
                </c:pt>
                <c:pt idx="10">
                  <c:v>40</c:v>
                </c:pt>
                <c:pt idx="11">
                  <c:v>5</c:v>
                </c:pt>
                <c:pt idx="12">
                  <c:v>1</c:v>
                </c:pt>
                <c:pt idx="13">
                  <c:v>8</c:v>
                </c:pt>
                <c:pt idx="14">
                  <c:v>17</c:v>
                </c:pt>
                <c:pt idx="15">
                  <c:v>2</c:v>
                </c:pt>
                <c:pt idx="16">
                  <c:v>13</c:v>
                </c:pt>
                <c:pt idx="17">
                  <c:v>1</c:v>
                </c:pt>
                <c:pt idx="18">
                  <c:v>14</c:v>
                </c:pt>
                <c:pt idx="19">
                  <c:v>14</c:v>
                </c:pt>
              </c:numCache>
            </c:numRef>
          </c:xVal>
          <c:yVal>
            <c:numRef>
              <c:f>'TV &amp; Hwk'!$H$2:$H$21</c:f>
              <c:numCache>
                <c:formatCode>General</c:formatCode>
                <c:ptCount val="20"/>
                <c:pt idx="0">
                  <c:v>10</c:v>
                </c:pt>
                <c:pt idx="1">
                  <c:v>5</c:v>
                </c:pt>
                <c:pt idx="2">
                  <c:v>1</c:v>
                </c:pt>
                <c:pt idx="3">
                  <c:v>2</c:v>
                </c:pt>
                <c:pt idx="4">
                  <c:v>3</c:v>
                </c:pt>
                <c:pt idx="5">
                  <c:v>7</c:v>
                </c:pt>
                <c:pt idx="6">
                  <c:v>9</c:v>
                </c:pt>
                <c:pt idx="7">
                  <c:v>4</c:v>
                </c:pt>
                <c:pt idx="8">
                  <c:v>4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10</c:v>
                </c:pt>
                <c:pt idx="14">
                  <c:v>20</c:v>
                </c:pt>
                <c:pt idx="15">
                  <c:v>1</c:v>
                </c:pt>
                <c:pt idx="16">
                  <c:v>14</c:v>
                </c:pt>
                <c:pt idx="17">
                  <c:v>6</c:v>
                </c:pt>
                <c:pt idx="18">
                  <c:v>0</c:v>
                </c:pt>
                <c:pt idx="19">
                  <c:v>9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7332480"/>
        <c:axId val="167367424"/>
      </c:scatterChart>
      <c:valAx>
        <c:axId val="16733248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AU" sz="1000" b="1" i="0" u="none" strike="noStrike" baseline="0">
                    <a:effectLst/>
                  </a:rPr>
                  <a:t>Hours watching TV</a:t>
                </a:r>
                <a:endParaRPr lang="en-AU"/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67367424"/>
        <c:crosses val="autoZero"/>
        <c:crossBetween val="midCat"/>
      </c:valAx>
      <c:valAx>
        <c:axId val="167367424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AU"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rPr>
                  <a:t>Hours of homework</a:t>
                </a:r>
                <a:endParaRPr lang="en-AU"/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6733248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28575">
              <a:noFill/>
            </a:ln>
          </c:spPr>
          <c:trendline>
            <c:trendlineType val="linear"/>
            <c:dispRSqr val="0"/>
            <c:dispEq val="0"/>
          </c:trendline>
          <c:trendline>
            <c:trendlineType val="linear"/>
            <c:dispRSqr val="1"/>
            <c:dispEq val="1"/>
            <c:trendlineLbl>
              <c:layout>
                <c:manualLayout>
                  <c:x val="-0.42409083619380222"/>
                  <c:y val="-6.6716351091565054E-2"/>
                </c:manualLayout>
              </c:layout>
              <c:numFmt formatCode="General" sourceLinked="0"/>
              <c:txPr>
                <a:bodyPr/>
                <a:lstStyle/>
                <a:p>
                  <a:pPr>
                    <a:defRPr sz="1400" b="1"/>
                  </a:pPr>
                  <a:endParaRPr lang="en-US"/>
                </a:p>
              </c:txPr>
            </c:trendlineLbl>
          </c:trendline>
          <c:xVal>
            <c:numRef>
              <c:f>Sheet1!$A$2:$A$53</c:f>
              <c:numCache>
                <c:formatCode>General</c:formatCode>
                <c:ptCount val="52"/>
                <c:pt idx="0">
                  <c:v>164</c:v>
                </c:pt>
                <c:pt idx="1">
                  <c:v>135</c:v>
                </c:pt>
                <c:pt idx="2">
                  <c:v>169</c:v>
                </c:pt>
                <c:pt idx="3">
                  <c:v>186</c:v>
                </c:pt>
                <c:pt idx="4">
                  <c:v>169</c:v>
                </c:pt>
                <c:pt idx="5">
                  <c:v>151</c:v>
                </c:pt>
                <c:pt idx="6">
                  <c:v>177</c:v>
                </c:pt>
                <c:pt idx="7">
                  <c:v>168</c:v>
                </c:pt>
                <c:pt idx="8">
                  <c:v>145</c:v>
                </c:pt>
                <c:pt idx="9">
                  <c:v>169</c:v>
                </c:pt>
                <c:pt idx="10">
                  <c:v>172</c:v>
                </c:pt>
                <c:pt idx="11">
                  <c:v>140</c:v>
                </c:pt>
                <c:pt idx="12">
                  <c:v>185</c:v>
                </c:pt>
                <c:pt idx="13">
                  <c:v>178</c:v>
                </c:pt>
                <c:pt idx="14">
                  <c:v>144</c:v>
                </c:pt>
                <c:pt idx="15">
                  <c:v>144</c:v>
                </c:pt>
                <c:pt idx="16">
                  <c:v>162</c:v>
                </c:pt>
                <c:pt idx="17">
                  <c:v>168</c:v>
                </c:pt>
                <c:pt idx="18">
                  <c:v>134</c:v>
                </c:pt>
                <c:pt idx="19">
                  <c:v>165</c:v>
                </c:pt>
                <c:pt idx="20">
                  <c:v>154</c:v>
                </c:pt>
                <c:pt idx="21">
                  <c:v>178</c:v>
                </c:pt>
                <c:pt idx="22">
                  <c:v>159</c:v>
                </c:pt>
                <c:pt idx="23">
                  <c:v>189</c:v>
                </c:pt>
                <c:pt idx="24">
                  <c:v>142</c:v>
                </c:pt>
                <c:pt idx="25">
                  <c:v>165</c:v>
                </c:pt>
                <c:pt idx="26">
                  <c:v>161</c:v>
                </c:pt>
                <c:pt idx="27">
                  <c:v>170</c:v>
                </c:pt>
                <c:pt idx="28">
                  <c:v>157</c:v>
                </c:pt>
                <c:pt idx="29">
                  <c:v>133</c:v>
                </c:pt>
                <c:pt idx="30">
                  <c:v>149</c:v>
                </c:pt>
                <c:pt idx="31">
                  <c:v>168</c:v>
                </c:pt>
                <c:pt idx="32">
                  <c:v>154</c:v>
                </c:pt>
                <c:pt idx="33">
                  <c:v>160</c:v>
                </c:pt>
                <c:pt idx="34">
                  <c:v>181</c:v>
                </c:pt>
                <c:pt idx="35">
                  <c:v>133</c:v>
                </c:pt>
                <c:pt idx="36">
                  <c:v>141</c:v>
                </c:pt>
                <c:pt idx="37">
                  <c:v>160</c:v>
                </c:pt>
                <c:pt idx="38">
                  <c:v>163</c:v>
                </c:pt>
                <c:pt idx="39">
                  <c:v>152</c:v>
                </c:pt>
                <c:pt idx="40">
                  <c:v>157</c:v>
                </c:pt>
                <c:pt idx="41">
                  <c:v>174</c:v>
                </c:pt>
                <c:pt idx="42">
                  <c:v>178</c:v>
                </c:pt>
                <c:pt idx="43">
                  <c:v>166</c:v>
                </c:pt>
                <c:pt idx="44">
                  <c:v>123</c:v>
                </c:pt>
                <c:pt idx="45">
                  <c:v>165</c:v>
                </c:pt>
                <c:pt idx="46">
                  <c:v>186</c:v>
                </c:pt>
                <c:pt idx="47">
                  <c:v>167</c:v>
                </c:pt>
                <c:pt idx="48">
                  <c:v>152</c:v>
                </c:pt>
                <c:pt idx="49">
                  <c:v>154</c:v>
                </c:pt>
                <c:pt idx="50">
                  <c:v>140</c:v>
                </c:pt>
                <c:pt idx="51">
                  <c:v>153</c:v>
                </c:pt>
              </c:numCache>
            </c:numRef>
          </c:xVal>
          <c:yVal>
            <c:numRef>
              <c:f>Sheet1!$B$2:$B$53</c:f>
              <c:numCache>
                <c:formatCode>General</c:formatCode>
                <c:ptCount val="52"/>
                <c:pt idx="0">
                  <c:v>172</c:v>
                </c:pt>
                <c:pt idx="1">
                  <c:v>134</c:v>
                </c:pt>
                <c:pt idx="2">
                  <c:v>170</c:v>
                </c:pt>
                <c:pt idx="3">
                  <c:v>186</c:v>
                </c:pt>
                <c:pt idx="4">
                  <c:v>169</c:v>
                </c:pt>
                <c:pt idx="5">
                  <c:v>152</c:v>
                </c:pt>
                <c:pt idx="6">
                  <c:v>168</c:v>
                </c:pt>
                <c:pt idx="7">
                  <c:v>169</c:v>
                </c:pt>
                <c:pt idx="8">
                  <c:v>151</c:v>
                </c:pt>
                <c:pt idx="9">
                  <c:v>176</c:v>
                </c:pt>
                <c:pt idx="10">
                  <c:v>172</c:v>
                </c:pt>
                <c:pt idx="11">
                  <c:v>149</c:v>
                </c:pt>
                <c:pt idx="12">
                  <c:v>186</c:v>
                </c:pt>
                <c:pt idx="13">
                  <c:v>198</c:v>
                </c:pt>
                <c:pt idx="14">
                  <c:v>144</c:v>
                </c:pt>
                <c:pt idx="15">
                  <c:v>148</c:v>
                </c:pt>
                <c:pt idx="16">
                  <c:v>163</c:v>
                </c:pt>
                <c:pt idx="17">
                  <c:v>163</c:v>
                </c:pt>
                <c:pt idx="18">
                  <c:v>145</c:v>
                </c:pt>
                <c:pt idx="19">
                  <c:v>167</c:v>
                </c:pt>
                <c:pt idx="20">
                  <c:v>160</c:v>
                </c:pt>
                <c:pt idx="21">
                  <c:v>191</c:v>
                </c:pt>
                <c:pt idx="22">
                  <c:v>162</c:v>
                </c:pt>
                <c:pt idx="23">
                  <c:v>178</c:v>
                </c:pt>
                <c:pt idx="24">
                  <c:v>133</c:v>
                </c:pt>
                <c:pt idx="25">
                  <c:v>165</c:v>
                </c:pt>
                <c:pt idx="26">
                  <c:v>164</c:v>
                </c:pt>
                <c:pt idx="27">
                  <c:v>160</c:v>
                </c:pt>
                <c:pt idx="28">
                  <c:v>160</c:v>
                </c:pt>
                <c:pt idx="29">
                  <c:v>134</c:v>
                </c:pt>
                <c:pt idx="30">
                  <c:v>153</c:v>
                </c:pt>
                <c:pt idx="31">
                  <c:v>171</c:v>
                </c:pt>
                <c:pt idx="32">
                  <c:v>155</c:v>
                </c:pt>
                <c:pt idx="33">
                  <c:v>159</c:v>
                </c:pt>
                <c:pt idx="34">
                  <c:v>179</c:v>
                </c:pt>
                <c:pt idx="35">
                  <c:v>143</c:v>
                </c:pt>
                <c:pt idx="36">
                  <c:v>144</c:v>
                </c:pt>
                <c:pt idx="37">
                  <c:v>164</c:v>
                </c:pt>
                <c:pt idx="38">
                  <c:v>170</c:v>
                </c:pt>
                <c:pt idx="39">
                  <c:v>156</c:v>
                </c:pt>
                <c:pt idx="40">
                  <c:v>163</c:v>
                </c:pt>
                <c:pt idx="41">
                  <c:v>174</c:v>
                </c:pt>
                <c:pt idx="42">
                  <c:v>179</c:v>
                </c:pt>
                <c:pt idx="43">
                  <c:v>163</c:v>
                </c:pt>
                <c:pt idx="44">
                  <c:v>152</c:v>
                </c:pt>
                <c:pt idx="45">
                  <c:v>160</c:v>
                </c:pt>
                <c:pt idx="46">
                  <c:v>180</c:v>
                </c:pt>
                <c:pt idx="47">
                  <c:v>175</c:v>
                </c:pt>
                <c:pt idx="48">
                  <c:v>162</c:v>
                </c:pt>
                <c:pt idx="49">
                  <c:v>155</c:v>
                </c:pt>
                <c:pt idx="50">
                  <c:v>150</c:v>
                </c:pt>
                <c:pt idx="51">
                  <c:v>155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0672000"/>
        <c:axId val="160674176"/>
      </c:scatterChart>
      <c:valAx>
        <c:axId val="160672000"/>
        <c:scaling>
          <c:orientation val="minMax"/>
          <c:max val="200"/>
          <c:min val="0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Arm span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0674176"/>
        <c:crosses val="autoZero"/>
        <c:crossBetween val="midCat"/>
        <c:minorUnit val="5"/>
      </c:valAx>
      <c:valAx>
        <c:axId val="160674176"/>
        <c:scaling>
          <c:orientation val="minMax"/>
        </c:scaling>
        <c:delete val="0"/>
        <c:axPos val="l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Height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0672000"/>
        <c:crosses val="autoZero"/>
        <c:crossBetween val="midCat"/>
      </c:valAx>
    </c:plotArea>
    <c:plotVisOnly val="1"/>
    <c:dispBlanksAs val="gap"/>
    <c:showDLblsOverMax val="0"/>
  </c:chart>
  <c:externalData r:id="rId2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>
              <a:noFill/>
            </a:ln>
          </c:spPr>
          <c:xVal>
            <c:numRef>
              <c:f>'Armspan V Height'!$E$2:$E$47</c:f>
              <c:numCache>
                <c:formatCode>General</c:formatCode>
                <c:ptCount val="46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15</c:v>
                </c:pt>
                <c:pt idx="13">
                  <c:v>16</c:v>
                </c:pt>
                <c:pt idx="14">
                  <c:v>17</c:v>
                </c:pt>
                <c:pt idx="15">
                  <c:v>18</c:v>
                </c:pt>
                <c:pt idx="16">
                  <c:v>20</c:v>
                </c:pt>
                <c:pt idx="17">
                  <c:v>21</c:v>
                </c:pt>
                <c:pt idx="18">
                  <c:v>23</c:v>
                </c:pt>
                <c:pt idx="19">
                  <c:v>25</c:v>
                </c:pt>
                <c:pt idx="20">
                  <c:v>26</c:v>
                </c:pt>
                <c:pt idx="21">
                  <c:v>27</c:v>
                </c:pt>
                <c:pt idx="22">
                  <c:v>28</c:v>
                </c:pt>
                <c:pt idx="23">
                  <c:v>29</c:v>
                </c:pt>
                <c:pt idx="24">
                  <c:v>30</c:v>
                </c:pt>
                <c:pt idx="25">
                  <c:v>31</c:v>
                </c:pt>
                <c:pt idx="26">
                  <c:v>32</c:v>
                </c:pt>
                <c:pt idx="27">
                  <c:v>33</c:v>
                </c:pt>
                <c:pt idx="28">
                  <c:v>34</c:v>
                </c:pt>
                <c:pt idx="29">
                  <c:v>35</c:v>
                </c:pt>
                <c:pt idx="30">
                  <c:v>36</c:v>
                </c:pt>
                <c:pt idx="31">
                  <c:v>37</c:v>
                </c:pt>
                <c:pt idx="32">
                  <c:v>38</c:v>
                </c:pt>
                <c:pt idx="33">
                  <c:v>39</c:v>
                </c:pt>
                <c:pt idx="34">
                  <c:v>40</c:v>
                </c:pt>
                <c:pt idx="35">
                  <c:v>41</c:v>
                </c:pt>
                <c:pt idx="36">
                  <c:v>42</c:v>
                </c:pt>
                <c:pt idx="37">
                  <c:v>43</c:v>
                </c:pt>
                <c:pt idx="38">
                  <c:v>44</c:v>
                </c:pt>
                <c:pt idx="39">
                  <c:v>45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</c:numCache>
            </c:numRef>
          </c:xVal>
          <c:yVal>
            <c:numRef>
              <c:f>'Armspan V Height'!$F$2:$F$47</c:f>
              <c:numCache>
                <c:formatCode>General</c:formatCode>
                <c:ptCount val="46"/>
                <c:pt idx="0">
                  <c:v>-6</c:v>
                </c:pt>
                <c:pt idx="1">
                  <c:v>1</c:v>
                </c:pt>
                <c:pt idx="2">
                  <c:v>2</c:v>
                </c:pt>
                <c:pt idx="3">
                  <c:v>0</c:v>
                </c:pt>
                <c:pt idx="4">
                  <c:v>-2</c:v>
                </c:pt>
                <c:pt idx="5">
                  <c:v>-8</c:v>
                </c:pt>
                <c:pt idx="6">
                  <c:v>1</c:v>
                </c:pt>
                <c:pt idx="7">
                  <c:v>2</c:v>
                </c:pt>
                <c:pt idx="8">
                  <c:v>7</c:v>
                </c:pt>
                <c:pt idx="9">
                  <c:v>0</c:v>
                </c:pt>
                <c:pt idx="10">
                  <c:v>5</c:v>
                </c:pt>
                <c:pt idx="11">
                  <c:v>3</c:v>
                </c:pt>
                <c:pt idx="12">
                  <c:v>-4</c:v>
                </c:pt>
                <c:pt idx="13">
                  <c:v>0</c:v>
                </c:pt>
                <c:pt idx="14">
                  <c:v>0</c:v>
                </c:pt>
                <c:pt idx="15">
                  <c:v>-5</c:v>
                </c:pt>
                <c:pt idx="16">
                  <c:v>1</c:v>
                </c:pt>
                <c:pt idx="17">
                  <c:v>4</c:v>
                </c:pt>
                <c:pt idx="18">
                  <c:v>1</c:v>
                </c:pt>
                <c:pt idx="19">
                  <c:v>-13</c:v>
                </c:pt>
                <c:pt idx="20">
                  <c:v>-1</c:v>
                </c:pt>
                <c:pt idx="21">
                  <c:v>2</c:v>
                </c:pt>
                <c:pt idx="22">
                  <c:v>-10</c:v>
                </c:pt>
                <c:pt idx="23">
                  <c:v>0</c:v>
                </c:pt>
                <c:pt idx="24">
                  <c:v>1</c:v>
                </c:pt>
                <c:pt idx="25">
                  <c:v>-4</c:v>
                </c:pt>
                <c:pt idx="26">
                  <c:v>1</c:v>
                </c:pt>
                <c:pt idx="27">
                  <c:v>3</c:v>
                </c:pt>
                <c:pt idx="28">
                  <c:v>-1</c:v>
                </c:pt>
                <c:pt idx="29">
                  <c:v>-3</c:v>
                </c:pt>
                <c:pt idx="30">
                  <c:v>-1</c:v>
                </c:pt>
                <c:pt idx="31">
                  <c:v>5</c:v>
                </c:pt>
                <c:pt idx="32">
                  <c:v>-1</c:v>
                </c:pt>
                <c:pt idx="33">
                  <c:v>2</c:v>
                </c:pt>
                <c:pt idx="34">
                  <c:v>6</c:v>
                </c:pt>
                <c:pt idx="35">
                  <c:v>1</c:v>
                </c:pt>
                <c:pt idx="36">
                  <c:v>4</c:v>
                </c:pt>
                <c:pt idx="37">
                  <c:v>0</c:v>
                </c:pt>
                <c:pt idx="38">
                  <c:v>2</c:v>
                </c:pt>
                <c:pt idx="39">
                  <c:v>-4</c:v>
                </c:pt>
                <c:pt idx="40">
                  <c:v>-6</c:v>
                </c:pt>
                <c:pt idx="41">
                  <c:v>-4</c:v>
                </c:pt>
                <c:pt idx="42">
                  <c:v>7</c:v>
                </c:pt>
                <c:pt idx="43">
                  <c:v>7</c:v>
                </c:pt>
                <c:pt idx="44">
                  <c:v>-1</c:v>
                </c:pt>
                <c:pt idx="45">
                  <c:v>-10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1227520"/>
        <c:axId val="161229440"/>
      </c:scatterChart>
      <c:valAx>
        <c:axId val="161227520"/>
        <c:scaling>
          <c:orientation val="minMax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X</a:t>
                </a:r>
              </a:p>
            </c:rich>
          </c:tx>
          <c:layout>
            <c:manualLayout>
              <c:xMode val="edge"/>
              <c:yMode val="edge"/>
              <c:x val="0.36077843394575682"/>
              <c:y val="0.87405074365704283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161229440"/>
        <c:crosses val="autoZero"/>
        <c:crossBetween val="midCat"/>
      </c:valAx>
      <c:valAx>
        <c:axId val="161229440"/>
        <c:scaling>
          <c:orientation val="minMax"/>
        </c:scaling>
        <c:delete val="0"/>
        <c:axPos val="l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Residual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1227520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015CBF-F5B8-4D0D-B720-1DB62C329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4816CAD3.dotm</Template>
  <TotalTime>117</TotalTime>
  <Pages>14</Pages>
  <Words>2119</Words>
  <Characters>12082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14173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Stone</dc:creator>
  <cp:lastModifiedBy>Romano Trudi</cp:lastModifiedBy>
  <cp:revision>37</cp:revision>
  <cp:lastPrinted>2015-02-24T04:49:00Z</cp:lastPrinted>
  <dcterms:created xsi:type="dcterms:W3CDTF">2015-05-27T03:56:00Z</dcterms:created>
  <dcterms:modified xsi:type="dcterms:W3CDTF">2015-11-25T04:41:00Z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