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BB3989" w14:textId="77777777" w:rsidR="005C1030" w:rsidRPr="009811D1" w:rsidRDefault="005C1030" w:rsidP="005C1030">
      <w:pPr>
        <w:pStyle w:val="NoSpacing"/>
        <w:jc w:val="center"/>
        <w:rPr>
          <w:rFonts w:ascii="Times New Roman" w:hAnsi="Times New Roman"/>
          <w:sz w:val="28"/>
          <w:szCs w:val="28"/>
          <w:lang w:val="ro-RO"/>
        </w:rPr>
      </w:pPr>
      <w:r w:rsidRPr="009811D1">
        <w:rPr>
          <w:rFonts w:ascii="Times New Roman" w:hAnsi="Times New Roman"/>
          <w:sz w:val="28"/>
          <w:szCs w:val="28"/>
          <w:lang w:val="ro-RO"/>
        </w:rPr>
        <w:t xml:space="preserve">Ministerul </w:t>
      </w:r>
      <w:proofErr w:type="spellStart"/>
      <w:r w:rsidRPr="009811D1">
        <w:rPr>
          <w:rFonts w:ascii="Times New Roman" w:hAnsi="Times New Roman"/>
          <w:sz w:val="28"/>
          <w:szCs w:val="28"/>
          <w:lang w:val="ro-RO"/>
        </w:rPr>
        <w:t>Educaţiei</w:t>
      </w:r>
      <w:proofErr w:type="spellEnd"/>
      <w:r w:rsidRPr="009811D1">
        <w:rPr>
          <w:rFonts w:ascii="Times New Roman" w:hAnsi="Times New Roman"/>
          <w:sz w:val="28"/>
          <w:szCs w:val="28"/>
          <w:lang w:val="ro-RO"/>
        </w:rPr>
        <w:t xml:space="preserve">, Tineretului </w:t>
      </w:r>
      <w:proofErr w:type="spellStart"/>
      <w:r w:rsidRPr="009811D1">
        <w:rPr>
          <w:rFonts w:ascii="Times New Roman" w:hAnsi="Times New Roman"/>
          <w:sz w:val="28"/>
          <w:szCs w:val="28"/>
          <w:lang w:val="ro-RO"/>
        </w:rPr>
        <w:t>şi</w:t>
      </w:r>
      <w:proofErr w:type="spellEnd"/>
      <w:r w:rsidRPr="009811D1">
        <w:rPr>
          <w:rFonts w:ascii="Times New Roman" w:hAnsi="Times New Roman"/>
          <w:sz w:val="28"/>
          <w:szCs w:val="28"/>
          <w:lang w:val="ro-RO"/>
        </w:rPr>
        <w:t xml:space="preserve"> Sportului al Republicii Moldova</w:t>
      </w:r>
    </w:p>
    <w:p w14:paraId="5A9B39C0" w14:textId="77777777" w:rsidR="005C1030" w:rsidRPr="009811D1" w:rsidRDefault="005C1030" w:rsidP="005C1030">
      <w:pPr>
        <w:pStyle w:val="NoSpacing"/>
        <w:jc w:val="center"/>
        <w:rPr>
          <w:rFonts w:ascii="Times New Roman" w:hAnsi="Times New Roman"/>
          <w:sz w:val="28"/>
          <w:szCs w:val="28"/>
          <w:lang w:val="ro-RO"/>
        </w:rPr>
      </w:pPr>
    </w:p>
    <w:p w14:paraId="100353B1" w14:textId="77777777" w:rsidR="005C1030" w:rsidRPr="009811D1" w:rsidRDefault="005C1030" w:rsidP="005C1030">
      <w:pPr>
        <w:pStyle w:val="NoSpacing"/>
        <w:jc w:val="center"/>
        <w:rPr>
          <w:rFonts w:ascii="Times New Roman" w:hAnsi="Times New Roman"/>
          <w:sz w:val="28"/>
          <w:szCs w:val="28"/>
          <w:lang w:val="ro-RO"/>
        </w:rPr>
      </w:pPr>
      <w:r w:rsidRPr="009811D1">
        <w:rPr>
          <w:rFonts w:ascii="Times New Roman" w:hAnsi="Times New Roman"/>
          <w:sz w:val="28"/>
          <w:szCs w:val="28"/>
          <w:lang w:val="ro-RO"/>
        </w:rPr>
        <w:t>Universitatea Tehnică a Moldovei</w:t>
      </w:r>
    </w:p>
    <w:p w14:paraId="6AAE7814" w14:textId="77777777" w:rsidR="005C1030" w:rsidRPr="009811D1" w:rsidRDefault="005C1030" w:rsidP="005C1030">
      <w:pPr>
        <w:pStyle w:val="NoSpacing"/>
        <w:jc w:val="center"/>
        <w:rPr>
          <w:rFonts w:ascii="Times New Roman" w:hAnsi="Times New Roman"/>
          <w:sz w:val="28"/>
          <w:szCs w:val="28"/>
          <w:lang w:val="ro-RO"/>
        </w:rPr>
      </w:pPr>
    </w:p>
    <w:p w14:paraId="42417BBF" w14:textId="77777777" w:rsidR="005C1030" w:rsidRPr="009811D1" w:rsidRDefault="005C1030" w:rsidP="005C1030">
      <w:pPr>
        <w:pStyle w:val="NoSpacing"/>
        <w:jc w:val="center"/>
        <w:rPr>
          <w:rFonts w:ascii="Times New Roman" w:hAnsi="Times New Roman"/>
          <w:sz w:val="28"/>
          <w:szCs w:val="28"/>
          <w:lang w:val="ro-RO"/>
        </w:rPr>
      </w:pPr>
      <w:r w:rsidRPr="009811D1">
        <w:rPr>
          <w:rFonts w:ascii="Times New Roman" w:hAnsi="Times New Roman"/>
          <w:sz w:val="28"/>
          <w:szCs w:val="28"/>
          <w:lang w:val="ro-RO"/>
        </w:rPr>
        <w:t xml:space="preserve">Facultatea Calculatoare, Informatică </w:t>
      </w:r>
      <w:proofErr w:type="spellStart"/>
      <w:r w:rsidRPr="009811D1">
        <w:rPr>
          <w:rFonts w:ascii="Times New Roman" w:hAnsi="Times New Roman"/>
          <w:sz w:val="28"/>
          <w:szCs w:val="28"/>
          <w:lang w:val="ro-RO"/>
        </w:rPr>
        <w:t>şi</w:t>
      </w:r>
      <w:proofErr w:type="spellEnd"/>
      <w:r w:rsidRPr="009811D1">
        <w:rPr>
          <w:rFonts w:ascii="Times New Roman" w:hAnsi="Times New Roman"/>
          <w:sz w:val="28"/>
          <w:szCs w:val="28"/>
          <w:lang w:val="ro-RO"/>
        </w:rPr>
        <w:t xml:space="preserve"> Microelectronică</w:t>
      </w:r>
    </w:p>
    <w:p w14:paraId="6535181D" w14:textId="77777777" w:rsidR="005C1030" w:rsidRPr="009811D1" w:rsidRDefault="005C1030" w:rsidP="005C1030">
      <w:pPr>
        <w:pStyle w:val="NoSpacing"/>
        <w:jc w:val="center"/>
        <w:rPr>
          <w:rFonts w:ascii="Times New Roman" w:hAnsi="Times New Roman"/>
          <w:sz w:val="28"/>
          <w:szCs w:val="28"/>
          <w:lang w:val="ro-RO"/>
        </w:rPr>
      </w:pPr>
    </w:p>
    <w:p w14:paraId="40EB068C" w14:textId="1A78ED5D" w:rsidR="005C1030" w:rsidRPr="009811D1" w:rsidRDefault="00B442AE" w:rsidP="005C1030">
      <w:pPr>
        <w:pStyle w:val="NoSpacing"/>
        <w:jc w:val="center"/>
        <w:rPr>
          <w:rFonts w:ascii="Times New Roman" w:hAnsi="Times New Roman"/>
          <w:sz w:val="28"/>
          <w:szCs w:val="28"/>
          <w:lang w:val="ro-RO"/>
        </w:rPr>
      </w:pPr>
      <w:proofErr w:type="spellStart"/>
      <w:r w:rsidRPr="009811D1">
        <w:rPr>
          <w:rFonts w:ascii="Times New Roman" w:hAnsi="Times New Roman"/>
          <w:sz w:val="28"/>
          <w:szCs w:val="28"/>
          <w:lang w:val="ro-RO"/>
        </w:rPr>
        <w:t>Demaptamentul</w:t>
      </w:r>
      <w:proofErr w:type="spellEnd"/>
      <w:r w:rsidRPr="009811D1">
        <w:rPr>
          <w:rFonts w:ascii="Times New Roman" w:hAnsi="Times New Roman"/>
          <w:sz w:val="28"/>
          <w:szCs w:val="28"/>
          <w:lang w:val="ro-RO"/>
        </w:rPr>
        <w:t xml:space="preserve"> Informatică și Ingineria Sistemelor</w:t>
      </w:r>
    </w:p>
    <w:p w14:paraId="136705EC" w14:textId="77777777" w:rsidR="005C1030" w:rsidRPr="009811D1" w:rsidRDefault="005C1030" w:rsidP="005C1030">
      <w:pPr>
        <w:pStyle w:val="NoSpacing"/>
        <w:rPr>
          <w:rFonts w:ascii="Times New Roman" w:hAnsi="Times New Roman"/>
          <w:sz w:val="28"/>
          <w:szCs w:val="28"/>
          <w:lang w:val="ro-RO"/>
        </w:rPr>
      </w:pPr>
    </w:p>
    <w:p w14:paraId="725AF923" w14:textId="77777777" w:rsidR="005C1030" w:rsidRPr="009811D1" w:rsidRDefault="005C1030" w:rsidP="005C1030">
      <w:pPr>
        <w:pStyle w:val="NoSpacing"/>
        <w:rPr>
          <w:rFonts w:ascii="Times New Roman" w:hAnsi="Times New Roman"/>
          <w:sz w:val="28"/>
          <w:szCs w:val="28"/>
          <w:lang w:val="ro-RO"/>
        </w:rPr>
      </w:pPr>
    </w:p>
    <w:p w14:paraId="27149BB8" w14:textId="77777777" w:rsidR="005C1030" w:rsidRPr="009811D1" w:rsidRDefault="005C1030" w:rsidP="005C1030">
      <w:pPr>
        <w:pStyle w:val="NoSpacing"/>
        <w:rPr>
          <w:rFonts w:ascii="Times New Roman" w:hAnsi="Times New Roman"/>
          <w:sz w:val="28"/>
          <w:szCs w:val="28"/>
          <w:lang w:val="ro-RO"/>
        </w:rPr>
      </w:pPr>
    </w:p>
    <w:p w14:paraId="5CA699D0" w14:textId="77777777" w:rsidR="005C1030" w:rsidRPr="009811D1" w:rsidRDefault="005C1030" w:rsidP="005C1030">
      <w:pPr>
        <w:pStyle w:val="NoSpacing"/>
        <w:rPr>
          <w:rFonts w:ascii="Times New Roman" w:hAnsi="Times New Roman"/>
          <w:sz w:val="28"/>
          <w:szCs w:val="28"/>
          <w:lang w:val="ro-RO"/>
        </w:rPr>
      </w:pPr>
    </w:p>
    <w:p w14:paraId="7E67B4B3" w14:textId="77777777" w:rsidR="005C1030" w:rsidRPr="009811D1" w:rsidRDefault="005C1030" w:rsidP="005C1030">
      <w:pPr>
        <w:pStyle w:val="NoSpacing"/>
        <w:rPr>
          <w:rFonts w:ascii="Times New Roman" w:hAnsi="Times New Roman"/>
          <w:sz w:val="28"/>
          <w:szCs w:val="28"/>
          <w:lang w:val="ro-RO"/>
        </w:rPr>
      </w:pPr>
    </w:p>
    <w:p w14:paraId="6B8C25B2" w14:textId="77777777" w:rsidR="005C1030" w:rsidRPr="009811D1" w:rsidRDefault="005C1030" w:rsidP="005C1030">
      <w:pPr>
        <w:pStyle w:val="NoSpacing"/>
        <w:jc w:val="center"/>
        <w:rPr>
          <w:rFonts w:ascii="Times New Roman" w:hAnsi="Times New Roman"/>
          <w:sz w:val="100"/>
          <w:szCs w:val="100"/>
          <w:lang w:val="ro-RO"/>
        </w:rPr>
      </w:pPr>
      <w:r w:rsidRPr="009811D1">
        <w:rPr>
          <w:rFonts w:ascii="Times New Roman" w:hAnsi="Times New Roman"/>
          <w:sz w:val="100"/>
          <w:szCs w:val="100"/>
          <w:lang w:val="ro-RO"/>
        </w:rPr>
        <w:t>RAPORT</w:t>
      </w:r>
    </w:p>
    <w:p w14:paraId="7A8F0270" w14:textId="1C8B9BF6" w:rsidR="005C1030" w:rsidRPr="009811D1" w:rsidRDefault="005C1030" w:rsidP="005C1030">
      <w:pPr>
        <w:pStyle w:val="NoSpacing"/>
        <w:jc w:val="center"/>
        <w:rPr>
          <w:rFonts w:ascii="Times New Roman" w:hAnsi="Times New Roman"/>
          <w:sz w:val="56"/>
          <w:szCs w:val="56"/>
          <w:lang w:val="ro-RO"/>
        </w:rPr>
      </w:pPr>
      <w:r w:rsidRPr="009811D1">
        <w:rPr>
          <w:rFonts w:ascii="Times New Roman" w:hAnsi="Times New Roman"/>
          <w:sz w:val="56"/>
          <w:szCs w:val="56"/>
          <w:lang w:val="ro-RO"/>
        </w:rPr>
        <w:t>Lucrare de laborator nr.</w:t>
      </w:r>
      <w:r w:rsidR="00C97667" w:rsidRPr="009811D1">
        <w:rPr>
          <w:rFonts w:ascii="Times New Roman" w:hAnsi="Times New Roman"/>
          <w:sz w:val="56"/>
          <w:szCs w:val="56"/>
          <w:lang w:val="ro-RO"/>
        </w:rPr>
        <w:t>4</w:t>
      </w:r>
    </w:p>
    <w:p w14:paraId="5B5D8EBA" w14:textId="77777777" w:rsidR="005C1030" w:rsidRPr="009811D1" w:rsidRDefault="005C1030" w:rsidP="005C1030">
      <w:pPr>
        <w:pStyle w:val="NoSpacing"/>
        <w:jc w:val="center"/>
        <w:rPr>
          <w:rFonts w:ascii="Times New Roman" w:hAnsi="Times New Roman"/>
          <w:sz w:val="28"/>
          <w:szCs w:val="28"/>
          <w:lang w:val="ro-RO"/>
        </w:rPr>
      </w:pPr>
    </w:p>
    <w:p w14:paraId="2F396225" w14:textId="77777777" w:rsidR="005C1030" w:rsidRPr="009811D1" w:rsidRDefault="005C1030" w:rsidP="005C1030">
      <w:pPr>
        <w:pStyle w:val="NoSpacing"/>
        <w:jc w:val="center"/>
        <w:rPr>
          <w:rFonts w:ascii="Times New Roman" w:hAnsi="Times New Roman"/>
          <w:sz w:val="36"/>
          <w:szCs w:val="36"/>
          <w:lang w:val="ro-RO"/>
        </w:rPr>
      </w:pPr>
      <w:r w:rsidRPr="009811D1">
        <w:rPr>
          <w:rFonts w:ascii="Times New Roman" w:hAnsi="Times New Roman"/>
          <w:sz w:val="36"/>
          <w:szCs w:val="36"/>
          <w:lang w:val="ro-RO"/>
        </w:rPr>
        <w:t xml:space="preserve">la Analiza </w:t>
      </w:r>
      <w:proofErr w:type="spellStart"/>
      <w:r w:rsidRPr="009811D1">
        <w:rPr>
          <w:rFonts w:ascii="Times New Roman" w:hAnsi="Times New Roman"/>
          <w:sz w:val="36"/>
          <w:szCs w:val="36"/>
          <w:lang w:val="ro-RO"/>
        </w:rPr>
        <w:t>şi</w:t>
      </w:r>
      <w:proofErr w:type="spellEnd"/>
      <w:r w:rsidRPr="009811D1">
        <w:rPr>
          <w:rFonts w:ascii="Times New Roman" w:hAnsi="Times New Roman"/>
          <w:sz w:val="36"/>
          <w:szCs w:val="36"/>
          <w:lang w:val="ro-RO"/>
        </w:rPr>
        <w:t xml:space="preserve"> Sinteza Dispozitivelor Numerice</w:t>
      </w:r>
    </w:p>
    <w:p w14:paraId="4776E07C" w14:textId="36E7B928" w:rsidR="005C1030" w:rsidRPr="009811D1" w:rsidRDefault="005C1030" w:rsidP="005C1030">
      <w:pPr>
        <w:pStyle w:val="NoSpacing"/>
        <w:spacing w:before="100" w:beforeAutospacing="1"/>
        <w:jc w:val="center"/>
        <w:rPr>
          <w:rFonts w:ascii="Times New Roman" w:hAnsi="Times New Roman"/>
          <w:sz w:val="28"/>
          <w:szCs w:val="28"/>
          <w:lang w:val="ro-RO"/>
        </w:rPr>
      </w:pPr>
      <w:r w:rsidRPr="009811D1">
        <w:rPr>
          <w:rFonts w:ascii="Times New Roman" w:hAnsi="Times New Roman"/>
          <w:sz w:val="28"/>
          <w:szCs w:val="28"/>
          <w:lang w:val="ro-RO"/>
        </w:rPr>
        <w:t xml:space="preserve">Tema:  </w:t>
      </w:r>
      <w:r w:rsidR="00311E8C" w:rsidRPr="009811D1">
        <w:rPr>
          <w:rFonts w:ascii="Times New Roman" w:hAnsi="Times New Roman"/>
          <w:sz w:val="28"/>
          <w:szCs w:val="28"/>
          <w:lang w:val="ro-RO"/>
        </w:rPr>
        <w:t>Sinteza comparatoarelor</w:t>
      </w:r>
    </w:p>
    <w:p w14:paraId="368ED3FB" w14:textId="77777777" w:rsidR="005C1030" w:rsidRPr="009811D1" w:rsidRDefault="005C1030" w:rsidP="005C1030">
      <w:pPr>
        <w:pStyle w:val="NoSpacing"/>
        <w:rPr>
          <w:rFonts w:ascii="Times New Roman" w:hAnsi="Times New Roman"/>
          <w:sz w:val="28"/>
          <w:szCs w:val="28"/>
          <w:lang w:val="ro-RO"/>
        </w:rPr>
      </w:pPr>
      <w:r w:rsidRPr="009811D1">
        <w:rPr>
          <w:rFonts w:ascii="Times New Roman" w:hAnsi="Times New Roman"/>
          <w:sz w:val="28"/>
          <w:szCs w:val="28"/>
          <w:lang w:val="ro-RO"/>
        </w:rPr>
        <w:t xml:space="preserve">                                    </w:t>
      </w:r>
    </w:p>
    <w:p w14:paraId="20672358" w14:textId="77777777" w:rsidR="005C1030" w:rsidRPr="009811D1" w:rsidRDefault="005C1030" w:rsidP="005C1030">
      <w:pPr>
        <w:pStyle w:val="NoSpacing"/>
        <w:rPr>
          <w:rFonts w:ascii="Times New Roman" w:hAnsi="Times New Roman"/>
          <w:sz w:val="28"/>
          <w:szCs w:val="28"/>
          <w:lang w:val="ro-RO"/>
        </w:rPr>
      </w:pPr>
    </w:p>
    <w:p w14:paraId="2FC3B4AC" w14:textId="77777777" w:rsidR="005C1030" w:rsidRPr="009811D1" w:rsidRDefault="005C1030" w:rsidP="005C1030">
      <w:pPr>
        <w:pStyle w:val="NoSpacing"/>
        <w:rPr>
          <w:rFonts w:ascii="Times New Roman" w:hAnsi="Times New Roman"/>
          <w:sz w:val="28"/>
          <w:szCs w:val="28"/>
          <w:lang w:val="ro-RO"/>
        </w:rPr>
      </w:pPr>
    </w:p>
    <w:p w14:paraId="01F6EBD3" w14:textId="77777777" w:rsidR="005C1030" w:rsidRPr="009811D1" w:rsidRDefault="005C1030" w:rsidP="005C1030">
      <w:pPr>
        <w:pStyle w:val="NoSpacing"/>
        <w:rPr>
          <w:rFonts w:ascii="Times New Roman" w:hAnsi="Times New Roman"/>
          <w:sz w:val="28"/>
          <w:szCs w:val="28"/>
          <w:lang w:val="ro-RO"/>
        </w:rPr>
      </w:pPr>
    </w:p>
    <w:p w14:paraId="78C1C01C" w14:textId="77777777" w:rsidR="005C1030" w:rsidRPr="009811D1" w:rsidRDefault="005C1030" w:rsidP="005C1030">
      <w:pPr>
        <w:pStyle w:val="NoSpacing"/>
        <w:rPr>
          <w:rFonts w:ascii="Times New Roman" w:hAnsi="Times New Roman"/>
          <w:sz w:val="28"/>
          <w:szCs w:val="28"/>
          <w:lang w:val="ro-RO"/>
        </w:rPr>
      </w:pPr>
    </w:p>
    <w:p w14:paraId="3BF3F6CC" w14:textId="77777777" w:rsidR="005C1030" w:rsidRPr="009811D1" w:rsidRDefault="005C1030" w:rsidP="005C1030">
      <w:pPr>
        <w:pStyle w:val="NoSpacing"/>
        <w:rPr>
          <w:rFonts w:ascii="Times New Roman" w:hAnsi="Times New Roman"/>
          <w:sz w:val="28"/>
          <w:szCs w:val="28"/>
          <w:lang w:val="ro-RO"/>
        </w:rPr>
      </w:pPr>
    </w:p>
    <w:p w14:paraId="194FCDFF" w14:textId="77777777" w:rsidR="005C1030" w:rsidRPr="009811D1" w:rsidRDefault="005C1030" w:rsidP="005C1030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259E79F8" w14:textId="720BB1BE" w:rsidR="005C1030" w:rsidRPr="009811D1" w:rsidRDefault="005C1030" w:rsidP="0067510A">
      <w:pPr>
        <w:jc w:val="right"/>
        <w:rPr>
          <w:rFonts w:ascii="Times New Roman" w:hAnsi="Times New Roman" w:cs="Times New Roman"/>
          <w:sz w:val="28"/>
          <w:szCs w:val="28"/>
          <w:lang w:val="ro-RO"/>
        </w:rPr>
      </w:pPr>
      <w:r w:rsidRPr="009811D1">
        <w:rPr>
          <w:rFonts w:ascii="Times New Roman" w:hAnsi="Times New Roman" w:cs="Times New Roman"/>
          <w:sz w:val="28"/>
          <w:szCs w:val="28"/>
          <w:lang w:val="ro-RO"/>
        </w:rPr>
        <w:t>A efectuat:</w:t>
      </w:r>
      <w:r w:rsidRPr="009811D1">
        <w:rPr>
          <w:rFonts w:ascii="Times New Roman" w:hAnsi="Times New Roman" w:cs="Times New Roman"/>
          <w:sz w:val="28"/>
          <w:szCs w:val="28"/>
          <w:lang w:val="ro-RO"/>
        </w:rPr>
        <w:tab/>
        <w:t xml:space="preserve">                      </w:t>
      </w:r>
      <w:r w:rsidRPr="009811D1">
        <w:rPr>
          <w:rFonts w:ascii="Times New Roman" w:hAnsi="Times New Roman" w:cs="Times New Roman"/>
          <w:sz w:val="28"/>
          <w:szCs w:val="28"/>
          <w:lang w:val="ro-RO"/>
        </w:rPr>
        <w:tab/>
      </w:r>
      <w:r w:rsidRPr="009811D1">
        <w:rPr>
          <w:rFonts w:ascii="Times New Roman" w:hAnsi="Times New Roman" w:cs="Times New Roman"/>
          <w:sz w:val="28"/>
          <w:szCs w:val="28"/>
          <w:lang w:val="ro-RO"/>
        </w:rPr>
        <w:tab/>
      </w:r>
      <w:r w:rsidRPr="009811D1">
        <w:rPr>
          <w:rFonts w:ascii="Times New Roman" w:hAnsi="Times New Roman" w:cs="Times New Roman"/>
          <w:sz w:val="28"/>
          <w:szCs w:val="28"/>
          <w:lang w:val="ro-RO"/>
        </w:rPr>
        <w:tab/>
        <w:t xml:space="preserve">                                    st. gr. </w:t>
      </w:r>
      <w:r w:rsidR="0067510A" w:rsidRPr="009811D1">
        <w:rPr>
          <w:rFonts w:ascii="Times New Roman" w:hAnsi="Times New Roman" w:cs="Times New Roman"/>
          <w:sz w:val="28"/>
          <w:szCs w:val="28"/>
          <w:lang w:val="ro-RO"/>
        </w:rPr>
        <w:t>TI-231 Raevschi  Grigore</w:t>
      </w:r>
    </w:p>
    <w:p w14:paraId="4BB9D9C3" w14:textId="099C414D" w:rsidR="005C1030" w:rsidRPr="009811D1" w:rsidRDefault="005C1030" w:rsidP="0067510A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9811D1">
        <w:rPr>
          <w:rFonts w:ascii="Times New Roman" w:hAnsi="Times New Roman" w:cs="Times New Roman"/>
          <w:sz w:val="28"/>
          <w:szCs w:val="28"/>
          <w:lang w:val="ro-RO"/>
        </w:rPr>
        <w:t xml:space="preserve">                                                                                                           </w:t>
      </w:r>
    </w:p>
    <w:p w14:paraId="33E3F04C" w14:textId="77777777" w:rsidR="005C1030" w:rsidRPr="009811D1" w:rsidRDefault="005C1030" w:rsidP="005C1030">
      <w:pPr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14:paraId="4A866103" w14:textId="7135BBC3" w:rsidR="005C1030" w:rsidRPr="009811D1" w:rsidRDefault="005C1030" w:rsidP="00582897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ro-RO"/>
        </w:rPr>
      </w:pPr>
      <w:r w:rsidRPr="009811D1">
        <w:rPr>
          <w:rFonts w:ascii="Times New Roman" w:hAnsi="Times New Roman" w:cs="Times New Roman"/>
          <w:sz w:val="28"/>
          <w:szCs w:val="28"/>
          <w:lang w:val="ro-RO"/>
        </w:rPr>
        <w:t xml:space="preserve">A verificat: </w:t>
      </w:r>
      <w:r w:rsidRPr="009811D1">
        <w:rPr>
          <w:rFonts w:ascii="Times New Roman" w:hAnsi="Times New Roman" w:cs="Times New Roman"/>
          <w:sz w:val="28"/>
          <w:szCs w:val="28"/>
          <w:lang w:val="ro-RO"/>
        </w:rPr>
        <w:tab/>
        <w:t xml:space="preserve">            </w:t>
      </w:r>
      <w:r w:rsidRPr="009811D1">
        <w:rPr>
          <w:rFonts w:ascii="Times New Roman" w:hAnsi="Times New Roman" w:cs="Times New Roman"/>
          <w:sz w:val="28"/>
          <w:szCs w:val="28"/>
          <w:lang w:val="ro-RO"/>
        </w:rPr>
        <w:tab/>
      </w:r>
      <w:r w:rsidRPr="009811D1">
        <w:rPr>
          <w:rFonts w:ascii="Times New Roman" w:hAnsi="Times New Roman" w:cs="Times New Roman"/>
          <w:sz w:val="28"/>
          <w:szCs w:val="28"/>
          <w:lang w:val="ro-RO"/>
        </w:rPr>
        <w:tab/>
      </w:r>
      <w:r w:rsidR="00582897" w:rsidRPr="009811D1">
        <w:rPr>
          <w:rFonts w:ascii="Times New Roman" w:hAnsi="Times New Roman" w:cs="Times New Roman"/>
          <w:color w:val="000000"/>
          <w:sz w:val="28"/>
          <w:szCs w:val="28"/>
          <w:lang w:val="ro-RO"/>
        </w:rPr>
        <w:t xml:space="preserve">    </w:t>
      </w:r>
      <w:r w:rsidR="00B442AE" w:rsidRPr="009811D1">
        <w:rPr>
          <w:rFonts w:ascii="Times New Roman" w:hAnsi="Times New Roman" w:cs="Times New Roman"/>
          <w:color w:val="000000"/>
          <w:sz w:val="28"/>
          <w:szCs w:val="28"/>
          <w:lang w:val="ro-RO"/>
        </w:rPr>
        <w:t xml:space="preserve">                                                    asistent univ.</w:t>
      </w:r>
    </w:p>
    <w:p w14:paraId="20447BEB" w14:textId="03B974FE" w:rsidR="00582897" w:rsidRPr="009811D1" w:rsidRDefault="00582897" w:rsidP="005C1030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  <w:u w:val="single"/>
          <w:lang w:val="ro-RO"/>
        </w:rPr>
      </w:pPr>
      <w:r w:rsidRPr="009811D1">
        <w:rPr>
          <w:rFonts w:ascii="Times New Roman" w:hAnsi="Times New Roman" w:cs="Times New Roman"/>
          <w:color w:val="000000"/>
          <w:sz w:val="28"/>
          <w:szCs w:val="28"/>
          <w:lang w:val="ro-RO"/>
        </w:rPr>
        <w:t xml:space="preserve">                                                                                                          </w:t>
      </w:r>
      <w:r w:rsidR="00B442AE" w:rsidRPr="009811D1">
        <w:rPr>
          <w:rFonts w:ascii="Times New Roman" w:hAnsi="Times New Roman" w:cs="Times New Roman"/>
          <w:color w:val="000000"/>
          <w:sz w:val="28"/>
          <w:szCs w:val="28"/>
          <w:lang w:val="ro-RO"/>
        </w:rPr>
        <w:t>Ursu Adriana</w:t>
      </w:r>
    </w:p>
    <w:p w14:paraId="7E52B950" w14:textId="48BB6F70" w:rsidR="005C1030" w:rsidRPr="009811D1" w:rsidRDefault="005C1030" w:rsidP="005C1030">
      <w:pPr>
        <w:tabs>
          <w:tab w:val="left" w:pos="6601"/>
        </w:tabs>
        <w:jc w:val="center"/>
        <w:rPr>
          <w:rFonts w:ascii="Times New Roman" w:hAnsi="Times New Roman" w:cs="Times New Roman"/>
          <w:color w:val="000000"/>
          <w:sz w:val="28"/>
          <w:szCs w:val="28"/>
          <w:lang w:val="ro-RO"/>
        </w:rPr>
      </w:pPr>
      <w:r w:rsidRPr="009811D1">
        <w:rPr>
          <w:rFonts w:ascii="Times New Roman" w:hAnsi="Times New Roman" w:cs="Times New Roman"/>
          <w:color w:val="000000"/>
          <w:sz w:val="28"/>
          <w:szCs w:val="28"/>
          <w:lang w:val="ro-RO"/>
        </w:rPr>
        <w:t xml:space="preserve">                                                                                           </w:t>
      </w:r>
      <w:r w:rsidR="00934F0A" w:rsidRPr="009811D1">
        <w:rPr>
          <w:rFonts w:ascii="Times New Roman" w:hAnsi="Times New Roman" w:cs="Times New Roman"/>
          <w:color w:val="000000"/>
          <w:sz w:val="28"/>
          <w:szCs w:val="28"/>
          <w:lang w:val="ro-RO"/>
        </w:rPr>
        <w:t xml:space="preserve">                      </w:t>
      </w:r>
    </w:p>
    <w:p w14:paraId="71B1477A" w14:textId="77777777" w:rsidR="005C1030" w:rsidRPr="009811D1" w:rsidRDefault="005C1030" w:rsidP="005C1030">
      <w:pPr>
        <w:pStyle w:val="NoSpacing"/>
        <w:rPr>
          <w:rFonts w:ascii="Times New Roman" w:hAnsi="Times New Roman"/>
          <w:sz w:val="28"/>
          <w:szCs w:val="28"/>
          <w:lang w:val="ro-RO"/>
        </w:rPr>
      </w:pPr>
    </w:p>
    <w:p w14:paraId="391019BE" w14:textId="5D0B8FFC" w:rsidR="005C1030" w:rsidRPr="009811D1" w:rsidRDefault="005C1030" w:rsidP="005C1030">
      <w:pPr>
        <w:jc w:val="center"/>
        <w:rPr>
          <w:rFonts w:ascii="Times New Roman" w:hAnsi="Times New Roman" w:cs="Times New Roman"/>
          <w:sz w:val="28"/>
          <w:szCs w:val="28"/>
          <w:lang w:val="ro-RO"/>
        </w:rPr>
      </w:pPr>
      <w:proofErr w:type="spellStart"/>
      <w:r w:rsidRPr="009811D1">
        <w:rPr>
          <w:rFonts w:ascii="Times New Roman" w:hAnsi="Times New Roman" w:cs="Times New Roman"/>
          <w:sz w:val="28"/>
          <w:szCs w:val="28"/>
          <w:lang w:val="ro-RO"/>
        </w:rPr>
        <w:t>Chişinău</w:t>
      </w:r>
      <w:proofErr w:type="spellEnd"/>
      <w:r w:rsidRPr="009811D1">
        <w:rPr>
          <w:rFonts w:ascii="Times New Roman" w:hAnsi="Times New Roman" w:cs="Times New Roman"/>
          <w:sz w:val="28"/>
          <w:szCs w:val="28"/>
          <w:lang w:val="ro-RO"/>
        </w:rPr>
        <w:t xml:space="preserve"> 20</w:t>
      </w:r>
      <w:r w:rsidR="00B442AE" w:rsidRPr="009811D1">
        <w:rPr>
          <w:rFonts w:ascii="Times New Roman" w:hAnsi="Times New Roman" w:cs="Times New Roman"/>
          <w:sz w:val="28"/>
          <w:szCs w:val="28"/>
          <w:lang w:val="ro-RO"/>
        </w:rPr>
        <w:t>2</w:t>
      </w:r>
      <w:r w:rsidR="0067510A" w:rsidRPr="009811D1">
        <w:rPr>
          <w:rFonts w:ascii="Times New Roman" w:hAnsi="Times New Roman" w:cs="Times New Roman"/>
          <w:sz w:val="28"/>
          <w:szCs w:val="28"/>
          <w:lang w:val="ro-RO"/>
        </w:rPr>
        <w:t>4</w:t>
      </w:r>
    </w:p>
    <w:p w14:paraId="758230B2" w14:textId="24CC0BB5" w:rsidR="00EF6508" w:rsidRPr="009811D1" w:rsidRDefault="00784763" w:rsidP="00D64A99">
      <w:pPr>
        <w:jc w:val="center"/>
        <w:rPr>
          <w:rFonts w:ascii="Times New Roman" w:hAnsi="Times New Roman" w:cs="Times New Roman"/>
          <w:b/>
          <w:sz w:val="30"/>
          <w:szCs w:val="30"/>
          <w:lang w:val="ro-RO"/>
        </w:rPr>
      </w:pPr>
      <w:r w:rsidRPr="009811D1">
        <w:rPr>
          <w:rFonts w:ascii="Times New Roman" w:hAnsi="Times New Roman" w:cs="Times New Roman"/>
          <w:b/>
          <w:sz w:val="30"/>
          <w:szCs w:val="30"/>
          <w:lang w:val="ro-RO"/>
        </w:rPr>
        <w:lastRenderedPageBreak/>
        <w:t>Tema</w:t>
      </w:r>
      <w:r w:rsidR="00EF6508" w:rsidRPr="009811D1">
        <w:rPr>
          <w:rFonts w:ascii="Times New Roman" w:hAnsi="Times New Roman" w:cs="Times New Roman"/>
          <w:b/>
          <w:sz w:val="30"/>
          <w:szCs w:val="30"/>
          <w:lang w:val="ro-RO"/>
        </w:rPr>
        <w:t xml:space="preserve">: </w:t>
      </w:r>
      <w:r w:rsidR="00136E25" w:rsidRPr="009811D1">
        <w:rPr>
          <w:rFonts w:ascii="Times New Roman" w:hAnsi="Times New Roman"/>
          <w:sz w:val="28"/>
          <w:szCs w:val="28"/>
          <w:lang w:val="ro-RO"/>
        </w:rPr>
        <w:t>Sinteza comparatoarelor</w:t>
      </w:r>
    </w:p>
    <w:p w14:paraId="63BCD541" w14:textId="0C541D21" w:rsidR="007B026B" w:rsidRPr="009811D1" w:rsidRDefault="007B026B" w:rsidP="007B026B">
      <w:pPr>
        <w:pStyle w:val="Heading1"/>
        <w:numPr>
          <w:ilvl w:val="0"/>
          <w:numId w:val="13"/>
        </w:numPr>
        <w:rPr>
          <w:rFonts w:ascii="Times New Roman" w:eastAsiaTheme="minorEastAsia" w:hAnsi="Times New Roman" w:cs="Times New Roman"/>
          <w:b/>
          <w:bCs/>
          <w:color w:val="auto"/>
          <w:lang w:val="ro-RO"/>
        </w:rPr>
      </w:pPr>
      <w:r w:rsidRPr="009811D1">
        <w:rPr>
          <w:rFonts w:ascii="Times New Roman" w:eastAsiaTheme="minorEastAsia" w:hAnsi="Times New Roman" w:cs="Times New Roman"/>
          <w:b/>
          <w:bCs/>
          <w:color w:val="auto"/>
          <w:lang w:val="ro-RO"/>
        </w:rPr>
        <w:t>Exemplul propus spre rezolvare</w:t>
      </w:r>
    </w:p>
    <w:p w14:paraId="0A19FE6A" w14:textId="77777777" w:rsidR="002E7490" w:rsidRPr="009811D1" w:rsidRDefault="002E7490" w:rsidP="002E7490">
      <w:pPr>
        <w:rPr>
          <w:lang w:val="ro-RO"/>
        </w:rPr>
      </w:pPr>
    </w:p>
    <w:p w14:paraId="16F3ECD3" w14:textId="14075E6F" w:rsidR="007B026B" w:rsidRPr="009811D1" w:rsidRDefault="002E7490" w:rsidP="002E7490">
      <w:pPr>
        <w:jc w:val="center"/>
        <w:rPr>
          <w:rFonts w:ascii="Times New Roman" w:eastAsiaTheme="minorEastAsia" w:hAnsi="Times New Roman" w:cs="Times New Roman"/>
          <w:sz w:val="32"/>
          <w:szCs w:val="32"/>
          <w:lang w:val="ro-RO"/>
        </w:rPr>
      </w:pPr>
      <w:r w:rsidRPr="009811D1">
        <w:rPr>
          <w:rFonts w:ascii="Times New Roman" w:eastAsiaTheme="minorEastAsia" w:hAnsi="Times New Roman" w:cs="Times New Roman"/>
          <w:sz w:val="32"/>
          <w:szCs w:val="32"/>
          <w:lang w:val="ro-RO"/>
        </w:rPr>
        <w:drawing>
          <wp:inline distT="0" distB="0" distL="0" distR="0" wp14:anchorId="1B60BC3C" wp14:editId="59CA2368">
            <wp:extent cx="4419983" cy="3292125"/>
            <wp:effectExtent l="0" t="0" r="0" b="3810"/>
            <wp:docPr id="989279261" name="Picture 1" descr="A table with numbers and a red ma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279261" name="Picture 1" descr="A table with numbers and a red mark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F80C5" w14:textId="07BAD46C" w:rsidR="007B026B" w:rsidRPr="009811D1" w:rsidRDefault="007B026B" w:rsidP="007B026B">
      <w:pPr>
        <w:pStyle w:val="Heading1"/>
        <w:numPr>
          <w:ilvl w:val="0"/>
          <w:numId w:val="13"/>
        </w:numPr>
        <w:rPr>
          <w:rFonts w:ascii="Times New Roman" w:eastAsiaTheme="minorEastAsia" w:hAnsi="Times New Roman" w:cs="Times New Roman"/>
          <w:b/>
          <w:bCs/>
          <w:color w:val="auto"/>
          <w:lang w:val="ro-RO"/>
        </w:rPr>
      </w:pPr>
      <w:r w:rsidRPr="009811D1">
        <w:rPr>
          <w:rFonts w:ascii="Times New Roman" w:eastAsiaTheme="minorEastAsia" w:hAnsi="Times New Roman" w:cs="Times New Roman"/>
          <w:b/>
          <w:bCs/>
          <w:color w:val="auto"/>
          <w:lang w:val="ro-RO"/>
        </w:rPr>
        <w:t xml:space="preserve">Rezolvare în caiet </w:t>
      </w:r>
      <w:r w:rsidR="002E7490" w:rsidRPr="009811D1">
        <w:rPr>
          <w:rFonts w:ascii="Times New Roman" w:eastAsiaTheme="minorEastAsia" w:hAnsi="Times New Roman" w:cs="Times New Roman"/>
          <w:b/>
          <w:bCs/>
          <w:color w:val="auto"/>
          <w:lang w:val="ro-RO"/>
        </w:rPr>
        <w:t>comparator</w:t>
      </w:r>
    </w:p>
    <w:p w14:paraId="1AABE424" w14:textId="77777777" w:rsidR="002E7490" w:rsidRPr="009811D1" w:rsidRDefault="002E7490" w:rsidP="002E7490">
      <w:pPr>
        <w:rPr>
          <w:lang w:val="ro-RO"/>
        </w:rPr>
      </w:pPr>
    </w:p>
    <w:p w14:paraId="362951CE" w14:textId="689EA682" w:rsidR="0067510A" w:rsidRPr="009811D1" w:rsidRDefault="002E7490" w:rsidP="004E3AFB">
      <w:pPr>
        <w:jc w:val="center"/>
        <w:rPr>
          <w:rFonts w:ascii="Times New Roman" w:hAnsi="Times New Roman" w:cs="Times New Roman"/>
          <w:sz w:val="30"/>
          <w:szCs w:val="30"/>
          <w:lang w:val="ro-RO"/>
        </w:rPr>
      </w:pPr>
      <w:r w:rsidRPr="009811D1">
        <w:rPr>
          <w:noProof/>
          <w:lang w:val="ro-RO"/>
        </w:rPr>
        <w:drawing>
          <wp:inline distT="0" distB="0" distL="0" distR="0" wp14:anchorId="2DA2EAFB" wp14:editId="3D8699B6">
            <wp:extent cx="5731510" cy="3658870"/>
            <wp:effectExtent l="0" t="0" r="2540" b="0"/>
            <wp:docPr id="1140159572" name="Picture 1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159572" name="Picture 1" descr="A notebook with writing on i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A09BD" w14:textId="4F5A3F17" w:rsidR="008642EA" w:rsidRPr="009811D1" w:rsidRDefault="00D16666" w:rsidP="008642EA">
      <w:pPr>
        <w:pStyle w:val="Heading1"/>
        <w:numPr>
          <w:ilvl w:val="0"/>
          <w:numId w:val="13"/>
        </w:numPr>
        <w:rPr>
          <w:rFonts w:ascii="Times New Roman" w:eastAsiaTheme="minorEastAsia" w:hAnsi="Times New Roman" w:cs="Times New Roman"/>
          <w:b/>
          <w:bCs/>
          <w:color w:val="auto"/>
          <w:lang w:val="ro-RO"/>
        </w:rPr>
      </w:pPr>
      <w:r w:rsidRPr="009811D1">
        <w:rPr>
          <w:rFonts w:ascii="Times New Roman" w:eastAsiaTheme="minorEastAsia" w:hAnsi="Times New Roman" w:cs="Times New Roman"/>
          <w:b/>
          <w:bCs/>
          <w:color w:val="auto"/>
          <w:lang w:val="ro-RO"/>
        </w:rPr>
        <w:lastRenderedPageBreak/>
        <w:t>Schema</w:t>
      </w:r>
      <w:r w:rsidR="00237FCE" w:rsidRPr="009811D1">
        <w:rPr>
          <w:rFonts w:ascii="Times New Roman" w:eastAsiaTheme="minorEastAsia" w:hAnsi="Times New Roman" w:cs="Times New Roman"/>
          <w:b/>
          <w:bCs/>
          <w:color w:val="auto"/>
          <w:lang w:val="ro-RO"/>
        </w:rPr>
        <w:t xml:space="preserve"> </w:t>
      </w:r>
      <w:r w:rsidRPr="009811D1">
        <w:rPr>
          <w:rFonts w:ascii="Times New Roman" w:eastAsiaTheme="minorEastAsia" w:hAnsi="Times New Roman" w:cs="Times New Roman"/>
          <w:b/>
          <w:bCs/>
          <w:color w:val="auto"/>
          <w:lang w:val="ro-RO"/>
        </w:rPr>
        <w:t>funcției</w:t>
      </w:r>
      <w:r w:rsidR="003F3697" w:rsidRPr="009811D1">
        <w:rPr>
          <w:rFonts w:ascii="Times New Roman" w:eastAsiaTheme="minorEastAsia" w:hAnsi="Times New Roman" w:cs="Times New Roman"/>
          <w:b/>
          <w:bCs/>
          <w:color w:val="auto"/>
          <w:lang w:val="ro-RO"/>
        </w:rPr>
        <w:t xml:space="preserve"> </w:t>
      </w:r>
      <w:r w:rsidR="004E3AFB" w:rsidRPr="009811D1">
        <w:rPr>
          <w:rFonts w:ascii="Times New Roman" w:eastAsiaTheme="minorEastAsia" w:hAnsi="Times New Roman" w:cs="Times New Roman"/>
          <w:b/>
          <w:bCs/>
          <w:color w:val="auto"/>
          <w:lang w:val="ro-RO"/>
        </w:rPr>
        <w:t>comparator</w:t>
      </w:r>
      <w:r w:rsidR="00BB011A" w:rsidRPr="009811D1">
        <w:rPr>
          <w:rFonts w:ascii="Times New Roman" w:eastAsiaTheme="minorEastAsia" w:hAnsi="Times New Roman" w:cs="Times New Roman"/>
          <w:b/>
          <w:bCs/>
          <w:color w:val="auto"/>
          <w:lang w:val="ro-RO"/>
        </w:rPr>
        <w:br/>
      </w:r>
    </w:p>
    <w:p w14:paraId="3B512B15" w14:textId="6215CC52" w:rsidR="00CC6FFD" w:rsidRPr="009811D1" w:rsidRDefault="008642EA" w:rsidP="00BB011A">
      <w:pPr>
        <w:keepNext/>
        <w:jc w:val="center"/>
        <w:rPr>
          <w:lang w:val="ro-RO"/>
        </w:rPr>
      </w:pPr>
      <w:r w:rsidRPr="009811D1">
        <w:rPr>
          <w:noProof/>
          <w:lang w:val="ro-RO"/>
        </w:rPr>
        <w:drawing>
          <wp:inline distT="0" distB="0" distL="0" distR="0" wp14:anchorId="4F8F1B62" wp14:editId="659BBF52">
            <wp:extent cx="4320000" cy="4863600"/>
            <wp:effectExtent l="0" t="0" r="0" b="0"/>
            <wp:docPr id="560317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4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6952A" w14:textId="54332680" w:rsidR="00BB011A" w:rsidRPr="009811D1" w:rsidRDefault="005C1030" w:rsidP="00BB011A">
      <w:pPr>
        <w:pStyle w:val="Heading1"/>
        <w:numPr>
          <w:ilvl w:val="0"/>
          <w:numId w:val="13"/>
        </w:numPr>
        <w:rPr>
          <w:rFonts w:ascii="Times New Roman" w:eastAsiaTheme="minorEastAsia" w:hAnsi="Times New Roman" w:cs="Times New Roman"/>
          <w:b/>
          <w:bCs/>
          <w:color w:val="auto"/>
          <w:lang w:val="ro-RO"/>
        </w:rPr>
      </w:pPr>
      <w:r w:rsidRPr="009811D1">
        <w:rPr>
          <w:rFonts w:ascii="Times New Roman" w:eastAsiaTheme="minorEastAsia" w:hAnsi="Times New Roman" w:cs="Times New Roman"/>
          <w:b/>
          <w:bCs/>
          <w:color w:val="auto"/>
          <w:lang w:val="ro-RO"/>
        </w:rPr>
        <w:t>Schema de timp</w:t>
      </w:r>
      <w:r w:rsidR="007F2DF7" w:rsidRPr="009811D1">
        <w:rPr>
          <w:rFonts w:ascii="Times New Roman" w:eastAsiaTheme="minorEastAsia" w:hAnsi="Times New Roman" w:cs="Times New Roman"/>
          <w:b/>
          <w:bCs/>
          <w:color w:val="auto"/>
          <w:lang w:val="ro-RO"/>
        </w:rPr>
        <w:t xml:space="preserve"> </w:t>
      </w:r>
      <w:r w:rsidR="000F3084" w:rsidRPr="009811D1">
        <w:rPr>
          <w:rFonts w:ascii="Times New Roman" w:eastAsiaTheme="minorEastAsia" w:hAnsi="Times New Roman" w:cs="Times New Roman"/>
          <w:b/>
          <w:bCs/>
          <w:color w:val="auto"/>
          <w:lang w:val="ro-RO"/>
        </w:rPr>
        <w:t>codificator</w:t>
      </w:r>
      <w:r w:rsidR="00BB011A" w:rsidRPr="009811D1">
        <w:rPr>
          <w:rFonts w:ascii="Times New Roman" w:eastAsiaTheme="minorEastAsia" w:hAnsi="Times New Roman" w:cs="Times New Roman"/>
          <w:b/>
          <w:bCs/>
          <w:color w:val="auto"/>
          <w:lang w:val="ro-RO"/>
        </w:rPr>
        <w:br/>
      </w:r>
    </w:p>
    <w:p w14:paraId="55D937E2" w14:textId="30797212" w:rsidR="00C44F7F" w:rsidRPr="009811D1" w:rsidRDefault="000F3084" w:rsidP="00D64A99">
      <w:pPr>
        <w:keepNext/>
        <w:jc w:val="center"/>
        <w:rPr>
          <w:rFonts w:ascii="Times New Roman" w:eastAsiaTheme="minorEastAsia" w:hAnsi="Times New Roman" w:cs="Times New Roman"/>
          <w:noProof/>
          <w:sz w:val="30"/>
          <w:szCs w:val="30"/>
          <w:lang w:val="ro-RO"/>
        </w:rPr>
      </w:pPr>
      <w:r w:rsidRPr="009811D1">
        <w:rPr>
          <w:rFonts w:ascii="Times New Roman" w:eastAsiaTheme="minorEastAsia" w:hAnsi="Times New Roman" w:cs="Times New Roman"/>
          <w:noProof/>
          <w:sz w:val="30"/>
          <w:szCs w:val="30"/>
          <w:lang w:val="ro-RO"/>
        </w:rPr>
        <w:drawing>
          <wp:inline distT="0" distB="0" distL="0" distR="0" wp14:anchorId="3E19E751" wp14:editId="4EFC9E39">
            <wp:extent cx="5611761" cy="1862089"/>
            <wp:effectExtent l="0" t="0" r="8255" b="5080"/>
            <wp:docPr id="16970253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02535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9484" cy="187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4A99" w:rsidRPr="009811D1">
        <w:rPr>
          <w:rFonts w:ascii="Times New Roman" w:eastAsiaTheme="minorEastAsia" w:hAnsi="Times New Roman" w:cs="Times New Roman"/>
          <w:noProof/>
          <w:sz w:val="30"/>
          <w:szCs w:val="30"/>
          <w:lang w:val="ro-RO"/>
        </w:rPr>
        <w:t xml:space="preserve"> </w:t>
      </w:r>
    </w:p>
    <w:p w14:paraId="76829F32" w14:textId="77777777" w:rsidR="00DF58B4" w:rsidRPr="009811D1" w:rsidRDefault="00DF58B4" w:rsidP="00D64A99">
      <w:pPr>
        <w:keepNext/>
        <w:jc w:val="center"/>
        <w:rPr>
          <w:rFonts w:ascii="Times New Roman" w:eastAsiaTheme="minorEastAsia" w:hAnsi="Times New Roman" w:cs="Times New Roman"/>
          <w:noProof/>
          <w:sz w:val="30"/>
          <w:szCs w:val="30"/>
          <w:lang w:val="ro-RO"/>
        </w:rPr>
      </w:pPr>
    </w:p>
    <w:p w14:paraId="17583A50" w14:textId="77777777" w:rsidR="00DF58B4" w:rsidRPr="009811D1" w:rsidRDefault="00DF58B4" w:rsidP="00D64A99">
      <w:pPr>
        <w:keepNext/>
        <w:jc w:val="center"/>
        <w:rPr>
          <w:rFonts w:ascii="Times New Roman" w:eastAsiaTheme="minorEastAsia" w:hAnsi="Times New Roman" w:cs="Times New Roman"/>
          <w:noProof/>
          <w:sz w:val="30"/>
          <w:szCs w:val="30"/>
          <w:lang w:val="ro-RO"/>
        </w:rPr>
      </w:pPr>
    </w:p>
    <w:p w14:paraId="5AC114C2" w14:textId="74B02D7C" w:rsidR="00DF58B4" w:rsidRPr="009811D1" w:rsidRDefault="00DF58B4" w:rsidP="00DF58B4">
      <w:pPr>
        <w:pStyle w:val="Heading1"/>
        <w:numPr>
          <w:ilvl w:val="0"/>
          <w:numId w:val="13"/>
        </w:numPr>
        <w:rPr>
          <w:rFonts w:ascii="Times New Roman" w:eastAsiaTheme="minorEastAsia" w:hAnsi="Times New Roman" w:cs="Times New Roman"/>
          <w:b/>
          <w:bCs/>
          <w:noProof/>
          <w:color w:val="auto"/>
          <w:lang w:val="ro-RO"/>
        </w:rPr>
      </w:pPr>
      <w:r w:rsidRPr="009811D1">
        <w:rPr>
          <w:rFonts w:ascii="Times New Roman" w:eastAsiaTheme="minorEastAsia" w:hAnsi="Times New Roman" w:cs="Times New Roman"/>
          <w:b/>
          <w:bCs/>
          <w:noProof/>
          <w:color w:val="auto"/>
          <w:lang w:val="ro-RO"/>
        </w:rPr>
        <w:lastRenderedPageBreak/>
        <w:t>S</w:t>
      </w:r>
      <w:r w:rsidRPr="009811D1">
        <w:rPr>
          <w:rFonts w:ascii="Times New Roman" w:eastAsiaTheme="minorEastAsia" w:hAnsi="Times New Roman" w:cs="Times New Roman"/>
          <w:b/>
          <w:bCs/>
          <w:noProof/>
          <w:color w:val="auto"/>
          <w:lang w:val="ro-RO"/>
        </w:rPr>
        <w:t>inteza modulului comparator de patru biţi, utilizînd setul de elemente SI-NU.</w:t>
      </w:r>
    </w:p>
    <w:p w14:paraId="34777A91" w14:textId="7DD0A5BF" w:rsidR="00DF58B4" w:rsidRDefault="0033030C" w:rsidP="0033030C">
      <w:pPr>
        <w:jc w:val="center"/>
        <w:rPr>
          <w:lang w:val="ro-RO"/>
        </w:rPr>
      </w:pPr>
      <w:r w:rsidRPr="0033030C">
        <w:rPr>
          <w:noProof/>
          <w:lang w:val="ro-RO"/>
        </w:rPr>
        <w:drawing>
          <wp:inline distT="0" distB="0" distL="0" distR="0" wp14:anchorId="49129397" wp14:editId="3042F580">
            <wp:extent cx="5731510" cy="3520440"/>
            <wp:effectExtent l="0" t="0" r="0" b="0"/>
            <wp:docPr id="5092088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9B5ED" w14:textId="564E9C31" w:rsidR="0033030C" w:rsidRPr="0033030C" w:rsidRDefault="0033030C" w:rsidP="0033030C">
      <w:pPr>
        <w:pStyle w:val="Heading1"/>
        <w:numPr>
          <w:ilvl w:val="0"/>
          <w:numId w:val="13"/>
        </w:numPr>
        <w:rPr>
          <w:rFonts w:ascii="Times New Roman" w:hAnsi="Times New Roman" w:cs="Times New Roman"/>
          <w:b/>
          <w:bCs/>
          <w:color w:val="auto"/>
          <w:lang w:val="ro-RO"/>
        </w:rPr>
      </w:pPr>
      <w:r w:rsidRPr="0033030C">
        <w:rPr>
          <w:rFonts w:ascii="Times New Roman" w:eastAsiaTheme="minorEastAsia" w:hAnsi="Times New Roman" w:cs="Times New Roman"/>
          <w:b/>
          <w:bCs/>
          <w:color w:val="auto"/>
          <w:lang w:val="ro-RO"/>
        </w:rPr>
        <w:t>Schema de timp codificator</w:t>
      </w:r>
      <w:r w:rsidRPr="0033030C">
        <w:rPr>
          <w:rFonts w:ascii="Times New Roman" w:eastAsiaTheme="minorEastAsia" w:hAnsi="Times New Roman" w:cs="Times New Roman"/>
          <w:b/>
          <w:bCs/>
          <w:color w:val="auto"/>
          <w:lang w:val="ro-RO"/>
        </w:rPr>
        <w:t xml:space="preserve"> </w:t>
      </w:r>
      <w:r w:rsidRPr="0033030C">
        <w:rPr>
          <w:rFonts w:ascii="Times New Roman" w:eastAsiaTheme="minorEastAsia" w:hAnsi="Times New Roman" w:cs="Times New Roman"/>
          <w:b/>
          <w:bCs/>
          <w:noProof/>
          <w:color w:val="auto"/>
          <w:lang w:val="ro-RO"/>
        </w:rPr>
        <w:t>comparator de patru biţi</w:t>
      </w:r>
      <w:r>
        <w:rPr>
          <w:rFonts w:ascii="Times New Roman" w:eastAsiaTheme="minorEastAsia" w:hAnsi="Times New Roman" w:cs="Times New Roman"/>
          <w:b/>
          <w:bCs/>
          <w:noProof/>
          <w:color w:val="auto"/>
          <w:lang w:val="ro-RO"/>
        </w:rPr>
        <w:br/>
      </w:r>
    </w:p>
    <w:p w14:paraId="530D1B0C" w14:textId="7360BC3F" w:rsidR="0033030C" w:rsidRPr="009811D1" w:rsidRDefault="0033030C" w:rsidP="0033030C">
      <w:pPr>
        <w:jc w:val="right"/>
        <w:rPr>
          <w:lang w:val="ro-RO"/>
        </w:rPr>
      </w:pPr>
      <w:r w:rsidRPr="0033030C">
        <w:rPr>
          <w:lang w:val="ro-RO"/>
        </w:rPr>
        <w:drawing>
          <wp:inline distT="0" distB="0" distL="0" distR="0" wp14:anchorId="6122B140" wp14:editId="1C27FC39">
            <wp:extent cx="5731510" cy="2197735"/>
            <wp:effectExtent l="0" t="0" r="2540" b="0"/>
            <wp:docPr id="6414917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49172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98F34" w14:textId="77777777" w:rsidR="00DF58B4" w:rsidRPr="009811D1" w:rsidRDefault="00DF58B4" w:rsidP="00DF58B4">
      <w:pPr>
        <w:rPr>
          <w:lang w:val="ro-RO"/>
        </w:rPr>
      </w:pPr>
    </w:p>
    <w:p w14:paraId="3E4AB4EB" w14:textId="77777777" w:rsidR="0033030C" w:rsidRDefault="0033030C">
      <w:pPr>
        <w:rPr>
          <w:rFonts w:ascii="Times New Roman" w:eastAsiaTheme="majorEastAsia" w:hAnsi="Times New Roman" w:cs="Times New Roman"/>
          <w:b/>
          <w:bCs/>
          <w:sz w:val="32"/>
          <w:szCs w:val="32"/>
          <w:lang w:val="ro-RO"/>
        </w:rPr>
      </w:pPr>
      <w:r>
        <w:rPr>
          <w:rFonts w:ascii="Times New Roman" w:hAnsi="Times New Roman" w:cs="Times New Roman"/>
          <w:b/>
          <w:bCs/>
          <w:lang w:val="ro-RO"/>
        </w:rPr>
        <w:br w:type="page"/>
      </w:r>
    </w:p>
    <w:p w14:paraId="3115FE23" w14:textId="4503CFE1" w:rsidR="00DF58B4" w:rsidRPr="009811D1" w:rsidRDefault="00DF58B4" w:rsidP="00DF58B4">
      <w:pPr>
        <w:pStyle w:val="Heading1"/>
        <w:numPr>
          <w:ilvl w:val="0"/>
          <w:numId w:val="13"/>
        </w:numPr>
        <w:rPr>
          <w:rFonts w:ascii="Times New Roman" w:hAnsi="Times New Roman" w:cs="Times New Roman"/>
          <w:b/>
          <w:bCs/>
          <w:color w:val="auto"/>
          <w:lang w:val="ro-RO"/>
        </w:rPr>
      </w:pPr>
      <w:r w:rsidRPr="009811D1">
        <w:rPr>
          <w:rFonts w:ascii="Times New Roman" w:hAnsi="Times New Roman" w:cs="Times New Roman"/>
          <w:b/>
          <w:bCs/>
          <w:color w:val="auto"/>
          <w:lang w:val="ro-RO"/>
        </w:rPr>
        <w:lastRenderedPageBreak/>
        <w:t>S</w:t>
      </w:r>
      <w:r w:rsidRPr="009811D1">
        <w:rPr>
          <w:rFonts w:ascii="Times New Roman" w:hAnsi="Times New Roman" w:cs="Times New Roman"/>
          <w:b/>
          <w:bCs/>
          <w:color w:val="auto"/>
          <w:lang w:val="ro-RO"/>
        </w:rPr>
        <w:t xml:space="preserve">inteza comparatorului de opt </w:t>
      </w:r>
      <w:proofErr w:type="spellStart"/>
      <w:r w:rsidRPr="009811D1">
        <w:rPr>
          <w:rFonts w:ascii="Times New Roman" w:hAnsi="Times New Roman" w:cs="Times New Roman"/>
          <w:b/>
          <w:bCs/>
          <w:color w:val="auto"/>
          <w:lang w:val="ro-RO"/>
        </w:rPr>
        <w:t>biţi</w:t>
      </w:r>
      <w:proofErr w:type="spellEnd"/>
      <w:r w:rsidRPr="009811D1">
        <w:rPr>
          <w:rFonts w:ascii="Times New Roman" w:hAnsi="Times New Roman" w:cs="Times New Roman"/>
          <w:b/>
          <w:bCs/>
          <w:color w:val="auto"/>
          <w:lang w:val="ro-RO"/>
        </w:rPr>
        <w:t xml:space="preserve"> în baza sumatorului</w:t>
      </w:r>
    </w:p>
    <w:p w14:paraId="518C9315" w14:textId="0CAE1833" w:rsidR="00E03199" w:rsidRPr="009811D1" w:rsidRDefault="00E03199" w:rsidP="00B75F44">
      <w:pPr>
        <w:keepNext/>
        <w:rPr>
          <w:lang w:val="ro-RO"/>
        </w:rPr>
      </w:pPr>
    </w:p>
    <w:p w14:paraId="1C6EBBAB" w14:textId="066BEE2B" w:rsidR="00B75F44" w:rsidRDefault="0049627A" w:rsidP="00B75F44">
      <w:pPr>
        <w:keepNext/>
        <w:rPr>
          <w:lang w:val="ro-RO"/>
        </w:rPr>
      </w:pPr>
      <w:r w:rsidRPr="0049627A">
        <w:rPr>
          <w:noProof/>
          <w:lang w:val="ro-RO"/>
        </w:rPr>
        <w:drawing>
          <wp:inline distT="0" distB="0" distL="0" distR="0" wp14:anchorId="3CAA7CDC" wp14:editId="30875E85">
            <wp:extent cx="5731510" cy="3823335"/>
            <wp:effectExtent l="0" t="0" r="0" b="0"/>
            <wp:docPr id="5042619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E21ED" w14:textId="4D73EA0A" w:rsidR="0049627A" w:rsidRPr="0049627A" w:rsidRDefault="0049627A" w:rsidP="0049627A">
      <w:pPr>
        <w:pStyle w:val="Heading1"/>
        <w:numPr>
          <w:ilvl w:val="0"/>
          <w:numId w:val="13"/>
        </w:numPr>
        <w:rPr>
          <w:rFonts w:ascii="Times New Roman" w:hAnsi="Times New Roman" w:cs="Times New Roman"/>
          <w:b/>
          <w:bCs/>
          <w:color w:val="auto"/>
          <w:lang w:val="ro-RO"/>
        </w:rPr>
      </w:pPr>
      <w:r w:rsidRPr="0049627A">
        <w:rPr>
          <w:rFonts w:ascii="Times New Roman" w:eastAsiaTheme="minorEastAsia" w:hAnsi="Times New Roman" w:cs="Times New Roman"/>
          <w:b/>
          <w:bCs/>
          <w:color w:val="auto"/>
          <w:lang w:val="ro-RO"/>
        </w:rPr>
        <w:t xml:space="preserve">Schema de timp </w:t>
      </w:r>
      <w:r w:rsidRPr="0049627A">
        <w:rPr>
          <w:rFonts w:ascii="Times New Roman" w:hAnsi="Times New Roman" w:cs="Times New Roman"/>
          <w:b/>
          <w:bCs/>
          <w:color w:val="auto"/>
          <w:lang w:val="ro-RO"/>
        </w:rPr>
        <w:t xml:space="preserve">comparatorului de opt </w:t>
      </w:r>
      <w:proofErr w:type="spellStart"/>
      <w:r w:rsidRPr="0049627A">
        <w:rPr>
          <w:rFonts w:ascii="Times New Roman" w:hAnsi="Times New Roman" w:cs="Times New Roman"/>
          <w:b/>
          <w:bCs/>
          <w:color w:val="auto"/>
          <w:lang w:val="ro-RO"/>
        </w:rPr>
        <w:t>biţi</w:t>
      </w:r>
      <w:proofErr w:type="spellEnd"/>
      <w:r w:rsidRPr="0049627A">
        <w:rPr>
          <w:rFonts w:ascii="Times New Roman" w:hAnsi="Times New Roman" w:cs="Times New Roman"/>
          <w:b/>
          <w:bCs/>
          <w:color w:val="auto"/>
          <w:lang w:val="ro-RO"/>
        </w:rPr>
        <w:t xml:space="preserve"> în baza sumatorului</w:t>
      </w:r>
    </w:p>
    <w:p w14:paraId="7C77B2F2" w14:textId="3EC9FEF5" w:rsidR="0049627A" w:rsidRDefault="0049627A" w:rsidP="00B75F44">
      <w:pPr>
        <w:keepNext/>
        <w:rPr>
          <w:lang w:val="ro-RO"/>
        </w:rPr>
      </w:pPr>
      <w:r w:rsidRPr="0049627A">
        <w:rPr>
          <w:lang w:val="ro-RO"/>
        </w:rPr>
        <w:drawing>
          <wp:inline distT="0" distB="0" distL="0" distR="0" wp14:anchorId="0F833528" wp14:editId="0D71F384">
            <wp:extent cx="5731510" cy="3109595"/>
            <wp:effectExtent l="0" t="0" r="2540" b="0"/>
            <wp:docPr id="18592799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27998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703CF" w14:textId="7939F3F8" w:rsidR="0049627A" w:rsidRPr="009811D1" w:rsidRDefault="0049627A" w:rsidP="0049627A">
      <w:pPr>
        <w:rPr>
          <w:lang w:val="ro-RO"/>
        </w:rPr>
      </w:pPr>
      <w:r>
        <w:rPr>
          <w:lang w:val="ro-RO"/>
        </w:rPr>
        <w:br w:type="page"/>
      </w:r>
    </w:p>
    <w:p w14:paraId="23142E15" w14:textId="330409B0" w:rsidR="00D15D8E" w:rsidRPr="009811D1" w:rsidRDefault="00D15D8E" w:rsidP="009811D1">
      <w:pPr>
        <w:pStyle w:val="Heading1"/>
        <w:rPr>
          <w:rFonts w:ascii="Times New Roman" w:hAnsi="Times New Roman" w:cs="Times New Roman"/>
          <w:b/>
          <w:bCs/>
          <w:lang w:val="ro-RO"/>
        </w:rPr>
      </w:pPr>
      <w:r w:rsidRPr="009811D1">
        <w:rPr>
          <w:rFonts w:ascii="Times New Roman" w:hAnsi="Times New Roman" w:cs="Times New Roman"/>
          <w:b/>
          <w:bCs/>
          <w:color w:val="auto"/>
          <w:lang w:val="ro-RO"/>
        </w:rPr>
        <w:lastRenderedPageBreak/>
        <w:t xml:space="preserve">Concluzie:  </w:t>
      </w:r>
      <w:r w:rsidR="00114456" w:rsidRPr="009811D1">
        <w:rPr>
          <w:rFonts w:ascii="Times New Roman" w:hAnsi="Times New Roman" w:cs="Times New Roman"/>
          <w:b/>
          <w:bCs/>
          <w:lang w:val="ro-RO"/>
        </w:rPr>
        <w:br/>
      </w:r>
    </w:p>
    <w:p w14:paraId="3A3185D0" w14:textId="77777777" w:rsidR="009811D1" w:rsidRPr="009811D1" w:rsidRDefault="009811D1" w:rsidP="009811D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9811D1">
        <w:rPr>
          <w:rFonts w:ascii="Times New Roman" w:hAnsi="Times New Roman" w:cs="Times New Roman"/>
          <w:sz w:val="28"/>
          <w:szCs w:val="28"/>
          <w:lang w:val="ro-RO"/>
        </w:rPr>
        <w:t>În urma realizării lucrării, am reușit să ne însușim deprinderile practice necesare pentru sinteza diferitelor tipuri de comparatoare. Am abordat comparatoare cu cinci intrări și trei ieșiri, concentrându-ne pe funcții esențiale precum compararea la egalitate și inegalitate, precum și depistarea intervalului. Aceasta ne-a oferit o înțelegere profundă a modului în care funcționează logica digitală și cum pot fi utilizate aceste elemente în circuite complexe.</w:t>
      </w:r>
    </w:p>
    <w:p w14:paraId="18E756EE" w14:textId="77777777" w:rsidR="009811D1" w:rsidRPr="009811D1" w:rsidRDefault="009811D1" w:rsidP="009811D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9811D1">
        <w:rPr>
          <w:rFonts w:ascii="Times New Roman" w:hAnsi="Times New Roman" w:cs="Times New Roman"/>
          <w:sz w:val="28"/>
          <w:szCs w:val="28"/>
          <w:lang w:val="ro-RO"/>
        </w:rPr>
        <w:t>De asemenea, am sintetizat un comparator de patru biți folosind setul de elemente SI-NU, ceea ce ne-a ajutat să înțelegem mai bine interacțiunea dintre semnalele de intrare și ieșire. În final, sinteza comparatorului de opt biți bazat pe sumator ne-a demonstrat importanța integrării diferitelor tipuri de componente pentru a obține un sistem funcțional și eficient.</w:t>
      </w:r>
    </w:p>
    <w:p w14:paraId="7DFE9E2E" w14:textId="77777777" w:rsidR="009811D1" w:rsidRPr="009811D1" w:rsidRDefault="009811D1" w:rsidP="009811D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9811D1">
        <w:rPr>
          <w:rFonts w:ascii="Times New Roman" w:hAnsi="Times New Roman" w:cs="Times New Roman"/>
          <w:sz w:val="28"/>
          <w:szCs w:val="28"/>
          <w:lang w:val="ro-RO"/>
        </w:rPr>
        <w:t>Aceste exerciții ne-au pregătit pentru aplicarea cunoștințelor teoretice în practică și ne-au îmbunătățit abilitățile în proiectarea circuitelor digitale, esențiale în domeniul electronicii și al ingineriei computaționale.</w:t>
      </w:r>
    </w:p>
    <w:p w14:paraId="0FC22EDC" w14:textId="4668B696" w:rsidR="00816127" w:rsidRPr="009811D1" w:rsidRDefault="00816127" w:rsidP="009811D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sectPr w:rsidR="00816127" w:rsidRPr="009811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BA687C"/>
    <w:multiLevelType w:val="hybridMultilevel"/>
    <w:tmpl w:val="3A6A74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D3012C"/>
    <w:multiLevelType w:val="hybridMultilevel"/>
    <w:tmpl w:val="89AE409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320C28"/>
    <w:multiLevelType w:val="hybridMultilevel"/>
    <w:tmpl w:val="A92A1FFC"/>
    <w:lvl w:ilvl="0" w:tplc="7CFC33D4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C55EB5"/>
    <w:multiLevelType w:val="hybridMultilevel"/>
    <w:tmpl w:val="B2EEEB2A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DF7BC8"/>
    <w:multiLevelType w:val="hybridMultilevel"/>
    <w:tmpl w:val="6D420C9A"/>
    <w:lvl w:ilvl="0" w:tplc="04190011">
      <w:start w:val="5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667B82"/>
    <w:multiLevelType w:val="hybridMultilevel"/>
    <w:tmpl w:val="0898EC1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267840"/>
    <w:multiLevelType w:val="hybridMultilevel"/>
    <w:tmpl w:val="A742435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541DEF"/>
    <w:multiLevelType w:val="hybridMultilevel"/>
    <w:tmpl w:val="5DCCD2BA"/>
    <w:lvl w:ilvl="0" w:tplc="0409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03216E"/>
    <w:multiLevelType w:val="hybridMultilevel"/>
    <w:tmpl w:val="667E813A"/>
    <w:lvl w:ilvl="0" w:tplc="0409000F">
      <w:start w:val="1"/>
      <w:numFmt w:val="decimal"/>
      <w:lvlText w:val="%1.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35327CC5"/>
    <w:multiLevelType w:val="hybridMultilevel"/>
    <w:tmpl w:val="D2849C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471CED"/>
    <w:multiLevelType w:val="hybridMultilevel"/>
    <w:tmpl w:val="078E28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89216E"/>
    <w:multiLevelType w:val="hybridMultilevel"/>
    <w:tmpl w:val="CCBE40DA"/>
    <w:lvl w:ilvl="0" w:tplc="04190011">
      <w:start w:val="5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C55B03"/>
    <w:multiLevelType w:val="hybridMultilevel"/>
    <w:tmpl w:val="89AE40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5D52C2"/>
    <w:multiLevelType w:val="hybridMultilevel"/>
    <w:tmpl w:val="078E28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39975BA"/>
    <w:multiLevelType w:val="hybridMultilevel"/>
    <w:tmpl w:val="89AE409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8855CEB"/>
    <w:multiLevelType w:val="hybridMultilevel"/>
    <w:tmpl w:val="D9F8AF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BB63954"/>
    <w:multiLevelType w:val="hybridMultilevel"/>
    <w:tmpl w:val="34A85E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1674297">
    <w:abstractNumId w:val="12"/>
  </w:num>
  <w:num w:numId="2" w16cid:durableId="197593374">
    <w:abstractNumId w:val="10"/>
  </w:num>
  <w:num w:numId="3" w16cid:durableId="1668052757">
    <w:abstractNumId w:val="13"/>
  </w:num>
  <w:num w:numId="4" w16cid:durableId="1419710053">
    <w:abstractNumId w:val="3"/>
  </w:num>
  <w:num w:numId="5" w16cid:durableId="234558903">
    <w:abstractNumId w:val="11"/>
  </w:num>
  <w:num w:numId="6" w16cid:durableId="1965311837">
    <w:abstractNumId w:val="4"/>
  </w:num>
  <w:num w:numId="7" w16cid:durableId="811026093">
    <w:abstractNumId w:val="0"/>
  </w:num>
  <w:num w:numId="8" w16cid:durableId="792943679">
    <w:abstractNumId w:val="7"/>
  </w:num>
  <w:num w:numId="9" w16cid:durableId="1684749123">
    <w:abstractNumId w:val="6"/>
  </w:num>
  <w:num w:numId="10" w16cid:durableId="1114203539">
    <w:abstractNumId w:val="15"/>
  </w:num>
  <w:num w:numId="11" w16cid:durableId="1869175538">
    <w:abstractNumId w:val="8"/>
  </w:num>
  <w:num w:numId="12" w16cid:durableId="794836450">
    <w:abstractNumId w:val="9"/>
  </w:num>
  <w:num w:numId="13" w16cid:durableId="2034569036">
    <w:abstractNumId w:val="16"/>
  </w:num>
  <w:num w:numId="14" w16cid:durableId="102768713">
    <w:abstractNumId w:val="5"/>
  </w:num>
  <w:num w:numId="15" w16cid:durableId="854076379">
    <w:abstractNumId w:val="2"/>
  </w:num>
  <w:num w:numId="16" w16cid:durableId="575287559">
    <w:abstractNumId w:val="14"/>
  </w:num>
  <w:num w:numId="17" w16cid:durableId="8151475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3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3EA5"/>
    <w:rsid w:val="00021D48"/>
    <w:rsid w:val="00056371"/>
    <w:rsid w:val="000A6FA5"/>
    <w:rsid w:val="000F3084"/>
    <w:rsid w:val="00101E0C"/>
    <w:rsid w:val="00114456"/>
    <w:rsid w:val="00136E25"/>
    <w:rsid w:val="00183252"/>
    <w:rsid w:val="001846C8"/>
    <w:rsid w:val="00237FCE"/>
    <w:rsid w:val="00270E71"/>
    <w:rsid w:val="0028061E"/>
    <w:rsid w:val="00287760"/>
    <w:rsid w:val="002E2AC7"/>
    <w:rsid w:val="002E7490"/>
    <w:rsid w:val="00311E8C"/>
    <w:rsid w:val="00326C60"/>
    <w:rsid w:val="0033030C"/>
    <w:rsid w:val="00342C80"/>
    <w:rsid w:val="00343AF4"/>
    <w:rsid w:val="003652B7"/>
    <w:rsid w:val="003B5616"/>
    <w:rsid w:val="003B66F2"/>
    <w:rsid w:val="003D7F0A"/>
    <w:rsid w:val="003F3697"/>
    <w:rsid w:val="00416ACF"/>
    <w:rsid w:val="004231A2"/>
    <w:rsid w:val="0047058B"/>
    <w:rsid w:val="0049627A"/>
    <w:rsid w:val="004E3AFB"/>
    <w:rsid w:val="00523967"/>
    <w:rsid w:val="0058274A"/>
    <w:rsid w:val="00582897"/>
    <w:rsid w:val="0058437B"/>
    <w:rsid w:val="0059395E"/>
    <w:rsid w:val="005C1030"/>
    <w:rsid w:val="0067510A"/>
    <w:rsid w:val="006752FE"/>
    <w:rsid w:val="00773EA5"/>
    <w:rsid w:val="00784763"/>
    <w:rsid w:val="007855F1"/>
    <w:rsid w:val="00786508"/>
    <w:rsid w:val="007B026B"/>
    <w:rsid w:val="007C2D40"/>
    <w:rsid w:val="007E68B1"/>
    <w:rsid w:val="007F2DF7"/>
    <w:rsid w:val="00803023"/>
    <w:rsid w:val="00816127"/>
    <w:rsid w:val="008241AF"/>
    <w:rsid w:val="008642EA"/>
    <w:rsid w:val="008A54E0"/>
    <w:rsid w:val="008A675E"/>
    <w:rsid w:val="00925177"/>
    <w:rsid w:val="00934F0A"/>
    <w:rsid w:val="009811D1"/>
    <w:rsid w:val="00986939"/>
    <w:rsid w:val="009869C3"/>
    <w:rsid w:val="009C745B"/>
    <w:rsid w:val="009D1BA0"/>
    <w:rsid w:val="009E3C58"/>
    <w:rsid w:val="00A60F08"/>
    <w:rsid w:val="00A64F0D"/>
    <w:rsid w:val="00A76FD5"/>
    <w:rsid w:val="00A95FEA"/>
    <w:rsid w:val="00AC6B3D"/>
    <w:rsid w:val="00AF08E7"/>
    <w:rsid w:val="00B12D94"/>
    <w:rsid w:val="00B30ADE"/>
    <w:rsid w:val="00B34862"/>
    <w:rsid w:val="00B34875"/>
    <w:rsid w:val="00B442AE"/>
    <w:rsid w:val="00B53770"/>
    <w:rsid w:val="00B75F44"/>
    <w:rsid w:val="00BB011A"/>
    <w:rsid w:val="00BC5394"/>
    <w:rsid w:val="00C069F9"/>
    <w:rsid w:val="00C44F7F"/>
    <w:rsid w:val="00C54DDC"/>
    <w:rsid w:val="00C808D7"/>
    <w:rsid w:val="00C97667"/>
    <w:rsid w:val="00CA60CC"/>
    <w:rsid w:val="00CB1198"/>
    <w:rsid w:val="00CC6FFD"/>
    <w:rsid w:val="00CE1417"/>
    <w:rsid w:val="00D100A2"/>
    <w:rsid w:val="00D15D8E"/>
    <w:rsid w:val="00D16666"/>
    <w:rsid w:val="00D64A99"/>
    <w:rsid w:val="00D66D70"/>
    <w:rsid w:val="00DA1FEA"/>
    <w:rsid w:val="00DF58B4"/>
    <w:rsid w:val="00E03199"/>
    <w:rsid w:val="00EB6465"/>
    <w:rsid w:val="00EF6508"/>
    <w:rsid w:val="00F56715"/>
    <w:rsid w:val="00F90929"/>
    <w:rsid w:val="00F97E14"/>
    <w:rsid w:val="00FB04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2269BD"/>
  <w15:chartTrackingRefBased/>
  <w15:docId w15:val="{12A507BC-ED97-4F94-9A10-BDBA452A0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32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2D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3EA5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73EA5"/>
    <w:rPr>
      <w:color w:val="808080"/>
    </w:rPr>
  </w:style>
  <w:style w:type="paragraph" w:styleId="NoSpacing">
    <w:name w:val="No Spacing"/>
    <w:uiPriority w:val="1"/>
    <w:qFormat/>
    <w:rsid w:val="005C1030"/>
    <w:pPr>
      <w:spacing w:after="0" w:line="240" w:lineRule="auto"/>
    </w:pPr>
    <w:rPr>
      <w:rFonts w:ascii="Calibri" w:eastAsia="Calibri" w:hAnsi="Calibri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18325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18325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C2D4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8443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9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3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6</Pages>
  <Words>361</Words>
  <Characters>2062</Characters>
  <Application>Microsoft Office Word</Application>
  <DocSecurity>0</DocSecurity>
  <Lines>17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PersonalPC</dc:creator>
  <cp:keywords/>
  <dc:description/>
  <cp:lastModifiedBy>Grigore Raevschi</cp:lastModifiedBy>
  <cp:revision>41</cp:revision>
  <cp:lastPrinted>2024-10-01T13:14:00Z</cp:lastPrinted>
  <dcterms:created xsi:type="dcterms:W3CDTF">2024-09-26T12:51:00Z</dcterms:created>
  <dcterms:modified xsi:type="dcterms:W3CDTF">2024-11-17T13:16:00Z</dcterms:modified>
</cp:coreProperties>
</file>