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A3CC5" w14:textId="08812B6A" w:rsidR="00C843D5" w:rsidRPr="00B669DE" w:rsidRDefault="00B669DE" w:rsidP="00C843D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669DE">
        <w:rPr>
          <w:rFonts w:asciiTheme="majorHAnsi" w:hAnsiTheme="majorHAnsi" w:cstheme="majorHAnsi"/>
          <w:b/>
          <w:bCs/>
          <w:sz w:val="28"/>
          <w:szCs w:val="28"/>
        </w:rPr>
        <w:t xml:space="preserve">Scientific Impact Metrics for XSEDE2 at Report Year 2 for the period </w:t>
      </w:r>
      <w:r w:rsidR="00D54738">
        <w:rPr>
          <w:rFonts w:asciiTheme="majorHAnsi" w:hAnsiTheme="majorHAnsi" w:cstheme="majorHAnsi"/>
          <w:b/>
          <w:bCs/>
          <w:sz w:val="28"/>
          <w:szCs w:val="28"/>
        </w:rPr>
        <w:t>between</w:t>
      </w:r>
      <w:r w:rsidRPr="00B669DE">
        <w:rPr>
          <w:rFonts w:asciiTheme="majorHAnsi" w:hAnsiTheme="majorHAnsi" w:cstheme="majorHAnsi"/>
          <w:b/>
          <w:bCs/>
          <w:sz w:val="28"/>
          <w:szCs w:val="28"/>
        </w:rPr>
        <w:t xml:space="preserve"> Jan 1, 2017 to Apr 30, 2018</w:t>
      </w:r>
    </w:p>
    <w:p w14:paraId="622A1F7D" w14:textId="4AD9B27E" w:rsidR="00C843D5" w:rsidRDefault="00C843D5" w:rsidP="00C843D5">
      <w:pPr>
        <w:rPr>
          <w:rFonts w:asciiTheme="minorHAnsi" w:hAnsiTheme="minorHAnsi" w:cstheme="majorHAnsi"/>
          <w:color w:val="333333"/>
          <w:spacing w:val="5"/>
        </w:rPr>
      </w:pPr>
      <w:proofErr w:type="spellStart"/>
      <w:r w:rsidRPr="00F700B9">
        <w:rPr>
          <w:rFonts w:asciiTheme="minorHAnsi" w:hAnsiTheme="minorHAnsi" w:cstheme="majorHAnsi"/>
          <w:color w:val="333333"/>
          <w:spacing w:val="5"/>
        </w:rPr>
        <w:t>Fugang</w:t>
      </w:r>
      <w:proofErr w:type="spellEnd"/>
      <w:r w:rsidRPr="00F700B9">
        <w:rPr>
          <w:rFonts w:asciiTheme="minorHAnsi" w:hAnsiTheme="minorHAnsi" w:cstheme="majorHAnsi"/>
          <w:color w:val="333333"/>
          <w:spacing w:val="5"/>
        </w:rPr>
        <w:t xml:space="preserve"> Wang, Gregor von Laszewski</w:t>
      </w:r>
      <w:r w:rsidRPr="00F700B9">
        <w:rPr>
          <w:rFonts w:asciiTheme="minorHAnsi" w:hAnsiTheme="minorHAnsi" w:cstheme="majorHAnsi"/>
          <w:color w:val="333333"/>
          <w:spacing w:val="5"/>
        </w:rPr>
        <w:br/>
      </w:r>
      <w:r w:rsidR="00B669DE">
        <w:rPr>
          <w:rFonts w:asciiTheme="minorHAnsi" w:hAnsiTheme="minorHAnsi" w:cstheme="majorHAnsi"/>
          <w:color w:val="333333"/>
          <w:spacing w:val="5"/>
        </w:rPr>
        <w:t xml:space="preserve">Apr 30, </w:t>
      </w:r>
      <w:r w:rsidRPr="00F700B9">
        <w:rPr>
          <w:rFonts w:asciiTheme="minorHAnsi" w:hAnsiTheme="minorHAnsi" w:cstheme="majorHAnsi"/>
          <w:color w:val="333333"/>
          <w:spacing w:val="5"/>
        </w:rPr>
        <w:t xml:space="preserve"> 20</w:t>
      </w:r>
      <w:r w:rsidR="00B669DE">
        <w:rPr>
          <w:rFonts w:asciiTheme="minorHAnsi" w:hAnsiTheme="minorHAnsi" w:cstheme="majorHAnsi"/>
          <w:color w:val="333333"/>
          <w:spacing w:val="5"/>
        </w:rPr>
        <w:t>18</w:t>
      </w:r>
      <w:r w:rsidRPr="00F700B9">
        <w:rPr>
          <w:rFonts w:asciiTheme="minorHAnsi" w:eastAsia="Times New Roman" w:hAnsiTheme="minorHAnsi" w:cstheme="majorHAnsi"/>
          <w:color w:val="333333"/>
          <w:spacing w:val="5"/>
        </w:rPr>
        <w:br/>
      </w:r>
      <w:r w:rsidRPr="00F700B9">
        <w:rPr>
          <w:rFonts w:asciiTheme="minorHAnsi" w:hAnsiTheme="minorHAnsi" w:cstheme="majorHAnsi"/>
          <w:color w:val="333333"/>
          <w:spacing w:val="5"/>
        </w:rPr>
        <w:t>Technical Report, Indiana University, Bloomington, IN</w:t>
      </w:r>
    </w:p>
    <w:p w14:paraId="77D8A4E9" w14:textId="77777777" w:rsidR="00C843D5" w:rsidRPr="005A7963" w:rsidRDefault="00C843D5" w:rsidP="00C843D5">
      <w:pPr>
        <w:rPr>
          <w:lang w:eastAsia="zh-CN"/>
        </w:rPr>
      </w:pPr>
    </w:p>
    <w:p w14:paraId="3CA8E2B9" w14:textId="690FFB2C" w:rsidR="0022153F" w:rsidRPr="0022153F" w:rsidRDefault="0022153F" w:rsidP="00B669DE">
      <w:pPr>
        <w:pStyle w:val="Heading1"/>
      </w:pPr>
      <w:r w:rsidRPr="0022153F">
        <w:t>Impact Metrics of TG/XD publications since Sept 2016</w:t>
      </w:r>
    </w:p>
    <w:p w14:paraId="360EA09C" w14:textId="77777777" w:rsidR="0022153F" w:rsidRDefault="0022153F" w:rsidP="00B87F3A">
      <w:pPr>
        <w:jc w:val="center"/>
        <w:rPr>
          <w:rFonts w:cs="Times New Roman"/>
        </w:rPr>
      </w:pPr>
    </w:p>
    <w:p w14:paraId="710E062F" w14:textId="33522B9D" w:rsidR="0041371C" w:rsidRDefault="0041371C" w:rsidP="00B87F3A">
      <w:pPr>
        <w:jc w:val="center"/>
        <w:rPr>
          <w:rFonts w:cs="Times New Roman"/>
        </w:rPr>
      </w:pPr>
      <w:r w:rsidRPr="00EC5810">
        <w:rPr>
          <w:rFonts w:cs="Times New Roman"/>
          <w:b/>
        </w:rPr>
        <w:t>Table SIM-1</w:t>
      </w:r>
      <w:r w:rsidRPr="00E85C93">
        <w:rPr>
          <w:rFonts w:cs="Times New Roman"/>
        </w:rPr>
        <w:t xml:space="preserve">: </w:t>
      </w:r>
      <w:r w:rsidRPr="00EC5810">
        <w:rPr>
          <w:rFonts w:cs="Times New Roman"/>
          <w:i/>
        </w:rPr>
        <w:t xml:space="preserve">Overall </w:t>
      </w:r>
      <w:r w:rsidR="000869CC" w:rsidRPr="00EC5810">
        <w:rPr>
          <w:rFonts w:cs="Times New Roman"/>
          <w:i/>
        </w:rPr>
        <w:t>Scientific Impact Metrics of TG/XD publications since start of XSEDE2</w:t>
      </w:r>
    </w:p>
    <w:tbl>
      <w:tblPr>
        <w:tblW w:w="807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54"/>
        <w:gridCol w:w="1571"/>
        <w:gridCol w:w="1514"/>
        <w:gridCol w:w="1186"/>
        <w:gridCol w:w="945"/>
        <w:gridCol w:w="1200"/>
      </w:tblGrid>
      <w:tr w:rsidR="006C0A67" w:rsidRPr="006207D1" w14:paraId="6F6E8957" w14:textId="77777777" w:rsidTr="006C0A67">
        <w:trPr>
          <w:trHeight w:val="989"/>
          <w:jc w:val="center"/>
        </w:trPr>
        <w:tc>
          <w:tcPr>
            <w:tcW w:w="1654" w:type="dxa"/>
            <w:shd w:val="clear" w:color="auto" w:fill="C0C0C0"/>
            <w:vAlign w:val="center"/>
            <w:hideMark/>
          </w:tcPr>
          <w:p w14:paraId="4210364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71" w:type="dxa"/>
            <w:shd w:val="clear" w:color="auto" w:fill="C0C0C0"/>
            <w:vAlign w:val="center"/>
            <w:hideMark/>
          </w:tcPr>
          <w:p w14:paraId="02FF2FB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Number of externally verified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ublications*</w:t>
            </w:r>
          </w:p>
        </w:tc>
        <w:tc>
          <w:tcPr>
            <w:tcW w:w="1514" w:type="dxa"/>
            <w:shd w:val="clear" w:color="auto" w:fill="C0C0C0"/>
            <w:vAlign w:val="center"/>
            <w:hideMark/>
          </w:tcPr>
          <w:p w14:paraId="12D644DE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186" w:type="dxa"/>
            <w:shd w:val="clear" w:color="auto" w:fill="C0C0C0"/>
            <w:vAlign w:val="center"/>
            <w:hideMark/>
          </w:tcPr>
          <w:p w14:paraId="411CB3C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Overall c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itation count*</w:t>
            </w:r>
          </w:p>
        </w:tc>
        <w:tc>
          <w:tcPr>
            <w:tcW w:w="945" w:type="dxa"/>
            <w:shd w:val="clear" w:color="auto" w:fill="C0C0C0"/>
            <w:vAlign w:val="center"/>
            <w:hideMark/>
          </w:tcPr>
          <w:p w14:paraId="0529631D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200" w:type="dxa"/>
            <w:shd w:val="clear" w:color="auto" w:fill="C0C0C0"/>
            <w:vAlign w:val="center"/>
            <w:hideMark/>
          </w:tcPr>
          <w:p w14:paraId="1FCBFB2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g-index</w:t>
            </w:r>
          </w:p>
        </w:tc>
      </w:tr>
      <w:tr w:rsidR="00897C03" w:rsidRPr="006207D1" w14:paraId="0174C7EA" w14:textId="77777777" w:rsidTr="006C0A67">
        <w:trPr>
          <w:trHeight w:val="575"/>
          <w:jc w:val="center"/>
        </w:trPr>
        <w:tc>
          <w:tcPr>
            <w:tcW w:w="1654" w:type="dxa"/>
            <w:shd w:val="clear" w:color="auto" w:fill="auto"/>
            <w:vAlign w:val="center"/>
            <w:hideMark/>
          </w:tcPr>
          <w:p w14:paraId="7E97B2B5" w14:textId="4362AEDF" w:rsidR="00897C03" w:rsidRPr="006207D1" w:rsidRDefault="002A6977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TG/XD as of Sept 2016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1CAFBD5F" w14:textId="07C9C330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9,505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1D00A37B" w14:textId="773DB3AC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3,805</w:t>
            </w:r>
          </w:p>
        </w:tc>
        <w:tc>
          <w:tcPr>
            <w:tcW w:w="1186" w:type="dxa"/>
            <w:shd w:val="clear" w:color="auto" w:fill="auto"/>
            <w:vAlign w:val="bottom"/>
            <w:hideMark/>
          </w:tcPr>
          <w:p w14:paraId="3C8C617A" w14:textId="739B6649" w:rsidR="00897C03" w:rsidRPr="006207D1" w:rsidRDefault="006F219C" w:rsidP="0032788D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181,148</w:t>
            </w:r>
          </w:p>
        </w:tc>
        <w:tc>
          <w:tcPr>
            <w:tcW w:w="945" w:type="dxa"/>
            <w:shd w:val="clear" w:color="auto" w:fill="auto"/>
            <w:vAlign w:val="bottom"/>
            <w:hideMark/>
          </w:tcPr>
          <w:p w14:paraId="70845D35" w14:textId="1705D0D3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14:paraId="20F8BCEE" w14:textId="1F775B22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258</w:t>
            </w:r>
          </w:p>
        </w:tc>
      </w:tr>
      <w:tr w:rsidR="00897C03" w:rsidRPr="006207D1" w14:paraId="09609950" w14:textId="77777777" w:rsidTr="006C0A67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  <w:hideMark/>
          </w:tcPr>
          <w:p w14:paraId="7825FA20" w14:textId="6E104E59" w:rsidR="00897C03" w:rsidRPr="006207D1" w:rsidRDefault="002A6977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At end of April 2017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63F99E93" w14:textId="4E6E1462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11,013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7A456A01" w14:textId="505B5193" w:rsidR="00897C03" w:rsidRPr="006207D1" w:rsidRDefault="006F219C" w:rsidP="00830241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4,554</w:t>
            </w:r>
          </w:p>
        </w:tc>
        <w:tc>
          <w:tcPr>
            <w:tcW w:w="1186" w:type="dxa"/>
            <w:shd w:val="clear" w:color="auto" w:fill="auto"/>
            <w:vAlign w:val="bottom"/>
            <w:hideMark/>
          </w:tcPr>
          <w:p w14:paraId="5400AB30" w14:textId="16EF2374" w:rsidR="00897C03" w:rsidRPr="006207D1" w:rsidRDefault="006F219C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223,772</w:t>
            </w:r>
          </w:p>
        </w:tc>
        <w:tc>
          <w:tcPr>
            <w:tcW w:w="945" w:type="dxa"/>
            <w:shd w:val="clear" w:color="auto" w:fill="auto"/>
            <w:vAlign w:val="bottom"/>
            <w:hideMark/>
          </w:tcPr>
          <w:p w14:paraId="38B42FF9" w14:textId="1C0DE9EE" w:rsidR="00897C03" w:rsidRPr="006207D1" w:rsidRDefault="006F219C" w:rsidP="009A0F79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14:paraId="73A12DA2" w14:textId="4D7E777A" w:rsidR="00897C03" w:rsidRPr="006207D1" w:rsidRDefault="006F219C" w:rsidP="00830241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289</w:t>
            </w:r>
          </w:p>
        </w:tc>
      </w:tr>
      <w:tr w:rsidR="00897C03" w:rsidRPr="006207D1" w14:paraId="72C3D796" w14:textId="77777777" w:rsidTr="006C0A67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74903393" w14:textId="472E95A4" w:rsidR="00897C03" w:rsidRPr="006207D1" w:rsidRDefault="002A6977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since start of XSEDE 2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5B178384" w14:textId="0243C8E6" w:rsidR="00897C03" w:rsidRPr="00876AEB" w:rsidRDefault="000869CC" w:rsidP="009A0F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+1,508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301D3532" w14:textId="04EE7D08" w:rsidR="00897C03" w:rsidRPr="00876AEB" w:rsidRDefault="00897C03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749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B8E9BA0" w14:textId="32318728" w:rsidR="00897C03" w:rsidRPr="00876AEB" w:rsidRDefault="009A0F79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42,624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58F52882" w14:textId="6DAE9AE8" w:rsidR="00897C03" w:rsidRPr="00876AEB" w:rsidRDefault="00897C03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501FE5E8" w14:textId="7E8E4276" w:rsidR="00897C03" w:rsidRPr="00876AEB" w:rsidRDefault="00897C03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31</w:t>
            </w:r>
          </w:p>
        </w:tc>
      </w:tr>
      <w:tr w:rsidR="006F219C" w:rsidRPr="006207D1" w14:paraId="133FC481" w14:textId="77777777" w:rsidTr="006F219C">
        <w:trPr>
          <w:trHeight w:hRule="exact" w:val="29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273A1B93" w14:textId="77777777" w:rsidR="006F219C" w:rsidRDefault="006F219C" w:rsidP="006F219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571" w:type="dxa"/>
            <w:shd w:val="clear" w:color="auto" w:fill="auto"/>
            <w:vAlign w:val="bottom"/>
          </w:tcPr>
          <w:p w14:paraId="7B408DB2" w14:textId="77777777" w:rsidR="006F219C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514" w:type="dxa"/>
            <w:shd w:val="clear" w:color="auto" w:fill="auto"/>
            <w:vAlign w:val="bottom"/>
          </w:tcPr>
          <w:p w14:paraId="7688E7D0" w14:textId="77777777" w:rsidR="006F219C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7D320408" w14:textId="77777777" w:rsidR="006F219C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vAlign w:val="bottom"/>
          </w:tcPr>
          <w:p w14:paraId="02D18F49" w14:textId="77777777" w:rsidR="006F219C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vAlign w:val="bottom"/>
          </w:tcPr>
          <w:p w14:paraId="3C72980B" w14:textId="77777777" w:rsidR="006F219C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</w:tr>
      <w:tr w:rsidR="006C0A67" w:rsidRPr="006207D1" w14:paraId="32056FCA" w14:textId="77777777" w:rsidTr="006C0A67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1D6602EF" w14:textId="3DFB8D10" w:rsidR="006C0A67" w:rsidRPr="006207D1" w:rsidRDefault="002A6977" w:rsidP="006F219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At end of April 2018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6D8B42DE" w14:textId="242D41B8" w:rsidR="006C0A67" w:rsidRPr="00876AEB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13,385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129139C2" w14:textId="44C2DA05" w:rsidR="006C0A67" w:rsidRPr="00876AEB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5,959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8618BBC" w14:textId="6FEFD265" w:rsidR="006C0A67" w:rsidRPr="00876AEB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297,850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013A9759" w14:textId="3C0C6C71" w:rsidR="006C0A67" w:rsidRPr="00876AEB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3FCCE1F6" w14:textId="46A90AF0" w:rsidR="006C0A67" w:rsidRPr="00876AEB" w:rsidRDefault="006F219C" w:rsidP="006F219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324</w:t>
            </w:r>
          </w:p>
        </w:tc>
      </w:tr>
      <w:tr w:rsidR="006C0A67" w:rsidRPr="00876AEB" w14:paraId="203C9A94" w14:textId="77777777" w:rsidTr="006C0A67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73BB93A1" w14:textId="7ABC166A" w:rsidR="006C0A67" w:rsidRDefault="002A6977" w:rsidP="006F219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since start of XSEDE2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7E1B89B6" w14:textId="26F6B990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3,880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017F0DDF" w14:textId="5826817C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2,154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243D625" w14:textId="056B525A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116,702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7F7AEA68" w14:textId="020B5595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297FA07D" w14:textId="0D35437E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66</w:t>
            </w:r>
          </w:p>
        </w:tc>
      </w:tr>
      <w:tr w:rsidR="006C0A67" w:rsidRPr="006207D1" w14:paraId="1E75F3DD" w14:textId="77777777" w:rsidTr="006C0A67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76F05026" w14:textId="63C6E4B9" w:rsidR="006C0A67" w:rsidRDefault="002A6977" w:rsidP="006F219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since start of RY2 (May 2017)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7C3FB5F1" w14:textId="548A8A3F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Pr="007934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2,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372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3333CD5F" w14:textId="5EDA9945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Pr="00793475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1,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405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55A81DD" w14:textId="67338860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74,078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5C34D8A5" w14:textId="0ACCFDE8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72681837" w14:textId="1E23A940" w:rsidR="006C0A67" w:rsidRPr="00876AEB" w:rsidRDefault="006C0A67" w:rsidP="000869CC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0869CC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35</w:t>
            </w:r>
          </w:p>
        </w:tc>
      </w:tr>
      <w:tr w:rsidR="0041371C" w:rsidRPr="006207D1" w14:paraId="55FCDB0B" w14:textId="77777777" w:rsidTr="006C0A67">
        <w:trPr>
          <w:trHeight w:val="314"/>
          <w:jc w:val="center"/>
        </w:trPr>
        <w:tc>
          <w:tcPr>
            <w:tcW w:w="8070" w:type="dxa"/>
            <w:gridSpan w:val="6"/>
            <w:shd w:val="clear" w:color="auto" w:fill="auto"/>
            <w:vAlign w:val="center"/>
          </w:tcPr>
          <w:p w14:paraId="3E5ECD75" w14:textId="19492B06" w:rsidR="0041371C" w:rsidRDefault="0041371C" w:rsidP="002A6977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18"/>
              </w:rPr>
              <w:t>* Data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updated 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as of </w:t>
            </w:r>
            <w:r w:rsidR="002A6977">
              <w:rPr>
                <w:rFonts w:eastAsia="Times New Roman"/>
                <w:color w:val="000000" w:themeColor="text1"/>
                <w:sz w:val="18"/>
              </w:rPr>
              <w:t>April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 w:rsidR="00F06D19">
              <w:rPr>
                <w:rFonts w:eastAsia="Times New Roman"/>
                <w:color w:val="000000" w:themeColor="text1"/>
                <w:sz w:val="18"/>
              </w:rPr>
              <w:t>3</w:t>
            </w:r>
            <w:r w:rsidR="002A6977">
              <w:rPr>
                <w:rFonts w:eastAsia="Times New Roman"/>
                <w:color w:val="000000" w:themeColor="text1"/>
                <w:sz w:val="18"/>
              </w:rPr>
              <w:t>0</w:t>
            </w:r>
            <w:r w:rsidR="00F06D19">
              <w:rPr>
                <w:rFonts w:eastAsia="Times New Roman"/>
                <w:color w:val="000000" w:themeColor="text1"/>
                <w:sz w:val="18"/>
                <w:vertAlign w:val="superscript"/>
              </w:rPr>
              <w:t>th</w:t>
            </w:r>
            <w:r w:rsidR="006A1594">
              <w:rPr>
                <w:rFonts w:eastAsia="Times New Roman"/>
                <w:color w:val="000000" w:themeColor="text1"/>
                <w:sz w:val="18"/>
              </w:rPr>
              <w:t>, 2018</w:t>
            </w:r>
            <w:r w:rsidR="00ED7F38">
              <w:rPr>
                <w:rFonts w:eastAsia="Times New Roman"/>
                <w:color w:val="000000" w:themeColor="text1"/>
                <w:sz w:val="18"/>
              </w:rPr>
              <w:t>.</w:t>
            </w:r>
          </w:p>
        </w:tc>
      </w:tr>
    </w:tbl>
    <w:p w14:paraId="032565AA" w14:textId="77777777" w:rsidR="00EA1E03" w:rsidRDefault="00EA1E03" w:rsidP="0041371C">
      <w:pPr>
        <w:jc w:val="both"/>
        <w:rPr>
          <w:rFonts w:cs="Times New Roman"/>
        </w:rPr>
      </w:pPr>
    </w:p>
    <w:p w14:paraId="6E542486" w14:textId="358BF6CA" w:rsidR="004169E0" w:rsidRDefault="004169E0" w:rsidP="0041371C">
      <w:pPr>
        <w:jc w:val="both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55877CEC" wp14:editId="3070F4E7">
            <wp:extent cx="5486400" cy="253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xd2_fi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928" w14:textId="67D5F5C1" w:rsidR="0022153F" w:rsidRPr="001B0862" w:rsidRDefault="0022153F" w:rsidP="0022153F">
      <w:pPr>
        <w:ind w:left="540"/>
        <w:rPr>
          <w:rFonts w:cs="Times New Roman"/>
          <w:i/>
        </w:rPr>
      </w:pPr>
      <w:r w:rsidRPr="00EC5810">
        <w:rPr>
          <w:rFonts w:cs="Times New Roman"/>
          <w:b/>
        </w:rPr>
        <w:t>Figure SIM-2</w:t>
      </w:r>
      <w:r>
        <w:rPr>
          <w:rFonts w:cs="Times New Roman"/>
        </w:rPr>
        <w:t xml:space="preserve">. </w:t>
      </w:r>
      <w:r>
        <w:rPr>
          <w:rFonts w:cs="Times New Roman"/>
          <w:i/>
        </w:rPr>
        <w:t>Accumulated citation count (line, left axis) as well as h-index and g-index metrics (bar, right axis) for TG/XD (since 2005) and XD (since 2011).</w:t>
      </w:r>
    </w:p>
    <w:p w14:paraId="50667E94" w14:textId="75C5B7BB" w:rsidR="0022153F" w:rsidRDefault="0022153F" w:rsidP="0041371C">
      <w:pPr>
        <w:jc w:val="both"/>
        <w:rPr>
          <w:rFonts w:cs="Times New Roman"/>
        </w:rPr>
      </w:pPr>
    </w:p>
    <w:p w14:paraId="78701BC1" w14:textId="2A169258" w:rsidR="004169E0" w:rsidRDefault="004169E0" w:rsidP="0041371C">
      <w:pPr>
        <w:jc w:val="both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EF91635" wp14:editId="19AB5D36">
            <wp:extent cx="5486400" cy="2658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xd2_fi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8530" w14:textId="2FA3AFE1" w:rsidR="0022153F" w:rsidRDefault="0022153F" w:rsidP="0022153F">
      <w:pPr>
        <w:ind w:left="540"/>
        <w:rPr>
          <w:rFonts w:cs="Times New Roman"/>
        </w:rPr>
      </w:pPr>
      <w:r w:rsidRPr="00EC5810">
        <w:rPr>
          <w:rFonts w:cs="Times New Roman"/>
          <w:b/>
        </w:rPr>
        <w:t>Figure SIM-3</w:t>
      </w:r>
      <w:r>
        <w:rPr>
          <w:rFonts w:cs="Times New Roman"/>
        </w:rPr>
        <w:t xml:space="preserve">. </w:t>
      </w:r>
      <w:r w:rsidRPr="00EC5810">
        <w:rPr>
          <w:rFonts w:cs="Times New Roman"/>
          <w:i/>
        </w:rPr>
        <w:t>Counts of all externally verified publications for TG/XD (since 2005) and XD (since 2011) and of those being cited at least 10 times (i10-index).</w:t>
      </w:r>
    </w:p>
    <w:p w14:paraId="2D0A1D6B" w14:textId="77777777" w:rsidR="004169E0" w:rsidRDefault="004169E0" w:rsidP="0041371C">
      <w:pPr>
        <w:jc w:val="both"/>
        <w:rPr>
          <w:rFonts w:cs="Times New Roman"/>
        </w:rPr>
      </w:pPr>
    </w:p>
    <w:p w14:paraId="67E55662" w14:textId="7214F66B" w:rsidR="0022153F" w:rsidRPr="0022153F" w:rsidRDefault="0022153F" w:rsidP="0022153F">
      <w:pPr>
        <w:rPr>
          <w:rFonts w:cs="Times New Roman"/>
          <w:b/>
          <w:sz w:val="32"/>
          <w:szCs w:val="32"/>
        </w:rPr>
      </w:pPr>
      <w:r w:rsidRPr="0022153F">
        <w:rPr>
          <w:rFonts w:cs="Times New Roman"/>
          <w:b/>
          <w:sz w:val="32"/>
          <w:szCs w:val="32"/>
        </w:rPr>
        <w:t xml:space="preserve">Impact Metrics of </w:t>
      </w:r>
      <w:r>
        <w:rPr>
          <w:rFonts w:cs="Times New Roman"/>
          <w:b/>
          <w:sz w:val="32"/>
          <w:szCs w:val="32"/>
        </w:rPr>
        <w:t>XSEDE2 publications*</w:t>
      </w:r>
    </w:p>
    <w:p w14:paraId="7B210424" w14:textId="379B9039" w:rsidR="0022153F" w:rsidRDefault="0022153F" w:rsidP="0041371C">
      <w:pPr>
        <w:jc w:val="both"/>
        <w:rPr>
          <w:rFonts w:cs="Times New Roman"/>
        </w:rPr>
      </w:pPr>
      <w:r>
        <w:rPr>
          <w:rFonts w:cs="Times New Roman"/>
        </w:rPr>
        <w:t>(* calculated from start of year 2017)</w:t>
      </w:r>
    </w:p>
    <w:p w14:paraId="2A8DA3E9" w14:textId="34D538BE" w:rsidR="000869CC" w:rsidRDefault="0022153F" w:rsidP="000869CC">
      <w:pPr>
        <w:jc w:val="center"/>
        <w:rPr>
          <w:rFonts w:cs="Times New Roman"/>
        </w:rPr>
      </w:pPr>
      <w:bookmarkStart w:id="0" w:name="_Toc283456925"/>
      <w:r w:rsidRPr="00EC5810">
        <w:rPr>
          <w:rFonts w:cs="Times New Roman"/>
          <w:b/>
        </w:rPr>
        <w:t>Table SIM-4</w:t>
      </w:r>
      <w:r w:rsidR="000869CC" w:rsidRPr="00E85C93">
        <w:rPr>
          <w:rFonts w:cs="Times New Roman"/>
        </w:rPr>
        <w:t xml:space="preserve">: </w:t>
      </w:r>
      <w:r w:rsidR="000869CC" w:rsidRPr="00EC5810">
        <w:rPr>
          <w:rFonts w:cs="Times New Roman"/>
          <w:i/>
        </w:rPr>
        <w:t>Scientific Impact Metrics of XSEDE2 publications (since Jan 2017)</w:t>
      </w:r>
    </w:p>
    <w:tbl>
      <w:tblPr>
        <w:tblW w:w="807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54"/>
        <w:gridCol w:w="1571"/>
        <w:gridCol w:w="1514"/>
        <w:gridCol w:w="1186"/>
        <w:gridCol w:w="945"/>
        <w:gridCol w:w="1200"/>
      </w:tblGrid>
      <w:tr w:rsidR="000869CC" w:rsidRPr="006207D1" w14:paraId="2645A3C4" w14:textId="77777777" w:rsidTr="004169E0">
        <w:trPr>
          <w:trHeight w:val="989"/>
          <w:jc w:val="center"/>
        </w:trPr>
        <w:tc>
          <w:tcPr>
            <w:tcW w:w="1654" w:type="dxa"/>
            <w:shd w:val="clear" w:color="auto" w:fill="C0C0C0"/>
            <w:vAlign w:val="center"/>
            <w:hideMark/>
          </w:tcPr>
          <w:p w14:paraId="16D5F20C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71" w:type="dxa"/>
            <w:shd w:val="clear" w:color="auto" w:fill="C0C0C0"/>
            <w:vAlign w:val="center"/>
            <w:hideMark/>
          </w:tcPr>
          <w:p w14:paraId="28B36604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Number of externally verified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ublications*</w:t>
            </w:r>
          </w:p>
        </w:tc>
        <w:tc>
          <w:tcPr>
            <w:tcW w:w="1514" w:type="dxa"/>
            <w:shd w:val="clear" w:color="auto" w:fill="C0C0C0"/>
            <w:vAlign w:val="center"/>
            <w:hideMark/>
          </w:tcPr>
          <w:p w14:paraId="055D6F03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ublications cited at least 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10 times)</w:t>
            </w:r>
          </w:p>
        </w:tc>
        <w:tc>
          <w:tcPr>
            <w:tcW w:w="1186" w:type="dxa"/>
            <w:shd w:val="clear" w:color="auto" w:fill="C0C0C0"/>
            <w:vAlign w:val="center"/>
            <w:hideMark/>
          </w:tcPr>
          <w:p w14:paraId="6C788B79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lastRenderedPageBreak/>
              <w:t>Overall c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itation count*</w:t>
            </w:r>
          </w:p>
        </w:tc>
        <w:tc>
          <w:tcPr>
            <w:tcW w:w="945" w:type="dxa"/>
            <w:shd w:val="clear" w:color="auto" w:fill="C0C0C0"/>
            <w:vAlign w:val="center"/>
            <w:hideMark/>
          </w:tcPr>
          <w:p w14:paraId="678B8270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200" w:type="dxa"/>
            <w:shd w:val="clear" w:color="auto" w:fill="C0C0C0"/>
            <w:vAlign w:val="center"/>
            <w:hideMark/>
          </w:tcPr>
          <w:p w14:paraId="6E17E8AA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g-index</w:t>
            </w:r>
          </w:p>
        </w:tc>
      </w:tr>
      <w:tr w:rsidR="000869CC" w:rsidRPr="006207D1" w14:paraId="24AD9C6E" w14:textId="77777777" w:rsidTr="004169E0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  <w:hideMark/>
          </w:tcPr>
          <w:p w14:paraId="39D98F9C" w14:textId="77777777" w:rsidR="000869CC" w:rsidRPr="006207D1" w:rsidRDefault="000869CC" w:rsidP="004169E0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At end of April 2017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6A673633" w14:textId="7238F5A5" w:rsidR="000869CC" w:rsidRPr="006207D1" w:rsidRDefault="004169E0" w:rsidP="004169E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147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14973D43" w14:textId="4D4F87C2" w:rsidR="000869CC" w:rsidRPr="006207D1" w:rsidRDefault="004169E0" w:rsidP="004169E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86" w:type="dxa"/>
            <w:shd w:val="clear" w:color="auto" w:fill="auto"/>
            <w:vAlign w:val="bottom"/>
            <w:hideMark/>
          </w:tcPr>
          <w:p w14:paraId="0915FB0D" w14:textId="13B23D98" w:rsidR="000869CC" w:rsidRPr="006207D1" w:rsidRDefault="004169E0" w:rsidP="004169E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945" w:type="dxa"/>
            <w:shd w:val="clear" w:color="auto" w:fill="auto"/>
            <w:vAlign w:val="bottom"/>
            <w:hideMark/>
          </w:tcPr>
          <w:p w14:paraId="2B4CCEAE" w14:textId="53CB635E" w:rsidR="000869CC" w:rsidRPr="006207D1" w:rsidRDefault="004169E0" w:rsidP="004169E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00" w:type="dxa"/>
            <w:shd w:val="clear" w:color="auto" w:fill="auto"/>
            <w:vAlign w:val="bottom"/>
            <w:hideMark/>
          </w:tcPr>
          <w:p w14:paraId="3CA1C273" w14:textId="433789D7" w:rsidR="000869CC" w:rsidRPr="006207D1" w:rsidRDefault="004169E0" w:rsidP="004169E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0869CC" w:rsidRPr="006207D1" w14:paraId="7B51A6EF" w14:textId="77777777" w:rsidTr="004169E0">
        <w:trPr>
          <w:trHeight w:hRule="exact" w:val="29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465AE639" w14:textId="77777777" w:rsidR="000869CC" w:rsidRDefault="000869CC" w:rsidP="004169E0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571" w:type="dxa"/>
            <w:shd w:val="clear" w:color="auto" w:fill="auto"/>
            <w:vAlign w:val="bottom"/>
          </w:tcPr>
          <w:p w14:paraId="283EE59F" w14:textId="77777777" w:rsidR="000869CC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514" w:type="dxa"/>
            <w:shd w:val="clear" w:color="auto" w:fill="auto"/>
            <w:vAlign w:val="bottom"/>
          </w:tcPr>
          <w:p w14:paraId="0FFBDCE1" w14:textId="77777777" w:rsidR="000869CC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186" w:type="dxa"/>
            <w:shd w:val="clear" w:color="auto" w:fill="auto"/>
            <w:vAlign w:val="bottom"/>
          </w:tcPr>
          <w:p w14:paraId="4C556E97" w14:textId="77777777" w:rsidR="000869CC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vAlign w:val="bottom"/>
          </w:tcPr>
          <w:p w14:paraId="0480824E" w14:textId="77777777" w:rsidR="000869CC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vAlign w:val="bottom"/>
          </w:tcPr>
          <w:p w14:paraId="5113AFF2" w14:textId="77777777" w:rsidR="000869CC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</w:p>
        </w:tc>
      </w:tr>
      <w:tr w:rsidR="000869CC" w:rsidRPr="006207D1" w14:paraId="56100237" w14:textId="77777777" w:rsidTr="004169E0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067E1EBB" w14:textId="77777777" w:rsidR="000869CC" w:rsidRPr="006207D1" w:rsidRDefault="000869CC" w:rsidP="004169E0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At end of April 2018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2F6DA1CF" w14:textId="2A00C623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1,611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1BE54CAE" w14:textId="790FBD42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46BB77D1" w14:textId="0A06D951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3,887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20F06724" w14:textId="04CB0A5D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41B19E3B" w14:textId="04FA0D17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31</w:t>
            </w:r>
          </w:p>
        </w:tc>
      </w:tr>
      <w:tr w:rsidR="000869CC" w:rsidRPr="00876AEB" w14:paraId="46CE9B00" w14:textId="77777777" w:rsidTr="004169E0">
        <w:trPr>
          <w:trHeight w:val="314"/>
          <w:jc w:val="center"/>
        </w:trPr>
        <w:tc>
          <w:tcPr>
            <w:tcW w:w="1654" w:type="dxa"/>
            <w:shd w:val="clear" w:color="auto" w:fill="auto"/>
            <w:vAlign w:val="center"/>
          </w:tcPr>
          <w:p w14:paraId="3F31EE71" w14:textId="0A58FB5E" w:rsidR="000869CC" w:rsidRDefault="004169E0" w:rsidP="004169E0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of RY2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7995458E" w14:textId="09C7C43A" w:rsidR="000869CC" w:rsidRPr="00876AEB" w:rsidRDefault="004169E0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+1,464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6E9A56FD" w14:textId="55C2DE64" w:rsidR="000869CC" w:rsidRPr="00876AEB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4169E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3208123C" w14:textId="0215BE03" w:rsidR="000869CC" w:rsidRPr="00876AEB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4169E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3,859</w:t>
            </w:r>
          </w:p>
        </w:tc>
        <w:tc>
          <w:tcPr>
            <w:tcW w:w="945" w:type="dxa"/>
            <w:shd w:val="clear" w:color="auto" w:fill="auto"/>
            <w:vAlign w:val="bottom"/>
          </w:tcPr>
          <w:p w14:paraId="7AB0580B" w14:textId="6DABFA57" w:rsidR="000869CC" w:rsidRPr="00876AEB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4169E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200" w:type="dxa"/>
            <w:shd w:val="clear" w:color="auto" w:fill="auto"/>
            <w:vAlign w:val="bottom"/>
          </w:tcPr>
          <w:p w14:paraId="5A2E8C70" w14:textId="682F015C" w:rsidR="000869CC" w:rsidRPr="00876AEB" w:rsidRDefault="000869CC" w:rsidP="004169E0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="004169E0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27</w:t>
            </w:r>
          </w:p>
        </w:tc>
      </w:tr>
      <w:tr w:rsidR="000869CC" w:rsidRPr="006207D1" w14:paraId="75778967" w14:textId="77777777" w:rsidTr="004169E0">
        <w:trPr>
          <w:trHeight w:val="314"/>
          <w:jc w:val="center"/>
        </w:trPr>
        <w:tc>
          <w:tcPr>
            <w:tcW w:w="8070" w:type="dxa"/>
            <w:gridSpan w:val="6"/>
            <w:shd w:val="clear" w:color="auto" w:fill="auto"/>
            <w:vAlign w:val="center"/>
          </w:tcPr>
          <w:p w14:paraId="78E49D68" w14:textId="77777777" w:rsidR="000869CC" w:rsidRDefault="000869CC" w:rsidP="004169E0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18"/>
              </w:rPr>
              <w:t>* Data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updated 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as of </w:t>
            </w:r>
            <w:r>
              <w:rPr>
                <w:rFonts w:eastAsia="Times New Roman"/>
                <w:color w:val="000000" w:themeColor="text1"/>
                <w:sz w:val="18"/>
              </w:rPr>
              <w:t>April 30</w:t>
            </w:r>
            <w:r>
              <w:rPr>
                <w:rFonts w:eastAsia="Times New Roman"/>
                <w:color w:val="000000" w:themeColor="text1"/>
                <w:sz w:val="18"/>
                <w:vertAlign w:val="superscript"/>
              </w:rPr>
              <w:t>th</w:t>
            </w:r>
            <w:r>
              <w:rPr>
                <w:rFonts w:eastAsia="Times New Roman"/>
                <w:color w:val="000000" w:themeColor="text1"/>
                <w:sz w:val="18"/>
              </w:rPr>
              <w:t>, 2018.</w:t>
            </w:r>
          </w:p>
        </w:tc>
      </w:tr>
    </w:tbl>
    <w:p w14:paraId="7B91FC6C" w14:textId="77777777" w:rsidR="000869CC" w:rsidRDefault="000869CC" w:rsidP="004169E0">
      <w:pPr>
        <w:pStyle w:val="Heading3"/>
        <w:numPr>
          <w:ilvl w:val="0"/>
          <w:numId w:val="0"/>
        </w:numPr>
      </w:pPr>
    </w:p>
    <w:bookmarkEnd w:id="0"/>
    <w:p w14:paraId="07378562" w14:textId="5892234B" w:rsidR="00704F3E" w:rsidRDefault="0022153F">
      <w:r>
        <w:rPr>
          <w:noProof/>
        </w:rPr>
        <w:drawing>
          <wp:inline distT="0" distB="0" distL="0" distR="0" wp14:anchorId="7960DE0B" wp14:editId="78B60D16">
            <wp:extent cx="5486400" cy="2837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2_April2018_tre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B4B2" w14:textId="459FBA2D" w:rsidR="0022153F" w:rsidRPr="0022153F" w:rsidRDefault="0022153F" w:rsidP="0022153F">
      <w:pPr>
        <w:ind w:left="540"/>
        <w:rPr>
          <w:rFonts w:cs="Times New Roman"/>
        </w:rPr>
      </w:pPr>
      <w:r w:rsidRPr="00EC5810">
        <w:rPr>
          <w:rFonts w:cs="Times New Roman"/>
          <w:b/>
        </w:rPr>
        <w:t>Figure SIM-5</w:t>
      </w:r>
      <w:r w:rsidRPr="0022153F">
        <w:rPr>
          <w:rFonts w:cs="Times New Roman"/>
        </w:rPr>
        <w:t xml:space="preserve">. </w:t>
      </w:r>
      <w:r w:rsidRPr="00EC5810">
        <w:rPr>
          <w:rFonts w:cs="Times New Roman"/>
          <w:i/>
        </w:rPr>
        <w:t>Monthly impact metrics (publication count; citation count; i-10index; h-index; g-index) of XSEDE2 publications (those published since 2017)</w:t>
      </w:r>
    </w:p>
    <w:sectPr w:rsidR="0022153F" w:rsidRPr="0022153F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1A0CA4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C4AD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33474E"/>
    <w:multiLevelType w:val="multilevel"/>
    <w:tmpl w:val="45DC827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8A74C3"/>
    <w:multiLevelType w:val="hybridMultilevel"/>
    <w:tmpl w:val="56B24B24"/>
    <w:lvl w:ilvl="0" w:tplc="26C26A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3E46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E0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10258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8C7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8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F40D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06AF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54D2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0526BB"/>
    <w:multiLevelType w:val="multilevel"/>
    <w:tmpl w:val="B03A1B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B4DE2"/>
    <w:multiLevelType w:val="multilevel"/>
    <w:tmpl w:val="98A69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0128F5"/>
    <w:multiLevelType w:val="multilevel"/>
    <w:tmpl w:val="F6084D68"/>
    <w:lvl w:ilvl="0">
      <w:start w:val="1"/>
      <w:numFmt w:val="upperLetter"/>
      <w:pStyle w:val="App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 w15:restartNumberingAfterBreak="0">
    <w:nsid w:val="547E23A7"/>
    <w:multiLevelType w:val="multilevel"/>
    <w:tmpl w:val="D7E86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F37EE"/>
    <w:multiLevelType w:val="hybridMultilevel"/>
    <w:tmpl w:val="74FE8EA6"/>
    <w:lvl w:ilvl="0" w:tplc="B49A0FF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5A497265"/>
    <w:multiLevelType w:val="hybridMultilevel"/>
    <w:tmpl w:val="07E42128"/>
    <w:lvl w:ilvl="0" w:tplc="A614F16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91EF0"/>
    <w:multiLevelType w:val="multilevel"/>
    <w:tmpl w:val="1D0498F8"/>
    <w:lvl w:ilvl="0">
      <w:start w:val="1"/>
      <w:numFmt w:val="upperLetter"/>
      <w:lvlText w:val="%1."/>
      <w:lvlJc w:val="left"/>
      <w:pPr>
        <w:ind w:left="-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"/>
        </w:tabs>
        <w:ind w:left="14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AppHeading5"/>
      <w:lvlText w:val="%1.%2.%3.%4.%5"/>
      <w:lvlJc w:val="left"/>
      <w:pPr>
        <w:ind w:left="1152" w:hanging="79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440"/>
      </w:pPr>
      <w:rPr>
        <w:rFonts w:hint="default"/>
      </w:rPr>
    </w:lvl>
  </w:abstractNum>
  <w:abstractNum w:abstractNumId="11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4"/>
  </w:num>
  <w:num w:numId="4">
    <w:abstractNumId w:val="6"/>
  </w:num>
  <w:num w:numId="5">
    <w:abstractNumId w:val="4"/>
  </w:num>
  <w:num w:numId="6">
    <w:abstractNumId w:val="6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"/>
  </w:num>
  <w:num w:numId="14">
    <w:abstractNumId w:val="0"/>
  </w:num>
  <w:num w:numId="15">
    <w:abstractNumId w:val="5"/>
  </w:num>
  <w:num w:numId="16">
    <w:abstractNumId w:val="6"/>
  </w:num>
  <w:num w:numId="17">
    <w:abstractNumId w:val="10"/>
  </w:num>
  <w:num w:numId="18">
    <w:abstractNumId w:val="10"/>
  </w:num>
  <w:num w:numId="19">
    <w:abstractNumId w:val="11"/>
  </w:num>
  <w:num w:numId="20">
    <w:abstractNumId w:val="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8"/>
  </w:num>
  <w:num w:numId="24">
    <w:abstractNumId w:val="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71C"/>
    <w:rsid w:val="00047A01"/>
    <w:rsid w:val="000540E0"/>
    <w:rsid w:val="000731C1"/>
    <w:rsid w:val="00076D77"/>
    <w:rsid w:val="00080CB5"/>
    <w:rsid w:val="00083B4F"/>
    <w:rsid w:val="000869A5"/>
    <w:rsid w:val="000869CC"/>
    <w:rsid w:val="000C159F"/>
    <w:rsid w:val="000D11A6"/>
    <w:rsid w:val="000D2663"/>
    <w:rsid w:val="0010798E"/>
    <w:rsid w:val="001171C9"/>
    <w:rsid w:val="001174D2"/>
    <w:rsid w:val="00121EF3"/>
    <w:rsid w:val="00122BC3"/>
    <w:rsid w:val="00136246"/>
    <w:rsid w:val="001836BB"/>
    <w:rsid w:val="001F2239"/>
    <w:rsid w:val="00203D8F"/>
    <w:rsid w:val="00210FD1"/>
    <w:rsid w:val="0021467A"/>
    <w:rsid w:val="00217FC7"/>
    <w:rsid w:val="0022153F"/>
    <w:rsid w:val="002220C2"/>
    <w:rsid w:val="00237DC5"/>
    <w:rsid w:val="00240214"/>
    <w:rsid w:val="002448B5"/>
    <w:rsid w:val="0029380F"/>
    <w:rsid w:val="0029593B"/>
    <w:rsid w:val="00296A3E"/>
    <w:rsid w:val="00297D9C"/>
    <w:rsid w:val="002A6977"/>
    <w:rsid w:val="002B4BCA"/>
    <w:rsid w:val="002D3104"/>
    <w:rsid w:val="002E2B28"/>
    <w:rsid w:val="00300F60"/>
    <w:rsid w:val="00311294"/>
    <w:rsid w:val="003143B4"/>
    <w:rsid w:val="0032788D"/>
    <w:rsid w:val="0032791F"/>
    <w:rsid w:val="0035056F"/>
    <w:rsid w:val="00374FC2"/>
    <w:rsid w:val="003813F6"/>
    <w:rsid w:val="003B0ABE"/>
    <w:rsid w:val="003C36FF"/>
    <w:rsid w:val="003D0C64"/>
    <w:rsid w:val="003D5713"/>
    <w:rsid w:val="003E0D63"/>
    <w:rsid w:val="003F0484"/>
    <w:rsid w:val="00403AEB"/>
    <w:rsid w:val="0041371C"/>
    <w:rsid w:val="004169E0"/>
    <w:rsid w:val="004679B6"/>
    <w:rsid w:val="00473140"/>
    <w:rsid w:val="00474A5C"/>
    <w:rsid w:val="00483FEC"/>
    <w:rsid w:val="004B5741"/>
    <w:rsid w:val="004B72A5"/>
    <w:rsid w:val="004D3D38"/>
    <w:rsid w:val="004D6066"/>
    <w:rsid w:val="004E15C6"/>
    <w:rsid w:val="004E2A50"/>
    <w:rsid w:val="004E318D"/>
    <w:rsid w:val="00532216"/>
    <w:rsid w:val="0053372C"/>
    <w:rsid w:val="00540AF4"/>
    <w:rsid w:val="00566FBC"/>
    <w:rsid w:val="00571CE1"/>
    <w:rsid w:val="005A7963"/>
    <w:rsid w:val="005C1B78"/>
    <w:rsid w:val="005D25E7"/>
    <w:rsid w:val="005E6438"/>
    <w:rsid w:val="006046C0"/>
    <w:rsid w:val="00614940"/>
    <w:rsid w:val="006200ED"/>
    <w:rsid w:val="006523C1"/>
    <w:rsid w:val="006628E6"/>
    <w:rsid w:val="00666C1D"/>
    <w:rsid w:val="006769AF"/>
    <w:rsid w:val="00682C45"/>
    <w:rsid w:val="006A1594"/>
    <w:rsid w:val="006A1B47"/>
    <w:rsid w:val="006A295D"/>
    <w:rsid w:val="006A6451"/>
    <w:rsid w:val="006C0A67"/>
    <w:rsid w:val="006C4159"/>
    <w:rsid w:val="006F219C"/>
    <w:rsid w:val="006F5ACE"/>
    <w:rsid w:val="00704F3E"/>
    <w:rsid w:val="0071019F"/>
    <w:rsid w:val="00724769"/>
    <w:rsid w:val="007431A4"/>
    <w:rsid w:val="00751C94"/>
    <w:rsid w:val="00775CBE"/>
    <w:rsid w:val="00784674"/>
    <w:rsid w:val="00792459"/>
    <w:rsid w:val="007C62E6"/>
    <w:rsid w:val="007C63FA"/>
    <w:rsid w:val="008126E7"/>
    <w:rsid w:val="00823144"/>
    <w:rsid w:val="008264D5"/>
    <w:rsid w:val="00830241"/>
    <w:rsid w:val="0083533A"/>
    <w:rsid w:val="00840106"/>
    <w:rsid w:val="00860B41"/>
    <w:rsid w:val="00863726"/>
    <w:rsid w:val="00876AEB"/>
    <w:rsid w:val="00897C03"/>
    <w:rsid w:val="008B2BE3"/>
    <w:rsid w:val="008E4F04"/>
    <w:rsid w:val="008F7764"/>
    <w:rsid w:val="00925D27"/>
    <w:rsid w:val="00970B1F"/>
    <w:rsid w:val="009A0F79"/>
    <w:rsid w:val="009A3F24"/>
    <w:rsid w:val="009A6D68"/>
    <w:rsid w:val="009B3979"/>
    <w:rsid w:val="009C4AA5"/>
    <w:rsid w:val="009D740E"/>
    <w:rsid w:val="009E2F2C"/>
    <w:rsid w:val="00A06EB2"/>
    <w:rsid w:val="00A06F33"/>
    <w:rsid w:val="00A207F0"/>
    <w:rsid w:val="00A43FCA"/>
    <w:rsid w:val="00AB1B8B"/>
    <w:rsid w:val="00AC0FC8"/>
    <w:rsid w:val="00AF43F8"/>
    <w:rsid w:val="00B336AF"/>
    <w:rsid w:val="00B60672"/>
    <w:rsid w:val="00B669DE"/>
    <w:rsid w:val="00B84DF0"/>
    <w:rsid w:val="00B87F3A"/>
    <w:rsid w:val="00B968FF"/>
    <w:rsid w:val="00BA247E"/>
    <w:rsid w:val="00BE305E"/>
    <w:rsid w:val="00BF4EE6"/>
    <w:rsid w:val="00C139F1"/>
    <w:rsid w:val="00C23A37"/>
    <w:rsid w:val="00C456D3"/>
    <w:rsid w:val="00C57ACA"/>
    <w:rsid w:val="00C63912"/>
    <w:rsid w:val="00C843D5"/>
    <w:rsid w:val="00C8584C"/>
    <w:rsid w:val="00C96046"/>
    <w:rsid w:val="00CD445F"/>
    <w:rsid w:val="00CD5875"/>
    <w:rsid w:val="00CD7EFE"/>
    <w:rsid w:val="00CE65BC"/>
    <w:rsid w:val="00CF260E"/>
    <w:rsid w:val="00D0287E"/>
    <w:rsid w:val="00D03D93"/>
    <w:rsid w:val="00D32D4B"/>
    <w:rsid w:val="00D54738"/>
    <w:rsid w:val="00D75573"/>
    <w:rsid w:val="00DD0294"/>
    <w:rsid w:val="00DD1ED7"/>
    <w:rsid w:val="00DE560C"/>
    <w:rsid w:val="00DE7F6E"/>
    <w:rsid w:val="00DF2099"/>
    <w:rsid w:val="00E06F40"/>
    <w:rsid w:val="00E13481"/>
    <w:rsid w:val="00E24CA6"/>
    <w:rsid w:val="00E251D5"/>
    <w:rsid w:val="00E456BB"/>
    <w:rsid w:val="00E467F6"/>
    <w:rsid w:val="00E66094"/>
    <w:rsid w:val="00E926A0"/>
    <w:rsid w:val="00E937CF"/>
    <w:rsid w:val="00EA1E03"/>
    <w:rsid w:val="00EA44AB"/>
    <w:rsid w:val="00EC5810"/>
    <w:rsid w:val="00ED0EF5"/>
    <w:rsid w:val="00ED7F38"/>
    <w:rsid w:val="00F064D5"/>
    <w:rsid w:val="00F06D19"/>
    <w:rsid w:val="00F14FF5"/>
    <w:rsid w:val="00F25DDB"/>
    <w:rsid w:val="00F55E29"/>
    <w:rsid w:val="00F95C73"/>
    <w:rsid w:val="00FB5707"/>
    <w:rsid w:val="00FD288E"/>
    <w:rsid w:val="00FE3FB2"/>
    <w:rsid w:val="00FF4A4B"/>
    <w:rsid w:val="00FF5A5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91E6D"/>
  <w15:docId w15:val="{03A10666-6C66-9F49-A731-3CF122C3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0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71C"/>
    <w:pPr>
      <w:spacing w:after="120"/>
    </w:pPr>
    <w:rPr>
      <w:rFonts w:ascii="Cambria" w:eastAsiaTheme="minorHAnsi" w:hAnsi="Cambria"/>
      <w:sz w:val="22"/>
      <w:szCs w:val="22"/>
    </w:rPr>
  </w:style>
  <w:style w:type="paragraph" w:styleId="Heading1">
    <w:name w:val="heading 1"/>
    <w:aliases w:val="h1"/>
    <w:basedOn w:val="Normal"/>
    <w:next w:val="Normal"/>
    <w:link w:val="Heading1Char"/>
    <w:qFormat/>
    <w:rsid w:val="00E937CF"/>
    <w:pPr>
      <w:keepNext/>
      <w:numPr>
        <w:numId w:val="19"/>
      </w:numPr>
      <w:pBdr>
        <w:bottom w:val="single" w:sz="4" w:space="1" w:color="auto"/>
      </w:pBdr>
      <w:jc w:val="both"/>
      <w:outlineLvl w:val="0"/>
    </w:pPr>
    <w:rPr>
      <w:rFonts w:ascii="Times New Roman" w:eastAsia="Times New Roman" w:hAnsi="Times New Roman" w:cs="Times New Roman"/>
      <w:b/>
      <w:bCs/>
      <w:sz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E937CF"/>
    <w:pPr>
      <w:keepNext/>
      <w:numPr>
        <w:ilvl w:val="1"/>
        <w:numId w:val="19"/>
      </w:numPr>
      <w:spacing w:before="120"/>
      <w:jc w:val="both"/>
      <w:outlineLvl w:val="1"/>
    </w:pPr>
    <w:rPr>
      <w:rFonts w:ascii="Times New Roman" w:eastAsia="Times New Roman" w:hAnsi="Times New Roman" w:cs="Times New Roman"/>
      <w:b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E937CF"/>
    <w:pPr>
      <w:keepNext/>
      <w:numPr>
        <w:ilvl w:val="2"/>
        <w:numId w:val="19"/>
      </w:numPr>
      <w:spacing w:before="120"/>
      <w:jc w:val="both"/>
      <w:outlineLvl w:val="2"/>
    </w:pPr>
    <w:rPr>
      <w:rFonts w:ascii="Times New Roman" w:eastAsia="Times New Roman" w:hAnsi="Times New Roman" w:cs="Times New Roman"/>
      <w:i/>
      <w:szCs w:val="26"/>
      <w:u w:val="single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6A295D"/>
    <w:pPr>
      <w:keepNext/>
      <w:numPr>
        <w:ilvl w:val="3"/>
        <w:numId w:val="19"/>
      </w:numPr>
      <w:spacing w:after="80"/>
      <w:jc w:val="both"/>
      <w:outlineLvl w:val="3"/>
    </w:pPr>
    <w:rPr>
      <w:rFonts w:ascii="Times New Roman" w:eastAsia="Times New Roman" w:hAnsi="Times New Roman" w:cs="Times New Roman"/>
      <w:i/>
    </w:rPr>
  </w:style>
  <w:style w:type="paragraph" w:styleId="Heading5">
    <w:name w:val="heading 5"/>
    <w:basedOn w:val="Normal"/>
    <w:next w:val="Normal"/>
    <w:link w:val="Heading5Char"/>
    <w:uiPriority w:val="9"/>
    <w:qFormat/>
    <w:rsid w:val="00E937CF"/>
    <w:pPr>
      <w:numPr>
        <w:ilvl w:val="4"/>
        <w:numId w:val="19"/>
      </w:numPr>
      <w:spacing w:before="240" w:after="60"/>
      <w:jc w:val="both"/>
      <w:outlineLvl w:val="4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37CF"/>
    <w:pPr>
      <w:numPr>
        <w:ilvl w:val="5"/>
        <w:numId w:val="12"/>
      </w:numPr>
      <w:spacing w:before="240" w:after="60"/>
      <w:jc w:val="both"/>
      <w:outlineLvl w:val="5"/>
    </w:pPr>
    <w:rPr>
      <w:rFonts w:ascii="Times New Roman" w:eastAsia="Times New Roman" w:hAnsi="Times New Roman" w:cs="Times New Roman"/>
      <w:b/>
    </w:rPr>
  </w:style>
  <w:style w:type="paragraph" w:styleId="Heading7">
    <w:name w:val="heading 7"/>
    <w:basedOn w:val="Normal"/>
    <w:next w:val="Normal"/>
    <w:link w:val="Heading7Char"/>
    <w:qFormat/>
    <w:rsid w:val="00E937CF"/>
    <w:pPr>
      <w:numPr>
        <w:ilvl w:val="6"/>
        <w:numId w:val="12"/>
      </w:numPr>
      <w:spacing w:before="240" w:after="60"/>
      <w:jc w:val="both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basedOn w:val="Normal"/>
    <w:next w:val="Normal"/>
    <w:link w:val="Heading8Char"/>
    <w:qFormat/>
    <w:rsid w:val="00E937CF"/>
    <w:pPr>
      <w:numPr>
        <w:ilvl w:val="7"/>
        <w:numId w:val="12"/>
      </w:numPr>
      <w:spacing w:before="240" w:after="60"/>
      <w:jc w:val="both"/>
      <w:outlineLvl w:val="7"/>
    </w:pPr>
    <w:rPr>
      <w:rFonts w:ascii="Times New Roman" w:eastAsia="Times New Roman" w:hAnsi="Times New Roman" w:cs="Times New Roman"/>
      <w:i/>
    </w:rPr>
  </w:style>
  <w:style w:type="paragraph" w:styleId="Heading9">
    <w:name w:val="heading 9"/>
    <w:basedOn w:val="Normal"/>
    <w:next w:val="Normal"/>
    <w:link w:val="Heading9Char"/>
    <w:qFormat/>
    <w:rsid w:val="00E937CF"/>
    <w:pPr>
      <w:numPr>
        <w:ilvl w:val="8"/>
        <w:numId w:val="12"/>
      </w:numPr>
      <w:spacing w:before="240" w:after="60"/>
      <w:jc w:val="both"/>
      <w:outlineLvl w:val="8"/>
    </w:pPr>
    <w:rPr>
      <w:rFonts w:ascii="Arial" w:eastAsia="Times New Roman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link w:val="Heading1"/>
    <w:rsid w:val="00E937CF"/>
    <w:rPr>
      <w:rFonts w:ascii="Times New Roman" w:eastAsia="Times New Roman" w:hAnsi="Times New Roman" w:cs="Times New Roman"/>
      <w:b/>
      <w:bCs/>
      <w:sz w:val="28"/>
      <w:szCs w:val="22"/>
    </w:rPr>
  </w:style>
  <w:style w:type="paragraph" w:customStyle="1" w:styleId="AppHeading1">
    <w:name w:val="App Heading 1"/>
    <w:aliases w:val="ah1"/>
    <w:basedOn w:val="Heading1"/>
    <w:next w:val="Normal"/>
    <w:link w:val="AppHeading1Char"/>
    <w:qFormat/>
    <w:rsid w:val="00E937CF"/>
    <w:pPr>
      <w:numPr>
        <w:numId w:val="16"/>
      </w:numPr>
    </w:pPr>
  </w:style>
  <w:style w:type="character" w:customStyle="1" w:styleId="AppHeading1Char">
    <w:name w:val="App Heading 1 Char"/>
    <w:aliases w:val="ah1 Char"/>
    <w:link w:val="AppHeading1"/>
    <w:rsid w:val="00E937CF"/>
    <w:rPr>
      <w:rFonts w:ascii="Times New Roman" w:eastAsia="Times New Roman" w:hAnsi="Times New Roman" w:cs="Times New Roman"/>
      <w:b/>
      <w:bCs/>
      <w:sz w:val="28"/>
    </w:rPr>
  </w:style>
  <w:style w:type="character" w:customStyle="1" w:styleId="Heading2Char">
    <w:name w:val="Heading 2 Char"/>
    <w:aliases w:val="h2 Char"/>
    <w:link w:val="Heading2"/>
    <w:uiPriority w:val="9"/>
    <w:rsid w:val="00E937CF"/>
    <w:rPr>
      <w:rFonts w:ascii="Times New Roman" w:eastAsia="Times New Roman" w:hAnsi="Times New Roman" w:cs="Times New Roman"/>
      <w:b/>
      <w:sz w:val="22"/>
      <w:szCs w:val="28"/>
    </w:rPr>
  </w:style>
  <w:style w:type="paragraph" w:customStyle="1" w:styleId="AppHeading2">
    <w:name w:val="App Heading 2"/>
    <w:aliases w:val="ah2"/>
    <w:basedOn w:val="Heading2"/>
    <w:next w:val="Normal"/>
    <w:link w:val="AppHeading2Char"/>
    <w:qFormat/>
    <w:rsid w:val="00E937CF"/>
    <w:pPr>
      <w:numPr>
        <w:numId w:val="16"/>
      </w:numPr>
    </w:pPr>
  </w:style>
  <w:style w:type="character" w:customStyle="1" w:styleId="AppHeading2Char">
    <w:name w:val="App Heading 2 Char"/>
    <w:aliases w:val="ah2 Char"/>
    <w:link w:val="AppHeading2"/>
    <w:rsid w:val="00E937CF"/>
    <w:rPr>
      <w:rFonts w:ascii="Times New Roman" w:eastAsia="Times New Roman" w:hAnsi="Times New Roman" w:cs="Times New Roman"/>
      <w:b/>
      <w:szCs w:val="28"/>
    </w:rPr>
  </w:style>
  <w:style w:type="character" w:customStyle="1" w:styleId="Heading3Char">
    <w:name w:val="Heading 3 Char"/>
    <w:aliases w:val="h3 Char"/>
    <w:link w:val="Heading3"/>
    <w:uiPriority w:val="9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customStyle="1" w:styleId="AppHeading3">
    <w:name w:val="App Heading 3"/>
    <w:aliases w:val="ah3"/>
    <w:basedOn w:val="Heading3"/>
    <w:next w:val="Normal"/>
    <w:link w:val="AppHeading3Char"/>
    <w:qFormat/>
    <w:rsid w:val="00E937CF"/>
    <w:pPr>
      <w:numPr>
        <w:numId w:val="16"/>
      </w:numPr>
    </w:pPr>
  </w:style>
  <w:style w:type="character" w:customStyle="1" w:styleId="AppHeading3Char">
    <w:name w:val="App Heading 3 Char"/>
    <w:aliases w:val="ah3 Char"/>
    <w:link w:val="AppHeading3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styleId="BalloonText">
    <w:name w:val="Balloon Text"/>
    <w:basedOn w:val="Normal"/>
    <w:link w:val="BalloonTextChar"/>
    <w:semiHidden/>
    <w:rsid w:val="00E937CF"/>
    <w:pPr>
      <w:jc w:val="both"/>
    </w:pPr>
    <w:rPr>
      <w:rFonts w:ascii="Lucida Grande" w:eastAsia="Times New Roman" w:hAnsi="Lucida Grande" w:cs="Times New Roman"/>
      <w:sz w:val="18"/>
      <w:szCs w:val="18"/>
    </w:rPr>
  </w:style>
  <w:style w:type="character" w:customStyle="1" w:styleId="BalloonTextChar">
    <w:name w:val="Balloon Text Char"/>
    <w:link w:val="BalloonText"/>
    <w:semiHidden/>
    <w:rsid w:val="00E937CF"/>
    <w:rPr>
      <w:rFonts w:ascii="Lucida Grande" w:eastAsia="Times New Roman" w:hAnsi="Lucida Grande" w:cs="Times New Roman"/>
      <w:sz w:val="18"/>
      <w:szCs w:val="18"/>
    </w:rPr>
  </w:style>
  <w:style w:type="paragraph" w:styleId="Caption">
    <w:name w:val="caption"/>
    <w:basedOn w:val="Normal"/>
    <w:next w:val="Normal"/>
    <w:qFormat/>
    <w:rsid w:val="00E937CF"/>
    <w:pPr>
      <w:jc w:val="both"/>
    </w:pPr>
    <w:rPr>
      <w:rFonts w:ascii="Times New Roman" w:eastAsia="Times New Roman" w:hAnsi="Times New Roman" w:cs="Times New Roman"/>
      <w:sz w:val="20"/>
      <w:u w:val="single"/>
    </w:rPr>
  </w:style>
  <w:style w:type="character" w:styleId="CommentReference">
    <w:name w:val="annotation reference"/>
    <w:rsid w:val="00E937CF"/>
    <w:rPr>
      <w:sz w:val="18"/>
    </w:rPr>
  </w:style>
  <w:style w:type="paragraph" w:styleId="CommentText">
    <w:name w:val="annotation text"/>
    <w:basedOn w:val="Normal"/>
    <w:link w:val="CommentTextChar"/>
    <w:rsid w:val="00E937CF"/>
    <w:pPr>
      <w:jc w:val="both"/>
    </w:pPr>
    <w:rPr>
      <w:rFonts w:ascii="Times New Roman" w:eastAsia="Times New Roman" w:hAnsi="Times New Roman" w:cs="Times New Roman"/>
    </w:rPr>
  </w:style>
  <w:style w:type="character" w:customStyle="1" w:styleId="CommentTextChar">
    <w:name w:val="Comment Text Char"/>
    <w:link w:val="CommentText"/>
    <w:rsid w:val="00E937CF"/>
    <w:rPr>
      <w:rFonts w:ascii="Times New Roman" w:eastAsia="Times New Roman" w:hAnsi="Times New Roman" w:cs="Times New Roman"/>
      <w:sz w:val="22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937CF"/>
  </w:style>
  <w:style w:type="character" w:customStyle="1" w:styleId="CommentSubjectChar">
    <w:name w:val="Comment Subject Char"/>
    <w:link w:val="CommentSubject"/>
    <w:semiHidden/>
    <w:rsid w:val="00E937CF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E937CF"/>
    <w:pPr>
      <w:widowControl w:val="0"/>
      <w:autoSpaceDE w:val="0"/>
      <w:autoSpaceDN w:val="0"/>
      <w:adjustRightInd w:val="0"/>
    </w:pPr>
    <w:rPr>
      <w:rFonts w:ascii="Times New Roman" w:eastAsia="Cambria" w:hAnsi="Times New Roman" w:cs="Times New Roman"/>
      <w:color w:val="000000"/>
    </w:rPr>
  </w:style>
  <w:style w:type="character" w:styleId="Emphasis">
    <w:name w:val="Emphasis"/>
    <w:uiPriority w:val="20"/>
    <w:qFormat/>
    <w:rsid w:val="00E937CF"/>
    <w:rPr>
      <w:i/>
      <w:iCs/>
    </w:rPr>
  </w:style>
  <w:style w:type="paragraph" w:styleId="EndnoteText">
    <w:name w:val="endnote text"/>
    <w:basedOn w:val="Normal"/>
    <w:link w:val="EndnoteTextChar"/>
    <w:semiHidden/>
    <w:rsid w:val="00E937CF"/>
    <w:pPr>
      <w:ind w:left="360" w:hanging="360"/>
      <w:jc w:val="both"/>
    </w:pPr>
    <w:rPr>
      <w:rFonts w:ascii="Times New Roman" w:eastAsia="Times New Roman" w:hAnsi="Times New Roman" w:cs="Times New Roman"/>
    </w:rPr>
  </w:style>
  <w:style w:type="character" w:customStyle="1" w:styleId="EndnoteTextChar">
    <w:name w:val="Endnote Text Char"/>
    <w:link w:val="EndnoteText"/>
    <w:semiHidden/>
    <w:rsid w:val="00E937CF"/>
    <w:rPr>
      <w:rFonts w:ascii="Times New Roman" w:eastAsia="Times New Roman" w:hAnsi="Times New Roman" w:cs="Times New Roman"/>
      <w:sz w:val="22"/>
    </w:rPr>
  </w:style>
  <w:style w:type="character" w:styleId="FollowedHyperlink">
    <w:name w:val="FollowedHyperlink"/>
    <w:rsid w:val="00E937CF"/>
    <w:rPr>
      <w:color w:val="800080"/>
      <w:u w:val="single"/>
    </w:rPr>
  </w:style>
  <w:style w:type="paragraph" w:styleId="Footer">
    <w:name w:val="footer"/>
    <w:basedOn w:val="Normal"/>
    <w:link w:val="FooterChar"/>
    <w:semiHidden/>
    <w:rsid w:val="00E937CF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FooterChar">
    <w:name w:val="Footer Char"/>
    <w:link w:val="Footer"/>
    <w:semiHidden/>
    <w:rsid w:val="00E937CF"/>
    <w:rPr>
      <w:rFonts w:ascii="Times New Roman" w:eastAsia="Times New Roman" w:hAnsi="Times New Roman" w:cs="Times New Roman"/>
      <w:sz w:val="22"/>
      <w:szCs w:val="20"/>
    </w:rPr>
  </w:style>
  <w:style w:type="character" w:styleId="FootnoteReference">
    <w:name w:val="footnote reference"/>
    <w:rsid w:val="00E937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FootnoteTextChar">
    <w:name w:val="Footnote Text Char"/>
    <w:link w:val="FootnoteText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Heading4Char">
    <w:name w:val="Heading 4 Char"/>
    <w:aliases w:val="h4 Char,H4 Char,l4 Char"/>
    <w:link w:val="Heading4"/>
    <w:uiPriority w:val="9"/>
    <w:rsid w:val="006A295D"/>
    <w:rPr>
      <w:rFonts w:ascii="Times New Roman" w:eastAsia="Times New Roman" w:hAnsi="Times New Roman" w:cs="Times New Roman"/>
      <w:i/>
      <w:sz w:val="22"/>
      <w:szCs w:val="22"/>
    </w:rPr>
  </w:style>
  <w:style w:type="character" w:customStyle="1" w:styleId="Heading5Char">
    <w:name w:val="Heading 5 Char"/>
    <w:link w:val="Heading5"/>
    <w:uiPriority w:val="9"/>
    <w:rsid w:val="00E937CF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link w:val="Heading6"/>
    <w:rsid w:val="00E937CF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7Char">
    <w:name w:val="Heading 7 Char"/>
    <w:link w:val="Heading7"/>
    <w:rsid w:val="00E937CF"/>
    <w:rPr>
      <w:rFonts w:ascii="Times New Roman" w:eastAsia="Times New Roman" w:hAnsi="Times New Roman" w:cs="Times New Roman"/>
      <w:sz w:val="22"/>
    </w:rPr>
  </w:style>
  <w:style w:type="character" w:customStyle="1" w:styleId="Heading8Char">
    <w:name w:val="Heading 8 Char"/>
    <w:link w:val="Heading8"/>
    <w:rsid w:val="00E937CF"/>
    <w:rPr>
      <w:rFonts w:ascii="Times New Roman" w:eastAsia="Times New Roman" w:hAnsi="Times New Roman" w:cs="Times New Roman"/>
      <w:i/>
      <w:sz w:val="22"/>
    </w:rPr>
  </w:style>
  <w:style w:type="character" w:customStyle="1" w:styleId="Heading9Char">
    <w:name w:val="Heading 9 Char"/>
    <w:link w:val="Heading9"/>
    <w:rsid w:val="00E937CF"/>
    <w:rPr>
      <w:rFonts w:ascii="Arial" w:eastAsia="Times New Roman" w:hAnsi="Arial" w:cs="Times New Roman"/>
      <w:sz w:val="22"/>
      <w:szCs w:val="22"/>
    </w:rPr>
  </w:style>
  <w:style w:type="character" w:styleId="Hyperlink">
    <w:name w:val="Hyperlink"/>
    <w:uiPriority w:val="99"/>
    <w:rsid w:val="00E937CF"/>
    <w:rPr>
      <w:color w:val="0000FF"/>
      <w:u w:val="single"/>
    </w:rPr>
  </w:style>
  <w:style w:type="paragraph" w:customStyle="1" w:styleId="Instructions">
    <w:name w:val="Instructions"/>
    <w:basedOn w:val="Normal"/>
    <w:rsid w:val="00E937CF"/>
    <w:pPr>
      <w:jc w:val="both"/>
    </w:pPr>
    <w:rPr>
      <w:rFonts w:ascii="Times New Roman" w:eastAsia="Times New Roman" w:hAnsi="Times New Roman" w:cs="Times New Roman"/>
      <w:i/>
      <w:color w:val="3366FF"/>
    </w:rPr>
  </w:style>
  <w:style w:type="paragraph" w:customStyle="1" w:styleId="item">
    <w:name w:val="item"/>
    <w:basedOn w:val="Normal"/>
    <w:rsid w:val="00E937CF"/>
    <w:pPr>
      <w:tabs>
        <w:tab w:val="num" w:pos="720"/>
      </w:tabs>
      <w:spacing w:after="80"/>
      <w:ind w:left="720" w:hanging="360"/>
      <w:jc w:val="both"/>
    </w:pPr>
    <w:rPr>
      <w:rFonts w:ascii="Times New Roman" w:eastAsia="Times New Roman" w:hAnsi="Times New Roman" w:cs="Times New Roman"/>
      <w:szCs w:val="20"/>
      <w:lang w:eastAsia="zh-CN"/>
    </w:rPr>
  </w:style>
  <w:style w:type="paragraph" w:styleId="ListBullet">
    <w:name w:val="List Bullet"/>
    <w:basedOn w:val="Normal"/>
    <w:autoRedefine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</w:rPr>
  </w:style>
  <w:style w:type="paragraph" w:styleId="ListNumber">
    <w:name w:val="List Number"/>
    <w:basedOn w:val="Normal"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qFormat/>
    <w:rsid w:val="00E937CF"/>
    <w:pPr>
      <w:ind w:left="720"/>
      <w:contextualSpacing/>
      <w:jc w:val="both"/>
    </w:pPr>
    <w:rPr>
      <w:rFonts w:ascii="Times New Roman" w:eastAsia="Times New Roman" w:hAnsi="Times New Roman" w:cs="Times New Roman"/>
    </w:rPr>
  </w:style>
  <w:style w:type="paragraph" w:customStyle="1" w:styleId="lists">
    <w:name w:val="lists"/>
    <w:basedOn w:val="item"/>
    <w:rsid w:val="00E937CF"/>
    <w:pPr>
      <w:tabs>
        <w:tab w:val="clear" w:pos="720"/>
        <w:tab w:val="left" w:pos="270"/>
        <w:tab w:val="num" w:pos="360"/>
      </w:tabs>
      <w:ind w:left="274" w:hanging="274"/>
    </w:pPr>
  </w:style>
  <w:style w:type="paragraph" w:customStyle="1" w:styleId="miler">
    <w:name w:val="miler"/>
    <w:basedOn w:val="Normal"/>
    <w:rsid w:val="00E937CF"/>
    <w:pPr>
      <w:tabs>
        <w:tab w:val="num" w:pos="360"/>
      </w:tabs>
      <w:ind w:left="144" w:hanging="144"/>
      <w:jc w:val="both"/>
    </w:pPr>
    <w:rPr>
      <w:rFonts w:ascii="Times New Roman" w:eastAsia="Times New Roman" w:hAnsi="Times New Roman" w:cs="Times New Roman"/>
      <w:sz w:val="18"/>
      <w:szCs w:val="20"/>
      <w:u w:color="0000FF"/>
      <w:lang w:eastAsia="zh-CN"/>
    </w:rPr>
  </w:style>
  <w:style w:type="paragraph" w:styleId="NormalWeb">
    <w:name w:val="Normal (Web)"/>
    <w:basedOn w:val="Normal"/>
    <w:rsid w:val="00E937CF"/>
    <w:pPr>
      <w:spacing w:before="96" w:line="360" w:lineRule="atLeast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rsid w:val="00E937CF"/>
  </w:style>
  <w:style w:type="paragraph" w:styleId="PlainText">
    <w:name w:val="Plain Text"/>
    <w:basedOn w:val="Normal"/>
    <w:link w:val="PlainTextChar"/>
    <w:uiPriority w:val="99"/>
    <w:rsid w:val="00E937CF"/>
    <w:pPr>
      <w:jc w:val="both"/>
    </w:pPr>
    <w:rPr>
      <w:rFonts w:ascii="Courier" w:eastAsia="Times New Roman" w:hAnsi="Courier" w:cs="Times New Roman"/>
    </w:rPr>
  </w:style>
  <w:style w:type="character" w:customStyle="1" w:styleId="PlainTextChar">
    <w:name w:val="Plain Text Char"/>
    <w:link w:val="PlainText"/>
    <w:uiPriority w:val="99"/>
    <w:rsid w:val="00E937CF"/>
    <w:rPr>
      <w:rFonts w:ascii="Courier" w:eastAsia="Times New Roman" w:hAnsi="Courier" w:cs="Times New Roman"/>
      <w:sz w:val="22"/>
    </w:rPr>
  </w:style>
  <w:style w:type="paragraph" w:customStyle="1" w:styleId="space-saver-bullet">
    <w:name w:val="space-saver-bullet"/>
    <w:basedOn w:val="Normal"/>
    <w:rsid w:val="00E937CF"/>
    <w:pPr>
      <w:spacing w:after="80"/>
      <w:ind w:left="180" w:hanging="180"/>
      <w:jc w:val="both"/>
    </w:pPr>
    <w:rPr>
      <w:rFonts w:ascii="Times New Roman" w:eastAsia="Times New Roman" w:hAnsi="Times New Roman" w:cs="Times New Roman"/>
      <w:szCs w:val="20"/>
    </w:rPr>
  </w:style>
  <w:style w:type="paragraph" w:styleId="Subtitle">
    <w:name w:val="Subtitle"/>
    <w:basedOn w:val="Normal"/>
    <w:next w:val="Normal"/>
    <w:link w:val="SubtitleChar"/>
    <w:qFormat/>
    <w:rsid w:val="00E937CF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SubtitleChar">
    <w:name w:val="Subtitle Char"/>
    <w:link w:val="Subtitle"/>
    <w:rsid w:val="00E937CF"/>
    <w:rPr>
      <w:rFonts w:ascii="Cambria" w:eastAsia="Times New Roman" w:hAnsi="Cambria" w:cs="Times New Roman"/>
    </w:rPr>
  </w:style>
  <w:style w:type="table" w:styleId="TableGrid">
    <w:name w:val="Table Grid"/>
    <w:basedOn w:val="TableNormal"/>
    <w:rsid w:val="00E937CF"/>
    <w:pPr>
      <w:spacing w:after="1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E937CF"/>
    <w:pPr>
      <w:tabs>
        <w:tab w:val="left" w:pos="350"/>
        <w:tab w:val="right" w:leader="dot" w:pos="8630"/>
      </w:tabs>
      <w:jc w:val="both"/>
    </w:pPr>
    <w:rPr>
      <w:rFonts w:ascii="Times New Roman" w:eastAsia="Times New Roman" w:hAnsi="Times New Roman" w:cs="Times New Roman"/>
      <w:b/>
    </w:rPr>
  </w:style>
  <w:style w:type="paragraph" w:styleId="TOC2">
    <w:name w:val="toc 2"/>
    <w:basedOn w:val="Normal"/>
    <w:next w:val="Normal"/>
    <w:autoRedefine/>
    <w:uiPriority w:val="39"/>
    <w:rsid w:val="00E937CF"/>
    <w:pPr>
      <w:tabs>
        <w:tab w:val="left" w:pos="755"/>
        <w:tab w:val="right" w:leader="dot" w:pos="8630"/>
      </w:tabs>
      <w:ind w:left="240" w:right="360"/>
      <w:jc w:val="both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rsid w:val="00E937CF"/>
    <w:pPr>
      <w:tabs>
        <w:tab w:val="left" w:pos="749"/>
        <w:tab w:val="right" w:leader="dot" w:pos="8626"/>
      </w:tabs>
      <w:ind w:left="360" w:right="360"/>
      <w:jc w:val="both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rsid w:val="00E937CF"/>
    <w:pPr>
      <w:tabs>
        <w:tab w:val="left" w:pos="1008"/>
        <w:tab w:val="right" w:leader="dot" w:pos="8626"/>
      </w:tabs>
      <w:ind w:left="720"/>
      <w:jc w:val="both"/>
    </w:pPr>
    <w:rPr>
      <w:rFonts w:ascii="Times New Roman" w:eastAsia="Times New Roman" w:hAnsi="Times New Roman" w:cs="Times New Roman"/>
    </w:rPr>
  </w:style>
  <w:style w:type="paragraph" w:styleId="TOC5">
    <w:name w:val="toc 5"/>
    <w:basedOn w:val="Normal"/>
    <w:next w:val="Normal"/>
    <w:autoRedefine/>
    <w:uiPriority w:val="39"/>
    <w:rsid w:val="00E937CF"/>
    <w:pPr>
      <w:ind w:left="960"/>
      <w:jc w:val="both"/>
    </w:pPr>
    <w:rPr>
      <w:rFonts w:ascii="Times New Roman" w:eastAsia="Times New Roman" w:hAnsi="Times New Roman" w:cs="Times New Roman"/>
    </w:rPr>
  </w:style>
  <w:style w:type="paragraph" w:styleId="TOC6">
    <w:name w:val="toc 6"/>
    <w:basedOn w:val="Normal"/>
    <w:next w:val="Normal"/>
    <w:autoRedefine/>
    <w:uiPriority w:val="39"/>
    <w:rsid w:val="00E937CF"/>
    <w:pPr>
      <w:ind w:left="1200"/>
      <w:jc w:val="both"/>
    </w:pPr>
    <w:rPr>
      <w:rFonts w:ascii="Times New Roman" w:eastAsia="Times New Roman" w:hAnsi="Times New Roman" w:cs="Times New Roman"/>
    </w:rPr>
  </w:style>
  <w:style w:type="paragraph" w:styleId="TOC7">
    <w:name w:val="toc 7"/>
    <w:basedOn w:val="Normal"/>
    <w:next w:val="Normal"/>
    <w:autoRedefine/>
    <w:uiPriority w:val="39"/>
    <w:rsid w:val="00E937CF"/>
    <w:pPr>
      <w:ind w:left="1440"/>
      <w:jc w:val="both"/>
    </w:pPr>
    <w:rPr>
      <w:rFonts w:ascii="Times New Roman" w:eastAsia="Times New Roman" w:hAnsi="Times New Roman" w:cs="Times New Roman"/>
    </w:rPr>
  </w:style>
  <w:style w:type="paragraph" w:styleId="TOC8">
    <w:name w:val="toc 8"/>
    <w:basedOn w:val="Normal"/>
    <w:next w:val="Normal"/>
    <w:autoRedefine/>
    <w:uiPriority w:val="39"/>
    <w:rsid w:val="00E937CF"/>
    <w:pPr>
      <w:ind w:left="1680"/>
      <w:jc w:val="both"/>
    </w:pPr>
    <w:rPr>
      <w:rFonts w:ascii="Times New Roman" w:eastAsia="Times New Roman" w:hAnsi="Times New Roman" w:cs="Times New Roman"/>
    </w:rPr>
  </w:style>
  <w:style w:type="paragraph" w:styleId="TOC9">
    <w:name w:val="toc 9"/>
    <w:basedOn w:val="Normal"/>
    <w:next w:val="Normal"/>
    <w:autoRedefine/>
    <w:uiPriority w:val="39"/>
    <w:rsid w:val="00E937CF"/>
    <w:pPr>
      <w:ind w:left="1920"/>
      <w:jc w:val="both"/>
    </w:pPr>
    <w:rPr>
      <w:rFonts w:ascii="Times New Roman" w:eastAsia="Times New Roman" w:hAnsi="Times New Roman" w:cs="Times New Roman"/>
    </w:rPr>
  </w:style>
  <w:style w:type="paragraph" w:customStyle="1" w:styleId="AppHeading5">
    <w:name w:val="App Heading 5"/>
    <w:basedOn w:val="Heading5"/>
    <w:qFormat/>
    <w:rsid w:val="00080CB5"/>
    <w:pPr>
      <w:numPr>
        <w:numId w:val="18"/>
      </w:numPr>
    </w:pPr>
  </w:style>
  <w:style w:type="paragraph" w:customStyle="1" w:styleId="AppHeading4">
    <w:name w:val="App Heading 4"/>
    <w:aliases w:val="ah4"/>
    <w:basedOn w:val="AppHeading3"/>
    <w:qFormat/>
    <w:rsid w:val="0041371C"/>
    <w:pPr>
      <w:numPr>
        <w:ilvl w:val="0"/>
        <w:numId w:val="0"/>
      </w:numPr>
      <w:ind w:left="1008" w:hanging="648"/>
    </w:pPr>
  </w:style>
  <w:style w:type="character" w:customStyle="1" w:styleId="st">
    <w:name w:val="st"/>
    <w:basedOn w:val="DefaultParagraphFont"/>
    <w:rsid w:val="000C159F"/>
  </w:style>
  <w:style w:type="table" w:styleId="LightList-Accent1">
    <w:name w:val="Light List Accent 1"/>
    <w:basedOn w:val="TableNormal"/>
    <w:rsid w:val="005A7963"/>
    <w:rPr>
      <w:rFonts w:ascii="Times New Roman" w:eastAsia="PMingLiU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DefaultParagraphFont"/>
    <w:rsid w:val="005A7963"/>
  </w:style>
  <w:style w:type="paragraph" w:styleId="Title">
    <w:name w:val="Title"/>
    <w:basedOn w:val="Normal"/>
    <w:next w:val="Normal"/>
    <w:link w:val="TitleChar"/>
    <w:uiPriority w:val="10"/>
    <w:qFormat/>
    <w:rsid w:val="00C843D5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3D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6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66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E1C9CC-0126-A540-9FD7-3DABC66C7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297</Words>
  <Characters>1516</Characters>
  <Application>Microsoft Office Word</Application>
  <DocSecurity>0</DocSecurity>
  <Lines>132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Scientific Impact Metrics for XSEDE2 at Report Year 2 for the period between Jan 1, 2017 to Apr 30, 2018</dc:title>
  <dc:subject/>
  <dc:creator>Fugang Wang and Gregor von Laszewski</dc:creator>
  <cp:keywords/>
  <dc:description/>
  <cp:lastModifiedBy>Gregor von Laszewski</cp:lastModifiedBy>
  <cp:revision>9</cp:revision>
  <dcterms:created xsi:type="dcterms:W3CDTF">2018-06-11T00:30:00Z</dcterms:created>
  <dcterms:modified xsi:type="dcterms:W3CDTF">2021-05-05T20:56:00Z</dcterms:modified>
  <cp:category/>
</cp:coreProperties>
</file>