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5BF2" w14:textId="77777777" w:rsidR="00621A1C" w:rsidRPr="00F5197D" w:rsidRDefault="00DD5C1C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i/>
        </w:rPr>
        <w:t>Results</w:t>
      </w:r>
    </w:p>
    <w:p w14:paraId="3032282F" w14:textId="77777777" w:rsidR="00DD5C1C" w:rsidRPr="00F5197D" w:rsidRDefault="00DD5C1C">
      <w:pPr>
        <w:rPr>
          <w:rFonts w:ascii="Times New Roman" w:hAnsi="Times New Roman" w:cs="Times New Roman"/>
        </w:rPr>
      </w:pPr>
    </w:p>
    <w:p w14:paraId="0F3C61AD" w14:textId="5534915F" w:rsidR="00DD5C1C" w:rsidRDefault="00821B07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</w:rPr>
        <w:t>The Luth survey company recruited participants to take part in the study. We set a target sample size of 1,500 participants, to be collected in two waves of 750.</w:t>
      </w:r>
      <w:r w:rsidR="00DD5C1C" w:rsidRPr="00F5197D">
        <w:rPr>
          <w:rFonts w:ascii="Times New Roman" w:hAnsi="Times New Roman" w:cs="Times New Roman"/>
        </w:rPr>
        <w:t xml:space="preserve"> Luth</w:t>
      </w:r>
      <w:r w:rsidRPr="00F5197D">
        <w:rPr>
          <w:rFonts w:ascii="Times New Roman" w:hAnsi="Times New Roman" w:cs="Times New Roman"/>
        </w:rPr>
        <w:t xml:space="preserve"> collects data from participants in 20 minute sessions, and</w:t>
      </w:r>
      <w:r w:rsidR="00DD5C1C" w:rsidRPr="00F5197D">
        <w:rPr>
          <w:rFonts w:ascii="Times New Roman" w:hAnsi="Times New Roman" w:cs="Times New Roman"/>
        </w:rPr>
        <w:t xml:space="preserve"> considers a complete survey to </w:t>
      </w:r>
      <w:r w:rsidR="00803289">
        <w:rPr>
          <w:rFonts w:ascii="Times New Roman" w:hAnsi="Times New Roman" w:cs="Times New Roman"/>
        </w:rPr>
        <w:t>be one in which the participant</w:t>
      </w:r>
      <w:r w:rsidR="00DD5C1C" w:rsidRPr="00F5197D">
        <w:rPr>
          <w:rFonts w:ascii="Times New Roman" w:hAnsi="Times New Roman" w:cs="Times New Roman"/>
        </w:rPr>
        <w:t xml:space="preserve"> finishes the entire 20-minute session. Because each session contains a number of studies, there is inevitably dropout between the first and last study in the session; this means that although ~1500 participants</w:t>
      </w:r>
      <w:r w:rsidR="0074576A">
        <w:rPr>
          <w:rFonts w:ascii="Times New Roman" w:hAnsi="Times New Roman" w:cs="Times New Roman"/>
        </w:rPr>
        <w:t xml:space="preserve"> completed the total session, </w:t>
      </w:r>
      <w:r w:rsidR="00BE6324">
        <w:rPr>
          <w:rFonts w:ascii="Times New Roman" w:hAnsi="Times New Roman" w:cs="Times New Roman"/>
        </w:rPr>
        <w:t>2</w:t>
      </w:r>
      <w:r w:rsidR="0074576A">
        <w:rPr>
          <w:rFonts w:ascii="Times New Roman" w:hAnsi="Times New Roman" w:cs="Times New Roman"/>
        </w:rPr>
        <w:t>,</w:t>
      </w:r>
      <w:r w:rsidR="00BE6324">
        <w:rPr>
          <w:rFonts w:ascii="Times New Roman" w:hAnsi="Times New Roman" w:cs="Times New Roman"/>
        </w:rPr>
        <w:t>942</w:t>
      </w:r>
      <w:r w:rsidR="00DD5C1C" w:rsidRPr="00F5197D">
        <w:rPr>
          <w:rFonts w:ascii="Times New Roman" w:hAnsi="Times New Roman" w:cs="Times New Roman"/>
        </w:rPr>
        <w:t xml:space="preserve"> participants completed the target </w:t>
      </w:r>
      <w:r w:rsidRPr="00F5197D">
        <w:rPr>
          <w:rFonts w:ascii="Times New Roman" w:hAnsi="Times New Roman" w:cs="Times New Roman"/>
        </w:rPr>
        <w:t xml:space="preserve">study </w:t>
      </w:r>
      <w:r w:rsidR="00386712">
        <w:rPr>
          <w:rFonts w:ascii="Times New Roman" w:hAnsi="Times New Roman" w:cs="Times New Roman"/>
        </w:rPr>
        <w:t>(“</w:t>
      </w:r>
      <w:r w:rsidR="00156DF4">
        <w:rPr>
          <w:rFonts w:ascii="Times New Roman" w:hAnsi="Times New Roman" w:cs="Times New Roman"/>
        </w:rPr>
        <w:t>Fairness</w:t>
      </w:r>
      <w:r w:rsidR="00DD5C1C" w:rsidRPr="00F5197D">
        <w:rPr>
          <w:rFonts w:ascii="Times New Roman" w:hAnsi="Times New Roman" w:cs="Times New Roman"/>
        </w:rPr>
        <w:t xml:space="preserve">”). </w:t>
      </w:r>
      <w:r w:rsidRPr="00F5197D">
        <w:rPr>
          <w:rFonts w:ascii="Times New Roman" w:hAnsi="Times New Roman" w:cs="Times New Roman"/>
        </w:rPr>
        <w:t>Similarly, although</w:t>
      </w:r>
      <w:r w:rsidR="00DD5C1C" w:rsidRPr="00F5197D">
        <w:rPr>
          <w:rFonts w:ascii="Times New Roman" w:hAnsi="Times New Roman" w:cs="Times New Roman"/>
        </w:rPr>
        <w:t xml:space="preserve"> </w:t>
      </w:r>
      <w:r w:rsidRPr="00F5197D">
        <w:rPr>
          <w:rFonts w:ascii="Times New Roman" w:hAnsi="Times New Roman" w:cs="Times New Roman"/>
        </w:rPr>
        <w:t>we refer to participants being split into two waves of 750</w:t>
      </w:r>
      <w:r w:rsidR="00DD5C1C" w:rsidRPr="00F5197D">
        <w:rPr>
          <w:rFonts w:ascii="Times New Roman" w:hAnsi="Times New Roman" w:cs="Times New Roman"/>
        </w:rPr>
        <w:t>, more than 750 particip</w:t>
      </w:r>
      <w:r w:rsidRPr="00F5197D">
        <w:rPr>
          <w:rFonts w:ascii="Times New Roman" w:hAnsi="Times New Roman" w:cs="Times New Roman"/>
        </w:rPr>
        <w:t>ants completed the target study in each wave</w:t>
      </w:r>
      <w:r w:rsidR="00DD5C1C" w:rsidRPr="00F5197D">
        <w:rPr>
          <w:rFonts w:ascii="Times New Roman" w:hAnsi="Times New Roman" w:cs="Times New Roman"/>
        </w:rPr>
        <w:t xml:space="preserve">. The waves of the study are identified </w:t>
      </w:r>
      <w:r w:rsidR="0074576A">
        <w:rPr>
          <w:rFonts w:ascii="Times New Roman" w:hAnsi="Times New Roman" w:cs="Times New Roman"/>
        </w:rPr>
        <w:t>by when data collection began (</w:t>
      </w:r>
      <w:r w:rsidR="00156DF4">
        <w:rPr>
          <w:rFonts w:ascii="Times New Roman" w:hAnsi="Times New Roman" w:cs="Times New Roman"/>
        </w:rPr>
        <w:t>3</w:t>
      </w:r>
      <w:r w:rsidR="0074576A">
        <w:rPr>
          <w:rFonts w:ascii="Times New Roman" w:hAnsi="Times New Roman" w:cs="Times New Roman"/>
        </w:rPr>
        <w:t>/</w:t>
      </w:r>
      <w:r w:rsidR="00BE6324">
        <w:rPr>
          <w:rFonts w:ascii="Times New Roman" w:hAnsi="Times New Roman" w:cs="Times New Roman"/>
        </w:rPr>
        <w:t>21</w:t>
      </w:r>
      <w:r w:rsidR="00DD5C1C" w:rsidRPr="00F5197D">
        <w:rPr>
          <w:rFonts w:ascii="Times New Roman" w:hAnsi="Times New Roman" w:cs="Times New Roman"/>
        </w:rPr>
        <w:t>/1</w:t>
      </w:r>
      <w:r w:rsidR="00156DF4">
        <w:rPr>
          <w:rFonts w:ascii="Times New Roman" w:hAnsi="Times New Roman" w:cs="Times New Roman"/>
        </w:rPr>
        <w:t>8</w:t>
      </w:r>
      <w:r w:rsidR="00DD5C1C" w:rsidRPr="00F5197D">
        <w:rPr>
          <w:rFonts w:ascii="Times New Roman" w:hAnsi="Times New Roman" w:cs="Times New Roman"/>
        </w:rPr>
        <w:t xml:space="preserve"> for wave 1 and</w:t>
      </w:r>
      <w:r w:rsidR="0074576A">
        <w:rPr>
          <w:rFonts w:ascii="Times New Roman" w:hAnsi="Times New Roman" w:cs="Times New Roman"/>
        </w:rPr>
        <w:t xml:space="preserve"> on </w:t>
      </w:r>
      <w:r w:rsidR="00156DF4">
        <w:rPr>
          <w:rFonts w:ascii="Times New Roman" w:hAnsi="Times New Roman" w:cs="Times New Roman"/>
        </w:rPr>
        <w:t>3/</w:t>
      </w:r>
      <w:r w:rsidR="00BE6324">
        <w:rPr>
          <w:rFonts w:ascii="Times New Roman" w:hAnsi="Times New Roman" w:cs="Times New Roman"/>
        </w:rPr>
        <w:t>26</w:t>
      </w:r>
      <w:r w:rsidR="00DD5C1C" w:rsidRPr="00F5197D">
        <w:rPr>
          <w:rFonts w:ascii="Times New Roman" w:hAnsi="Times New Roman" w:cs="Times New Roman"/>
        </w:rPr>
        <w:t>/201</w:t>
      </w:r>
      <w:r w:rsidR="00156DF4">
        <w:rPr>
          <w:rFonts w:ascii="Times New Roman" w:hAnsi="Times New Roman" w:cs="Times New Roman"/>
        </w:rPr>
        <w:t>8</w:t>
      </w:r>
      <w:r w:rsidR="00DD5C1C" w:rsidRPr="00F5197D">
        <w:rPr>
          <w:rFonts w:ascii="Times New Roman" w:hAnsi="Times New Roman" w:cs="Times New Roman"/>
        </w:rPr>
        <w:t xml:space="preserve"> for wave 2.)</w:t>
      </w:r>
    </w:p>
    <w:p w14:paraId="3F3236FD" w14:textId="04745072" w:rsidR="00BE6324" w:rsidRDefault="00BE6324">
      <w:pPr>
        <w:rPr>
          <w:rFonts w:ascii="Times New Roman" w:hAnsi="Times New Roman" w:cs="Times New Roman"/>
        </w:rPr>
      </w:pPr>
    </w:p>
    <w:p w14:paraId="6E167FE1" w14:textId="77777777" w:rsidR="00BE6324" w:rsidRPr="00F5197D" w:rsidRDefault="00BE6324" w:rsidP="00BE6324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2 Results</w:t>
      </w:r>
    </w:p>
    <w:p w14:paraId="7034C5A9" w14:textId="77777777" w:rsidR="00BE6324" w:rsidRPr="00F5197D" w:rsidRDefault="00BE6324" w:rsidP="00BE6324">
      <w:pPr>
        <w:rPr>
          <w:rFonts w:ascii="Times New Roman" w:hAnsi="Times New Roman" w:cs="Times New Roman"/>
        </w:rPr>
      </w:pPr>
    </w:p>
    <w:p w14:paraId="338FC607" w14:textId="72A7A976" w:rsidR="00BE6324" w:rsidRPr="00F5197D" w:rsidRDefault="00BE6324" w:rsidP="00BE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1,493</w:t>
      </w:r>
      <w:r w:rsidRPr="00F5197D">
        <w:rPr>
          <w:rFonts w:ascii="Times New Roman" w:hAnsi="Times New Roman" w:cs="Times New Roman"/>
        </w:rPr>
        <w:t xml:space="preserve"> Wave </w:t>
      </w:r>
      <w:r>
        <w:rPr>
          <w:rFonts w:ascii="Times New Roman" w:hAnsi="Times New Roman" w:cs="Times New Roman"/>
        </w:rPr>
        <w:t>2</w:t>
      </w:r>
      <w:r w:rsidRPr="00F5197D">
        <w:rPr>
          <w:rFonts w:ascii="Times New Roman" w:hAnsi="Times New Roman" w:cs="Times New Roman"/>
        </w:rPr>
        <w:t xml:space="preserve"> participants completed the target </w:t>
      </w:r>
      <w:r>
        <w:rPr>
          <w:rFonts w:ascii="Times New Roman" w:hAnsi="Times New Roman" w:cs="Times New Roman"/>
        </w:rPr>
        <w:t>study and</w:t>
      </w:r>
      <w:r w:rsidRPr="00F5197D">
        <w:rPr>
          <w:rFonts w:ascii="Times New Roman" w:hAnsi="Times New Roman" w:cs="Times New Roman"/>
        </w:rPr>
        <w:t xml:space="preserve"> correctly answered</w:t>
      </w:r>
      <w:r>
        <w:rPr>
          <w:rFonts w:ascii="Times New Roman" w:hAnsi="Times New Roman" w:cs="Times New Roman"/>
        </w:rPr>
        <w:t xml:space="preserve"> the</w:t>
      </w:r>
      <w:r w:rsidRPr="00F5197D">
        <w:rPr>
          <w:rFonts w:ascii="Times New Roman" w:hAnsi="Times New Roman" w:cs="Times New Roman"/>
        </w:rPr>
        <w:t xml:space="preserve"> pre-r</w:t>
      </w:r>
      <w:r>
        <w:rPr>
          <w:rFonts w:ascii="Times New Roman" w:hAnsi="Times New Roman" w:cs="Times New Roman"/>
        </w:rPr>
        <w:t>egistered attention check item.</w:t>
      </w:r>
      <w:r w:rsidRPr="00F51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item was placed at the end of the study and required participants to correctly recall the names of the two characters they read about in the study scenario.</w:t>
      </w:r>
    </w:p>
    <w:p w14:paraId="2DACC818" w14:textId="77777777" w:rsidR="00BE6324" w:rsidRPr="00F5197D" w:rsidRDefault="00BE6324" w:rsidP="00BE6324">
      <w:pPr>
        <w:rPr>
          <w:rFonts w:ascii="Times New Roman" w:hAnsi="Times New Roman" w:cs="Times New Roman"/>
        </w:rPr>
      </w:pPr>
    </w:p>
    <w:p w14:paraId="58851A7B" w14:textId="31F29AF7" w:rsidR="00BE6324" w:rsidRPr="00156DF4" w:rsidRDefault="00BE6324" w:rsidP="00BE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two-sample t-test to determine if these difference scores differed between conditions. This t-test revealed a statistically significant difference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1,491</w:t>
      </w:r>
      <w:r>
        <w:rPr>
          <w:rFonts w:ascii="Times New Roman" w:hAnsi="Times New Roman" w:cs="Times New Roman"/>
        </w:rPr>
        <w:t xml:space="preserve">) = </w:t>
      </w:r>
      <w:r w:rsidRPr="00BE6324">
        <w:rPr>
          <w:rFonts w:ascii="Times New Roman" w:hAnsi="Times New Roman" w:cs="Times New Roman"/>
        </w:rPr>
        <w:t>-9.5407</w:t>
      </w:r>
      <w:r>
        <w:rPr>
          <w:rFonts w:ascii="Times New Roman" w:hAnsi="Times New Roman" w:cs="Times New Roman"/>
        </w:rPr>
        <w:t>.</w:t>
      </w:r>
    </w:p>
    <w:p w14:paraId="7D3ED24B" w14:textId="77777777" w:rsidR="00BE6324" w:rsidRPr="00F5197D" w:rsidRDefault="00BE6324">
      <w:pPr>
        <w:rPr>
          <w:rFonts w:ascii="Times New Roman" w:hAnsi="Times New Roman" w:cs="Times New Roman"/>
        </w:rPr>
      </w:pPr>
    </w:p>
    <w:p w14:paraId="1A7BF215" w14:textId="773687F8" w:rsidR="00DD5C1C" w:rsidRDefault="00DD5C1C">
      <w:pPr>
        <w:rPr>
          <w:rFonts w:ascii="Times New Roman" w:hAnsi="Times New Roman" w:cs="Times New Roman"/>
        </w:rPr>
      </w:pPr>
    </w:p>
    <w:p w14:paraId="004B15EA" w14:textId="77777777" w:rsidR="00156DF4" w:rsidRPr="00F5197D" w:rsidRDefault="00156DF4" w:rsidP="00156DF4">
      <w:pPr>
        <w:rPr>
          <w:rFonts w:ascii="Times New Roman" w:hAnsi="Times New Roman" w:cs="Times New Roman"/>
        </w:rPr>
      </w:pPr>
      <w:r w:rsidRPr="00F5197D">
        <w:rPr>
          <w:rFonts w:ascii="Times New Roman" w:hAnsi="Times New Roman" w:cs="Times New Roman"/>
          <w:b/>
        </w:rPr>
        <w:t>Wave 1 Results</w:t>
      </w:r>
    </w:p>
    <w:p w14:paraId="5B947418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6936B57F" w14:textId="2C6D0D77" w:rsidR="00156DF4" w:rsidRPr="00F5197D" w:rsidRDefault="00BE632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1,449 </w:t>
      </w:r>
      <w:r w:rsidR="00156DF4" w:rsidRPr="00F5197D">
        <w:rPr>
          <w:rFonts w:ascii="Times New Roman" w:hAnsi="Times New Roman" w:cs="Times New Roman"/>
        </w:rPr>
        <w:t xml:space="preserve">Wave 1 participants completed the target </w:t>
      </w:r>
      <w:r w:rsidR="00156DF4">
        <w:rPr>
          <w:rFonts w:ascii="Times New Roman" w:hAnsi="Times New Roman" w:cs="Times New Roman"/>
        </w:rPr>
        <w:t>study</w:t>
      </w:r>
      <w:r w:rsidR="00156DF4">
        <w:rPr>
          <w:rFonts w:ascii="Times New Roman" w:hAnsi="Times New Roman" w:cs="Times New Roman"/>
        </w:rPr>
        <w:t xml:space="preserve"> and</w:t>
      </w:r>
      <w:r w:rsidR="00156DF4" w:rsidRPr="00F5197D">
        <w:rPr>
          <w:rFonts w:ascii="Times New Roman" w:hAnsi="Times New Roman" w:cs="Times New Roman"/>
        </w:rPr>
        <w:t xml:space="preserve"> correctly answered</w:t>
      </w:r>
      <w:r w:rsidR="00156DF4">
        <w:rPr>
          <w:rFonts w:ascii="Times New Roman" w:hAnsi="Times New Roman" w:cs="Times New Roman"/>
        </w:rPr>
        <w:t xml:space="preserve"> the</w:t>
      </w:r>
      <w:r w:rsidR="00156DF4" w:rsidRPr="00F5197D">
        <w:rPr>
          <w:rFonts w:ascii="Times New Roman" w:hAnsi="Times New Roman" w:cs="Times New Roman"/>
        </w:rPr>
        <w:t xml:space="preserve"> pre-r</w:t>
      </w:r>
      <w:r w:rsidR="00156DF4">
        <w:rPr>
          <w:rFonts w:ascii="Times New Roman" w:hAnsi="Times New Roman" w:cs="Times New Roman"/>
        </w:rPr>
        <w:t>egistered attention check item.</w:t>
      </w:r>
      <w:r w:rsidR="00156DF4" w:rsidRPr="00F5197D">
        <w:rPr>
          <w:rFonts w:ascii="Times New Roman" w:hAnsi="Times New Roman" w:cs="Times New Roman"/>
        </w:rPr>
        <w:t xml:space="preserve"> </w:t>
      </w:r>
      <w:r w:rsidR="00156DF4">
        <w:rPr>
          <w:rFonts w:ascii="Times New Roman" w:hAnsi="Times New Roman" w:cs="Times New Roman"/>
        </w:rPr>
        <w:t xml:space="preserve">This item was placed at the end of the study and required participants to correctly recall </w:t>
      </w:r>
      <w:r w:rsidR="00156DF4">
        <w:rPr>
          <w:rFonts w:ascii="Times New Roman" w:hAnsi="Times New Roman" w:cs="Times New Roman"/>
        </w:rPr>
        <w:t>the names of the two characters they read about in the study scenario.</w:t>
      </w:r>
    </w:p>
    <w:p w14:paraId="72DDB195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64544ED1" w14:textId="44F71FAD" w:rsidR="009E5621" w:rsidRPr="0004585D" w:rsidRDefault="00156DF4" w:rsidP="00045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two-sample t-test to determine if these difference scores differed between conditions. This t-test revealed a statistically significant difference </w:t>
      </w:r>
      <w:proofErr w:type="gramStart"/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proofErr w:type="gramEnd"/>
      <w:r w:rsidR="00BE6324">
        <w:rPr>
          <w:rFonts w:ascii="Times New Roman" w:hAnsi="Times New Roman" w:cs="Times New Roman"/>
        </w:rPr>
        <w:t>1447</w:t>
      </w:r>
      <w:r>
        <w:rPr>
          <w:rFonts w:ascii="Times New Roman" w:hAnsi="Times New Roman" w:cs="Times New Roman"/>
        </w:rPr>
        <w:t xml:space="preserve">) = </w:t>
      </w:r>
      <w:r w:rsidR="00BE6324" w:rsidRPr="00BE6324">
        <w:rPr>
          <w:rFonts w:ascii="Times New Roman" w:hAnsi="Times New Roman" w:cs="Times New Roman"/>
        </w:rPr>
        <w:t>-7.6607</w:t>
      </w:r>
    </w:p>
    <w:p w14:paraId="7FF8B53B" w14:textId="77777777" w:rsidR="0033346B" w:rsidRPr="00F5197D" w:rsidRDefault="0033346B">
      <w:pPr>
        <w:rPr>
          <w:rFonts w:ascii="Times New Roman" w:eastAsia="Times New Roman" w:hAnsi="Times New Roman" w:cs="Times New Roman"/>
        </w:rPr>
      </w:pPr>
    </w:p>
    <w:p w14:paraId="034D9E42" w14:textId="77777777" w:rsidR="00F5197D" w:rsidRDefault="00F5197D">
      <w:pPr>
        <w:rPr>
          <w:rFonts w:ascii="Times New Roman" w:eastAsia="Times New Roman" w:hAnsi="Times New Roman" w:cs="Times New Roman"/>
          <w:b/>
        </w:rPr>
      </w:pPr>
      <w:r w:rsidRPr="00F5197D">
        <w:rPr>
          <w:rFonts w:ascii="Times New Roman" w:eastAsia="Times New Roman" w:hAnsi="Times New Roman" w:cs="Times New Roman"/>
          <w:b/>
        </w:rPr>
        <w:t xml:space="preserve">Total </w:t>
      </w:r>
      <w:r>
        <w:rPr>
          <w:rFonts w:ascii="Times New Roman" w:eastAsia="Times New Roman" w:hAnsi="Times New Roman" w:cs="Times New Roman"/>
          <w:b/>
        </w:rPr>
        <w:t>Sample Results</w:t>
      </w:r>
    </w:p>
    <w:p w14:paraId="53BD0D56" w14:textId="77777777" w:rsidR="00F5197D" w:rsidRDefault="00F5197D">
      <w:pPr>
        <w:rPr>
          <w:rFonts w:ascii="Times New Roman" w:eastAsia="Times New Roman" w:hAnsi="Times New Roman" w:cs="Times New Roman"/>
          <w:b/>
        </w:rPr>
      </w:pPr>
    </w:p>
    <w:p w14:paraId="235C555F" w14:textId="3452F39B" w:rsidR="00156DF4" w:rsidRPr="00F5197D" w:rsidRDefault="00BE6324" w:rsidP="00156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2,942</w:t>
      </w:r>
      <w:r w:rsidR="00156DF4" w:rsidRPr="00F5197D">
        <w:rPr>
          <w:rFonts w:ascii="Times New Roman" w:hAnsi="Times New Roman" w:cs="Times New Roman"/>
        </w:rPr>
        <w:t xml:space="preserve"> participants completed the target </w:t>
      </w:r>
      <w:r w:rsidR="00156DF4">
        <w:rPr>
          <w:rFonts w:ascii="Times New Roman" w:hAnsi="Times New Roman" w:cs="Times New Roman"/>
        </w:rPr>
        <w:t>study and</w:t>
      </w:r>
      <w:r w:rsidR="00156DF4" w:rsidRPr="00F5197D">
        <w:rPr>
          <w:rFonts w:ascii="Times New Roman" w:hAnsi="Times New Roman" w:cs="Times New Roman"/>
        </w:rPr>
        <w:t xml:space="preserve"> correctly answered</w:t>
      </w:r>
      <w:r w:rsidR="00156DF4">
        <w:rPr>
          <w:rFonts w:ascii="Times New Roman" w:hAnsi="Times New Roman" w:cs="Times New Roman"/>
        </w:rPr>
        <w:t xml:space="preserve"> the</w:t>
      </w:r>
      <w:r w:rsidR="00156DF4" w:rsidRPr="00F5197D">
        <w:rPr>
          <w:rFonts w:ascii="Times New Roman" w:hAnsi="Times New Roman" w:cs="Times New Roman"/>
        </w:rPr>
        <w:t xml:space="preserve"> pre-r</w:t>
      </w:r>
      <w:r w:rsidR="00156DF4">
        <w:rPr>
          <w:rFonts w:ascii="Times New Roman" w:hAnsi="Times New Roman" w:cs="Times New Roman"/>
        </w:rPr>
        <w:t>egistered attention check item.</w:t>
      </w:r>
      <w:r w:rsidR="00156DF4" w:rsidRPr="00F5197D">
        <w:rPr>
          <w:rFonts w:ascii="Times New Roman" w:hAnsi="Times New Roman" w:cs="Times New Roman"/>
        </w:rPr>
        <w:t xml:space="preserve"> </w:t>
      </w:r>
      <w:r w:rsidR="00156DF4">
        <w:rPr>
          <w:rFonts w:ascii="Times New Roman" w:hAnsi="Times New Roman" w:cs="Times New Roman"/>
        </w:rPr>
        <w:t>This item was placed at the end of the study and required participants to correctly recall the names of the two characters they read about in the study scenario.</w:t>
      </w:r>
    </w:p>
    <w:p w14:paraId="2843E751" w14:textId="77777777" w:rsidR="00156DF4" w:rsidRPr="00F5197D" w:rsidRDefault="00156DF4" w:rsidP="00156DF4">
      <w:pPr>
        <w:rPr>
          <w:rFonts w:ascii="Times New Roman" w:hAnsi="Times New Roman" w:cs="Times New Roman"/>
        </w:rPr>
      </w:pPr>
    </w:p>
    <w:p w14:paraId="0BBC3D11" w14:textId="1C787F43" w:rsidR="00F5197D" w:rsidRDefault="00156DF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design was a 2 X 2 mixed design with one between </w:t>
      </w:r>
      <w:proofErr w:type="gramStart"/>
      <w:r>
        <w:rPr>
          <w:rFonts w:ascii="Times New Roman" w:hAnsi="Times New Roman" w:cs="Times New Roman"/>
        </w:rPr>
        <w:t>subjects</w:t>
      </w:r>
      <w:proofErr w:type="gramEnd"/>
      <w:r>
        <w:rPr>
          <w:rFonts w:ascii="Times New Roman" w:hAnsi="Times New Roman" w:cs="Times New Roman"/>
        </w:rPr>
        <w:t xml:space="preserve"> factor and a repeated-measure within subject factor. We calculated a difference score from time 1 to time 2 by subtracting the time 2 rating on the critical DV from the time 1 rating on the critical DV. We then conducted a two-sample t-test to determine if these difference scores differed between conditions. This t-test revealed a statistically significant difference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="00BE6324">
        <w:rPr>
          <w:rFonts w:ascii="Times New Roman" w:hAnsi="Times New Roman" w:cs="Times New Roman"/>
        </w:rPr>
        <w:t>2,940</w:t>
      </w:r>
      <w:r>
        <w:rPr>
          <w:rFonts w:ascii="Times New Roman" w:hAnsi="Times New Roman" w:cs="Times New Roman"/>
        </w:rPr>
        <w:t xml:space="preserve">) = </w:t>
      </w:r>
      <w:r w:rsidR="00BE6324" w:rsidRPr="00BE6324">
        <w:rPr>
          <w:rFonts w:ascii="Times New Roman" w:hAnsi="Times New Roman" w:cs="Times New Roman"/>
        </w:rPr>
        <w:t>-12.1939</w:t>
      </w:r>
      <w:r w:rsidR="00BE6324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2A3623A" w14:textId="77777777" w:rsidR="009E5621" w:rsidRPr="00F5197D" w:rsidRDefault="009E5621">
      <w:pPr>
        <w:rPr>
          <w:rFonts w:ascii="Times New Roman" w:eastAsia="Times New Roman" w:hAnsi="Times New Roman" w:cs="Times New Roman"/>
        </w:rPr>
      </w:pPr>
    </w:p>
    <w:sectPr w:rsidR="009E5621" w:rsidRPr="00F5197D" w:rsidSect="00E5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D686E" w14:textId="77777777" w:rsidR="00EB01AE" w:rsidRDefault="00EB01AE" w:rsidP="00821B07">
      <w:r>
        <w:separator/>
      </w:r>
    </w:p>
  </w:endnote>
  <w:endnote w:type="continuationSeparator" w:id="0">
    <w:p w14:paraId="22C21537" w14:textId="77777777" w:rsidR="00EB01AE" w:rsidRDefault="00EB01AE" w:rsidP="0082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340C" w14:textId="77777777" w:rsidR="00EB01AE" w:rsidRDefault="00EB01AE" w:rsidP="00821B07">
      <w:r>
        <w:separator/>
      </w:r>
    </w:p>
  </w:footnote>
  <w:footnote w:type="continuationSeparator" w:id="0">
    <w:p w14:paraId="5FF07D50" w14:textId="77777777" w:rsidR="00EB01AE" w:rsidRDefault="00EB01AE" w:rsidP="0082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C"/>
    <w:rsid w:val="00003025"/>
    <w:rsid w:val="0004585D"/>
    <w:rsid w:val="000D5014"/>
    <w:rsid w:val="00156DF4"/>
    <w:rsid w:val="001F061F"/>
    <w:rsid w:val="00260B82"/>
    <w:rsid w:val="0033346B"/>
    <w:rsid w:val="00386712"/>
    <w:rsid w:val="00471428"/>
    <w:rsid w:val="004C125B"/>
    <w:rsid w:val="00621A1C"/>
    <w:rsid w:val="0074576A"/>
    <w:rsid w:val="007B2148"/>
    <w:rsid w:val="00803289"/>
    <w:rsid w:val="00806CD8"/>
    <w:rsid w:val="00821B07"/>
    <w:rsid w:val="009E5621"/>
    <w:rsid w:val="00BE6324"/>
    <w:rsid w:val="00C75D2F"/>
    <w:rsid w:val="00C76987"/>
    <w:rsid w:val="00DD5C1C"/>
    <w:rsid w:val="00E51E0E"/>
    <w:rsid w:val="00EA3CF2"/>
    <w:rsid w:val="00EB01AE"/>
    <w:rsid w:val="00F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EF884"/>
  <w14:defaultImageDpi w14:val="300"/>
  <w15:docId w15:val="{33CA5070-83E5-8B4E-8A82-F17B2AA2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07"/>
  </w:style>
  <w:style w:type="paragraph" w:styleId="Footer">
    <w:name w:val="footer"/>
    <w:basedOn w:val="Normal"/>
    <w:link w:val="FooterChar"/>
    <w:uiPriority w:val="99"/>
    <w:unhideWhenUsed/>
    <w:rsid w:val="00821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O'Donnell</dc:creator>
  <cp:keywords/>
  <dc:description/>
  <cp:lastModifiedBy>MICHAEL O'DONNELL</cp:lastModifiedBy>
  <cp:revision>2</cp:revision>
  <dcterms:created xsi:type="dcterms:W3CDTF">2019-01-05T01:50:00Z</dcterms:created>
  <dcterms:modified xsi:type="dcterms:W3CDTF">2019-01-05T01:50:00Z</dcterms:modified>
</cp:coreProperties>
</file>