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595" w:rsidRDefault="009B4595" w:rsidP="009B459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ONE</w:t>
      </w:r>
    </w:p>
    <w:p w:rsidR="009B4595" w:rsidRPr="009B4595" w:rsidRDefault="009B4595" w:rsidP="009B4595">
      <w:pPr>
        <w:spacing w:after="0" w:line="480" w:lineRule="auto"/>
        <w:jc w:val="center"/>
        <w:rPr>
          <w:rFonts w:ascii="Times New Roman" w:hAnsi="Times New Roman" w:cs="Times New Roman"/>
          <w:b/>
          <w:bCs/>
          <w:sz w:val="24"/>
          <w:szCs w:val="24"/>
        </w:rPr>
      </w:pPr>
      <w:r w:rsidRPr="009B4595">
        <w:rPr>
          <w:rFonts w:ascii="Times New Roman" w:hAnsi="Times New Roman" w:cs="Times New Roman"/>
          <w:b/>
          <w:bCs/>
          <w:sz w:val="24"/>
          <w:szCs w:val="24"/>
        </w:rPr>
        <w:t>INTRODUCTION</w:t>
      </w:r>
    </w:p>
    <w:p w:rsidR="009B4595" w:rsidRPr="009B4595" w:rsidRDefault="009B4595" w:rsidP="00455EB9">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1.1 Background of the Study</w:t>
      </w:r>
    </w:p>
    <w:p w:rsidR="009B4595" w:rsidRPr="009B4595" w:rsidRDefault="009B4595" w:rsidP="00455EB9">
      <w:pPr>
        <w:spacing w:after="0" w:line="480" w:lineRule="auto"/>
        <w:jc w:val="both"/>
        <w:rPr>
          <w:rFonts w:ascii="Times New Roman" w:hAnsi="Times New Roman" w:cs="Times New Roman"/>
          <w:sz w:val="24"/>
          <w:szCs w:val="24"/>
        </w:rPr>
      </w:pPr>
      <w:r w:rsidRPr="009B4595">
        <w:rPr>
          <w:rFonts w:ascii="Times New Roman" w:hAnsi="Times New Roman" w:cs="Times New Roman"/>
          <w:sz w:val="24"/>
          <w:szCs w:val="24"/>
        </w:rPr>
        <w:t>Effective financial management is an essential aspect of modern life, with individuals constantly striving to maintain control over their spending, budgeting, and saving habits. However, despite its importance, personal finance management remains a challenge for many people due to the lack of accessible tools tailored to their specific needs. The advent of technology has revolutionized many aspects of daily life, including financial management. With the increasing popularity of mobile and web applications, individuals now have access to tools that assist in tracking expenses, setting budgets, and making informed financial decisions.</w:t>
      </w:r>
    </w:p>
    <w:p w:rsidR="009B4595" w:rsidRPr="009B4595" w:rsidRDefault="009B4595" w:rsidP="00455EB9">
      <w:pPr>
        <w:spacing w:after="0" w:line="480" w:lineRule="auto"/>
        <w:jc w:val="both"/>
        <w:rPr>
          <w:rFonts w:ascii="Times New Roman" w:hAnsi="Times New Roman" w:cs="Times New Roman"/>
          <w:sz w:val="24"/>
          <w:szCs w:val="24"/>
        </w:rPr>
      </w:pPr>
      <w:r w:rsidRPr="009B4595">
        <w:rPr>
          <w:rFonts w:ascii="Times New Roman" w:hAnsi="Times New Roman" w:cs="Times New Roman"/>
          <w:sz w:val="24"/>
          <w:szCs w:val="24"/>
        </w:rPr>
        <w:t>Retail establishments, particularly supermarkets, play a critical role in the financial decisions of households. Supermarkets serve as primary points of purchase for daily necessities, making them an ideal setting for the integration of financial management tools. Elvira Global Supermarket, as a prominent retail chain, serves a diverse customer base with varying financial behaviors. Despite its success, there is a noticeable gap in personalized financial tools for its customers. While customers often benefit from loyalty programs and promotions, they lack a comprehensive system to manage their spending effectively wi</w:t>
      </w:r>
      <w:r w:rsidR="00455EB9">
        <w:rPr>
          <w:rFonts w:ascii="Times New Roman" w:hAnsi="Times New Roman" w:cs="Times New Roman"/>
          <w:sz w:val="24"/>
          <w:szCs w:val="24"/>
        </w:rPr>
        <w:t>thin the supermarket ecosystem.</w:t>
      </w:r>
    </w:p>
    <w:p w:rsidR="00455EB9" w:rsidRDefault="009B4595" w:rsidP="00455EB9">
      <w:pPr>
        <w:spacing w:after="0" w:line="480" w:lineRule="auto"/>
        <w:jc w:val="both"/>
        <w:rPr>
          <w:rFonts w:ascii="Times New Roman" w:hAnsi="Times New Roman" w:cs="Times New Roman"/>
          <w:sz w:val="24"/>
          <w:szCs w:val="24"/>
        </w:rPr>
      </w:pPr>
      <w:r w:rsidRPr="009B4595">
        <w:rPr>
          <w:rFonts w:ascii="Times New Roman" w:hAnsi="Times New Roman" w:cs="Times New Roman"/>
          <w:sz w:val="24"/>
          <w:szCs w:val="24"/>
        </w:rPr>
        <w:t xml:space="preserve">The Elvira Finance Tracker (EFT) is designed to address this gap by offering a robust platform for customers to track their expenses, set realistic budgets, and receive timely alerts about promotions and spending thresholds. By integrating personal finance tracking with the supermarket’s loyalty program, EFT not only enhances the shopping experience but also encourages financial discipline among users. </w:t>
      </w:r>
    </w:p>
    <w:p w:rsidR="00455EB9" w:rsidRDefault="00455EB9" w:rsidP="00455EB9">
      <w:pPr>
        <w:spacing w:after="0" w:line="480" w:lineRule="auto"/>
        <w:jc w:val="both"/>
        <w:rPr>
          <w:rFonts w:ascii="Times New Roman" w:hAnsi="Times New Roman" w:cs="Times New Roman"/>
          <w:sz w:val="24"/>
          <w:szCs w:val="24"/>
        </w:rPr>
      </w:pPr>
    </w:p>
    <w:p w:rsidR="009B4595" w:rsidRPr="009B4595" w:rsidRDefault="009B4595" w:rsidP="00455EB9">
      <w:pPr>
        <w:spacing w:before="240" w:line="480" w:lineRule="auto"/>
        <w:jc w:val="both"/>
        <w:rPr>
          <w:rFonts w:ascii="Times New Roman" w:hAnsi="Times New Roman" w:cs="Times New Roman"/>
          <w:b/>
          <w:bCs/>
          <w:sz w:val="24"/>
          <w:szCs w:val="24"/>
        </w:rPr>
      </w:pPr>
      <w:r w:rsidRPr="009B4595">
        <w:rPr>
          <w:rFonts w:ascii="Times New Roman" w:hAnsi="Times New Roman" w:cs="Times New Roman"/>
          <w:b/>
          <w:bCs/>
          <w:sz w:val="24"/>
          <w:szCs w:val="24"/>
        </w:rPr>
        <w:lastRenderedPageBreak/>
        <w:t>1.2 Statement of the Problem</w:t>
      </w:r>
    </w:p>
    <w:p w:rsidR="00455EB9" w:rsidRP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t>Personal financial mismanagement is a widespread issue, with many individuals struggling to balance their income and expenditures. In the context of retail shopping, customers often overspend due to impulsive purchases, inadequate budgeting, or unawareness of promotions and discounts. These challenges are further compounded by the lack of tools that integrate personal finance management with retail ecosystems.</w:t>
      </w:r>
    </w:p>
    <w:p w:rsidR="00455EB9" w:rsidRP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t>For Elvira Global Supermarket, the absence of a tailored finance tracker represents a missed opportunity to strengthen customer loyalty and engagement. Customers are unable to maximize their savings or fully leverage the supermarket’s loyalty program. Additionally, without a system to monitor and analyze spending habits, customers may find it difficult to make informed purchasing decisions, leading to financial stress and dissatisfaction.</w:t>
      </w:r>
    </w:p>
    <w:p w:rsid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t>The problem is twofold: customers need an intuitive and efficient tool to manage their finances within the supermarket context, and Elvira Global Supermarket requires a mechanism to enhance customer satisfaction and retention. Addressing these issues necessitates the development of a comprehensive personal finance tracker that bridges the gap between financial management and retail shopping.</w:t>
      </w:r>
    </w:p>
    <w:p w:rsidR="00455EB9" w:rsidRDefault="00455EB9" w:rsidP="00455EB9">
      <w:pPr>
        <w:spacing w:after="0" w:line="480" w:lineRule="auto"/>
        <w:jc w:val="both"/>
        <w:rPr>
          <w:rFonts w:ascii="Times New Roman" w:hAnsi="Times New Roman" w:cs="Times New Roman"/>
          <w:sz w:val="24"/>
          <w:szCs w:val="24"/>
        </w:rPr>
      </w:pPr>
    </w:p>
    <w:p w:rsidR="009B4595" w:rsidRPr="009B4595" w:rsidRDefault="009B4595" w:rsidP="009B4595">
      <w:pPr>
        <w:spacing w:after="0" w:line="480" w:lineRule="auto"/>
        <w:rPr>
          <w:rFonts w:ascii="Times New Roman" w:hAnsi="Times New Roman" w:cs="Times New Roman"/>
          <w:sz w:val="24"/>
          <w:szCs w:val="24"/>
        </w:rPr>
      </w:pPr>
    </w:p>
    <w:p w:rsidR="009B4595" w:rsidRPr="009B4595" w:rsidRDefault="009B4595" w:rsidP="00455EB9">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1.3 Aim and Objectives</w:t>
      </w:r>
    </w:p>
    <w:p w:rsidR="009B4595" w:rsidRPr="009B4595" w:rsidRDefault="009B4595" w:rsidP="00455EB9">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1.3.1 Aim</w:t>
      </w:r>
    </w:p>
    <w:p w:rsidR="009B4595" w:rsidRPr="009B4595" w:rsidRDefault="009B4595" w:rsidP="009B4595">
      <w:p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To design and implement a personal finance tracker that helps customers manage budgets, track expenses, and receive alerts within the context of Elvira Global Supermarket.</w:t>
      </w:r>
    </w:p>
    <w:p w:rsidR="009B4595" w:rsidRPr="009B4595" w:rsidRDefault="009B4595" w:rsidP="00455EB9">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lastRenderedPageBreak/>
        <w:t>1.3.2 Objectives</w:t>
      </w:r>
    </w:p>
    <w:p w:rsidR="009B4595" w:rsidRPr="009B4595" w:rsidRDefault="009B4595" w:rsidP="009B4595">
      <w:pPr>
        <w:numPr>
          <w:ilvl w:val="0"/>
          <w:numId w:val="1"/>
        </w:num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To develop a platform for users to create and manage budgets.</w:t>
      </w:r>
    </w:p>
    <w:p w:rsidR="009B4595" w:rsidRPr="009B4595" w:rsidRDefault="009B4595" w:rsidP="009B4595">
      <w:pPr>
        <w:numPr>
          <w:ilvl w:val="0"/>
          <w:numId w:val="1"/>
        </w:num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To provide expense tracking through manual entries and receipt uploads.</w:t>
      </w:r>
    </w:p>
    <w:p w:rsidR="009B4595" w:rsidRPr="009B4595" w:rsidRDefault="009B4595" w:rsidP="009B4595">
      <w:pPr>
        <w:numPr>
          <w:ilvl w:val="0"/>
          <w:numId w:val="1"/>
        </w:num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To implement an alert system for promotions, discounts, and budget notifications.</w:t>
      </w:r>
    </w:p>
    <w:p w:rsidR="009B4595" w:rsidRPr="009B4595" w:rsidRDefault="009B4595" w:rsidP="009B4595">
      <w:pPr>
        <w:numPr>
          <w:ilvl w:val="0"/>
          <w:numId w:val="1"/>
        </w:num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To offer insights through budget analysis and spending recommendations.</w:t>
      </w:r>
    </w:p>
    <w:p w:rsidR="009B4595" w:rsidRDefault="009B4595" w:rsidP="009B4595">
      <w:pPr>
        <w:numPr>
          <w:ilvl w:val="0"/>
          <w:numId w:val="1"/>
        </w:num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To integrate the tracker with the supermarket’s loyalty program.</w:t>
      </w:r>
    </w:p>
    <w:p w:rsidR="00455EB9" w:rsidRPr="009B4595" w:rsidRDefault="00455EB9" w:rsidP="00455EB9">
      <w:pPr>
        <w:spacing w:after="0" w:line="480" w:lineRule="auto"/>
        <w:ind w:left="720"/>
        <w:rPr>
          <w:rFonts w:ascii="Times New Roman" w:hAnsi="Times New Roman" w:cs="Times New Roman"/>
          <w:sz w:val="24"/>
          <w:szCs w:val="24"/>
        </w:rPr>
      </w:pPr>
    </w:p>
    <w:p w:rsidR="009B4595" w:rsidRPr="009B4595" w:rsidRDefault="009B4595" w:rsidP="003511C3">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1.4 Research Questions</w:t>
      </w:r>
    </w:p>
    <w:p w:rsidR="009B4595" w:rsidRPr="009B4595" w:rsidRDefault="009B4595" w:rsidP="009B4595">
      <w:pPr>
        <w:numPr>
          <w:ilvl w:val="0"/>
          <w:numId w:val="2"/>
        </w:num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How can a personal finance tracker improve budgeting for supermarket customers?</w:t>
      </w:r>
    </w:p>
    <w:p w:rsidR="009B4595" w:rsidRPr="009B4595" w:rsidRDefault="009B4595" w:rsidP="009B4595">
      <w:pPr>
        <w:numPr>
          <w:ilvl w:val="0"/>
          <w:numId w:val="2"/>
        </w:num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What features are essential for effective expense tracking and alert notifications?</w:t>
      </w:r>
    </w:p>
    <w:p w:rsidR="009B4595" w:rsidRDefault="009B4595" w:rsidP="009B4595">
      <w:pPr>
        <w:numPr>
          <w:ilvl w:val="0"/>
          <w:numId w:val="2"/>
        </w:num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How can integration with the supermarket’s loyalty program enhance the user experience?</w:t>
      </w:r>
    </w:p>
    <w:p w:rsidR="00455EB9" w:rsidRPr="009B4595" w:rsidRDefault="00455EB9" w:rsidP="00455EB9">
      <w:pPr>
        <w:spacing w:after="0" w:line="480" w:lineRule="auto"/>
        <w:ind w:left="720"/>
        <w:rPr>
          <w:rFonts w:ascii="Times New Roman" w:hAnsi="Times New Roman" w:cs="Times New Roman"/>
          <w:sz w:val="24"/>
          <w:szCs w:val="24"/>
        </w:rPr>
      </w:pPr>
    </w:p>
    <w:p w:rsidR="009B4595" w:rsidRPr="009B4595" w:rsidRDefault="009B4595" w:rsidP="003511C3">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1.5 Significance of the Study</w:t>
      </w:r>
    </w:p>
    <w:p w:rsidR="00455EB9" w:rsidRDefault="00455EB9" w:rsidP="00455EB9">
      <w:pPr>
        <w:pStyle w:val="NormalWeb"/>
        <w:spacing w:before="0" w:beforeAutospacing="0" w:after="0" w:afterAutospacing="0" w:line="480" w:lineRule="auto"/>
        <w:jc w:val="both"/>
      </w:pPr>
      <w:r>
        <w:t>The significance of this study lies in its potential to address pressing financial management challenges faced by both customers and the supermarket. For customers, the Elvira Finance Tracker promotes financial discipline by enabling them to track expenses, adhere to budgets, and make informed purchasing decisions. The system’s alert features ensure that customers are aware of promotions, discounts, and spending thresholds, helping them save money and optimize their shopping experience.</w:t>
      </w:r>
    </w:p>
    <w:p w:rsidR="00455EB9" w:rsidRDefault="00455EB9" w:rsidP="00455EB9">
      <w:pPr>
        <w:pStyle w:val="NormalWeb"/>
        <w:spacing w:before="0" w:beforeAutospacing="0" w:after="0" w:afterAutospacing="0" w:line="480" w:lineRule="auto"/>
        <w:jc w:val="both"/>
      </w:pPr>
      <w:r>
        <w:t xml:space="preserve">From the perspective of Elvira Global Supermarket, the finance tracker serves as a powerful tool for customer engagement and retention. By integrating personal finance tracking with the </w:t>
      </w:r>
      <w:r>
        <w:lastRenderedPageBreak/>
        <w:t>supermarket’s loyalty program, the system enhances the value proposition for customers, encouraging repeat purchases and fostering brand loyalty. Additionally, the insights gained from customer spending patterns can inform the supermarket’s marketing strategies and inventory management, further boosting profitability.</w:t>
      </w:r>
    </w:p>
    <w:p w:rsidR="00455EB9" w:rsidRDefault="00455EB9" w:rsidP="00455EB9">
      <w:pPr>
        <w:pStyle w:val="NormalWeb"/>
        <w:spacing w:before="0" w:beforeAutospacing="0" w:after="0" w:afterAutospacing="0" w:line="480" w:lineRule="auto"/>
        <w:jc w:val="both"/>
      </w:pPr>
      <w:r>
        <w:t>Beyond its immediate benefits, this study contributes to the broader field of financial literacy and digital innovation. By demonstrating the feasibility and impact of integrating personal finance tools with retail ecosystems, the project sets a precedent for similar initiatives in the retail industry.</w:t>
      </w:r>
    </w:p>
    <w:p w:rsidR="00455EB9" w:rsidRDefault="00455EB9" w:rsidP="00455EB9">
      <w:pPr>
        <w:pStyle w:val="NormalWeb"/>
        <w:spacing w:before="0" w:beforeAutospacing="0" w:after="0" w:afterAutospacing="0" w:line="480" w:lineRule="auto"/>
        <w:jc w:val="both"/>
      </w:pPr>
    </w:p>
    <w:p w:rsidR="009B4595" w:rsidRPr="009B4595" w:rsidRDefault="00455EB9" w:rsidP="003511C3">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 xml:space="preserve"> </w:t>
      </w:r>
      <w:r w:rsidR="009B4595" w:rsidRPr="009B4595">
        <w:rPr>
          <w:rFonts w:ascii="Times New Roman" w:hAnsi="Times New Roman" w:cs="Times New Roman"/>
          <w:b/>
          <w:bCs/>
          <w:sz w:val="24"/>
          <w:szCs w:val="24"/>
        </w:rPr>
        <w:t>1.6 Scope of the Study</w:t>
      </w:r>
    </w:p>
    <w:p w:rsidR="00455EB9" w:rsidRP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t>The scope of this study is centered on the design and implementation of a personal finance tracker tailored specifically for customers of Elvira Global Supermarket. The system includes features such as budgeting, expense tracking, alert notifications, and integration with the supermarket’s loyalty program. The primary focus is on enhancing the shopping experience and promoting financial discipline among users.</w:t>
      </w:r>
    </w:p>
    <w:p w:rsidR="00455EB9" w:rsidRP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t>While the system is designed to cater to the needs of Elvira Global Supermarket customers, it does not extend to external supermarket chains or advanced financial investment tools. The study also excludes the development of features unrelated to budgeting and expense tracking, such as credit scoring or tax management. Furthermore, the system is intended for individual users and does not include functionalities for group or organizational financial management.</w:t>
      </w:r>
    </w:p>
    <w:p w:rsid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t>By defining these boundaries, the study ensures a focused and feasible approach to addressing the identified problems and achieving the stated objectives</w:t>
      </w:r>
    </w:p>
    <w:p w:rsidR="00455EB9" w:rsidRPr="00455EB9" w:rsidRDefault="00455EB9" w:rsidP="00455EB9">
      <w:pPr>
        <w:spacing w:after="0" w:line="480" w:lineRule="auto"/>
        <w:jc w:val="both"/>
        <w:rPr>
          <w:rFonts w:ascii="Times New Roman" w:hAnsi="Times New Roman" w:cs="Times New Roman"/>
          <w:sz w:val="24"/>
          <w:szCs w:val="24"/>
        </w:rPr>
      </w:pPr>
    </w:p>
    <w:p w:rsidR="009B4595" w:rsidRPr="009B4595" w:rsidRDefault="00455EB9" w:rsidP="003511C3">
      <w:pPr>
        <w:spacing w:before="240" w:line="480" w:lineRule="auto"/>
        <w:rPr>
          <w:rFonts w:ascii="Times New Roman" w:hAnsi="Times New Roman" w:cs="Times New Roman"/>
          <w:b/>
          <w:bCs/>
          <w:sz w:val="24"/>
          <w:szCs w:val="24"/>
        </w:rPr>
      </w:pPr>
      <w:r w:rsidRPr="00455EB9">
        <w:rPr>
          <w:rFonts w:ascii="Times New Roman" w:hAnsi="Times New Roman" w:cs="Times New Roman"/>
          <w:b/>
          <w:bCs/>
          <w:sz w:val="24"/>
          <w:szCs w:val="24"/>
        </w:rPr>
        <w:lastRenderedPageBreak/>
        <w:t xml:space="preserve"> </w:t>
      </w:r>
      <w:r w:rsidR="009B4595" w:rsidRPr="009B4595">
        <w:rPr>
          <w:rFonts w:ascii="Times New Roman" w:hAnsi="Times New Roman" w:cs="Times New Roman"/>
          <w:b/>
          <w:bCs/>
          <w:sz w:val="24"/>
          <w:szCs w:val="24"/>
        </w:rPr>
        <w:t>1.7 Definition of Terms</w:t>
      </w:r>
    </w:p>
    <w:p w:rsidR="00455EB9" w:rsidRPr="00455EB9" w:rsidRDefault="00455EB9" w:rsidP="00455EB9">
      <w:p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To provide clarity and ensure a shared understanding of the concepts discussed in this study, the following key terms are defined:</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Personal Finance Tracker: A digital tool or application designed to help individuals monitor their expenses, create budgets, and analyze their financial activities.</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Budget Management: The process of planning and controlling income and expenditure to achieve financial goals.</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Expense Tracking: The practice of recording and monitoring financial transactions to understand spending patterns.</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Loyalty Program: A marketing strategy employed by businesses to encourage repeat purchases by offering rewards or discounts to customers.</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Real-Time Alerts: Notifications sent instantly to users to inform them about specific events, such as exceeding a budget limit or new promotions.</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Multi-Platform Support: The ability of a system or application to function across different devices and operating systems, such as mobile phones and web browsers.</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Agile Development: A software development methodology that emphasizes iterative progress, collaboration, and flexibility to adapt to changing requirements.</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User-Friendly Interface: A design approach that prioritizes ease of use, ensuring that users can navigate and operate a system efficiently.</w:t>
      </w:r>
    </w:p>
    <w:p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Financial Literacy: The ability to understand and effectively manage personal finances, including budgeting, saving, and investing.</w:t>
      </w:r>
    </w:p>
    <w:p w:rsidR="00E56475" w:rsidRPr="00E95909" w:rsidRDefault="00455EB9" w:rsidP="00E95909">
      <w:pPr>
        <w:numPr>
          <w:ilvl w:val="0"/>
          <w:numId w:val="3"/>
        </w:num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Customer Engagement: The interaction between a business and its customers, aimed at building a lasting and positive relationship.</w:t>
      </w:r>
      <w:bookmarkStart w:id="0" w:name="_GoBack"/>
      <w:bookmarkEnd w:id="0"/>
    </w:p>
    <w:sectPr w:rsidR="00E56475" w:rsidRPr="00E95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E0558"/>
    <w:multiLevelType w:val="multilevel"/>
    <w:tmpl w:val="4608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5B2EA8"/>
    <w:multiLevelType w:val="multilevel"/>
    <w:tmpl w:val="611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DA50C7"/>
    <w:multiLevelType w:val="multilevel"/>
    <w:tmpl w:val="614A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2438ED"/>
    <w:multiLevelType w:val="multilevel"/>
    <w:tmpl w:val="40B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595"/>
    <w:rsid w:val="003511C3"/>
    <w:rsid w:val="00455EB9"/>
    <w:rsid w:val="008754EF"/>
    <w:rsid w:val="009B4595"/>
    <w:rsid w:val="00E56475"/>
    <w:rsid w:val="00E9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EB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9047">
      <w:bodyDiv w:val="1"/>
      <w:marLeft w:val="0"/>
      <w:marRight w:val="0"/>
      <w:marTop w:val="0"/>
      <w:marBottom w:val="0"/>
      <w:divBdr>
        <w:top w:val="none" w:sz="0" w:space="0" w:color="auto"/>
        <w:left w:val="none" w:sz="0" w:space="0" w:color="auto"/>
        <w:bottom w:val="none" w:sz="0" w:space="0" w:color="auto"/>
        <w:right w:val="none" w:sz="0" w:space="0" w:color="auto"/>
      </w:divBdr>
    </w:div>
    <w:div w:id="485515582">
      <w:bodyDiv w:val="1"/>
      <w:marLeft w:val="0"/>
      <w:marRight w:val="0"/>
      <w:marTop w:val="0"/>
      <w:marBottom w:val="0"/>
      <w:divBdr>
        <w:top w:val="none" w:sz="0" w:space="0" w:color="auto"/>
        <w:left w:val="none" w:sz="0" w:space="0" w:color="auto"/>
        <w:bottom w:val="none" w:sz="0" w:space="0" w:color="auto"/>
        <w:right w:val="none" w:sz="0" w:space="0" w:color="auto"/>
      </w:divBdr>
    </w:div>
    <w:div w:id="498155324">
      <w:bodyDiv w:val="1"/>
      <w:marLeft w:val="0"/>
      <w:marRight w:val="0"/>
      <w:marTop w:val="0"/>
      <w:marBottom w:val="0"/>
      <w:divBdr>
        <w:top w:val="none" w:sz="0" w:space="0" w:color="auto"/>
        <w:left w:val="none" w:sz="0" w:space="0" w:color="auto"/>
        <w:bottom w:val="none" w:sz="0" w:space="0" w:color="auto"/>
        <w:right w:val="none" w:sz="0" w:space="0" w:color="auto"/>
      </w:divBdr>
    </w:div>
    <w:div w:id="663434820">
      <w:bodyDiv w:val="1"/>
      <w:marLeft w:val="0"/>
      <w:marRight w:val="0"/>
      <w:marTop w:val="0"/>
      <w:marBottom w:val="0"/>
      <w:divBdr>
        <w:top w:val="none" w:sz="0" w:space="0" w:color="auto"/>
        <w:left w:val="none" w:sz="0" w:space="0" w:color="auto"/>
        <w:bottom w:val="none" w:sz="0" w:space="0" w:color="auto"/>
        <w:right w:val="none" w:sz="0" w:space="0" w:color="auto"/>
      </w:divBdr>
    </w:div>
    <w:div w:id="693112638">
      <w:bodyDiv w:val="1"/>
      <w:marLeft w:val="0"/>
      <w:marRight w:val="0"/>
      <w:marTop w:val="0"/>
      <w:marBottom w:val="0"/>
      <w:divBdr>
        <w:top w:val="none" w:sz="0" w:space="0" w:color="auto"/>
        <w:left w:val="none" w:sz="0" w:space="0" w:color="auto"/>
        <w:bottom w:val="none" w:sz="0" w:space="0" w:color="auto"/>
        <w:right w:val="none" w:sz="0" w:space="0" w:color="auto"/>
      </w:divBdr>
      <w:divsChild>
        <w:div w:id="1531340221">
          <w:marLeft w:val="0"/>
          <w:marRight w:val="0"/>
          <w:marTop w:val="0"/>
          <w:marBottom w:val="0"/>
          <w:divBdr>
            <w:top w:val="none" w:sz="0" w:space="0" w:color="auto"/>
            <w:left w:val="none" w:sz="0" w:space="0" w:color="auto"/>
            <w:bottom w:val="none" w:sz="0" w:space="0" w:color="auto"/>
            <w:right w:val="none" w:sz="0" w:space="0" w:color="auto"/>
          </w:divBdr>
        </w:div>
      </w:divsChild>
    </w:div>
    <w:div w:id="874391348">
      <w:bodyDiv w:val="1"/>
      <w:marLeft w:val="0"/>
      <w:marRight w:val="0"/>
      <w:marTop w:val="0"/>
      <w:marBottom w:val="0"/>
      <w:divBdr>
        <w:top w:val="none" w:sz="0" w:space="0" w:color="auto"/>
        <w:left w:val="none" w:sz="0" w:space="0" w:color="auto"/>
        <w:bottom w:val="none" w:sz="0" w:space="0" w:color="auto"/>
        <w:right w:val="none" w:sz="0" w:space="0" w:color="auto"/>
      </w:divBdr>
    </w:div>
    <w:div w:id="988248042">
      <w:bodyDiv w:val="1"/>
      <w:marLeft w:val="0"/>
      <w:marRight w:val="0"/>
      <w:marTop w:val="0"/>
      <w:marBottom w:val="0"/>
      <w:divBdr>
        <w:top w:val="none" w:sz="0" w:space="0" w:color="auto"/>
        <w:left w:val="none" w:sz="0" w:space="0" w:color="auto"/>
        <w:bottom w:val="none" w:sz="0" w:space="0" w:color="auto"/>
        <w:right w:val="none" w:sz="0" w:space="0" w:color="auto"/>
      </w:divBdr>
    </w:div>
    <w:div w:id="10549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Adamu Abubakar</dc:creator>
  <cp:lastModifiedBy>Adamu Abubakar</cp:lastModifiedBy>
  <cp:revision>2</cp:revision>
  <dcterms:created xsi:type="dcterms:W3CDTF">2025-01-11T03:06:00Z</dcterms:created>
  <dcterms:modified xsi:type="dcterms:W3CDTF">2025-01-11T10:37:00Z</dcterms:modified>
</cp:coreProperties>
</file>